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2C" w:rsidRPr="00776B12" w:rsidRDefault="00B57CC8" w:rsidP="00F1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77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непосредственной</w:t>
      </w:r>
      <w:r w:rsidR="00F16A2C" w:rsidRPr="0077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образовательной  деятельности детей в группе подготовительного к школе возраста</w:t>
      </w:r>
    </w:p>
    <w:p w:rsidR="00F16A2C" w:rsidRPr="00776B12" w:rsidRDefault="00F16A2C" w:rsidP="00F1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теме </w:t>
      </w:r>
      <w:r w:rsidR="00D03530" w:rsidRPr="00776B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«Пере</w:t>
      </w:r>
      <w:r w:rsidRPr="00776B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 рассказа В. Бианки «Купание медвежат»</w:t>
      </w:r>
    </w:p>
    <w:bookmarkEnd w:id="0"/>
    <w:p w:rsidR="00F16A2C" w:rsidRPr="00D9259C" w:rsidRDefault="00F16A2C" w:rsidP="00F16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A2C" w:rsidRPr="00D9259C" w:rsidRDefault="00F16A2C" w:rsidP="00F16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Автор конспекта НОД: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22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Лутченко </w:t>
      </w:r>
      <w:proofErr w:type="spellStart"/>
      <w:r w:rsidR="00F622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Г.В.</w:t>
      </w:r>
      <w:r w:rsidRPr="00F16A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622C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</w:t>
      </w:r>
      <w:proofErr w:type="spellEnd"/>
      <w:r w:rsidR="00F62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 высшей</w:t>
      </w:r>
      <w:r w:rsidRPr="00D92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квалификационной категории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«ЦРР» с. Новосысоевки</w:t>
      </w:r>
    </w:p>
    <w:p w:rsidR="00F16A2C" w:rsidRPr="00D9259C" w:rsidRDefault="00F16A2C" w:rsidP="00F16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должность, квалификационная категория, место работы)</w:t>
      </w:r>
    </w:p>
    <w:p w:rsidR="00F16A2C" w:rsidRPr="00D9259C" w:rsidRDefault="00F16A2C" w:rsidP="00F16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A2C" w:rsidRPr="00D9259C" w:rsidRDefault="00F16A2C" w:rsidP="00F16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связному последовательному пересказу текста с наглядной опорой в виде графических схем, отображающих последовательность событий.  </w:t>
      </w:r>
    </w:p>
    <w:p w:rsidR="00F16A2C" w:rsidRPr="00D9259C" w:rsidRDefault="00F16A2C" w:rsidP="00F16A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10C" w:rsidRPr="00C9410C" w:rsidRDefault="00F16A2C" w:rsidP="00C9410C">
      <w:pPr>
        <w:pStyle w:val="a3"/>
        <w:shd w:val="clear" w:color="auto" w:fill="FFFFFF"/>
        <w:spacing w:beforeAutospacing="0" w:after="0" w:afterAutospacing="0" w:line="294" w:lineRule="atLeast"/>
        <w:jc w:val="both"/>
        <w:rPr>
          <w:color w:val="000000"/>
        </w:rPr>
      </w:pPr>
      <w:r w:rsidRPr="00D9259C">
        <w:rPr>
          <w:b/>
          <w:bCs/>
          <w:color w:val="000000"/>
          <w:u w:val="single"/>
        </w:rPr>
        <w:t xml:space="preserve">Задачи приоритетной образовательной области: </w:t>
      </w:r>
      <w:r w:rsidR="00C9410C">
        <w:rPr>
          <w:color w:val="000000"/>
        </w:rPr>
        <w:t xml:space="preserve">речевое развитие. </w:t>
      </w:r>
      <w:r w:rsidR="00C9410C" w:rsidRPr="00C9410C">
        <w:rPr>
          <w:color w:val="000000"/>
        </w:rPr>
        <w:t>Учить содержательно и выразительно пересказывать литературные тексты, опираясь на схемы.</w:t>
      </w:r>
      <w:r w:rsidR="00C9410C">
        <w:rPr>
          <w:color w:val="000000"/>
        </w:rPr>
        <w:t xml:space="preserve"> </w:t>
      </w:r>
      <w:r w:rsidR="00C9410C" w:rsidRPr="00C9410C">
        <w:rPr>
          <w:color w:val="000000"/>
        </w:rPr>
        <w:t>Расширять словарный запас детей.</w:t>
      </w:r>
      <w:r w:rsidR="00C9410C">
        <w:rPr>
          <w:color w:val="000000"/>
        </w:rPr>
        <w:t xml:space="preserve"> </w:t>
      </w:r>
      <w:r w:rsidR="00C9410C" w:rsidRPr="00C9410C">
        <w:rPr>
          <w:color w:val="000000"/>
        </w:rPr>
        <w:t>Формировать связную речь, зрительную память, мышление, координацию движений.</w:t>
      </w:r>
    </w:p>
    <w:p w:rsidR="00F16A2C" w:rsidRPr="00D9259C" w:rsidRDefault="00F16A2C" w:rsidP="00F1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16A2C" w:rsidRPr="00D9259C" w:rsidRDefault="00F16A2C" w:rsidP="00F16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A2C" w:rsidRDefault="00F16A2C" w:rsidP="00C941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ОО в интеграции</w:t>
      </w: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D92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410C" w:rsidRPr="00386B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познавательное развитие</w:t>
      </w:r>
      <w:r w:rsidR="00C94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2E1EF1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словарный запас, знания о среде обитания диких животных, о родной природе.</w:t>
      </w:r>
    </w:p>
    <w:p w:rsidR="00C9410C" w:rsidRDefault="00C9410C" w:rsidP="00C9410C">
      <w:pPr>
        <w:pStyle w:val="a3"/>
        <w:shd w:val="clear" w:color="auto" w:fill="FFFFFF"/>
        <w:spacing w:beforeAutospacing="0" w:after="0" w:afterAutospacing="0" w:line="294" w:lineRule="atLeast"/>
        <w:jc w:val="both"/>
        <w:rPr>
          <w:color w:val="000000"/>
        </w:rPr>
      </w:pPr>
      <w:r w:rsidRPr="00386BDD">
        <w:rPr>
          <w:color w:val="000000"/>
          <w:u w:val="single"/>
        </w:rPr>
        <w:t>Речевое развитие</w:t>
      </w:r>
      <w:r>
        <w:rPr>
          <w:color w:val="000000"/>
        </w:rPr>
        <w:t xml:space="preserve"> - у</w:t>
      </w:r>
      <w:r w:rsidRPr="00C9410C">
        <w:rPr>
          <w:color w:val="000000"/>
        </w:rPr>
        <w:t>чить содержательно и выразительно пересказывать литературные тексты, опираясь на схемы.</w:t>
      </w:r>
      <w:r>
        <w:rPr>
          <w:color w:val="000000"/>
        </w:rPr>
        <w:t xml:space="preserve"> </w:t>
      </w:r>
      <w:r w:rsidRPr="00C9410C">
        <w:rPr>
          <w:color w:val="000000"/>
        </w:rPr>
        <w:t>Расширять словарный запас детей.</w:t>
      </w:r>
      <w:r>
        <w:rPr>
          <w:color w:val="000000"/>
        </w:rPr>
        <w:t xml:space="preserve"> </w:t>
      </w:r>
      <w:r w:rsidRPr="00C9410C">
        <w:rPr>
          <w:color w:val="000000"/>
        </w:rPr>
        <w:t>Формировать связную речь, зрительную память, мышление, координацию движений.</w:t>
      </w:r>
    </w:p>
    <w:p w:rsidR="00386BDD" w:rsidRDefault="00C9410C" w:rsidP="00386B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6BDD">
        <w:rPr>
          <w:color w:val="000000"/>
          <w:u w:val="single"/>
        </w:rPr>
        <w:t>Социально-коммуникативное развитие</w:t>
      </w:r>
      <w:r>
        <w:rPr>
          <w:color w:val="000000"/>
        </w:rPr>
        <w:t xml:space="preserve"> - </w:t>
      </w:r>
      <w:r w:rsidR="00386BDD" w:rsidRPr="00386BDD">
        <w:rPr>
          <w:color w:val="000000"/>
        </w:rPr>
        <w:t>Учить целостно и эмоционально воспринимать произведение с природоведческим содержанием.</w:t>
      </w:r>
      <w:r w:rsidR="00386BDD">
        <w:rPr>
          <w:color w:val="000000"/>
        </w:rPr>
        <w:t xml:space="preserve"> </w:t>
      </w:r>
      <w:r w:rsidR="00386BDD" w:rsidRPr="00386BDD">
        <w:rPr>
          <w:color w:val="000000"/>
        </w:rPr>
        <w:t>Развивать навыки коллективной работы: умение распределять обязанности, работать в соответствии с общим замыслом, не мешая друг другу.</w:t>
      </w:r>
      <w:r w:rsidR="00386BDD">
        <w:rPr>
          <w:color w:val="000000"/>
        </w:rPr>
        <w:t xml:space="preserve"> </w:t>
      </w:r>
      <w:r w:rsidR="00386BDD" w:rsidRPr="00386BDD">
        <w:rPr>
          <w:color w:val="000000"/>
        </w:rPr>
        <w:t>Воспитывать эмоциональную отзывчивость на события, происходящие с героями рассказа.</w:t>
      </w:r>
    </w:p>
    <w:p w:rsidR="00C9410C" w:rsidRPr="00C9410C" w:rsidRDefault="00386BDD" w:rsidP="00386BDD">
      <w:pPr>
        <w:rPr>
          <w:color w:val="000000"/>
          <w:sz w:val="24"/>
          <w:szCs w:val="24"/>
        </w:rPr>
      </w:pPr>
      <w:r w:rsidRPr="00386BDD">
        <w:rPr>
          <w:rFonts w:ascii="Times New Roman" w:hAnsi="Times New Roman" w:cs="Times New Roman"/>
          <w:color w:val="000000"/>
          <w:u w:val="single"/>
        </w:rPr>
        <w:t>Художественно-эстетическое развитие</w:t>
      </w:r>
      <w:r w:rsidRPr="00386BDD">
        <w:rPr>
          <w:rFonts w:ascii="Times New Roman" w:hAnsi="Times New Roman" w:cs="Times New Roman"/>
          <w:color w:val="000000"/>
        </w:rPr>
        <w:t xml:space="preserve"> - </w:t>
      </w:r>
      <w:r w:rsidRPr="00386BDD">
        <w:rPr>
          <w:rFonts w:ascii="Times New Roman" w:hAnsi="Times New Roman" w:cs="Times New Roman"/>
          <w:sz w:val="24"/>
          <w:szCs w:val="24"/>
        </w:rPr>
        <w:t>мелкую моторику рук, творческие способности.</w:t>
      </w:r>
      <w:r w:rsidR="00C9410C">
        <w:rPr>
          <w:color w:val="000000"/>
        </w:rPr>
        <w:t xml:space="preserve"> </w:t>
      </w:r>
    </w:p>
    <w:p w:rsidR="00C9410C" w:rsidRPr="00D9259C" w:rsidRDefault="00C9410C" w:rsidP="00C9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A2C" w:rsidRPr="00D9259C" w:rsidRDefault="00F16A2C" w:rsidP="00F1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Предполагаемый результат: </w:t>
      </w:r>
      <w:r w:rsidR="00C01C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обучить детей связному последовательному пересказу текста с наглядной опорой в виде графических схем, отображающих последовательность событий.  </w:t>
      </w:r>
    </w:p>
    <w:p w:rsidR="00F16A2C" w:rsidRPr="00D9259C" w:rsidRDefault="00F16A2C" w:rsidP="00F16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A2C" w:rsidRPr="00C01CB8" w:rsidRDefault="00F16A2C" w:rsidP="00F1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Предварительная работа:</w:t>
      </w:r>
      <w:r w:rsidR="00C0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C01C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рассматривание иллюстраций книг с разными литературными произведениями и литературными жанрами; рассматривание тематических альбомов животных.</w:t>
      </w:r>
    </w:p>
    <w:p w:rsidR="00F16A2C" w:rsidRPr="00D9259C" w:rsidRDefault="00F16A2C" w:rsidP="00F16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A2C" w:rsidRPr="00C01CB8" w:rsidRDefault="00F16A2C" w:rsidP="00F1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Словарная работа</w:t>
      </w:r>
      <w:r w:rsidR="00C0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 w:rsidR="00C01C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пестун, взять за шиворот, окунать, барахтаться, удирать, надавать шлепков, ненароком, надавать плюх.</w:t>
      </w:r>
      <w:proofErr w:type="gramEnd"/>
    </w:p>
    <w:p w:rsidR="00F16A2C" w:rsidRPr="00D9259C" w:rsidRDefault="00F16A2C" w:rsidP="00F16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A2C" w:rsidRPr="0012290B" w:rsidRDefault="00F16A2C" w:rsidP="00F1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Современные педагогические технологии:</w:t>
      </w:r>
      <w:r w:rsidR="0012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1229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здоровьесберегащие</w:t>
      </w:r>
      <w:proofErr w:type="spellEnd"/>
      <w:r w:rsidR="001229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технологии, личностно-ориентированное общение с детьми, игровые технологии, информационно-коммуникативные.</w:t>
      </w:r>
    </w:p>
    <w:p w:rsidR="00F16A2C" w:rsidRPr="00D9259C" w:rsidRDefault="00F16A2C" w:rsidP="00F16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A2C" w:rsidRPr="004536B4" w:rsidRDefault="00F16A2C" w:rsidP="00F16A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Оборудование для педагога:</w:t>
      </w:r>
      <w:r w:rsidR="00C0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4536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ноутбук.</w:t>
      </w:r>
    </w:p>
    <w:p w:rsidR="00F16A2C" w:rsidRPr="004536B4" w:rsidRDefault="00F16A2C" w:rsidP="00F16A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Оборудование для детей:</w:t>
      </w:r>
      <w:r w:rsidR="00453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4536B4" w:rsidRPr="004536B4">
        <w:rPr>
          <w:rFonts w:ascii="Times New Roman" w:eastAsia="Times New Roman" w:hAnsi="Times New Roman" w:cs="Times New Roman"/>
          <w:sz w:val="24"/>
          <w:szCs w:val="24"/>
        </w:rPr>
        <w:t>выставка детских книг – библиотека, книга большого формата с иллюстрациями различных литературных жанров и произведений, «ковер – самолет», фонограмма «полет», «превращение», большая картина с изображением природы, мнемосхемы; раздаточный материал: шаблоны медведей, пряжа.</w:t>
      </w:r>
      <w:proofErr w:type="gramEnd"/>
    </w:p>
    <w:p w:rsidR="00F16A2C" w:rsidRPr="00D9259C" w:rsidRDefault="00F16A2C" w:rsidP="004536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sz w:val="24"/>
          <w:szCs w:val="24"/>
        </w:rPr>
        <w:br/>
      </w: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Вводная часть (мотивационный, подготовительный этап)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2527"/>
        <w:gridCol w:w="2947"/>
        <w:gridCol w:w="1841"/>
        <w:gridCol w:w="1998"/>
        <w:gridCol w:w="3238"/>
      </w:tblGrid>
      <w:tr w:rsidR="0012290B" w:rsidRPr="00D9259C" w:rsidTr="005877DD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НОД (ход образовательной деятельности)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Образовательная область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Образовательные</w:t>
            </w:r>
          </w:p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Педагогические методы, приёмы</w:t>
            </w:r>
          </w:p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</w:t>
            </w:r>
          </w:p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организации детей для </w:t>
            </w:r>
            <w:proofErr w:type="spellStart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</w:t>
            </w:r>
            <w:proofErr w:type="gramStart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.д</w:t>
            </w:r>
            <w:proofErr w:type="gramEnd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еятельности</w:t>
            </w:r>
            <w:proofErr w:type="spellEnd"/>
          </w:p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(фронтальная, подгрупповая, индивидуальная)</w:t>
            </w:r>
          </w:p>
        </w:tc>
      </w:tr>
      <w:tr w:rsidR="0012290B" w:rsidRPr="00D9259C" w:rsidTr="005877DD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4536B4" w:rsidRDefault="004536B4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B4">
              <w:rPr>
                <w:rFonts w:ascii="Times New Roman" w:hAnsi="Times New Roman" w:cs="Times New Roman"/>
                <w:iCs/>
                <w:sz w:val="24"/>
                <w:szCs w:val="24"/>
              </w:rPr>
              <w:t>«Приветствие» в стихотворной форме</w:t>
            </w:r>
            <w:r w:rsidR="00733476">
              <w:rPr>
                <w:rFonts w:ascii="Times New Roman" w:hAnsi="Times New Roman" w:cs="Times New Roman"/>
                <w:iCs/>
                <w:sz w:val="24"/>
                <w:szCs w:val="24"/>
              </w:rPr>
              <w:t>, беседа по иллюстрациям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733476" w:rsidP="001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развитие, познавательное развитие</w:t>
            </w:r>
            <w:r w:rsidR="0012290B">
              <w:rPr>
                <w:rFonts w:ascii="Times New Roman" w:eastAsia="Times New Roman" w:hAnsi="Times New Roman" w:cs="Times New Roman"/>
                <w:sz w:val="24"/>
                <w:szCs w:val="24"/>
              </w:rPr>
              <w:t>; речевое развитие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4536B4" w:rsidRDefault="004536B4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B4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коммуникативных качеств, установлению дружеских взаимоотношений как внутри детского коллектива, так и между гостями.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733476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деятельность во время игровой мотивации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733476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 методы, наглядные</w:t>
            </w:r>
            <w:r w:rsidR="0012290B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игровые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733476" w:rsidP="005877D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</w:tbl>
    <w:p w:rsidR="00F16A2C" w:rsidRPr="00D9259C" w:rsidRDefault="00F16A2C" w:rsidP="00F16A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часть (содержательный, деятельностный этап)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562"/>
        <w:gridCol w:w="2387"/>
        <w:gridCol w:w="2207"/>
        <w:gridCol w:w="1908"/>
        <w:gridCol w:w="3189"/>
      </w:tblGrid>
      <w:tr w:rsidR="0012290B" w:rsidRPr="00D9259C" w:rsidTr="0073347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НОД (ход образовательной деятельности)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Образовательная область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Образовательные</w:t>
            </w:r>
          </w:p>
          <w:p w:rsidR="00F16A2C" w:rsidRPr="00D9259C" w:rsidRDefault="00F16A2C" w:rsidP="005877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Педагогические методы, приёмы</w:t>
            </w:r>
          </w:p>
          <w:p w:rsidR="00F16A2C" w:rsidRPr="00D9259C" w:rsidRDefault="00F16A2C" w:rsidP="005877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</w:t>
            </w:r>
          </w:p>
          <w:p w:rsidR="00F16A2C" w:rsidRPr="00D9259C" w:rsidRDefault="00F16A2C" w:rsidP="005877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организации детей для </w:t>
            </w:r>
            <w:proofErr w:type="spellStart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</w:t>
            </w:r>
            <w:proofErr w:type="gramStart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.д</w:t>
            </w:r>
            <w:proofErr w:type="gramEnd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еятельности</w:t>
            </w:r>
            <w:proofErr w:type="spellEnd"/>
          </w:p>
        </w:tc>
      </w:tr>
      <w:tr w:rsidR="0012290B" w:rsidRPr="00D9259C" w:rsidTr="00733476">
        <w:trPr>
          <w:trHeight w:val="20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733476" w:rsidRDefault="00F16A2C" w:rsidP="005877DD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="00733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  <w:r w:rsidR="00733476" w:rsidRPr="00733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рассказа В. Бианки «Купание медвежат» с опорой на мнемосхему.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476" w:rsidRDefault="00733476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прпоопп</w:t>
            </w:r>
            <w:proofErr w:type="spellEnd"/>
          </w:p>
          <w:p w:rsidR="00F16A2C" w:rsidRPr="00733476" w:rsidRDefault="0012290B" w:rsidP="00733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90B" w:rsidRPr="0012290B" w:rsidRDefault="0012290B" w:rsidP="001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90B" w:rsidRPr="0012290B" w:rsidRDefault="0012290B" w:rsidP="00122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12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содержательно и выразительно пересказывать </w:t>
            </w:r>
            <w:proofErr w:type="gramStart"/>
            <w:r w:rsidRPr="0012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</w:t>
            </w:r>
            <w:proofErr w:type="gramEnd"/>
            <w:r w:rsidRPr="0012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тексты, опираясь на схемы</w:t>
            </w:r>
          </w:p>
          <w:p w:rsidR="00F16A2C" w:rsidRPr="0012290B" w:rsidRDefault="00F16A2C" w:rsidP="0012290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90B" w:rsidRDefault="0012290B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:rsidR="0012290B" w:rsidRDefault="0012290B" w:rsidP="0012290B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:rsidR="00F16A2C" w:rsidRPr="0012290B" w:rsidRDefault="0012290B" w:rsidP="00122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 с использованием наглядного материала в виде мнемотаблицы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12290B" w:rsidRDefault="0012290B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Словесные, наглядные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90B" w:rsidRDefault="0012290B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:rsidR="0012290B" w:rsidRPr="0012290B" w:rsidRDefault="0012290B" w:rsidP="0012290B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:rsidR="0012290B" w:rsidRDefault="0012290B" w:rsidP="0012290B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:rsidR="00F16A2C" w:rsidRPr="0012290B" w:rsidRDefault="0012290B" w:rsidP="00122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</w:tbl>
    <w:p w:rsidR="00F16A2C" w:rsidRPr="00D9259C" w:rsidRDefault="00F16A2C" w:rsidP="00F16A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Заключительная  часть (рефлексивный этап)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2195"/>
        <w:gridCol w:w="3066"/>
        <w:gridCol w:w="1716"/>
        <w:gridCol w:w="2050"/>
        <w:gridCol w:w="3312"/>
      </w:tblGrid>
      <w:tr w:rsidR="0012290B" w:rsidRPr="00D9259C" w:rsidTr="005877DD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Содержание НОД </w:t>
            </w:r>
            <w:proofErr w:type="gramStart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 </w:t>
            </w:r>
            <w:proofErr w:type="gramEnd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ход образовательной деятельности)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Образовательная область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Образовательные</w:t>
            </w:r>
          </w:p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Педагогические методы, приёмы</w:t>
            </w:r>
          </w:p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</w:t>
            </w:r>
          </w:p>
          <w:p w:rsidR="00F16A2C" w:rsidRPr="00D9259C" w:rsidRDefault="00F16A2C" w:rsidP="005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организации детей для </w:t>
            </w:r>
            <w:proofErr w:type="spellStart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</w:t>
            </w:r>
            <w:proofErr w:type="gramStart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.д</w:t>
            </w:r>
            <w:proofErr w:type="gramEnd"/>
            <w:r w:rsidRPr="00D92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еятельности</w:t>
            </w:r>
            <w:proofErr w:type="spellEnd"/>
          </w:p>
        </w:tc>
      </w:tr>
      <w:tr w:rsidR="0012290B" w:rsidRPr="00D9259C" w:rsidTr="005877DD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F16A2C" w:rsidP="005877D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229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 (аппликация в нетрадиционной технике)</w:t>
            </w:r>
            <w:r w:rsidRPr="00D925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12290B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12290B" w:rsidRDefault="0012290B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коллективной работы: умение распределять обязанности, работать в соответствии с общим замыслом.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12290B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аппликации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12290B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Словесные, наглядные, практические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A2C" w:rsidRPr="00D9259C" w:rsidRDefault="0012290B" w:rsidP="0058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Подгрупповая </w:t>
            </w:r>
          </w:p>
        </w:tc>
      </w:tr>
    </w:tbl>
    <w:p w:rsidR="00F16A2C" w:rsidRPr="00D9259C" w:rsidRDefault="00F16A2C" w:rsidP="00F16A2C"/>
    <w:p w:rsidR="00E12FE0" w:rsidRDefault="00E12FE0"/>
    <w:sectPr w:rsidR="00E12FE0" w:rsidSect="00D92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33" w:rsidRDefault="00907D33" w:rsidP="00C01CB8">
      <w:pPr>
        <w:spacing w:after="0" w:line="240" w:lineRule="auto"/>
      </w:pPr>
      <w:r>
        <w:separator/>
      </w:r>
    </w:p>
  </w:endnote>
  <w:endnote w:type="continuationSeparator" w:id="0">
    <w:p w:rsidR="00907D33" w:rsidRDefault="00907D33" w:rsidP="00C0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33" w:rsidRDefault="00907D33" w:rsidP="00C01CB8">
      <w:pPr>
        <w:spacing w:after="0" w:line="240" w:lineRule="auto"/>
      </w:pPr>
      <w:r>
        <w:separator/>
      </w:r>
    </w:p>
  </w:footnote>
  <w:footnote w:type="continuationSeparator" w:id="0">
    <w:p w:rsidR="00907D33" w:rsidRDefault="00907D33" w:rsidP="00C0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073"/>
    <w:multiLevelType w:val="hybridMultilevel"/>
    <w:tmpl w:val="C59E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26727"/>
    <w:multiLevelType w:val="hybridMultilevel"/>
    <w:tmpl w:val="1AA46F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F20168"/>
    <w:multiLevelType w:val="hybridMultilevel"/>
    <w:tmpl w:val="5C4A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B8"/>
    <w:rsid w:val="0012290B"/>
    <w:rsid w:val="002E1EF1"/>
    <w:rsid w:val="002E4F7D"/>
    <w:rsid w:val="00386BDD"/>
    <w:rsid w:val="003F2AAE"/>
    <w:rsid w:val="004536B4"/>
    <w:rsid w:val="004B782F"/>
    <w:rsid w:val="00733476"/>
    <w:rsid w:val="00776509"/>
    <w:rsid w:val="00776B12"/>
    <w:rsid w:val="008819B8"/>
    <w:rsid w:val="00907D33"/>
    <w:rsid w:val="00B57CC8"/>
    <w:rsid w:val="00C01CB8"/>
    <w:rsid w:val="00C9410C"/>
    <w:rsid w:val="00D03530"/>
    <w:rsid w:val="00E12FE0"/>
    <w:rsid w:val="00F16A2C"/>
    <w:rsid w:val="00F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86BD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C0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CB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0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CB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86BD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C0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CB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0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C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ДОУ</cp:lastModifiedBy>
  <cp:revision>6</cp:revision>
  <dcterms:created xsi:type="dcterms:W3CDTF">2020-06-01T23:06:00Z</dcterms:created>
  <dcterms:modified xsi:type="dcterms:W3CDTF">2020-08-09T09:45:00Z</dcterms:modified>
</cp:coreProperties>
</file>