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C1" w:rsidRPr="003F5712" w:rsidRDefault="00A225A8" w:rsidP="00095AC1">
      <w:pPr>
        <w:jc w:val="right"/>
      </w:pPr>
      <w:r>
        <w:t>Соколова Светлана Владимировна</w:t>
      </w:r>
      <w:r w:rsidR="00095AC1" w:rsidRPr="003F5712">
        <w:t xml:space="preserve">, </w:t>
      </w:r>
    </w:p>
    <w:p w:rsidR="00095AC1" w:rsidRDefault="00095AC1" w:rsidP="00095AC1">
      <w:pPr>
        <w:jc w:val="right"/>
      </w:pPr>
      <w:r>
        <w:t>учитель ОБЖ</w:t>
      </w:r>
      <w:r w:rsidRPr="003F5712">
        <w:t xml:space="preserve"> </w:t>
      </w:r>
    </w:p>
    <w:p w:rsidR="00095AC1" w:rsidRPr="00603D16" w:rsidRDefault="00A225A8" w:rsidP="005B1F1B">
      <w:pPr>
        <w:jc w:val="right"/>
      </w:pPr>
      <w:r>
        <w:t>МКОУ «</w:t>
      </w:r>
      <w:proofErr w:type="spellStart"/>
      <w:r>
        <w:t>Ангинская</w:t>
      </w:r>
      <w:proofErr w:type="spellEnd"/>
      <w:r w:rsidR="00095AC1" w:rsidRPr="003F5712">
        <w:t xml:space="preserve"> ср</w:t>
      </w:r>
      <w:r w:rsidR="005B1F1B">
        <w:t>едняя общеобразовательная школы</w:t>
      </w:r>
    </w:p>
    <w:p w:rsidR="00095AC1" w:rsidRDefault="00095AC1" w:rsidP="00095AC1">
      <w:pPr>
        <w:rPr>
          <w:b/>
        </w:rPr>
      </w:pPr>
    </w:p>
    <w:p w:rsidR="00095AC1" w:rsidRPr="009A13A1" w:rsidRDefault="00095AC1" w:rsidP="00095AC1">
      <w:pPr>
        <w:rPr>
          <w:b/>
        </w:rPr>
      </w:pPr>
      <w:r w:rsidRPr="00CD7681">
        <w:rPr>
          <w:b/>
        </w:rPr>
        <w:t xml:space="preserve">Тема: </w:t>
      </w:r>
      <w:r w:rsidRPr="009A13A1">
        <w:rPr>
          <w:b/>
        </w:rPr>
        <w:t>Обеспечение безопасности при встрече с дикими животными в природных условиях</w:t>
      </w:r>
      <w:r>
        <w:rPr>
          <w:b/>
        </w:rPr>
        <w:t>.</w:t>
      </w:r>
      <w:r w:rsidR="005B1F1B">
        <w:rPr>
          <w:b/>
        </w:rPr>
        <w:t xml:space="preserve"> 6 класс</w:t>
      </w:r>
    </w:p>
    <w:p w:rsidR="00095AC1" w:rsidRPr="00CD7681" w:rsidRDefault="00095AC1" w:rsidP="00095AC1">
      <w:r w:rsidRPr="00326289">
        <w:rPr>
          <w:b/>
        </w:rPr>
        <w:t>Тип урока</w:t>
      </w:r>
      <w:r w:rsidRPr="00CD7681">
        <w:t xml:space="preserve">: изучение и первичное закрепление </w:t>
      </w:r>
    </w:p>
    <w:p w:rsidR="00095AC1" w:rsidRPr="00CD7681" w:rsidRDefault="00095AC1" w:rsidP="00095AC1">
      <w:r w:rsidRPr="00326289">
        <w:rPr>
          <w:b/>
        </w:rPr>
        <w:t>Цель:</w:t>
      </w:r>
      <w:r>
        <w:t xml:space="preserve"> с</w:t>
      </w:r>
      <w:r w:rsidRPr="00CD7681">
        <w:t xml:space="preserve">оздать условия </w:t>
      </w:r>
      <w:proofErr w:type="gramStart"/>
      <w:r w:rsidRPr="00CD7681">
        <w:t>для</w:t>
      </w:r>
      <w:proofErr w:type="gramEnd"/>
      <w:r w:rsidRPr="00CD7681">
        <w:t xml:space="preserve">: </w:t>
      </w:r>
    </w:p>
    <w:p w:rsidR="00095AC1" w:rsidRPr="00CD7681" w:rsidRDefault="00095AC1" w:rsidP="00095AC1">
      <w:pPr>
        <w:rPr>
          <w:color w:val="000000"/>
          <w:shd w:val="clear" w:color="auto" w:fill="FFFFFF"/>
        </w:rPr>
      </w:pPr>
      <w:r w:rsidRPr="00CD7681">
        <w:t xml:space="preserve">- </w:t>
      </w:r>
      <w:r w:rsidRPr="00CD7681">
        <w:rPr>
          <w:color w:val="000000"/>
          <w:shd w:val="clear" w:color="auto" w:fill="FFFFFF"/>
        </w:rPr>
        <w:t>формирования у учащихся знаний</w:t>
      </w:r>
      <w:r w:rsidRPr="00CD7681">
        <w:rPr>
          <w:rStyle w:val="apple-converted-space"/>
          <w:color w:val="000000"/>
          <w:shd w:val="clear" w:color="auto" w:fill="FFFFFF"/>
        </w:rPr>
        <w:t> </w:t>
      </w:r>
      <w:r w:rsidRPr="009A13A1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 </w:t>
      </w:r>
      <w:r w:rsidRPr="009A13A1">
        <w:t>правилах поведения при встрече с дикими животными, о заболевании бешенство, оказании первой помощи при укусах дикими животными, змеями; обеспечение учащихся необходимой информацией для решения ситуационных задач и творческих упражнений и формирование собственных стратегий и технологий</w:t>
      </w:r>
      <w:r w:rsidRPr="00CD7681">
        <w:rPr>
          <w:color w:val="000000"/>
          <w:shd w:val="clear" w:color="auto" w:fill="FFFFFF"/>
        </w:rPr>
        <w:t>;</w:t>
      </w:r>
    </w:p>
    <w:p w:rsidR="00095AC1" w:rsidRDefault="00095AC1" w:rsidP="00095AC1">
      <w:pPr>
        <w:contextualSpacing/>
        <w:jc w:val="both"/>
      </w:pPr>
      <w:r w:rsidRPr="00CD7681">
        <w:t xml:space="preserve"> - формирования умений </w:t>
      </w:r>
      <w:r w:rsidRPr="009A13A1">
        <w:t xml:space="preserve">формирование способности конструктивного взаимодействия с членами группы по достижению </w:t>
      </w:r>
      <w:r>
        <w:t>общей цели; развитие способностей для</w:t>
      </w:r>
      <w:r w:rsidRPr="009A13A1">
        <w:t xml:space="preserve"> </w:t>
      </w:r>
      <w:r>
        <w:t>применения полученных знаний при решении</w:t>
      </w:r>
      <w:r w:rsidRPr="009A13A1">
        <w:t xml:space="preserve"> проблемы  урока;</w:t>
      </w:r>
    </w:p>
    <w:p w:rsidR="00095AC1" w:rsidRPr="00C04040" w:rsidRDefault="00095AC1" w:rsidP="00095AC1">
      <w:pPr>
        <w:contextualSpacing/>
        <w:jc w:val="both"/>
      </w:pPr>
      <w:r w:rsidRPr="00CD7681">
        <w:t xml:space="preserve"> - воспитания мотив</w:t>
      </w:r>
      <w:r>
        <w:t>ов, направленных на</w:t>
      </w:r>
      <w:r w:rsidRPr="00A1773B">
        <w:t xml:space="preserve"> </w:t>
      </w:r>
      <w:r w:rsidRPr="00C04040">
        <w:t>стимулирование  интереса  учащихся к вопросам урока, воспитание чувства сострадания, участия.</w:t>
      </w:r>
    </w:p>
    <w:p w:rsidR="00095AC1" w:rsidRDefault="00095AC1" w:rsidP="00095AC1">
      <w:pPr>
        <w:rPr>
          <w:rStyle w:val="apple-converted-space"/>
          <w:color w:val="000000"/>
          <w:shd w:val="clear" w:color="auto" w:fill="FFFFFF"/>
        </w:rPr>
      </w:pPr>
      <w:r w:rsidRPr="00CD7681">
        <w:rPr>
          <w:b/>
          <w:bCs/>
          <w:color w:val="000000"/>
          <w:shd w:val="clear" w:color="auto" w:fill="FFFFFF"/>
        </w:rPr>
        <w:t>Оборудование:</w:t>
      </w:r>
      <w:r w:rsidRPr="00CD7681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proofErr w:type="spellStart"/>
      <w:r w:rsidRPr="00C04040">
        <w:t>мульти</w:t>
      </w:r>
      <w:r>
        <w:t>медийный</w:t>
      </w:r>
      <w:proofErr w:type="spellEnd"/>
      <w:r>
        <w:t xml:space="preserve"> проектор, </w:t>
      </w:r>
      <w:r w:rsidRPr="00C04040">
        <w:t>компьютер</w:t>
      </w:r>
      <w:r>
        <w:t>, электронный ресурс (</w:t>
      </w:r>
      <w:proofErr w:type="spellStart"/>
      <w:r>
        <w:t>мультимедийные</w:t>
      </w:r>
      <w:proofErr w:type="spellEnd"/>
      <w:r>
        <w:t xml:space="preserve">  уроки по  ОБЖ, 6 класс с сайта </w:t>
      </w:r>
      <w:hyperlink r:id="rId5" w:history="1">
        <w:r w:rsidRPr="0077085B">
          <w:rPr>
            <w:rStyle w:val="a5"/>
          </w:rPr>
          <w:t>http://urokicd.ru/obzh</w:t>
        </w:r>
      </w:hyperlink>
      <w:r>
        <w:rPr>
          <w:color w:val="000000"/>
        </w:rPr>
        <w:t>).</w:t>
      </w:r>
    </w:p>
    <w:p w:rsidR="00095AC1" w:rsidRDefault="00095AC1" w:rsidP="00095AC1">
      <w:pPr>
        <w:jc w:val="both"/>
      </w:pPr>
      <w:r w:rsidRPr="00F422EB">
        <w:rPr>
          <w:b/>
        </w:rPr>
        <w:t>Технологии:</w:t>
      </w:r>
      <w:r>
        <w:t xml:space="preserve"> проблемного обучения, коллективные способы обучения, </w:t>
      </w:r>
      <w:proofErr w:type="spellStart"/>
      <w:r>
        <w:t>здоровьесбережения</w:t>
      </w:r>
      <w:proofErr w:type="spellEnd"/>
      <w:r>
        <w:t>, информационно-коммуникационные, педагогики сотрудничества.</w:t>
      </w:r>
    </w:p>
    <w:p w:rsidR="00095AC1" w:rsidRDefault="00095AC1" w:rsidP="00095AC1">
      <w:pPr>
        <w:jc w:val="both"/>
        <w:rPr>
          <w:b/>
        </w:rPr>
      </w:pPr>
      <w:r w:rsidRPr="00CD7681">
        <w:rPr>
          <w:b/>
        </w:rPr>
        <w:t xml:space="preserve">Планируемые результаты обучения: </w:t>
      </w:r>
    </w:p>
    <w:p w:rsidR="00095AC1" w:rsidRPr="00CD7681" w:rsidRDefault="00095AC1" w:rsidP="00095AC1">
      <w:pPr>
        <w:tabs>
          <w:tab w:val="left" w:pos="-360"/>
        </w:tabs>
        <w:rPr>
          <w:b/>
          <w:i/>
        </w:rPr>
      </w:pPr>
      <w:r w:rsidRPr="00CD7681">
        <w:rPr>
          <w:b/>
          <w:i/>
        </w:rPr>
        <w:t>Предметные:</w:t>
      </w:r>
    </w:p>
    <w:p w:rsidR="00095AC1" w:rsidRPr="00CD7681" w:rsidRDefault="00095AC1" w:rsidP="00095AC1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CD7681">
        <w:rPr>
          <w:color w:val="000000"/>
        </w:rPr>
        <w:t>- знать </w:t>
      </w:r>
      <w:r>
        <w:t>правила</w:t>
      </w:r>
      <w:r w:rsidRPr="009A13A1">
        <w:t xml:space="preserve"> поведения при встрече с дикими животными</w:t>
      </w:r>
      <w:r w:rsidRPr="00CD7681">
        <w:rPr>
          <w:color w:val="000000"/>
        </w:rPr>
        <w:t>;</w:t>
      </w:r>
    </w:p>
    <w:p w:rsidR="00095AC1" w:rsidRPr="00CD7681" w:rsidRDefault="00095AC1" w:rsidP="00095AC1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CD7681">
        <w:rPr>
          <w:color w:val="000000"/>
        </w:rPr>
        <w:t>-</w:t>
      </w:r>
      <w:r w:rsidRPr="00260A34">
        <w:t xml:space="preserve"> </w:t>
      </w:r>
      <w:r>
        <w:t>уметь оказывать первую помощь</w:t>
      </w:r>
      <w:r w:rsidRPr="009A13A1">
        <w:t xml:space="preserve"> при укусах дикими животными</w:t>
      </w:r>
      <w:r w:rsidRPr="00CD7681">
        <w:rPr>
          <w:color w:val="000000"/>
        </w:rPr>
        <w:t>;</w:t>
      </w:r>
    </w:p>
    <w:p w:rsidR="00095AC1" w:rsidRPr="00260A34" w:rsidRDefault="00095AC1" w:rsidP="00095AC1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>
        <w:rPr>
          <w:color w:val="000000"/>
        </w:rPr>
        <w:t>- уметь решать ситуационные задачи и творческие упражнения</w:t>
      </w:r>
      <w:r w:rsidRPr="00CD7681">
        <w:rPr>
          <w:color w:val="000000"/>
        </w:rPr>
        <w:t>.</w:t>
      </w:r>
    </w:p>
    <w:p w:rsidR="00095AC1" w:rsidRPr="00CD7681" w:rsidRDefault="00095AC1" w:rsidP="00095AC1">
      <w:pPr>
        <w:rPr>
          <w:b/>
          <w:i/>
        </w:rPr>
      </w:pPr>
      <w:r w:rsidRPr="00CD7681">
        <w:rPr>
          <w:b/>
          <w:i/>
        </w:rPr>
        <w:t>Личностные:</w:t>
      </w:r>
    </w:p>
    <w:p w:rsidR="00095AC1" w:rsidRPr="00CD7681" w:rsidRDefault="00095AC1" w:rsidP="00095AC1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CD7681">
        <w:rPr>
          <w:color w:val="000000"/>
        </w:rPr>
        <w:t>- осознавать неполноту знаний, проявлять интерес к новому содержанию;</w:t>
      </w:r>
    </w:p>
    <w:p w:rsidR="00095AC1" w:rsidRPr="00CD7681" w:rsidRDefault="00095AC1" w:rsidP="00095AC1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CD7681">
        <w:rPr>
          <w:color w:val="000000"/>
        </w:rPr>
        <w:t>- устанавливать связь между целью деятельности и ее результатом;</w:t>
      </w:r>
    </w:p>
    <w:p w:rsidR="00095AC1" w:rsidRPr="00CD7681" w:rsidRDefault="00095AC1" w:rsidP="00095AC1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CD7681">
        <w:rPr>
          <w:color w:val="000000"/>
        </w:rPr>
        <w:t>- оценивать собственный вклад в работу группы.</w:t>
      </w:r>
    </w:p>
    <w:p w:rsidR="00095AC1" w:rsidRPr="00260A34" w:rsidRDefault="00095AC1" w:rsidP="00095AC1">
      <w:pPr>
        <w:jc w:val="both"/>
        <w:rPr>
          <w:b/>
          <w:i/>
        </w:rPr>
      </w:pPr>
      <w:proofErr w:type="spellStart"/>
      <w:r w:rsidRPr="00CD7681">
        <w:rPr>
          <w:b/>
          <w:i/>
        </w:rPr>
        <w:t>Метапредметные</w:t>
      </w:r>
      <w:proofErr w:type="spellEnd"/>
      <w:r>
        <w:rPr>
          <w:b/>
          <w:i/>
        </w:rPr>
        <w:t>:</w:t>
      </w:r>
    </w:p>
    <w:p w:rsidR="00095AC1" w:rsidRPr="00CD7681" w:rsidRDefault="00095AC1" w:rsidP="00095AC1">
      <w:pPr>
        <w:ind w:left="426"/>
        <w:jc w:val="both"/>
        <w:rPr>
          <w:color w:val="000000"/>
        </w:rPr>
      </w:pPr>
      <w:r>
        <w:rPr>
          <w:color w:val="000000"/>
        </w:rPr>
        <w:t>- с</w:t>
      </w:r>
      <w:r w:rsidRPr="00CD7681">
        <w:rPr>
          <w:color w:val="000000"/>
        </w:rPr>
        <w:t>тавить учебную задачу под руководством учителя;</w:t>
      </w:r>
    </w:p>
    <w:p w:rsidR="00095AC1" w:rsidRPr="00CD7681" w:rsidRDefault="00095AC1" w:rsidP="00095AC1">
      <w:pPr>
        <w:ind w:left="-360" w:firstLine="786"/>
        <w:jc w:val="both"/>
        <w:rPr>
          <w:color w:val="000000"/>
        </w:rPr>
      </w:pPr>
      <w:r>
        <w:rPr>
          <w:color w:val="000000"/>
        </w:rPr>
        <w:t>- п</w:t>
      </w:r>
      <w:r w:rsidRPr="00CD7681">
        <w:rPr>
          <w:color w:val="000000"/>
        </w:rPr>
        <w:t>ланировать свою деятельность под руководством учителя;</w:t>
      </w:r>
    </w:p>
    <w:p w:rsidR="00095AC1" w:rsidRPr="00CD7681" w:rsidRDefault="00095AC1" w:rsidP="00095AC1">
      <w:pPr>
        <w:ind w:left="-360" w:firstLine="786"/>
        <w:jc w:val="both"/>
        <w:rPr>
          <w:color w:val="000000"/>
        </w:rPr>
      </w:pPr>
      <w:r>
        <w:rPr>
          <w:color w:val="000000"/>
        </w:rPr>
        <w:t>- р</w:t>
      </w:r>
      <w:r w:rsidRPr="00CD7681">
        <w:rPr>
          <w:color w:val="000000"/>
        </w:rPr>
        <w:t>аботать в соответствии с поставленной задачей и планом;</w:t>
      </w:r>
    </w:p>
    <w:p w:rsidR="00095AC1" w:rsidRDefault="00095AC1" w:rsidP="00095AC1">
      <w:pPr>
        <w:ind w:left="-360" w:firstLine="786"/>
        <w:jc w:val="both"/>
        <w:rPr>
          <w:color w:val="000000"/>
        </w:rPr>
      </w:pPr>
      <w:r>
        <w:rPr>
          <w:color w:val="000000"/>
        </w:rPr>
        <w:t>- о</w:t>
      </w:r>
      <w:r w:rsidRPr="00CD7681">
        <w:rPr>
          <w:color w:val="000000"/>
        </w:rPr>
        <w:t>ценивать работу одноклассников.</w:t>
      </w:r>
    </w:p>
    <w:p w:rsidR="00095AC1" w:rsidRDefault="007118F1" w:rsidP="007118F1">
      <w:pPr>
        <w:tabs>
          <w:tab w:val="left" w:pos="6975"/>
        </w:tabs>
        <w:ind w:left="-360" w:firstLine="786"/>
        <w:jc w:val="both"/>
        <w:rPr>
          <w:color w:val="000000"/>
        </w:rPr>
      </w:pPr>
      <w:r>
        <w:rPr>
          <w:color w:val="000000"/>
        </w:rPr>
        <w:tab/>
      </w:r>
    </w:p>
    <w:p w:rsidR="007118F1" w:rsidRDefault="007118F1" w:rsidP="007118F1">
      <w:pPr>
        <w:tabs>
          <w:tab w:val="left" w:pos="6975"/>
        </w:tabs>
        <w:ind w:left="-360" w:firstLine="786"/>
        <w:jc w:val="both"/>
        <w:rPr>
          <w:color w:val="000000"/>
        </w:rPr>
      </w:pPr>
    </w:p>
    <w:p w:rsidR="007118F1" w:rsidRDefault="007118F1" w:rsidP="007118F1">
      <w:pPr>
        <w:tabs>
          <w:tab w:val="left" w:pos="6975"/>
        </w:tabs>
        <w:ind w:left="-360" w:firstLine="786"/>
        <w:jc w:val="both"/>
        <w:rPr>
          <w:color w:val="000000"/>
        </w:rPr>
      </w:pPr>
    </w:p>
    <w:p w:rsidR="00095AC1" w:rsidRPr="00CD7681" w:rsidRDefault="00095AC1" w:rsidP="00095AC1">
      <w:pPr>
        <w:ind w:left="-360" w:firstLine="786"/>
        <w:jc w:val="both"/>
        <w:rPr>
          <w:color w:val="000000"/>
        </w:rPr>
      </w:pPr>
    </w:p>
    <w:tbl>
      <w:tblPr>
        <w:tblW w:w="503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1799"/>
        <w:gridCol w:w="6443"/>
        <w:gridCol w:w="3194"/>
        <w:gridCol w:w="3043"/>
      </w:tblGrid>
      <w:tr w:rsidR="00095AC1" w:rsidRPr="00CD7681" w:rsidTr="00095AC1">
        <w:tc>
          <w:tcPr>
            <w:tcW w:w="227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  <w:rPr>
                <w:b/>
              </w:rPr>
            </w:pPr>
            <w:r w:rsidRPr="00CD7681">
              <w:rPr>
                <w:b/>
              </w:rPr>
              <w:lastRenderedPageBreak/>
              <w:t>№</w:t>
            </w:r>
          </w:p>
        </w:tc>
        <w:tc>
          <w:tcPr>
            <w:tcW w:w="593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  <w:rPr>
                <w:b/>
              </w:rPr>
            </w:pPr>
            <w:r w:rsidRPr="00CD7681">
              <w:rPr>
                <w:b/>
              </w:rPr>
              <w:t>Этап урока</w:t>
            </w:r>
          </w:p>
        </w:tc>
        <w:tc>
          <w:tcPr>
            <w:tcW w:w="2124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CD7681">
              <w:rPr>
                <w:b/>
                <w:bCs/>
              </w:rPr>
              <w:t>Содержание учебного материала</w:t>
            </w:r>
          </w:p>
          <w:p w:rsidR="00095AC1" w:rsidRPr="00CD7681" w:rsidRDefault="00095AC1" w:rsidP="00095AC1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CD7681">
              <w:rPr>
                <w:b/>
                <w:bCs/>
              </w:rPr>
              <w:t>Деятельность учителя</w:t>
            </w:r>
          </w:p>
        </w:tc>
        <w:tc>
          <w:tcPr>
            <w:tcW w:w="1053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CD7681">
              <w:rPr>
                <w:b/>
                <w:bCs/>
              </w:rPr>
              <w:t>Деятельность учащихся</w:t>
            </w:r>
          </w:p>
        </w:tc>
        <w:tc>
          <w:tcPr>
            <w:tcW w:w="1003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CD7681">
              <w:rPr>
                <w:b/>
                <w:bCs/>
              </w:rPr>
              <w:t>Формирование УУД</w:t>
            </w:r>
          </w:p>
        </w:tc>
      </w:tr>
      <w:tr w:rsidR="00095AC1" w:rsidRPr="00CD7681" w:rsidTr="00095AC1">
        <w:tc>
          <w:tcPr>
            <w:tcW w:w="227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  <w:r w:rsidRPr="00CD7681">
              <w:t>1</w:t>
            </w:r>
          </w:p>
        </w:tc>
        <w:tc>
          <w:tcPr>
            <w:tcW w:w="593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  <w:r w:rsidRPr="00CD7681">
              <w:rPr>
                <w:bCs/>
              </w:rPr>
              <w:t>Организационный этап</w:t>
            </w:r>
          </w:p>
        </w:tc>
        <w:tc>
          <w:tcPr>
            <w:tcW w:w="2124" w:type="pct"/>
            <w:vAlign w:val="center"/>
          </w:tcPr>
          <w:p w:rsidR="00095AC1" w:rsidRDefault="00095AC1" w:rsidP="00095AC1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Здравствуйте! Я рад</w:t>
            </w:r>
            <w:r w:rsidR="008645CC">
              <w:rPr>
                <w:color w:val="000000"/>
              </w:rPr>
              <w:t>а</w:t>
            </w:r>
            <w:r w:rsidRPr="00CD7681">
              <w:rPr>
                <w:color w:val="000000"/>
              </w:rPr>
              <w:t xml:space="preserve"> приветствов</w:t>
            </w:r>
            <w:r w:rsidR="008645CC">
              <w:rPr>
                <w:color w:val="000000"/>
              </w:rPr>
              <w:t>ать всех вас на уроке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ОБЖ</w:t>
            </w:r>
            <w:proofErr w:type="gramEnd"/>
            <w:r>
              <w:rPr>
                <w:color w:val="000000"/>
              </w:rPr>
              <w:t xml:space="preserve"> и </w:t>
            </w:r>
            <w:r w:rsidRPr="00C04040">
              <w:t>предлагаю всем удобно сесть, закрыть глаза и  вслушаться в музыку: вы чувствуете как уходит напряжение, ощущаете спокойствие. Не открывая глаз возьмите  за руку своего товарища</w:t>
            </w:r>
            <w:proofErr w:type="gramStart"/>
            <w:r w:rsidRPr="00C04040">
              <w:t>…Ч</w:t>
            </w:r>
            <w:proofErr w:type="gramEnd"/>
            <w:r w:rsidRPr="00C04040">
              <w:t>увствуете поддержку и тепло? Эту поддержку вы будете ощущать в течение всего урока, и у вас все сегодня получится. Откройте глаза и начнем наш урок.</w:t>
            </w:r>
          </w:p>
          <w:p w:rsidR="00095AC1" w:rsidRPr="00CD7681" w:rsidRDefault="00095AC1" w:rsidP="00095AC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3" w:type="pct"/>
          </w:tcPr>
          <w:p w:rsidR="00095AC1" w:rsidRDefault="00095AC1" w:rsidP="00095AC1">
            <w:r>
              <w:t>Учащиеся класса предварительно разделены на 3 группы.</w:t>
            </w:r>
          </w:p>
          <w:p w:rsidR="00095AC1" w:rsidRPr="00CD7681" w:rsidRDefault="00095AC1" w:rsidP="00095AC1">
            <w:r w:rsidRPr="00CD7681">
              <w:t>Приветствуют учителя</w:t>
            </w:r>
            <w:r>
              <w:t>.</w:t>
            </w:r>
            <w:r w:rsidRPr="00CD7681">
              <w:t xml:space="preserve"> </w:t>
            </w:r>
          </w:p>
          <w:p w:rsidR="00095AC1" w:rsidRPr="00C04040" w:rsidRDefault="00095AC1" w:rsidP="00095AC1">
            <w:r w:rsidRPr="00CD7681">
              <w:t>Воспринимают информацию, сообщаемую учителем</w:t>
            </w:r>
            <w:r>
              <w:t xml:space="preserve">, </w:t>
            </w:r>
            <w:r w:rsidRPr="00C04040">
              <w:t>закрыв глаз</w:t>
            </w:r>
            <w:r>
              <w:t>а и расслабившись.</w:t>
            </w:r>
          </w:p>
          <w:p w:rsidR="00095AC1" w:rsidRPr="00CD7681" w:rsidRDefault="00095AC1" w:rsidP="00095AC1"/>
          <w:p w:rsidR="00095AC1" w:rsidRPr="00CD7681" w:rsidRDefault="00095AC1" w:rsidP="00095AC1"/>
        </w:tc>
        <w:tc>
          <w:tcPr>
            <w:tcW w:w="1003" w:type="pct"/>
            <w:vAlign w:val="center"/>
          </w:tcPr>
          <w:p w:rsidR="00095AC1" w:rsidRDefault="00095AC1" w:rsidP="00095AC1">
            <w:r w:rsidRPr="00CD7681">
              <w:rPr>
                <w:b/>
              </w:rPr>
              <w:t xml:space="preserve">Регулятивные: </w:t>
            </w:r>
            <w:r w:rsidRPr="00CD7681">
              <w:t xml:space="preserve">волевая </w:t>
            </w:r>
            <w:proofErr w:type="spellStart"/>
            <w:r w:rsidRPr="00CD7681">
              <w:t>саморегуляция</w:t>
            </w:r>
            <w:proofErr w:type="spellEnd"/>
            <w:r w:rsidRPr="00CD7681">
              <w:t>.</w:t>
            </w:r>
          </w:p>
          <w:p w:rsidR="00095AC1" w:rsidRPr="00CD7681" w:rsidRDefault="00095AC1" w:rsidP="00095AC1">
            <w:pPr>
              <w:rPr>
                <w:b/>
              </w:rPr>
            </w:pPr>
            <w:proofErr w:type="gramStart"/>
            <w:r w:rsidRPr="00E61CED">
              <w:rPr>
                <w:b/>
              </w:rPr>
              <w:t>Коммуникативные:</w:t>
            </w:r>
            <w:r w:rsidRPr="00603D16">
              <w:t xml:space="preserve"> планирование учебного сотрудничества</w:t>
            </w:r>
            <w:r>
              <w:t xml:space="preserve"> со </w:t>
            </w:r>
            <w:r w:rsidRPr="00603D16">
              <w:t xml:space="preserve"> сверстниками</w:t>
            </w:r>
            <w:r>
              <w:t>.</w:t>
            </w:r>
            <w:proofErr w:type="gramEnd"/>
          </w:p>
          <w:p w:rsidR="00095AC1" w:rsidRPr="00CD7681" w:rsidRDefault="00095AC1" w:rsidP="00095AC1">
            <w:proofErr w:type="gramStart"/>
            <w:r w:rsidRPr="00CD7681">
              <w:rPr>
                <w:b/>
              </w:rPr>
              <w:t>Личностные</w:t>
            </w:r>
            <w:proofErr w:type="gramEnd"/>
            <w:r>
              <w:t xml:space="preserve">: </w:t>
            </w:r>
            <w:r w:rsidRPr="00CD7681">
              <w:rPr>
                <w:color w:val="000000"/>
              </w:rPr>
              <w:t xml:space="preserve"> проявлять интерес к новому содержанию</w:t>
            </w:r>
            <w:r>
              <w:t xml:space="preserve"> урока</w:t>
            </w:r>
            <w:r w:rsidRPr="00CD7681">
              <w:t>.</w:t>
            </w:r>
          </w:p>
        </w:tc>
      </w:tr>
      <w:tr w:rsidR="00095AC1" w:rsidRPr="00CD7681" w:rsidTr="00095AC1">
        <w:tc>
          <w:tcPr>
            <w:tcW w:w="227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  <w:r w:rsidRPr="00CD7681">
              <w:t>2</w:t>
            </w:r>
          </w:p>
        </w:tc>
        <w:tc>
          <w:tcPr>
            <w:tcW w:w="593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  <w:r w:rsidRPr="00CD7681">
              <w:rPr>
                <w:bCs/>
              </w:rPr>
              <w:t>Этап актуализации субъектного опыта учащихся</w:t>
            </w:r>
          </w:p>
        </w:tc>
        <w:tc>
          <w:tcPr>
            <w:tcW w:w="2124" w:type="pct"/>
          </w:tcPr>
          <w:p w:rsidR="00095AC1" w:rsidRPr="00C04040" w:rsidRDefault="00095AC1" w:rsidP="00095AC1">
            <w:pPr>
              <w:shd w:val="clear" w:color="auto" w:fill="FFFFFF"/>
              <w:ind w:left="46" w:right="29"/>
              <w:rPr>
                <w:b/>
                <w:spacing w:val="-1"/>
                <w:u w:val="single"/>
              </w:rPr>
            </w:pPr>
            <w:r>
              <w:rPr>
                <w:spacing w:val="-1"/>
              </w:rPr>
              <w:t>Ребята, послушайте рассказ, чтобы</w:t>
            </w:r>
            <w:r w:rsidRPr="00C04040">
              <w:rPr>
                <w:spacing w:val="-1"/>
              </w:rPr>
              <w:t xml:space="preserve"> определить тему и поставить цели урока.</w:t>
            </w:r>
          </w:p>
          <w:p w:rsidR="00095AC1" w:rsidRPr="00C04040" w:rsidRDefault="00095AC1" w:rsidP="00095AC1">
            <w:pPr>
              <w:shd w:val="clear" w:color="auto" w:fill="FFFFFF"/>
              <w:ind w:right="29"/>
              <w:rPr>
                <w:spacing w:val="-1"/>
              </w:rPr>
            </w:pPr>
            <w:r w:rsidRPr="00C04040">
              <w:rPr>
                <w:spacing w:val="-1"/>
              </w:rPr>
              <w:t xml:space="preserve">В июне  группа ребят отправилась в лес в турпоход. Основная цель  похода состояла в составлении гербария на тему «Флора леса». Однажды во время движения ребята случайно наткнулись на лису: она пряталась под сваленным деревом, скалилась и готовилась к нападению.  Руководитель группы Иван Сергеевич оттолкнул ребят и  схватил толстую палку и громко закричав, начал стучать по дереву. Лисица скрылась в кустарниках шиповника и убежала. Через день, когда ребята проходили через густой </w:t>
            </w:r>
            <w:proofErr w:type="spellStart"/>
            <w:r w:rsidRPr="00C04040">
              <w:rPr>
                <w:spacing w:val="-1"/>
              </w:rPr>
              <w:t>залесок</w:t>
            </w:r>
            <w:proofErr w:type="spellEnd"/>
            <w:r w:rsidRPr="00C04040">
              <w:rPr>
                <w:spacing w:val="-1"/>
              </w:rPr>
              <w:t>, с ними произошла еще одна очень неприятная история: во время пешего хода, один из ребят  громко закричал и упал на колени. Когда все подбежали, он жаловался на сильную боль в ноге. Иван Сергеевич закатил штанину</w:t>
            </w:r>
            <w:r>
              <w:rPr>
                <w:spacing w:val="-1"/>
              </w:rPr>
              <w:t>,</w:t>
            </w:r>
            <w:r w:rsidRPr="00C04040">
              <w:rPr>
                <w:spacing w:val="-1"/>
              </w:rPr>
              <w:t xml:space="preserve"> и все увидели две красные точки, похожие на укусы, вокруг которых кожа опухла и покраснела.</w:t>
            </w:r>
          </w:p>
          <w:p w:rsidR="00095AC1" w:rsidRPr="00C04040" w:rsidRDefault="00095AC1" w:rsidP="00095AC1">
            <w:pPr>
              <w:shd w:val="clear" w:color="auto" w:fill="FFFFFF"/>
              <w:ind w:left="46" w:right="29" w:firstLine="358"/>
              <w:rPr>
                <w:spacing w:val="-1"/>
              </w:rPr>
            </w:pPr>
            <w:r>
              <w:rPr>
                <w:spacing w:val="-1"/>
              </w:rPr>
              <w:t>- Что произошло</w:t>
            </w:r>
            <w:r w:rsidRPr="00C04040">
              <w:rPr>
                <w:spacing w:val="-1"/>
              </w:rPr>
              <w:t xml:space="preserve"> с мальчиком? </w:t>
            </w:r>
          </w:p>
          <w:p w:rsidR="00095AC1" w:rsidRPr="00C04040" w:rsidRDefault="00095AC1" w:rsidP="00095AC1">
            <w:pPr>
              <w:shd w:val="clear" w:color="auto" w:fill="FFFFFF"/>
              <w:ind w:left="46" w:right="29" w:firstLine="358"/>
              <w:rPr>
                <w:spacing w:val="-1"/>
              </w:rPr>
            </w:pPr>
            <w:r w:rsidRPr="00C04040">
              <w:rPr>
                <w:spacing w:val="-1"/>
              </w:rPr>
              <w:t xml:space="preserve"> -Как вы думаете, кто укусил мальчика?</w:t>
            </w:r>
          </w:p>
          <w:p w:rsidR="00095AC1" w:rsidRPr="00C04040" w:rsidRDefault="00095AC1" w:rsidP="00095AC1">
            <w:pPr>
              <w:shd w:val="clear" w:color="auto" w:fill="FFFFFF"/>
              <w:ind w:left="46" w:right="29" w:firstLine="358"/>
              <w:rPr>
                <w:spacing w:val="-1"/>
              </w:rPr>
            </w:pPr>
            <w:r w:rsidRPr="00C04040">
              <w:rPr>
                <w:spacing w:val="-1"/>
              </w:rPr>
              <w:t>- А вы знаете, что необходимо предпринять в случае укуса змеи?</w:t>
            </w:r>
          </w:p>
          <w:p w:rsidR="00095AC1" w:rsidRPr="00C04040" w:rsidRDefault="00095AC1" w:rsidP="00095AC1">
            <w:pPr>
              <w:shd w:val="clear" w:color="auto" w:fill="FFFFFF"/>
              <w:ind w:left="46" w:right="29" w:firstLine="358"/>
              <w:rPr>
                <w:spacing w:val="-1"/>
              </w:rPr>
            </w:pPr>
            <w:r w:rsidRPr="00C04040">
              <w:rPr>
                <w:spacing w:val="-1"/>
              </w:rPr>
              <w:t xml:space="preserve"> - А зачем руководитель группы при встрече с лисой стал громко кричать и стучать палкой?</w:t>
            </w:r>
          </w:p>
          <w:p w:rsidR="00095AC1" w:rsidRPr="00C04040" w:rsidRDefault="00095AC1" w:rsidP="00095AC1">
            <w:pPr>
              <w:shd w:val="clear" w:color="auto" w:fill="FFFFFF"/>
              <w:ind w:left="46" w:right="29" w:firstLine="358"/>
              <w:rPr>
                <w:spacing w:val="-1"/>
              </w:rPr>
            </w:pPr>
            <w:r w:rsidRPr="00C04040">
              <w:rPr>
                <w:spacing w:val="-1"/>
              </w:rPr>
              <w:lastRenderedPageBreak/>
              <w:t xml:space="preserve"> - Естественно ли такое поведение дикого зверя? Почему зверь вел себя так?</w:t>
            </w:r>
          </w:p>
          <w:p w:rsidR="00095AC1" w:rsidRPr="00CD7681" w:rsidRDefault="00095AC1" w:rsidP="00095AC1">
            <w:pPr>
              <w:rPr>
                <w:color w:val="000000"/>
              </w:rPr>
            </w:pPr>
            <w:r w:rsidRPr="00CD7681">
              <w:t>Что мы на урок</w:t>
            </w:r>
            <w:r>
              <w:t xml:space="preserve">е будем изучать? </w:t>
            </w:r>
          </w:p>
          <w:p w:rsidR="00095AC1" w:rsidRPr="00CD7681" w:rsidRDefault="00095AC1" w:rsidP="00095AC1">
            <w:r w:rsidRPr="00CD7681">
              <w:rPr>
                <w:color w:val="000000"/>
              </w:rPr>
              <w:t xml:space="preserve"> </w:t>
            </w:r>
            <w:r>
              <w:t>Какие цел</w:t>
            </w:r>
            <w:r w:rsidRPr="00CD7681">
              <w:t>и мы поставим перед собой на сегодняшнем уроке?</w:t>
            </w:r>
          </w:p>
          <w:p w:rsidR="00095AC1" w:rsidRDefault="00095AC1" w:rsidP="00095AC1">
            <w:pPr>
              <w:rPr>
                <w:color w:val="000000"/>
                <w:shd w:val="clear" w:color="auto" w:fill="FFFFFF"/>
              </w:rPr>
            </w:pPr>
            <w:r w:rsidRPr="00CD7681">
              <w:rPr>
                <w:color w:val="000000"/>
                <w:shd w:val="clear" w:color="auto" w:fill="FFFFFF"/>
              </w:rPr>
              <w:t xml:space="preserve"> </w:t>
            </w:r>
          </w:p>
          <w:p w:rsidR="00095AC1" w:rsidRDefault="00095AC1" w:rsidP="00095AC1">
            <w:pPr>
              <w:rPr>
                <w:color w:val="000000"/>
                <w:shd w:val="clear" w:color="auto" w:fill="FFFFFF"/>
              </w:rPr>
            </w:pPr>
          </w:p>
          <w:p w:rsidR="00095AC1" w:rsidRDefault="00095AC1" w:rsidP="00095AC1">
            <w:pPr>
              <w:rPr>
                <w:color w:val="000000"/>
                <w:shd w:val="clear" w:color="auto" w:fill="FFFFFF"/>
              </w:rPr>
            </w:pPr>
          </w:p>
          <w:p w:rsidR="00095AC1" w:rsidRDefault="00095AC1" w:rsidP="00095AC1">
            <w:pPr>
              <w:rPr>
                <w:color w:val="000000"/>
                <w:shd w:val="clear" w:color="auto" w:fill="FFFFFF"/>
              </w:rPr>
            </w:pPr>
          </w:p>
          <w:p w:rsidR="00095AC1" w:rsidRDefault="00095AC1" w:rsidP="00095AC1">
            <w:pPr>
              <w:rPr>
                <w:color w:val="000000"/>
                <w:shd w:val="clear" w:color="auto" w:fill="FFFFFF"/>
              </w:rPr>
            </w:pPr>
          </w:p>
          <w:p w:rsidR="00095AC1" w:rsidRDefault="00095AC1" w:rsidP="00095AC1">
            <w:pPr>
              <w:rPr>
                <w:color w:val="000000"/>
                <w:shd w:val="clear" w:color="auto" w:fill="FFFFFF"/>
              </w:rPr>
            </w:pPr>
          </w:p>
          <w:p w:rsidR="00095AC1" w:rsidRDefault="00095AC1" w:rsidP="00095AC1">
            <w:pPr>
              <w:rPr>
                <w:color w:val="000000"/>
                <w:shd w:val="clear" w:color="auto" w:fill="FFFFFF"/>
              </w:rPr>
            </w:pPr>
          </w:p>
          <w:p w:rsidR="00095AC1" w:rsidRDefault="00095AC1" w:rsidP="00095AC1">
            <w:pPr>
              <w:rPr>
                <w:color w:val="000000"/>
                <w:shd w:val="clear" w:color="auto" w:fill="FFFFFF"/>
              </w:rPr>
            </w:pPr>
          </w:p>
          <w:p w:rsidR="00095AC1" w:rsidRDefault="00095AC1" w:rsidP="00095AC1">
            <w:pPr>
              <w:rPr>
                <w:color w:val="000000"/>
                <w:shd w:val="clear" w:color="auto" w:fill="FFFFFF"/>
              </w:rPr>
            </w:pPr>
          </w:p>
          <w:p w:rsidR="00095AC1" w:rsidRDefault="00095AC1" w:rsidP="00095AC1">
            <w:pPr>
              <w:rPr>
                <w:color w:val="000000"/>
                <w:shd w:val="clear" w:color="auto" w:fill="FFFFFF"/>
              </w:rPr>
            </w:pPr>
          </w:p>
          <w:p w:rsidR="00095AC1" w:rsidRDefault="00095AC1" w:rsidP="00095AC1">
            <w:pPr>
              <w:rPr>
                <w:spacing w:val="-1"/>
              </w:rPr>
            </w:pPr>
            <w:r w:rsidRPr="00C04040">
              <w:rPr>
                <w:spacing w:val="-1"/>
              </w:rPr>
              <w:t>Тема урока есть, цели мы определили, а еще нам с вами необходимо поставить проблемный вопрос, ответ на который и будет результатом нашего эффективного занятия, итогом нашего урока.</w:t>
            </w:r>
          </w:p>
          <w:p w:rsidR="00095AC1" w:rsidRPr="00CD7681" w:rsidRDefault="00095AC1" w:rsidP="00095AC1"/>
        </w:tc>
        <w:tc>
          <w:tcPr>
            <w:tcW w:w="1053" w:type="pct"/>
          </w:tcPr>
          <w:p w:rsidR="00095AC1" w:rsidRDefault="00095AC1" w:rsidP="00095AC1">
            <w:r w:rsidRPr="00CD7681">
              <w:lastRenderedPageBreak/>
              <w:t>Воспринимают информацию, сообщаемую учителем</w:t>
            </w:r>
            <w:r>
              <w:t>.</w:t>
            </w:r>
          </w:p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Pr="00CD7681" w:rsidRDefault="00095AC1" w:rsidP="00095AC1">
            <w:r w:rsidRPr="00CD7681">
              <w:t>Отвечают на</w:t>
            </w:r>
            <w:r w:rsidRPr="00C04040">
              <w:t xml:space="preserve"> поставленные</w:t>
            </w:r>
            <w:r w:rsidRPr="00CD7681">
              <w:t xml:space="preserve"> вопросы учителя</w:t>
            </w:r>
            <w:r>
              <w:t>.</w:t>
            </w:r>
          </w:p>
          <w:p w:rsidR="00095AC1" w:rsidRPr="00C04040" w:rsidRDefault="00095AC1" w:rsidP="00095AC1">
            <w:r w:rsidRPr="00C04040">
              <w:t>- Его кто-то укусил?</w:t>
            </w:r>
          </w:p>
          <w:p w:rsidR="00095AC1" w:rsidRPr="00C04040" w:rsidRDefault="00095AC1" w:rsidP="00095AC1">
            <w:r w:rsidRPr="00C04040">
              <w:t>- Змея.</w:t>
            </w:r>
          </w:p>
          <w:p w:rsidR="00095AC1" w:rsidRPr="00C04040" w:rsidRDefault="00095AC1" w:rsidP="00095AC1">
            <w:r w:rsidRPr="00C04040">
              <w:t>-  (пытаются дать ответы)</w:t>
            </w:r>
          </w:p>
          <w:p w:rsidR="00095AC1" w:rsidRPr="00C04040" w:rsidRDefault="00095AC1" w:rsidP="00095AC1">
            <w:r w:rsidRPr="00C04040">
              <w:t>- чтобы отпугнуть зверя.</w:t>
            </w:r>
          </w:p>
          <w:p w:rsidR="00095AC1" w:rsidRPr="00C04040" w:rsidRDefault="00095AC1" w:rsidP="00095AC1">
            <w:r>
              <w:t>- Нет, н</w:t>
            </w:r>
            <w:r w:rsidRPr="00C04040">
              <w:t xml:space="preserve">аверно, это был </w:t>
            </w:r>
            <w:proofErr w:type="gramStart"/>
            <w:r w:rsidRPr="00C04040">
              <w:lastRenderedPageBreak/>
              <w:t>бешенный</w:t>
            </w:r>
            <w:proofErr w:type="gramEnd"/>
            <w:r w:rsidRPr="00C04040">
              <w:t xml:space="preserve"> зверь.</w:t>
            </w:r>
          </w:p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</w:p>
          <w:p w:rsidR="00095AC1" w:rsidRDefault="00095AC1" w:rsidP="00095AC1">
            <w:pPr>
              <w:tabs>
                <w:tab w:val="num" w:pos="0"/>
              </w:tabs>
              <w:jc w:val="both"/>
              <w:outlineLvl w:val="0"/>
            </w:pPr>
          </w:p>
          <w:p w:rsidR="00095AC1" w:rsidRPr="00C04040" w:rsidRDefault="00095AC1" w:rsidP="00095AC1">
            <w:r w:rsidRPr="00C04040">
              <w:t>-</w:t>
            </w:r>
            <w:r w:rsidRPr="00CD7681">
              <w:t xml:space="preserve"> Формулируют</w:t>
            </w:r>
            <w:r>
              <w:t xml:space="preserve"> тему и</w:t>
            </w:r>
            <w:r w:rsidRPr="00CD7681">
              <w:t xml:space="preserve"> цели урока</w:t>
            </w:r>
            <w:r>
              <w:t>.</w:t>
            </w:r>
            <w:r w:rsidRPr="00CD7681">
              <w:t xml:space="preserve"> Записывают тему урока</w:t>
            </w:r>
            <w:r w:rsidRPr="00C04040">
              <w:t xml:space="preserve"> </w:t>
            </w:r>
            <w:r>
              <w:t>(</w:t>
            </w:r>
            <w:r w:rsidRPr="00C04040">
              <w:t>Обеспечение безопасности при встрече с дикими животными в природных условиях</w:t>
            </w:r>
            <w:r>
              <w:t>)</w:t>
            </w:r>
          </w:p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  <w:r>
              <w:t xml:space="preserve"> в тетрадь</w:t>
            </w:r>
            <w:r w:rsidRPr="00CD7681">
              <w:t>.</w:t>
            </w:r>
          </w:p>
          <w:p w:rsidR="00095AC1" w:rsidRDefault="00095AC1" w:rsidP="00095AC1">
            <w:r w:rsidRPr="00C04040">
              <w:t>- Выявить правила поведения с дикими животными, определить способы оказания  ПМП помощи при травмах.</w:t>
            </w:r>
          </w:p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  <w:r w:rsidRPr="00C04040">
              <w:t>- Как обеспечить личную безопасность при встрече с дикими животными и змеями</w:t>
            </w:r>
            <w:r>
              <w:t>?</w:t>
            </w:r>
          </w:p>
        </w:tc>
        <w:tc>
          <w:tcPr>
            <w:tcW w:w="1003" w:type="pct"/>
          </w:tcPr>
          <w:p w:rsidR="00095AC1" w:rsidRPr="00CD7681" w:rsidRDefault="00095AC1" w:rsidP="00095AC1">
            <w:r w:rsidRPr="00CD7681">
              <w:rPr>
                <w:b/>
              </w:rPr>
              <w:lastRenderedPageBreak/>
              <w:t>Познавательные:</w:t>
            </w:r>
            <w:r w:rsidRPr="00CD7681">
              <w:t xml:space="preserve"> </w:t>
            </w:r>
          </w:p>
          <w:p w:rsidR="00095AC1" w:rsidRPr="00F422EB" w:rsidRDefault="00095AC1" w:rsidP="00095AC1">
            <w:pPr>
              <w:jc w:val="both"/>
            </w:pPr>
            <w:r>
              <w:t>выделять</w:t>
            </w:r>
            <w:r w:rsidRPr="00F422EB">
              <w:t xml:space="preserve"> существенные характеристики объектов, уметь строить высказывание, формулировать проблему.</w:t>
            </w:r>
          </w:p>
          <w:p w:rsidR="00095AC1" w:rsidRPr="00CD7681" w:rsidRDefault="00095AC1" w:rsidP="00095AC1">
            <w:r w:rsidRPr="00CD7681">
              <w:rPr>
                <w:b/>
                <w:bCs/>
              </w:rPr>
              <w:t>Коммуникативные:</w:t>
            </w:r>
          </w:p>
          <w:p w:rsidR="00095AC1" w:rsidRPr="00CD7681" w:rsidRDefault="00095AC1" w:rsidP="00095AC1">
            <w:r w:rsidRPr="00CD7681">
              <w:t>планирование учебного сотрудничества с учителем и со сверстниками.</w:t>
            </w:r>
          </w:p>
          <w:p w:rsidR="00095AC1" w:rsidRPr="00CD7681" w:rsidRDefault="00095AC1" w:rsidP="00095AC1">
            <w:proofErr w:type="gramStart"/>
            <w:r w:rsidRPr="00CD7681">
              <w:rPr>
                <w:b/>
              </w:rPr>
              <w:t>Регулятивные:</w:t>
            </w:r>
            <w:r w:rsidRPr="00CD7681">
              <w:t xml:space="preserve"> </w:t>
            </w:r>
            <w:proofErr w:type="spellStart"/>
            <w:r w:rsidRPr="00CD7681">
              <w:t>целеполагание</w:t>
            </w:r>
            <w:proofErr w:type="spellEnd"/>
            <w:r w:rsidRPr="00CD7681">
              <w:t xml:space="preserve"> как постановка учебной задачи</w:t>
            </w:r>
            <w:proofErr w:type="gramEnd"/>
          </w:p>
          <w:p w:rsidR="00095AC1" w:rsidRPr="00CD7681" w:rsidRDefault="00095AC1" w:rsidP="00095AC1">
            <w:r>
              <w:rPr>
                <w:b/>
              </w:rPr>
              <w:t>Личностные</w:t>
            </w:r>
            <w:r w:rsidRPr="00F422EB">
              <w:rPr>
                <w:b/>
              </w:rPr>
              <w:t>:</w:t>
            </w:r>
            <w:r>
              <w:t xml:space="preserve"> формирование умений самостоятельно принимать обоснованные решения и вырабатывать план действий.</w:t>
            </w:r>
          </w:p>
        </w:tc>
      </w:tr>
      <w:tr w:rsidR="00095AC1" w:rsidRPr="00CD7681" w:rsidTr="00095AC1">
        <w:tc>
          <w:tcPr>
            <w:tcW w:w="227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  <w:r w:rsidRPr="00CD7681">
              <w:lastRenderedPageBreak/>
              <w:t>3</w:t>
            </w:r>
          </w:p>
        </w:tc>
        <w:tc>
          <w:tcPr>
            <w:tcW w:w="593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  <w:rPr>
                <w:bCs/>
              </w:rPr>
            </w:pPr>
            <w:r w:rsidRPr="00CD7681">
              <w:rPr>
                <w:bCs/>
              </w:rPr>
              <w:t>Этап изучения новых знаний и способов деятельности</w:t>
            </w:r>
          </w:p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  <w:rPr>
                <w:bCs/>
              </w:rPr>
            </w:pPr>
          </w:p>
          <w:p w:rsidR="00095AC1" w:rsidRPr="00CD7681" w:rsidRDefault="00095AC1" w:rsidP="00095AC1"/>
          <w:p w:rsidR="00095AC1" w:rsidRPr="00CD7681" w:rsidRDefault="00095AC1" w:rsidP="00095AC1"/>
          <w:p w:rsidR="00095AC1" w:rsidRPr="00CD7681" w:rsidRDefault="00095AC1" w:rsidP="00095AC1"/>
          <w:p w:rsidR="00095AC1" w:rsidRPr="00CD7681" w:rsidRDefault="00095AC1" w:rsidP="00095AC1"/>
          <w:p w:rsidR="00095AC1" w:rsidRPr="00CD7681" w:rsidRDefault="00095AC1" w:rsidP="00095AC1"/>
          <w:p w:rsidR="00095AC1" w:rsidRPr="00CD7681" w:rsidRDefault="00095AC1" w:rsidP="00095AC1"/>
          <w:p w:rsidR="00095AC1" w:rsidRPr="00CD7681" w:rsidRDefault="00095AC1" w:rsidP="00095AC1"/>
          <w:p w:rsidR="00095AC1" w:rsidRPr="00CD7681" w:rsidRDefault="00095AC1" w:rsidP="00095AC1"/>
          <w:p w:rsidR="00095AC1" w:rsidRPr="00CD7681" w:rsidRDefault="00095AC1" w:rsidP="00095AC1"/>
          <w:p w:rsidR="00095AC1" w:rsidRPr="00CD7681" w:rsidRDefault="00095AC1" w:rsidP="00095AC1"/>
          <w:p w:rsidR="00095AC1" w:rsidRPr="00CD7681" w:rsidRDefault="00095AC1" w:rsidP="00095AC1"/>
          <w:p w:rsidR="00095AC1" w:rsidRPr="00CD7681" w:rsidRDefault="00095AC1" w:rsidP="00095AC1"/>
          <w:p w:rsidR="00095AC1" w:rsidRPr="00CD7681" w:rsidRDefault="00095AC1" w:rsidP="00095AC1"/>
          <w:p w:rsidR="00095AC1" w:rsidRPr="00CD7681" w:rsidRDefault="00095AC1" w:rsidP="00095AC1"/>
          <w:p w:rsidR="00095AC1" w:rsidRPr="00CD7681" w:rsidRDefault="00095AC1" w:rsidP="00095AC1"/>
          <w:p w:rsidR="00095AC1" w:rsidRPr="00CD7681" w:rsidRDefault="00095AC1" w:rsidP="00095AC1"/>
          <w:p w:rsidR="00095AC1" w:rsidRPr="00CD768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Pr="00CD7681" w:rsidRDefault="00095AC1" w:rsidP="00095AC1">
            <w:r w:rsidRPr="00CD7681">
              <w:t>Физкультминутка</w:t>
            </w:r>
          </w:p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</w:p>
        </w:tc>
        <w:tc>
          <w:tcPr>
            <w:tcW w:w="2124" w:type="pct"/>
          </w:tcPr>
          <w:p w:rsidR="00095AC1" w:rsidRPr="00C04040" w:rsidRDefault="00095AC1" w:rsidP="00095AC1">
            <w:pPr>
              <w:shd w:val="clear" w:color="auto" w:fill="FFFFFF"/>
              <w:ind w:right="221"/>
              <w:jc w:val="both"/>
            </w:pPr>
            <w:r w:rsidRPr="00CD7681">
              <w:lastRenderedPageBreak/>
              <w:t xml:space="preserve"> </w:t>
            </w:r>
            <w:r w:rsidRPr="00C04040">
              <w:rPr>
                <w:u w:val="single"/>
              </w:rPr>
              <w:t>Учитель</w:t>
            </w:r>
            <w:r w:rsidRPr="00C04040">
              <w:t xml:space="preserve">:  </w:t>
            </w:r>
            <w:r w:rsidRPr="00C04040">
              <w:rPr>
                <w:spacing w:val="-1"/>
              </w:rPr>
              <w:t>Исходя из случая, описанного мной  в начале урока, можно понять, что незнание правил поведения</w:t>
            </w:r>
            <w:r w:rsidRPr="00C04040">
              <w:t xml:space="preserve"> может стоить жизни попавших в ава</w:t>
            </w:r>
            <w:r w:rsidRPr="00C04040">
              <w:softHyphen/>
              <w:t>рийную ситуацию. Данные правила нам необходимо выработать на уроке.</w:t>
            </w:r>
          </w:p>
          <w:p w:rsidR="00095AC1" w:rsidRPr="00C04040" w:rsidRDefault="00095AC1" w:rsidP="00095AC1">
            <w:pPr>
              <w:shd w:val="clear" w:color="auto" w:fill="FFFFFF"/>
              <w:ind w:right="221"/>
              <w:jc w:val="both"/>
              <w:rPr>
                <w:b/>
                <w:spacing w:val="-1"/>
              </w:rPr>
            </w:pPr>
          </w:p>
          <w:p w:rsidR="005B1F1B" w:rsidRDefault="00095AC1" w:rsidP="00095AC1">
            <w:pPr>
              <w:shd w:val="clear" w:color="auto" w:fill="FFFFFF"/>
              <w:ind w:left="41" w:right="221" w:firstLine="343"/>
              <w:jc w:val="both"/>
              <w:rPr>
                <w:spacing w:val="-1"/>
              </w:rPr>
            </w:pPr>
            <w:r w:rsidRPr="00C04040">
              <w:rPr>
                <w:spacing w:val="-1"/>
              </w:rPr>
              <w:t>Итак,</w:t>
            </w:r>
            <w:r>
              <w:rPr>
                <w:spacing w:val="-1"/>
              </w:rPr>
              <w:t xml:space="preserve"> з</w:t>
            </w:r>
            <w:r w:rsidRPr="00E93B13">
              <w:rPr>
                <w:spacing w:val="-1"/>
              </w:rPr>
              <w:t>адание 1</w:t>
            </w:r>
            <w:r>
              <w:rPr>
                <w:spacing w:val="-1"/>
              </w:rPr>
              <w:t>(приложение 1) - в</w:t>
            </w:r>
            <w:r w:rsidRPr="00C04040">
              <w:rPr>
                <w:spacing w:val="-1"/>
              </w:rPr>
              <w:t>стреча с дикими животными.   Чтобы выполнить данное задание вам необходимо обра</w:t>
            </w:r>
            <w:r>
              <w:rPr>
                <w:spacing w:val="-1"/>
              </w:rPr>
              <w:t>титься к материалу учебника на</w:t>
            </w:r>
            <w:r w:rsidRPr="00C04040">
              <w:rPr>
                <w:spacing w:val="-1"/>
              </w:rPr>
              <w:t xml:space="preserve"> стр</w:t>
            </w:r>
            <w:r w:rsidR="00BC366A">
              <w:rPr>
                <w:spacing w:val="-1"/>
              </w:rPr>
              <w:t>аницу 115-117</w:t>
            </w:r>
            <w:r>
              <w:rPr>
                <w:spacing w:val="-1"/>
              </w:rPr>
              <w:t xml:space="preserve"> </w:t>
            </w:r>
            <w:r w:rsidRPr="00C04040">
              <w:rPr>
                <w:spacing w:val="-1"/>
              </w:rPr>
              <w:t xml:space="preserve"> «Как вести себя при встрече с дикими животными» </w:t>
            </w:r>
          </w:p>
          <w:p w:rsidR="00095AC1" w:rsidRPr="00C04040" w:rsidRDefault="00095AC1" w:rsidP="00095AC1">
            <w:pPr>
              <w:shd w:val="clear" w:color="auto" w:fill="FFFFFF"/>
              <w:ind w:left="41" w:right="221" w:firstLine="343"/>
              <w:jc w:val="both"/>
              <w:rPr>
                <w:spacing w:val="-1"/>
              </w:rPr>
            </w:pPr>
            <w:r w:rsidRPr="00C04040">
              <w:rPr>
                <w:spacing w:val="-1"/>
              </w:rPr>
              <w:t>Каждая группа работает совместно, по хо</w:t>
            </w:r>
            <w:r w:rsidR="005B1F1B">
              <w:rPr>
                <w:spacing w:val="-1"/>
              </w:rPr>
              <w:t>ду чтения заполняя карточку</w:t>
            </w:r>
            <w:r w:rsidRPr="00C04040">
              <w:rPr>
                <w:spacing w:val="-1"/>
              </w:rPr>
              <w:t>.</w:t>
            </w:r>
          </w:p>
          <w:p w:rsidR="00095AC1" w:rsidRPr="00C04040" w:rsidRDefault="00095AC1" w:rsidP="00095AC1">
            <w:pPr>
              <w:rPr>
                <w:b/>
                <w:u w:val="single"/>
              </w:rPr>
            </w:pPr>
            <w:r w:rsidRPr="00C04040">
              <w:t xml:space="preserve"> - Я надеюсь</w:t>
            </w:r>
            <w:r>
              <w:t>,</w:t>
            </w:r>
            <w:r w:rsidRPr="00C04040">
              <w:t xml:space="preserve"> вы продуктивно по</w:t>
            </w:r>
            <w:r w:rsidR="005B1F1B">
              <w:t>работали.</w:t>
            </w:r>
          </w:p>
          <w:p w:rsidR="00095AC1" w:rsidRPr="00C04040" w:rsidRDefault="00095AC1" w:rsidP="00095AC1">
            <w:r w:rsidRPr="007750AC">
              <w:rPr>
                <w:b/>
              </w:rPr>
              <w:t xml:space="preserve"> - </w:t>
            </w:r>
            <w:r w:rsidRPr="007750AC">
              <w:t>П</w:t>
            </w:r>
            <w:r w:rsidRPr="00C04040">
              <w:t>рошу вас, озвучить результаты проделанной работы.</w:t>
            </w:r>
          </w:p>
          <w:p w:rsidR="00095AC1" w:rsidRDefault="00095AC1" w:rsidP="00095AC1">
            <w:r w:rsidRPr="00C04040">
              <w:t xml:space="preserve"> - Проверяем  правильн</w:t>
            </w:r>
            <w:r>
              <w:t>ость выполнения задания.</w:t>
            </w:r>
          </w:p>
          <w:p w:rsidR="00095AC1" w:rsidRDefault="00095AC1" w:rsidP="00095AC1">
            <w:r w:rsidRPr="00C04040">
              <w:lastRenderedPageBreak/>
              <w:t>- А кто читал внимательно, ответит на мой вопрос - когда зверь может быть опасен, в какой период, при каких обстоятельствах?</w:t>
            </w:r>
          </w:p>
          <w:p w:rsidR="00095AC1" w:rsidRPr="00C04040" w:rsidRDefault="00095AC1" w:rsidP="00095AC1">
            <w:r w:rsidRPr="00C04040">
              <w:t>Давайте вспомним</w:t>
            </w:r>
            <w:r>
              <w:t xml:space="preserve">, </w:t>
            </w:r>
            <w:r w:rsidRPr="00C04040">
              <w:t xml:space="preserve"> почему</w:t>
            </w:r>
            <w:r>
              <w:t>,</w:t>
            </w:r>
            <w:r w:rsidRPr="00C04040">
              <w:t xml:space="preserve"> скорее всего, была так агрессивна лисица</w:t>
            </w:r>
            <w:r>
              <w:t xml:space="preserve"> (из рассказа учителя в начале урока)</w:t>
            </w:r>
            <w:r w:rsidRPr="00C04040">
              <w:t xml:space="preserve">, ведь на самом деле она должна была убежать? </w:t>
            </w:r>
          </w:p>
          <w:p w:rsidR="00095AC1" w:rsidRPr="00C04040" w:rsidRDefault="00095AC1" w:rsidP="00095AC1">
            <w:r w:rsidRPr="00C04040">
              <w:t xml:space="preserve">А как вы думаете, серьезно ли это заболевание? </w:t>
            </w:r>
          </w:p>
          <w:p w:rsidR="00095AC1" w:rsidRPr="00E93B13" w:rsidRDefault="00095AC1" w:rsidP="00095AC1">
            <w:pPr>
              <w:rPr>
                <w:u w:val="single"/>
              </w:rPr>
            </w:pPr>
            <w:r w:rsidRPr="00C04040">
              <w:t>Следующий наш вопрос</w:t>
            </w:r>
            <w:r w:rsidR="005B1F1B">
              <w:t xml:space="preserve">, </w:t>
            </w:r>
            <w:r w:rsidRPr="00C04040">
              <w:t xml:space="preserve"> – это тема </w:t>
            </w:r>
            <w:r w:rsidRPr="00E93B13">
              <w:rPr>
                <w:u w:val="single"/>
              </w:rPr>
              <w:t>«Бешенство»</w:t>
            </w:r>
            <w:r>
              <w:rPr>
                <w:spacing w:val="-1"/>
              </w:rPr>
              <w:t xml:space="preserve"> (задание 2 (приложение 1)).</w:t>
            </w:r>
          </w:p>
          <w:p w:rsidR="00095AC1" w:rsidRDefault="00095AC1" w:rsidP="00095AC1">
            <w:r>
              <w:t>Для того</w:t>
            </w:r>
            <w:r w:rsidRPr="00C04040">
              <w:t xml:space="preserve"> чтоб</w:t>
            </w:r>
            <w:r w:rsidR="005B1F1B">
              <w:t>ы заполнить таблицу</w:t>
            </w:r>
            <w:r>
              <w:t>,</w:t>
            </w:r>
            <w:r w:rsidRPr="00C04040">
              <w:t xml:space="preserve"> я предлагаю вам посмотреть видеофрагмент</w:t>
            </w:r>
            <w:r>
              <w:t>.</w:t>
            </w:r>
          </w:p>
          <w:p w:rsidR="00095AC1" w:rsidRPr="00C04040" w:rsidRDefault="00095AC1" w:rsidP="00095AC1">
            <w:r w:rsidRPr="00C04040">
              <w:t xml:space="preserve">Будьте внимательны и по ходу прослушивания заполняйте.  </w:t>
            </w:r>
          </w:p>
          <w:p w:rsidR="00095AC1" w:rsidRPr="00C04040" w:rsidRDefault="00095AC1" w:rsidP="00095AC1">
            <w:pPr>
              <w:rPr>
                <w:b/>
                <w:u w:val="single"/>
              </w:rPr>
            </w:pPr>
            <w:r w:rsidRPr="00C04040">
              <w:t>-   Попросим вторую группу ответить нам, что он</w:t>
            </w:r>
            <w:r w:rsidR="005B1F1B">
              <w:t>и записали в таблице</w:t>
            </w:r>
            <w:r w:rsidRPr="00C04040">
              <w:t xml:space="preserve">. Может быть, кто-то захочет добавить? Какой мы с вами можем сделать вывод? </w:t>
            </w:r>
            <w:r w:rsidRPr="00C04040">
              <w:rPr>
                <w:b/>
                <w:u w:val="single"/>
              </w:rPr>
              <w:t xml:space="preserve"> </w:t>
            </w:r>
          </w:p>
          <w:p w:rsidR="00095AC1" w:rsidRPr="00C04040" w:rsidRDefault="00095AC1" w:rsidP="00095AC1">
            <w:r w:rsidRPr="00C04040">
              <w:t xml:space="preserve">- Проверяем  правильность заполнения таблицы! </w:t>
            </w:r>
          </w:p>
          <w:p w:rsidR="00095AC1" w:rsidRDefault="00095AC1" w:rsidP="00095AC1"/>
          <w:p w:rsidR="00095AC1" w:rsidRPr="00C04040" w:rsidRDefault="00095AC1" w:rsidP="00095AC1">
            <w:pPr>
              <w:rPr>
                <w:b/>
                <w:u w:val="single"/>
              </w:rPr>
            </w:pPr>
            <w:r w:rsidRPr="00C04040">
              <w:t xml:space="preserve">Сейчас я предлагаю вам игру: «Правда-ложь» </w:t>
            </w:r>
          </w:p>
          <w:p w:rsidR="00095AC1" w:rsidRDefault="00095AC1" w:rsidP="00095AC1">
            <w:r w:rsidRPr="00C04040">
              <w:t>Если мое утверждение верно – вы встаете, если нет – остаетесь сидеть.</w:t>
            </w:r>
          </w:p>
          <w:p w:rsidR="00095AC1" w:rsidRPr="0046594B" w:rsidRDefault="00095AC1" w:rsidP="00095AC1">
            <w:r>
              <w:t xml:space="preserve">1. </w:t>
            </w:r>
            <w:r w:rsidRPr="0046594B">
              <w:t>Бывалые охотники считают, что зверь чувствует, когда человек боится его.</w:t>
            </w:r>
          </w:p>
          <w:p w:rsidR="00095AC1" w:rsidRPr="0046594B" w:rsidRDefault="00095AC1" w:rsidP="00095AC1">
            <w:r>
              <w:t xml:space="preserve">2. </w:t>
            </w:r>
            <w:r w:rsidRPr="0046594B">
              <w:t>При встрече с мед</w:t>
            </w:r>
            <w:r w:rsidRPr="0046594B">
              <w:softHyphen/>
              <w:t>ведем или тигром можно повернуться к зверю спиной.</w:t>
            </w:r>
          </w:p>
          <w:p w:rsidR="00095AC1" w:rsidRPr="0046594B" w:rsidRDefault="00095AC1" w:rsidP="00095AC1">
            <w:pPr>
              <w:pStyle w:val="23"/>
              <w:shd w:val="clear" w:color="auto" w:fill="auto"/>
              <w:spacing w:before="0"/>
              <w:ind w:left="20" w:right="2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6594B">
              <w:rPr>
                <w:rFonts w:ascii="Times New Roman" w:hAnsi="Times New Roman"/>
                <w:sz w:val="24"/>
                <w:szCs w:val="24"/>
              </w:rPr>
              <w:t>Большинство диких животных избегают встре</w:t>
            </w:r>
            <w:r w:rsidRPr="0046594B">
              <w:rPr>
                <w:rFonts w:ascii="Times New Roman" w:hAnsi="Times New Roman"/>
                <w:sz w:val="24"/>
                <w:szCs w:val="24"/>
              </w:rPr>
              <w:softHyphen/>
              <w:t xml:space="preserve">чи с человеком. </w:t>
            </w:r>
          </w:p>
          <w:p w:rsidR="00095AC1" w:rsidRPr="0046594B" w:rsidRDefault="00095AC1" w:rsidP="00095AC1">
            <w:r>
              <w:t xml:space="preserve">4. </w:t>
            </w:r>
            <w:r w:rsidRPr="0046594B">
              <w:t>Встреча с копытными в брачный  пе</w:t>
            </w:r>
            <w:r w:rsidRPr="0046594B">
              <w:softHyphen/>
              <w:t>риод  не опасна.</w:t>
            </w:r>
          </w:p>
          <w:p w:rsidR="00095AC1" w:rsidRPr="0046594B" w:rsidRDefault="00095AC1" w:rsidP="00095AC1">
            <w:pPr>
              <w:pStyle w:val="23"/>
              <w:shd w:val="clear" w:color="auto" w:fill="auto"/>
              <w:spacing w:before="0"/>
              <w:ind w:right="2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46594B">
              <w:rPr>
                <w:rFonts w:ascii="Times New Roman" w:hAnsi="Times New Roman"/>
                <w:sz w:val="24"/>
                <w:szCs w:val="24"/>
              </w:rPr>
              <w:t>Звери чуют человека до того, как он сможет их увидеть, и почти всегда стараются уйти с его дороги.</w:t>
            </w:r>
          </w:p>
          <w:p w:rsidR="00095AC1" w:rsidRPr="0046594B" w:rsidRDefault="00095AC1" w:rsidP="00095AC1">
            <w:r>
              <w:t xml:space="preserve">6. </w:t>
            </w:r>
            <w:r w:rsidRPr="0046594B">
              <w:t>Большинство животных не опасны во время охоты, когда они ранены, когда защищают своих детёнышей.</w:t>
            </w:r>
          </w:p>
          <w:p w:rsidR="00095AC1" w:rsidRPr="0046594B" w:rsidRDefault="00095AC1" w:rsidP="00095AC1">
            <w:pPr>
              <w:pStyle w:val="23"/>
              <w:shd w:val="clear" w:color="auto" w:fill="auto"/>
              <w:spacing w:before="0"/>
              <w:ind w:left="20" w:right="2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46594B">
              <w:rPr>
                <w:rFonts w:ascii="Times New Roman" w:hAnsi="Times New Roman"/>
                <w:sz w:val="24"/>
                <w:szCs w:val="24"/>
              </w:rPr>
              <w:t>Медведь сам нападает на человека.</w:t>
            </w:r>
          </w:p>
          <w:p w:rsidR="00095AC1" w:rsidRPr="0046594B" w:rsidRDefault="00095AC1" w:rsidP="00095AC1">
            <w:r>
              <w:t xml:space="preserve">8. </w:t>
            </w:r>
            <w:r w:rsidRPr="0046594B">
              <w:t xml:space="preserve">Лоси, кабаны, олени, косули — более осторожны, чем хищники. </w:t>
            </w:r>
          </w:p>
          <w:p w:rsidR="00095AC1" w:rsidRDefault="00095AC1" w:rsidP="00095AC1"/>
          <w:p w:rsidR="00095AC1" w:rsidRPr="00970E7B" w:rsidRDefault="00095AC1" w:rsidP="00095AC1">
            <w:pPr>
              <w:rPr>
                <w:u w:val="single"/>
              </w:rPr>
            </w:pPr>
            <w:r>
              <w:lastRenderedPageBreak/>
              <w:t>Вот мы и подошли к</w:t>
            </w:r>
            <w:r w:rsidR="005B1F1B">
              <w:t xml:space="preserve"> последнему заданию нашей таблицы Оно называется </w:t>
            </w:r>
            <w:r w:rsidRPr="00C04040">
              <w:t xml:space="preserve">  </w:t>
            </w:r>
            <w:r w:rsidRPr="00E93B13">
              <w:rPr>
                <w:u w:val="single"/>
              </w:rPr>
              <w:t>«Укусы змей»</w:t>
            </w:r>
            <w:r>
              <w:rPr>
                <w:spacing w:val="-1"/>
              </w:rPr>
              <w:t xml:space="preserve"> (задание 3 (приложение 1)).</w:t>
            </w:r>
          </w:p>
          <w:p w:rsidR="00095AC1" w:rsidRPr="00C04040" w:rsidRDefault="00095AC1" w:rsidP="00095AC1">
            <w:r w:rsidRPr="00C04040">
              <w:t>- Ребята, а какие виды змей вы знаете?</w:t>
            </w:r>
          </w:p>
          <w:p w:rsidR="00095AC1" w:rsidRPr="00C04040" w:rsidRDefault="00095AC1" w:rsidP="00095AC1">
            <w:r w:rsidRPr="00C04040">
              <w:t xml:space="preserve">- Какие змеи обитают в России?  </w:t>
            </w:r>
          </w:p>
          <w:p w:rsidR="00095AC1" w:rsidRPr="00C04040" w:rsidRDefault="00095AC1" w:rsidP="00095AC1">
            <w:pPr>
              <w:rPr>
                <w:b/>
                <w:u w:val="single"/>
              </w:rPr>
            </w:pPr>
            <w:r w:rsidRPr="00C04040">
              <w:t>-Приступаем к выполнению задания.  Найти ответ</w:t>
            </w:r>
            <w:r w:rsidR="005B1F1B">
              <w:t xml:space="preserve">ы на все вопросы данного задания </w:t>
            </w:r>
            <w:r w:rsidRPr="00C04040">
              <w:t xml:space="preserve"> ва</w:t>
            </w:r>
            <w:r>
              <w:t xml:space="preserve">м поможет </w:t>
            </w:r>
            <w:r w:rsidRPr="00C04040">
              <w:t xml:space="preserve"> </w:t>
            </w:r>
            <w:r>
              <w:t>м</w:t>
            </w:r>
            <w:r w:rsidR="00BC366A">
              <w:t>атериал учебника на странице 119</w:t>
            </w:r>
            <w:r w:rsidRPr="00C04040">
              <w:t xml:space="preserve">. </w:t>
            </w:r>
          </w:p>
          <w:p w:rsidR="00095AC1" w:rsidRPr="00C04040" w:rsidRDefault="00095AC1" w:rsidP="00095A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04040">
              <w:rPr>
                <w:rFonts w:ascii="Times New Roman" w:hAnsi="Times New Roman"/>
                <w:sz w:val="24"/>
                <w:szCs w:val="24"/>
              </w:rPr>
              <w:t>- Озвучит свой ответ на этот вопрос нам третья группа. Все согласны? Может кто-то желает добавить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C040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95AC1" w:rsidRPr="00CD7681" w:rsidRDefault="00095AC1" w:rsidP="00095AC1">
            <w:r w:rsidRPr="00C04040">
              <w:t>Проверьте правильность выполнения за</w:t>
            </w:r>
            <w:r>
              <w:t>дания.</w:t>
            </w:r>
          </w:p>
        </w:tc>
        <w:tc>
          <w:tcPr>
            <w:tcW w:w="1053" w:type="pct"/>
          </w:tcPr>
          <w:p w:rsidR="00095AC1" w:rsidRDefault="00095AC1" w:rsidP="00095AC1">
            <w:r w:rsidRPr="00CD7681">
              <w:lastRenderedPageBreak/>
              <w:t>Воспринимают информацию, сообщаемую учителем</w:t>
            </w:r>
            <w:r>
              <w:t>.</w:t>
            </w:r>
          </w:p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F35290" w:rsidRDefault="00F35290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Pr="00C04040" w:rsidRDefault="00095AC1" w:rsidP="00095AC1">
            <w:r>
              <w:lastRenderedPageBreak/>
              <w:t>С</w:t>
            </w:r>
            <w:r w:rsidRPr="00C04040">
              <w:t>лушают правила выполнения работ</w:t>
            </w:r>
            <w:r>
              <w:t>ы.</w:t>
            </w:r>
          </w:p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>
            <w:r>
              <w:t>С</w:t>
            </w:r>
            <w:r w:rsidRPr="00C04040">
              <w:t>амостоятельная работа в группах</w:t>
            </w:r>
          </w:p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>
            <w:r w:rsidRPr="00C04040">
              <w:t>- В брачный период, при защите своего детеныша, в момент, когда зверь ест и пьет.</w:t>
            </w:r>
          </w:p>
          <w:p w:rsidR="00095AC1" w:rsidRPr="00C04040" w:rsidRDefault="00095AC1" w:rsidP="00095AC1">
            <w:r w:rsidRPr="00C04040">
              <w:t>- Она могла болеть бешенством.</w:t>
            </w:r>
          </w:p>
          <w:p w:rsidR="00095AC1" w:rsidRPr="00C04040" w:rsidRDefault="00095AC1" w:rsidP="00095AC1">
            <w:r w:rsidRPr="00C04040">
              <w:t>Работа с текстом, заполнение схемы.</w:t>
            </w:r>
          </w:p>
          <w:p w:rsidR="00095AC1" w:rsidRDefault="00095AC1" w:rsidP="00095AC1">
            <w:r>
              <w:t>- Просмотр видеофрагмента.</w:t>
            </w:r>
          </w:p>
          <w:p w:rsidR="00095AC1" w:rsidRPr="00C04040" w:rsidRDefault="00095AC1" w:rsidP="00095AC1"/>
          <w:p w:rsidR="00095AC1" w:rsidRPr="00C04040" w:rsidRDefault="00095AC1" w:rsidP="00095AC1">
            <w:r w:rsidRPr="00C04040">
              <w:t>- Самостоятельная работа в группах</w:t>
            </w:r>
          </w:p>
          <w:p w:rsidR="00095AC1" w:rsidRPr="00C04040" w:rsidRDefault="00095AC1" w:rsidP="00095AC1"/>
          <w:p w:rsidR="00095AC1" w:rsidRPr="00C04040" w:rsidRDefault="00095AC1" w:rsidP="00095AC1"/>
          <w:p w:rsidR="00095AC1" w:rsidRDefault="00095AC1" w:rsidP="00095AC1">
            <w:r>
              <w:t>Проверка заполнения</w:t>
            </w:r>
            <w:r w:rsidRPr="00C04040">
              <w:t>.</w:t>
            </w:r>
          </w:p>
          <w:p w:rsidR="00095AC1" w:rsidRDefault="00095AC1" w:rsidP="00095AC1"/>
          <w:p w:rsidR="00095AC1" w:rsidRDefault="00095AC1" w:rsidP="00095AC1"/>
          <w:p w:rsidR="00095AC1" w:rsidRDefault="00095AC1" w:rsidP="00095AC1">
            <w:r>
              <w:t>Активно участвуют в ф</w:t>
            </w:r>
            <w:r w:rsidRPr="00CD7681">
              <w:t>изкультминутк</w:t>
            </w:r>
            <w:r>
              <w:t xml:space="preserve">е </w:t>
            </w:r>
          </w:p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Pr="00C04040" w:rsidRDefault="00095AC1" w:rsidP="00095AC1">
            <w:r w:rsidRPr="00C04040">
              <w:t>- Самостоятельная работа в группах</w:t>
            </w:r>
            <w:r>
              <w:t>.</w:t>
            </w:r>
          </w:p>
          <w:p w:rsidR="00095AC1" w:rsidRPr="00C04040" w:rsidRDefault="00095AC1" w:rsidP="00095AC1"/>
          <w:p w:rsidR="00095AC1" w:rsidRPr="00C04040" w:rsidRDefault="00095AC1" w:rsidP="00095AC1">
            <w:r w:rsidRPr="00C04040">
              <w:t xml:space="preserve">- Выступление </w:t>
            </w:r>
            <w:r>
              <w:t>группы, проверка правильности выполнения</w:t>
            </w:r>
            <w:r w:rsidRPr="00C04040">
              <w:t>.</w:t>
            </w:r>
          </w:p>
          <w:p w:rsidR="00095AC1" w:rsidRPr="00C04040" w:rsidRDefault="00095AC1" w:rsidP="00095AC1"/>
          <w:p w:rsidR="00095AC1" w:rsidRPr="00CD7681" w:rsidRDefault="00095AC1" w:rsidP="00095AC1"/>
        </w:tc>
        <w:tc>
          <w:tcPr>
            <w:tcW w:w="1003" w:type="pct"/>
          </w:tcPr>
          <w:p w:rsidR="00095AC1" w:rsidRPr="00CD7681" w:rsidRDefault="00095AC1" w:rsidP="00095AC1">
            <w:r w:rsidRPr="00CD7681">
              <w:rPr>
                <w:b/>
              </w:rPr>
              <w:lastRenderedPageBreak/>
              <w:t>Познавательные:</w:t>
            </w:r>
            <w:r w:rsidRPr="00CD7681">
              <w:t xml:space="preserve"> </w:t>
            </w:r>
          </w:p>
          <w:p w:rsidR="00095AC1" w:rsidRPr="00CD7681" w:rsidRDefault="00095AC1" w:rsidP="00095AC1">
            <w:r>
              <w:t>и</w:t>
            </w:r>
            <w:r w:rsidRPr="00CD7681">
              <w:t xml:space="preserve">звлечение </w:t>
            </w:r>
            <w:r>
              <w:t>необходимой информации.</w:t>
            </w:r>
          </w:p>
          <w:p w:rsidR="00095AC1" w:rsidRDefault="00095AC1" w:rsidP="00095AC1">
            <w:pPr>
              <w:rPr>
                <w:b/>
                <w:bCs/>
              </w:rPr>
            </w:pPr>
            <w:r w:rsidRPr="00CD7681">
              <w:rPr>
                <w:b/>
                <w:bCs/>
              </w:rPr>
              <w:t xml:space="preserve">Коммуникативные: </w:t>
            </w:r>
          </w:p>
          <w:p w:rsidR="00095AC1" w:rsidRPr="00CD7681" w:rsidRDefault="00095AC1" w:rsidP="00095AC1">
            <w:pPr>
              <w:rPr>
                <w:bCs/>
              </w:rPr>
            </w:pPr>
            <w:r>
              <w:rPr>
                <w:bCs/>
              </w:rPr>
              <w:t>работа в группах,</w:t>
            </w:r>
            <w:r w:rsidRPr="00CD7681">
              <w:t xml:space="preserve"> управление поведением партнера;</w:t>
            </w:r>
          </w:p>
          <w:p w:rsidR="00095AC1" w:rsidRPr="00CD7681" w:rsidRDefault="00095AC1" w:rsidP="00095AC1">
            <w:pPr>
              <w:rPr>
                <w:b/>
              </w:rPr>
            </w:pPr>
            <w:r w:rsidRPr="00CD7681">
              <w:rPr>
                <w:b/>
              </w:rPr>
              <w:t>Личностные:</w:t>
            </w:r>
          </w:p>
          <w:p w:rsidR="00095AC1" w:rsidRPr="00CD7681" w:rsidRDefault="00095AC1" w:rsidP="00095AC1">
            <w:r>
              <w:t>ф</w:t>
            </w:r>
            <w:r w:rsidRPr="00CD7681">
              <w:t>ормировать умение способности к саморазвитию</w:t>
            </w:r>
            <w:r>
              <w:t>.</w:t>
            </w:r>
          </w:p>
          <w:p w:rsidR="00095AC1" w:rsidRDefault="00095AC1" w:rsidP="00095AC1">
            <w:r w:rsidRPr="00F422EB">
              <w:rPr>
                <w:b/>
              </w:rPr>
              <w:t>Регулятивные:</w:t>
            </w:r>
            <w:r>
              <w:t xml:space="preserve"> способствовать формированию</w:t>
            </w:r>
            <w:r w:rsidRPr="002E1D7F">
              <w:t xml:space="preserve"> умения слушать собеседника, </w:t>
            </w:r>
            <w:r w:rsidRPr="002E1D7F">
              <w:lastRenderedPageBreak/>
              <w:t>управлять своей деятельностью</w:t>
            </w:r>
            <w:r>
              <w:t>,</w:t>
            </w:r>
            <w:r w:rsidRPr="002E1D7F">
              <w:t xml:space="preserve"> </w:t>
            </w:r>
            <w:r>
              <w:t>самостоятельно исправлять ошибки.</w:t>
            </w: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Default="00095AC1" w:rsidP="00095AC1">
            <w:pPr>
              <w:rPr>
                <w:b/>
              </w:rPr>
            </w:pPr>
          </w:p>
          <w:p w:rsidR="00095AC1" w:rsidRPr="00CD7681" w:rsidRDefault="00095AC1" w:rsidP="00095AC1">
            <w:pPr>
              <w:rPr>
                <w:b/>
              </w:rPr>
            </w:pPr>
            <w:r w:rsidRPr="00B7797E">
              <w:rPr>
                <w:b/>
              </w:rPr>
              <w:t>Личностные:</w:t>
            </w:r>
            <w:r>
              <w:t xml:space="preserve">  формирова</w:t>
            </w:r>
            <w:r w:rsidRPr="00603D16">
              <w:t>т</w:t>
            </w:r>
            <w:r>
              <w:t xml:space="preserve">ь </w:t>
            </w:r>
            <w:proofErr w:type="spellStart"/>
            <w:r>
              <w:t>здоровьесберегающие</w:t>
            </w:r>
            <w:proofErr w:type="spellEnd"/>
            <w:r>
              <w:t xml:space="preserve"> </w:t>
            </w:r>
            <w:r w:rsidRPr="00603D16">
              <w:t xml:space="preserve"> мотив</w:t>
            </w:r>
            <w:r>
              <w:t>ы.</w:t>
            </w:r>
          </w:p>
        </w:tc>
      </w:tr>
      <w:tr w:rsidR="00095AC1" w:rsidRPr="00CD7681" w:rsidTr="00095AC1">
        <w:tc>
          <w:tcPr>
            <w:tcW w:w="227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  <w:r w:rsidRPr="00CD7681">
              <w:lastRenderedPageBreak/>
              <w:t>4</w:t>
            </w:r>
          </w:p>
        </w:tc>
        <w:tc>
          <w:tcPr>
            <w:tcW w:w="593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  <w:r w:rsidRPr="00CD7681">
              <w:rPr>
                <w:bCs/>
              </w:rPr>
              <w:t>Этап первичной проверки понимания изученного</w:t>
            </w:r>
          </w:p>
        </w:tc>
        <w:tc>
          <w:tcPr>
            <w:tcW w:w="2124" w:type="pct"/>
          </w:tcPr>
          <w:p w:rsidR="00095AC1" w:rsidRDefault="00095AC1" w:rsidP="00095AC1">
            <w:pPr>
              <w:rPr>
                <w:sz w:val="28"/>
                <w:szCs w:val="28"/>
              </w:rPr>
            </w:pPr>
            <w:r>
              <w:t>Работа в парах.</w:t>
            </w:r>
            <w:r w:rsidRPr="00D8799E">
              <w:rPr>
                <w:sz w:val="28"/>
                <w:szCs w:val="28"/>
              </w:rPr>
              <w:t xml:space="preserve"> </w:t>
            </w:r>
          </w:p>
          <w:p w:rsidR="00095AC1" w:rsidRDefault="00095AC1" w:rsidP="00095AC1">
            <w:r>
              <w:t>Нужно продолжить предложения по очереди.</w:t>
            </w:r>
            <w:r w:rsidRPr="00E04246">
              <w:t xml:space="preserve"> </w:t>
            </w:r>
            <w:r>
              <w:t xml:space="preserve"> Один учащийся читает текст, с предложенной учителем карточки, а другой внимательно слушает и дополняет не законченное предложение.</w:t>
            </w:r>
          </w:p>
          <w:p w:rsidR="00095AC1" w:rsidRDefault="00095AC1" w:rsidP="00095AC1">
            <w:r>
              <w:t>«Ответы-продолжения»  открываются учителем (записаны на обратной стороне доски).</w:t>
            </w:r>
          </w:p>
          <w:p w:rsidR="00095AC1" w:rsidRDefault="00095AC1" w:rsidP="00095AC1"/>
          <w:p w:rsidR="00095AC1" w:rsidRDefault="00095AC1" w:rsidP="00095AC1">
            <w:r w:rsidRPr="00F71671">
              <w:lastRenderedPageBreak/>
              <w:t>1. Переносчиком бешенства являются</w:t>
            </w:r>
          </w:p>
          <w:p w:rsidR="00095AC1" w:rsidRDefault="00095AC1" w:rsidP="00095AC1">
            <w:r w:rsidRPr="00F71671">
              <w:t>2. Раненые животные очень</w:t>
            </w:r>
            <w:r>
              <w:t>…</w:t>
            </w:r>
            <w:r w:rsidRPr="00F71671">
              <w:t xml:space="preserve"> </w:t>
            </w:r>
          </w:p>
          <w:p w:rsidR="00095AC1" w:rsidRDefault="00095AC1" w:rsidP="00095AC1">
            <w:r w:rsidRPr="00F71671">
              <w:t xml:space="preserve">3. Пострадавшему от укуса змеи </w:t>
            </w:r>
            <w:proofErr w:type="gramStart"/>
            <w:r w:rsidRPr="00F71671">
              <w:t>необходим</w:t>
            </w:r>
            <w:proofErr w:type="gramEnd"/>
            <w:r>
              <w:t>…так как…</w:t>
            </w:r>
          </w:p>
          <w:p w:rsidR="00095AC1" w:rsidRDefault="00095AC1" w:rsidP="00095AC1">
            <w:pPr>
              <w:rPr>
                <w:sz w:val="28"/>
                <w:szCs w:val="28"/>
              </w:rPr>
            </w:pPr>
            <w:r w:rsidRPr="00F71671">
              <w:t xml:space="preserve">4. </w:t>
            </w:r>
            <w:r>
              <w:t>З</w:t>
            </w:r>
            <w:r w:rsidRPr="00407AF9">
              <w:t>верь может быть опасен</w:t>
            </w:r>
            <w:r>
              <w:t>…</w:t>
            </w:r>
            <w:r>
              <w:rPr>
                <w:sz w:val="28"/>
                <w:szCs w:val="28"/>
              </w:rPr>
              <w:t xml:space="preserve"> </w:t>
            </w:r>
          </w:p>
          <w:p w:rsidR="00095AC1" w:rsidRDefault="00095AC1" w:rsidP="00095AC1">
            <w:pPr>
              <w:spacing w:after="200" w:line="276" w:lineRule="auto"/>
            </w:pPr>
            <w:r>
              <w:t>5. Рану после укуса животного</w:t>
            </w:r>
            <w:r w:rsidRPr="00F71671">
              <w:t xml:space="preserve"> возможно больного бешенством, </w:t>
            </w:r>
            <w:r>
              <w:t xml:space="preserve"> нужно… </w:t>
            </w:r>
          </w:p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Pr="00CD7681" w:rsidRDefault="00095AC1" w:rsidP="00095AC1"/>
        </w:tc>
        <w:tc>
          <w:tcPr>
            <w:tcW w:w="1053" w:type="pct"/>
          </w:tcPr>
          <w:p w:rsidR="00095AC1" w:rsidRDefault="00095AC1" w:rsidP="00095AC1">
            <w:pPr>
              <w:pStyle w:val="a3"/>
              <w:spacing w:before="0" w:beforeAutospacing="0" w:after="0" w:afterAutospacing="0"/>
            </w:pPr>
            <w:r>
              <w:lastRenderedPageBreak/>
              <w:t xml:space="preserve">Активно работают в паре. </w:t>
            </w:r>
          </w:p>
          <w:p w:rsidR="00095AC1" w:rsidRDefault="00095AC1" w:rsidP="00095AC1">
            <w:pPr>
              <w:pStyle w:val="a3"/>
              <w:spacing w:before="0" w:beforeAutospacing="0" w:after="0" w:afterAutospacing="0"/>
            </w:pPr>
          </w:p>
          <w:p w:rsidR="00095AC1" w:rsidRDefault="00095AC1" w:rsidP="00095AC1">
            <w:r>
              <w:t>Читают по очереди, внимательно слушают и дополняют:</w:t>
            </w:r>
          </w:p>
          <w:p w:rsidR="00095AC1" w:rsidRDefault="00095AC1" w:rsidP="00095AC1">
            <w:r>
              <w:t>1. …</w:t>
            </w:r>
            <w:r w:rsidRPr="00F71671">
              <w:t xml:space="preserve"> </w:t>
            </w:r>
            <w:r>
              <w:t>(</w:t>
            </w:r>
            <w:r w:rsidRPr="00F71671">
              <w:t>дикие животные и грызуны</w:t>
            </w:r>
            <w:r>
              <w:t>)</w:t>
            </w:r>
            <w:r w:rsidRPr="00F71671">
              <w:t>.</w:t>
            </w:r>
          </w:p>
          <w:p w:rsidR="00095AC1" w:rsidRDefault="00095AC1" w:rsidP="00095AC1">
            <w:r>
              <w:t>2. (</w:t>
            </w:r>
            <w:r w:rsidRPr="00F71671">
              <w:t>опасны</w:t>
            </w:r>
            <w:r>
              <w:t>)</w:t>
            </w:r>
            <w:r w:rsidRPr="00F71671">
              <w:t>.</w:t>
            </w:r>
          </w:p>
          <w:p w:rsidR="00095AC1" w:rsidRDefault="00095AC1" w:rsidP="00095AC1">
            <w:r>
              <w:lastRenderedPageBreak/>
              <w:t>3. …</w:t>
            </w:r>
            <w:r w:rsidRPr="00F71671">
              <w:t xml:space="preserve"> </w:t>
            </w:r>
            <w:r>
              <w:t>(</w:t>
            </w:r>
            <w:r w:rsidRPr="00F71671">
              <w:t>покой</w:t>
            </w:r>
            <w:r>
              <w:t>), …</w:t>
            </w:r>
            <w:r w:rsidRPr="00F71671">
              <w:t xml:space="preserve"> </w:t>
            </w:r>
            <w:r>
              <w:t>(</w:t>
            </w:r>
            <w:r w:rsidRPr="00F71671">
              <w:t>это препятствует распространению яда с кровью  по всему организму</w:t>
            </w:r>
            <w:r>
              <w:t>)</w:t>
            </w:r>
            <w:r w:rsidRPr="00F71671">
              <w:t>.</w:t>
            </w:r>
          </w:p>
          <w:p w:rsidR="00095AC1" w:rsidRPr="00407AF9" w:rsidRDefault="00095AC1" w:rsidP="00095AC1">
            <w:proofErr w:type="gramStart"/>
            <w:r>
              <w:t>4. ..в</w:t>
            </w:r>
            <w:r w:rsidRPr="00407AF9">
              <w:t xml:space="preserve"> брачный период, при защите своего детеныша, в момент, когда зверь ест и пьет</w:t>
            </w:r>
            <w:r>
              <w:t>)</w:t>
            </w:r>
            <w:r w:rsidRPr="00407AF9">
              <w:t>.</w:t>
            </w:r>
            <w:proofErr w:type="gramEnd"/>
          </w:p>
          <w:p w:rsidR="00095AC1" w:rsidRPr="00CD7681" w:rsidRDefault="00095AC1" w:rsidP="00095AC1">
            <w:pPr>
              <w:spacing w:after="200" w:line="276" w:lineRule="auto"/>
            </w:pPr>
            <w:r>
              <w:t>5. … (промыть проточной водой с мылом, наложить стерильную повязку, обратиться в лечебное учреждение).</w:t>
            </w:r>
          </w:p>
        </w:tc>
        <w:tc>
          <w:tcPr>
            <w:tcW w:w="1003" w:type="pct"/>
          </w:tcPr>
          <w:p w:rsidR="00095AC1" w:rsidRPr="00603D16" w:rsidRDefault="00095AC1" w:rsidP="00095AC1">
            <w:proofErr w:type="gramStart"/>
            <w:r w:rsidRPr="00CD7681">
              <w:rPr>
                <w:b/>
              </w:rPr>
              <w:lastRenderedPageBreak/>
              <w:t>Регулятивные</w:t>
            </w:r>
            <w:proofErr w:type="gramEnd"/>
            <w:r w:rsidRPr="00CD7681">
              <w:t>: контроль, коррекция</w:t>
            </w:r>
            <w:r>
              <w:t>,</w:t>
            </w:r>
            <w:r w:rsidRPr="00CD7681">
              <w:rPr>
                <w:b/>
              </w:rPr>
              <w:t xml:space="preserve"> </w:t>
            </w:r>
            <w:r>
              <w:t xml:space="preserve">способность </w:t>
            </w:r>
            <w:r w:rsidRPr="002E1D7F">
              <w:t>слушать собеседника, управлять своей деятельностью</w:t>
            </w:r>
            <w:r>
              <w:t>.</w:t>
            </w:r>
            <w:r w:rsidRPr="00CD7681">
              <w:rPr>
                <w:b/>
              </w:rPr>
              <w:t xml:space="preserve"> </w:t>
            </w:r>
            <w:proofErr w:type="gramStart"/>
            <w:r w:rsidRPr="00CD7681">
              <w:rPr>
                <w:b/>
              </w:rPr>
              <w:t>Коммуникативные</w:t>
            </w:r>
            <w:proofErr w:type="gramEnd"/>
            <w:r w:rsidRPr="00CD7681">
              <w:rPr>
                <w:b/>
              </w:rPr>
              <w:t>:</w:t>
            </w:r>
            <w:r w:rsidRPr="00F422EB">
              <w:rPr>
                <w:b/>
              </w:rPr>
              <w:t xml:space="preserve"> </w:t>
            </w:r>
            <w:r>
              <w:t xml:space="preserve">сотрудничество со </w:t>
            </w:r>
            <w:r w:rsidRPr="00603D16">
              <w:t xml:space="preserve"> сверстниками.</w:t>
            </w:r>
          </w:p>
          <w:p w:rsidR="00095AC1" w:rsidRDefault="00095AC1" w:rsidP="00095AC1">
            <w:r w:rsidRPr="00F422EB">
              <w:rPr>
                <w:b/>
              </w:rPr>
              <w:lastRenderedPageBreak/>
              <w:t>Познавательные:</w:t>
            </w:r>
            <w:r>
              <w:rPr>
                <w:b/>
              </w:rPr>
              <w:t xml:space="preserve"> </w:t>
            </w:r>
            <w:r w:rsidRPr="00B7797E">
              <w:t>анализировать</w:t>
            </w:r>
            <w:r>
              <w:t xml:space="preserve"> предложения и</w:t>
            </w:r>
          </w:p>
          <w:p w:rsidR="00095AC1" w:rsidRPr="00CD7681" w:rsidRDefault="00095AC1" w:rsidP="00095AC1">
            <w:pPr>
              <w:rPr>
                <w:b/>
              </w:rPr>
            </w:pPr>
            <w:r>
              <w:t xml:space="preserve">уметь </w:t>
            </w:r>
            <w:r w:rsidRPr="00F422EB">
              <w:t>применять</w:t>
            </w:r>
            <w:r>
              <w:t xml:space="preserve"> знания на практике.</w:t>
            </w:r>
          </w:p>
          <w:p w:rsidR="00095AC1" w:rsidRPr="00CD7681" w:rsidRDefault="00095AC1" w:rsidP="00095AC1">
            <w:pPr>
              <w:rPr>
                <w:b/>
              </w:rPr>
            </w:pPr>
            <w:r w:rsidRPr="00CD7681">
              <w:rPr>
                <w:b/>
              </w:rPr>
              <w:t>Личностные:</w:t>
            </w:r>
          </w:p>
          <w:p w:rsidR="00095AC1" w:rsidRPr="00CD7681" w:rsidRDefault="00095AC1" w:rsidP="00095AC1">
            <w:r>
              <w:t>способствовать развитию умений мыслить и делать правильный выбор.</w:t>
            </w:r>
          </w:p>
        </w:tc>
      </w:tr>
      <w:tr w:rsidR="00095AC1" w:rsidRPr="00CD7681" w:rsidTr="00095AC1">
        <w:tc>
          <w:tcPr>
            <w:tcW w:w="227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  <w:r w:rsidRPr="00CD7681">
              <w:lastRenderedPageBreak/>
              <w:t>5</w:t>
            </w:r>
          </w:p>
        </w:tc>
        <w:tc>
          <w:tcPr>
            <w:tcW w:w="593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  <w:r w:rsidRPr="00CD7681">
              <w:rPr>
                <w:bCs/>
              </w:rPr>
              <w:t>Этап закрепления  изученного</w:t>
            </w:r>
          </w:p>
        </w:tc>
        <w:tc>
          <w:tcPr>
            <w:tcW w:w="2124" w:type="pct"/>
          </w:tcPr>
          <w:p w:rsidR="00095AC1" w:rsidRDefault="00095AC1" w:rsidP="00095AC1">
            <w:r>
              <w:t>Д</w:t>
            </w:r>
            <w:r w:rsidRPr="00C04040">
              <w:t>ля закрепления знаний</w:t>
            </w:r>
            <w:r>
              <w:t xml:space="preserve"> на практике </w:t>
            </w:r>
            <w:r w:rsidRPr="00C04040">
              <w:t xml:space="preserve">я предлагаю вам выполнить </w:t>
            </w:r>
            <w:r>
              <w:t>тест.</w:t>
            </w:r>
            <w:r w:rsidRPr="00C04040">
              <w:t xml:space="preserve"> </w:t>
            </w:r>
          </w:p>
          <w:p w:rsidR="00095AC1" w:rsidRDefault="00095AC1" w:rsidP="00095AC1">
            <w:r>
              <w:t>Выберите один правильный ответ:</w:t>
            </w:r>
          </w:p>
          <w:p w:rsidR="00095AC1" w:rsidRDefault="00095AC1" w:rsidP="00095AC1">
            <w:r>
              <w:t xml:space="preserve">1. По каким признакам можно определить присутствие диких животных в районе вашего пребывания в природе? </w:t>
            </w:r>
          </w:p>
          <w:p w:rsidR="00095AC1" w:rsidRPr="0001097F" w:rsidRDefault="00095AC1" w:rsidP="00095AC1">
            <w:pPr>
              <w:textAlignment w:val="baseline"/>
              <w:rPr>
                <w:color w:val="000000"/>
              </w:rPr>
            </w:pPr>
            <w:r w:rsidRPr="00594304">
              <w:rPr>
                <w:color w:val="000000"/>
              </w:rPr>
              <w:t>А)</w:t>
            </w:r>
            <w:r>
              <w:rPr>
                <w:color w:val="000000"/>
              </w:rPr>
              <w:t xml:space="preserve"> по помёту;</w:t>
            </w:r>
            <w:r w:rsidRPr="00594304">
              <w:rPr>
                <w:color w:val="000000"/>
              </w:rPr>
              <w:t xml:space="preserve"> </w:t>
            </w:r>
          </w:p>
          <w:p w:rsidR="00095AC1" w:rsidRPr="0001097F" w:rsidRDefault="00095AC1" w:rsidP="00095AC1">
            <w:pPr>
              <w:textAlignment w:val="baseline"/>
              <w:rPr>
                <w:color w:val="000000"/>
              </w:rPr>
            </w:pPr>
            <w:r w:rsidRPr="00594304">
              <w:rPr>
                <w:color w:val="000000"/>
              </w:rPr>
              <w:t xml:space="preserve">Б) </w:t>
            </w:r>
            <w:r>
              <w:rPr>
                <w:color w:val="000000"/>
              </w:rPr>
              <w:t>по следам;</w:t>
            </w:r>
          </w:p>
          <w:p w:rsidR="00095AC1" w:rsidRDefault="00095AC1" w:rsidP="00095AC1">
            <w:pPr>
              <w:textAlignment w:val="baseline"/>
            </w:pPr>
            <w:r w:rsidRPr="00594304">
              <w:rPr>
                <w:color w:val="000000"/>
              </w:rPr>
              <w:t xml:space="preserve">В) </w:t>
            </w:r>
            <w:r>
              <w:rPr>
                <w:color w:val="000000"/>
              </w:rPr>
              <w:t>по ободранной коре деревьев;</w:t>
            </w:r>
            <w:r w:rsidRPr="0001097F">
              <w:t xml:space="preserve"> </w:t>
            </w:r>
          </w:p>
          <w:p w:rsidR="00095AC1" w:rsidRDefault="00095AC1" w:rsidP="00095AC1">
            <w:pPr>
              <w:textAlignment w:val="baseline"/>
            </w:pPr>
            <w:r>
              <w:t>Г) всё перечисленное выше.</w:t>
            </w:r>
          </w:p>
          <w:p w:rsidR="00095AC1" w:rsidRPr="0001097F" w:rsidRDefault="00095AC1" w:rsidP="00095AC1">
            <w:pPr>
              <w:textAlignment w:val="baseline"/>
              <w:rPr>
                <w:color w:val="000000"/>
              </w:rPr>
            </w:pPr>
            <w:r>
              <w:t>2. Как нужно вести себя при встрече с диким животным?</w:t>
            </w:r>
          </w:p>
          <w:p w:rsidR="00095AC1" w:rsidRPr="0001097F" w:rsidRDefault="00095AC1" w:rsidP="00095AC1">
            <w:pPr>
              <w:textAlignment w:val="baseline"/>
              <w:rPr>
                <w:color w:val="000000"/>
              </w:rPr>
            </w:pPr>
            <w:r w:rsidRPr="00594304">
              <w:rPr>
                <w:color w:val="000000"/>
              </w:rPr>
              <w:t>А)</w:t>
            </w:r>
            <w:r>
              <w:rPr>
                <w:color w:val="000000"/>
              </w:rPr>
              <w:t xml:space="preserve"> быстро убежать;</w:t>
            </w:r>
            <w:r w:rsidRPr="00594304">
              <w:rPr>
                <w:color w:val="000000"/>
              </w:rPr>
              <w:t xml:space="preserve"> </w:t>
            </w:r>
          </w:p>
          <w:p w:rsidR="00095AC1" w:rsidRPr="0001097F" w:rsidRDefault="00095AC1" w:rsidP="00095AC1">
            <w:pPr>
              <w:textAlignment w:val="baseline"/>
              <w:rPr>
                <w:color w:val="000000"/>
              </w:rPr>
            </w:pPr>
            <w:r w:rsidRPr="00594304">
              <w:rPr>
                <w:color w:val="000000"/>
              </w:rPr>
              <w:t xml:space="preserve">Б) </w:t>
            </w:r>
            <w:r>
              <w:rPr>
                <w:color w:val="000000"/>
              </w:rPr>
              <w:t>замереть на месте, затем спокойно отступать до 10-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color w:val="000000"/>
                </w:rPr>
                <w:t>15 м</w:t>
              </w:r>
            </w:smartTag>
            <w:r>
              <w:rPr>
                <w:color w:val="000000"/>
              </w:rPr>
              <w:t>;</w:t>
            </w:r>
          </w:p>
          <w:p w:rsidR="00095AC1" w:rsidRDefault="00095AC1" w:rsidP="00095AC1">
            <w:pPr>
              <w:textAlignment w:val="baseline"/>
            </w:pPr>
            <w:r w:rsidRPr="00594304">
              <w:rPr>
                <w:color w:val="000000"/>
              </w:rPr>
              <w:t xml:space="preserve">В) </w:t>
            </w:r>
            <w:r>
              <w:rPr>
                <w:color w:val="000000"/>
              </w:rPr>
              <w:t>кричать и бежать;</w:t>
            </w:r>
            <w:r w:rsidRPr="0001097F">
              <w:t xml:space="preserve"> </w:t>
            </w:r>
          </w:p>
          <w:p w:rsidR="00095AC1" w:rsidRDefault="00095AC1" w:rsidP="00095AC1">
            <w:pPr>
              <w:textAlignment w:val="baseline"/>
            </w:pPr>
            <w:r>
              <w:t>Г) смотреть прямо в глаза хищнику.</w:t>
            </w:r>
          </w:p>
          <w:p w:rsidR="00095AC1" w:rsidRPr="00C04040" w:rsidRDefault="00095AC1" w:rsidP="00095AC1">
            <w:r>
              <w:t>3.</w:t>
            </w:r>
            <w:r w:rsidRPr="00C04040">
              <w:t xml:space="preserve"> </w:t>
            </w:r>
            <w:r>
              <w:t>К</w:t>
            </w:r>
            <w:r w:rsidRPr="00C04040">
              <w:t>огда зверь может быть опасен, в какой период, при каких обстоятельствах?</w:t>
            </w:r>
          </w:p>
          <w:p w:rsidR="00095AC1" w:rsidRPr="00A77DFF" w:rsidRDefault="00095AC1" w:rsidP="00095AC1">
            <w:r w:rsidRPr="00594304">
              <w:rPr>
                <w:color w:val="000000"/>
              </w:rPr>
              <w:t>А)</w:t>
            </w:r>
            <w:r w:rsidRPr="00C04040">
              <w:t xml:space="preserve"> </w:t>
            </w:r>
            <w:r>
              <w:t>в</w:t>
            </w:r>
            <w:r w:rsidRPr="00C04040">
              <w:t xml:space="preserve"> б</w:t>
            </w:r>
            <w:r>
              <w:t>рачный период</w:t>
            </w:r>
            <w:r>
              <w:rPr>
                <w:color w:val="000000"/>
              </w:rPr>
              <w:t>;</w:t>
            </w:r>
            <w:r w:rsidRPr="00594304">
              <w:rPr>
                <w:color w:val="000000"/>
              </w:rPr>
              <w:t xml:space="preserve"> </w:t>
            </w:r>
          </w:p>
          <w:p w:rsidR="00095AC1" w:rsidRPr="00A77DFF" w:rsidRDefault="00095AC1" w:rsidP="00095AC1">
            <w:r w:rsidRPr="00594304">
              <w:rPr>
                <w:color w:val="000000"/>
              </w:rPr>
              <w:t>Б</w:t>
            </w:r>
            <w:r>
              <w:t>) при защите своего детеныша</w:t>
            </w:r>
            <w:r>
              <w:rPr>
                <w:color w:val="000000"/>
              </w:rPr>
              <w:t>;</w:t>
            </w:r>
          </w:p>
          <w:p w:rsidR="00095AC1" w:rsidRDefault="00095AC1" w:rsidP="00095AC1">
            <w:r>
              <w:rPr>
                <w:color w:val="000000"/>
              </w:rPr>
              <w:t xml:space="preserve">В) </w:t>
            </w:r>
            <w:r>
              <w:t>когда зверь ест и пьет</w:t>
            </w:r>
            <w:r>
              <w:rPr>
                <w:color w:val="000000"/>
              </w:rPr>
              <w:t>;</w:t>
            </w:r>
            <w:r w:rsidRPr="0001097F">
              <w:t xml:space="preserve"> </w:t>
            </w:r>
          </w:p>
          <w:p w:rsidR="00095AC1" w:rsidRDefault="00095AC1" w:rsidP="00095AC1">
            <w:pPr>
              <w:textAlignment w:val="baseline"/>
            </w:pPr>
            <w:r>
              <w:lastRenderedPageBreak/>
              <w:t>Г) всё перечисленное выше.</w:t>
            </w:r>
          </w:p>
          <w:p w:rsidR="00095AC1" w:rsidRDefault="00095AC1" w:rsidP="00095AC1">
            <w:pPr>
              <w:textAlignment w:val="baseline"/>
            </w:pPr>
            <w:r>
              <w:t>4. Какие правила безопасности следует выполнять при движении по тем местам, где водятся ядовитые змеи?</w:t>
            </w:r>
          </w:p>
          <w:p w:rsidR="00095AC1" w:rsidRDefault="00095AC1" w:rsidP="00095AC1">
            <w:pPr>
              <w:textAlignment w:val="baseline"/>
              <w:rPr>
                <w:color w:val="000000"/>
              </w:rPr>
            </w:pPr>
            <w:r w:rsidRPr="00594304">
              <w:rPr>
                <w:color w:val="000000"/>
              </w:rPr>
              <w:t>А)</w:t>
            </w:r>
            <w:r>
              <w:rPr>
                <w:color w:val="000000"/>
              </w:rPr>
              <w:t xml:space="preserve"> ходить босиком по густой траве;</w:t>
            </w:r>
          </w:p>
          <w:p w:rsidR="00095AC1" w:rsidRDefault="00095AC1" w:rsidP="00095AC1">
            <w:pPr>
              <w:textAlignment w:val="baseline"/>
            </w:pPr>
            <w:r w:rsidRPr="00594304">
              <w:rPr>
                <w:color w:val="000000"/>
              </w:rPr>
              <w:t>Б</w:t>
            </w:r>
            <w:r>
              <w:t xml:space="preserve">) избегать </w:t>
            </w:r>
            <w:proofErr w:type="spellStart"/>
            <w:r>
              <w:t>густозаросщих</w:t>
            </w:r>
            <w:proofErr w:type="spellEnd"/>
            <w:r>
              <w:t xml:space="preserve"> территорий, ходить в высокой плотной и закрытой обуви.</w:t>
            </w:r>
          </w:p>
          <w:p w:rsidR="00095AC1" w:rsidRDefault="00095AC1" w:rsidP="00095AC1">
            <w:pPr>
              <w:textAlignment w:val="baseline"/>
            </w:pPr>
            <w:r>
              <w:t>5. Какова медицинская помощь при укусах животных?</w:t>
            </w:r>
          </w:p>
          <w:p w:rsidR="00095AC1" w:rsidRDefault="00095AC1" w:rsidP="00095AC1">
            <w:pPr>
              <w:textAlignment w:val="baseline"/>
            </w:pPr>
            <w:r w:rsidRPr="00594304">
              <w:rPr>
                <w:color w:val="000000"/>
              </w:rPr>
              <w:t>А)</w:t>
            </w:r>
            <w:r>
              <w:rPr>
                <w:color w:val="000000"/>
              </w:rPr>
              <w:t xml:space="preserve"> </w:t>
            </w:r>
            <w:r>
              <w:t>промыть рану проточной водой с мылом (15 мин);</w:t>
            </w:r>
          </w:p>
          <w:p w:rsidR="00095AC1" w:rsidRDefault="00095AC1" w:rsidP="00095AC1">
            <w:pPr>
              <w:textAlignment w:val="baseline"/>
            </w:pPr>
            <w:r w:rsidRPr="00594304">
              <w:rPr>
                <w:color w:val="000000"/>
              </w:rPr>
              <w:t>Б</w:t>
            </w:r>
            <w:r>
              <w:t>) наложить стерильную повязку;</w:t>
            </w:r>
          </w:p>
          <w:p w:rsidR="00095AC1" w:rsidRDefault="00095AC1" w:rsidP="00095AC1">
            <w:pPr>
              <w:textAlignment w:val="baseline"/>
            </w:pPr>
            <w:r>
              <w:t>В) обратиться в лечебное учреждение;</w:t>
            </w:r>
          </w:p>
          <w:p w:rsidR="00095AC1" w:rsidRDefault="00095AC1" w:rsidP="00095AC1">
            <w:pPr>
              <w:textAlignment w:val="baseline"/>
            </w:pPr>
            <w:r>
              <w:t>Г) всё перечисленное выше.</w:t>
            </w:r>
          </w:p>
          <w:p w:rsidR="00095AC1" w:rsidRDefault="00095AC1" w:rsidP="00095AC1">
            <w:r>
              <w:t>6. Что делать при угрозе нападения собаки?</w:t>
            </w:r>
          </w:p>
          <w:p w:rsidR="00095AC1" w:rsidRPr="0001097F" w:rsidRDefault="00095AC1" w:rsidP="00095AC1">
            <w:pPr>
              <w:textAlignment w:val="baseline"/>
              <w:rPr>
                <w:color w:val="000000"/>
              </w:rPr>
            </w:pPr>
            <w:r w:rsidRPr="00594304">
              <w:rPr>
                <w:color w:val="000000"/>
              </w:rPr>
              <w:t>А)</w:t>
            </w:r>
            <w:r>
              <w:rPr>
                <w:color w:val="000000"/>
              </w:rPr>
              <w:t xml:space="preserve"> </w:t>
            </w:r>
            <w:r>
              <w:t>уверенно подать команду «Фу» и не делать резких движений</w:t>
            </w:r>
            <w:r>
              <w:rPr>
                <w:color w:val="000000"/>
              </w:rPr>
              <w:t>;</w:t>
            </w:r>
            <w:r w:rsidRPr="00594304">
              <w:rPr>
                <w:color w:val="000000"/>
              </w:rPr>
              <w:t xml:space="preserve"> </w:t>
            </w:r>
          </w:p>
          <w:p w:rsidR="00095AC1" w:rsidRPr="0001097F" w:rsidRDefault="00095AC1" w:rsidP="00095AC1">
            <w:pPr>
              <w:textAlignment w:val="baseline"/>
              <w:rPr>
                <w:color w:val="000000"/>
              </w:rPr>
            </w:pPr>
            <w:r w:rsidRPr="00594304">
              <w:rPr>
                <w:color w:val="000000"/>
              </w:rPr>
              <w:t>Б)</w:t>
            </w:r>
            <w:r>
              <w:t xml:space="preserve"> кричать и звать на помощь;</w:t>
            </w:r>
          </w:p>
          <w:p w:rsidR="00095AC1" w:rsidRDefault="00095AC1" w:rsidP="00095AC1">
            <w:pPr>
              <w:textAlignment w:val="baseline"/>
            </w:pPr>
            <w:r w:rsidRPr="00594304">
              <w:rPr>
                <w:color w:val="000000"/>
              </w:rPr>
              <w:t xml:space="preserve">В) </w:t>
            </w:r>
            <w:r>
              <w:rPr>
                <w:color w:val="000000"/>
              </w:rPr>
              <w:t>кричать и бежать;</w:t>
            </w:r>
            <w:r w:rsidRPr="0001097F">
              <w:t xml:space="preserve"> </w:t>
            </w:r>
          </w:p>
          <w:p w:rsidR="00095AC1" w:rsidRDefault="00095AC1" w:rsidP="00095AC1">
            <w:pPr>
              <w:textAlignment w:val="baseline"/>
            </w:pPr>
            <w:r>
              <w:t>Г) смотреть прямо в глаза собаке.</w:t>
            </w:r>
          </w:p>
          <w:p w:rsidR="00095AC1" w:rsidRDefault="00095AC1" w:rsidP="00095AC1">
            <w:r>
              <w:t xml:space="preserve">7. Как предупредить бешенство среди животных? </w:t>
            </w:r>
          </w:p>
          <w:p w:rsidR="00095AC1" w:rsidRDefault="00095AC1" w:rsidP="00095AC1">
            <w:r w:rsidRPr="00594304">
              <w:rPr>
                <w:color w:val="000000"/>
              </w:rPr>
              <w:t>А)</w:t>
            </w:r>
            <w:r>
              <w:rPr>
                <w:color w:val="000000"/>
              </w:rPr>
              <w:t xml:space="preserve"> </w:t>
            </w:r>
            <w:r>
              <w:t>отлов бездомных собак и кошек;</w:t>
            </w:r>
          </w:p>
          <w:p w:rsidR="00095AC1" w:rsidRDefault="00095AC1" w:rsidP="00095AC1">
            <w:r>
              <w:t xml:space="preserve"> </w:t>
            </w:r>
            <w:r w:rsidRPr="00594304">
              <w:rPr>
                <w:color w:val="000000"/>
              </w:rPr>
              <w:t>Б</w:t>
            </w:r>
            <w:r>
              <w:t>) соблюдение правил содержания;    В) вакцинация и регистрация;</w:t>
            </w:r>
          </w:p>
          <w:p w:rsidR="00095AC1" w:rsidRDefault="00095AC1" w:rsidP="00095AC1">
            <w:pPr>
              <w:textAlignment w:val="baseline"/>
            </w:pPr>
            <w:r>
              <w:t>Г) всё перечисленное выше.</w:t>
            </w:r>
          </w:p>
          <w:p w:rsidR="00095AC1" w:rsidRDefault="00095AC1" w:rsidP="00095AC1">
            <w:r>
              <w:t>8. Что нельзя делать при отсасывании яда из раны при укусе змеи?</w:t>
            </w:r>
          </w:p>
          <w:p w:rsidR="00095AC1" w:rsidRDefault="00095AC1" w:rsidP="00095AC1">
            <w:pPr>
              <w:textAlignment w:val="baseline"/>
            </w:pPr>
            <w:r w:rsidRPr="00594304">
              <w:rPr>
                <w:color w:val="000000"/>
              </w:rPr>
              <w:t>А)</w:t>
            </w:r>
            <w:r>
              <w:rPr>
                <w:color w:val="000000"/>
              </w:rPr>
              <w:t xml:space="preserve"> нельзя отсасывать яд, если во рту есть раны;</w:t>
            </w:r>
          </w:p>
          <w:p w:rsidR="00095AC1" w:rsidRDefault="00095AC1" w:rsidP="00095AC1">
            <w:pPr>
              <w:textAlignment w:val="baseline"/>
            </w:pPr>
            <w:r w:rsidRPr="00594304">
              <w:rPr>
                <w:color w:val="000000"/>
              </w:rPr>
              <w:t>Б</w:t>
            </w:r>
            <w:r>
              <w:t xml:space="preserve">) нельзя глотать слюну; </w:t>
            </w:r>
          </w:p>
          <w:p w:rsidR="00095AC1" w:rsidRDefault="00095AC1" w:rsidP="00095AC1">
            <w:pPr>
              <w:textAlignment w:val="baseline"/>
            </w:pPr>
            <w:r>
              <w:t xml:space="preserve">В) </w:t>
            </w:r>
            <w:r>
              <w:rPr>
                <w:color w:val="000000"/>
              </w:rPr>
              <w:t xml:space="preserve">нельзя отсасывать яд, если во рту  есть </w:t>
            </w:r>
            <w:proofErr w:type="spellStart"/>
            <w:r>
              <w:t>кариесные</w:t>
            </w:r>
            <w:proofErr w:type="spellEnd"/>
            <w:r>
              <w:t xml:space="preserve"> зубы.</w:t>
            </w:r>
          </w:p>
          <w:p w:rsidR="00095AC1" w:rsidRDefault="00095AC1" w:rsidP="00095AC1">
            <w:pPr>
              <w:textAlignment w:val="baseline"/>
            </w:pPr>
            <w:r>
              <w:t>Г) всё перечисленное выше.</w:t>
            </w:r>
          </w:p>
          <w:p w:rsidR="00095AC1" w:rsidRPr="00C04040" w:rsidRDefault="00095AC1" w:rsidP="00095AC1">
            <w:r w:rsidRPr="00C04040">
              <w:t>Работаем индивидуально с последующей взаимопроверкой.</w:t>
            </w:r>
          </w:p>
          <w:p w:rsidR="00095AC1" w:rsidRPr="00CD7681" w:rsidRDefault="00095AC1" w:rsidP="00095AC1">
            <w:r w:rsidRPr="00C04040">
              <w:t>- Обм</w:t>
            </w:r>
            <w:r>
              <w:t>еняйтесь с товарищем тетрадями</w:t>
            </w:r>
            <w:r w:rsidRPr="00C04040">
              <w:t>, проверьте и оцените его решение.</w:t>
            </w:r>
          </w:p>
        </w:tc>
        <w:tc>
          <w:tcPr>
            <w:tcW w:w="1053" w:type="pct"/>
          </w:tcPr>
          <w:p w:rsidR="00095AC1" w:rsidRDefault="00095AC1" w:rsidP="00095AC1">
            <w:pPr>
              <w:jc w:val="both"/>
            </w:pPr>
            <w:proofErr w:type="gramStart"/>
            <w:r>
              <w:lastRenderedPageBreak/>
              <w:t>Обучающиеся</w:t>
            </w:r>
            <w:proofErr w:type="gramEnd"/>
            <w:r>
              <w:t xml:space="preserve"> самостоятельно выполняют тест, проверяют в парах, сравнивая с образцом.</w:t>
            </w:r>
          </w:p>
          <w:p w:rsidR="00095AC1" w:rsidRDefault="00095AC1" w:rsidP="00095AC1">
            <w:pPr>
              <w:jc w:val="both"/>
            </w:pPr>
            <w:r>
              <w:t>Критерии оценивания для взаимопроверки:</w:t>
            </w:r>
          </w:p>
          <w:p w:rsidR="00095AC1" w:rsidRDefault="00095AC1" w:rsidP="00095AC1">
            <w:pPr>
              <w:jc w:val="both"/>
            </w:pPr>
            <w:r>
              <w:t>8 правильных ответов – «5»</w:t>
            </w:r>
          </w:p>
          <w:p w:rsidR="00095AC1" w:rsidRDefault="00095AC1" w:rsidP="00095AC1">
            <w:pPr>
              <w:jc w:val="both"/>
            </w:pPr>
            <w:r>
              <w:t>6-7 правильных ответов – «4»</w:t>
            </w:r>
          </w:p>
          <w:p w:rsidR="00095AC1" w:rsidRDefault="00095AC1" w:rsidP="00095AC1">
            <w:pPr>
              <w:jc w:val="both"/>
            </w:pPr>
            <w:r>
              <w:t>4-5 правильных ответов – «3»</w:t>
            </w:r>
          </w:p>
          <w:p w:rsidR="00095AC1" w:rsidRDefault="00095AC1" w:rsidP="00095AC1">
            <w:pPr>
              <w:jc w:val="both"/>
            </w:pPr>
            <w:r>
              <w:t>Менее 4 правильных ответов – «2»</w:t>
            </w:r>
          </w:p>
          <w:p w:rsidR="00095AC1" w:rsidRPr="00CD7681" w:rsidRDefault="00095AC1" w:rsidP="00095AC1"/>
        </w:tc>
        <w:tc>
          <w:tcPr>
            <w:tcW w:w="1003" w:type="pct"/>
          </w:tcPr>
          <w:p w:rsidR="00095AC1" w:rsidRPr="00CD7681" w:rsidRDefault="00095AC1" w:rsidP="00095AC1">
            <w:proofErr w:type="gramStart"/>
            <w:r w:rsidRPr="00CD7681">
              <w:rPr>
                <w:b/>
              </w:rPr>
              <w:t>Регулятивные</w:t>
            </w:r>
            <w:proofErr w:type="gramEnd"/>
            <w:r w:rsidRPr="00CD7681">
              <w:t>: контроль, коррекция, выделение и осознание того, что уже усвоено и что подлежит усвоению</w:t>
            </w:r>
            <w:r>
              <w:t>.</w:t>
            </w:r>
          </w:p>
          <w:p w:rsidR="00095AC1" w:rsidRDefault="00095AC1" w:rsidP="00095AC1">
            <w:pPr>
              <w:jc w:val="both"/>
            </w:pPr>
            <w:r w:rsidRPr="00F422EB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 w:rsidRPr="00F422EB">
              <w:t xml:space="preserve">уметь применять </w:t>
            </w:r>
            <w:r>
              <w:t xml:space="preserve">знания </w:t>
            </w:r>
            <w:r w:rsidRPr="00F422EB">
              <w:t xml:space="preserve">для решения </w:t>
            </w:r>
            <w:r>
              <w:t>познавательных задач.</w:t>
            </w:r>
          </w:p>
          <w:p w:rsidR="00095AC1" w:rsidRDefault="00095AC1" w:rsidP="00095AC1">
            <w:pPr>
              <w:jc w:val="both"/>
            </w:pPr>
            <w:r w:rsidRPr="00B7797E">
              <w:rPr>
                <w:b/>
              </w:rPr>
              <w:t>Личностные:</w:t>
            </w:r>
            <w:r w:rsidRPr="00F422EB">
              <w:rPr>
                <w:b/>
              </w:rPr>
              <w:t xml:space="preserve"> </w:t>
            </w:r>
            <w:r>
              <w:t>способствовать формированию</w:t>
            </w:r>
            <w:r w:rsidRPr="002E1D7F">
              <w:t xml:space="preserve"> умения управлять своей деятельностью</w:t>
            </w:r>
            <w:r>
              <w:t>,</w:t>
            </w:r>
            <w:r w:rsidRPr="002E1D7F">
              <w:t xml:space="preserve"> </w:t>
            </w:r>
            <w:r>
              <w:t>самостоятельно исправлять ошибки.</w:t>
            </w:r>
          </w:p>
          <w:p w:rsidR="00095AC1" w:rsidRPr="00CD7681" w:rsidRDefault="00095AC1" w:rsidP="00095AC1"/>
        </w:tc>
      </w:tr>
      <w:tr w:rsidR="00095AC1" w:rsidRPr="00CD7681" w:rsidTr="00095AC1">
        <w:tc>
          <w:tcPr>
            <w:tcW w:w="227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  <w:r w:rsidRPr="00CD7681">
              <w:lastRenderedPageBreak/>
              <w:t>6</w:t>
            </w:r>
          </w:p>
        </w:tc>
        <w:tc>
          <w:tcPr>
            <w:tcW w:w="593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  <w:r w:rsidRPr="00CD7681">
              <w:rPr>
                <w:bCs/>
              </w:rPr>
              <w:t>Этап обобщения и систематизации</w:t>
            </w:r>
          </w:p>
        </w:tc>
        <w:tc>
          <w:tcPr>
            <w:tcW w:w="2124" w:type="pct"/>
          </w:tcPr>
          <w:p w:rsidR="00095AC1" w:rsidRPr="00A41BC1" w:rsidRDefault="00095AC1" w:rsidP="00095AC1">
            <w:r>
              <w:t>Ребята, я предлагаю вам ответить</w:t>
            </w:r>
            <w:r w:rsidRPr="00A41BC1">
              <w:t xml:space="preserve"> на вопросы</w:t>
            </w:r>
            <w:r>
              <w:t xml:space="preserve"> рубрики «Проверьт</w:t>
            </w:r>
            <w:r w:rsidR="00BC366A">
              <w:t>е себя» на странице учебника 119</w:t>
            </w:r>
            <w:r>
              <w:t>.</w:t>
            </w:r>
            <w:r w:rsidRPr="00A41BC1">
              <w:t xml:space="preserve"> </w:t>
            </w:r>
          </w:p>
        </w:tc>
        <w:tc>
          <w:tcPr>
            <w:tcW w:w="1053" w:type="pct"/>
          </w:tcPr>
          <w:p w:rsidR="00095AC1" w:rsidRPr="00CD7681" w:rsidRDefault="00095AC1" w:rsidP="00095AC1">
            <w:r w:rsidRPr="00A41BC1">
              <w:t>Отвечают на вопросы</w:t>
            </w:r>
            <w:r>
              <w:t xml:space="preserve"> рубрики «Проверьт</w:t>
            </w:r>
            <w:r w:rsidR="00BC366A">
              <w:t>е себя» на странице учебника 119</w:t>
            </w:r>
            <w:r>
              <w:t>.</w:t>
            </w:r>
          </w:p>
        </w:tc>
        <w:tc>
          <w:tcPr>
            <w:tcW w:w="1003" w:type="pct"/>
          </w:tcPr>
          <w:p w:rsidR="00095AC1" w:rsidRPr="00CD7681" w:rsidRDefault="00095AC1" w:rsidP="00095AC1">
            <w:r w:rsidRPr="00CD7681">
              <w:rPr>
                <w:b/>
              </w:rPr>
              <w:t>Регулятивные</w:t>
            </w:r>
            <w:r w:rsidRPr="00CD7681">
              <w:t>: контроль, коррекция, осознание качества и уровня усвоения</w:t>
            </w:r>
          </w:p>
          <w:p w:rsidR="00095AC1" w:rsidRPr="00CD7681" w:rsidRDefault="00095AC1" w:rsidP="00095AC1">
            <w:r w:rsidRPr="00CD7681">
              <w:rPr>
                <w:b/>
              </w:rPr>
              <w:lastRenderedPageBreak/>
              <w:t>Личностные</w:t>
            </w:r>
            <w:r w:rsidRPr="00CD7681">
              <w:t xml:space="preserve">: </w:t>
            </w:r>
            <w:r>
              <w:t>формирование умений самостоятельно принимать обоснованные решения.</w:t>
            </w:r>
          </w:p>
          <w:p w:rsidR="00095AC1" w:rsidRDefault="00095AC1" w:rsidP="00095AC1">
            <w:pPr>
              <w:rPr>
                <w:b/>
              </w:rPr>
            </w:pPr>
            <w:r w:rsidRPr="00F422EB">
              <w:rPr>
                <w:b/>
              </w:rPr>
              <w:t>Познавательные:</w:t>
            </w:r>
          </w:p>
          <w:p w:rsidR="00095AC1" w:rsidRPr="00CD7681" w:rsidRDefault="00095AC1" w:rsidP="00095AC1">
            <w:r w:rsidRPr="00F422EB">
              <w:t>уметь строить высказывание</w:t>
            </w:r>
            <w:r>
              <w:t>.</w:t>
            </w:r>
          </w:p>
        </w:tc>
      </w:tr>
      <w:tr w:rsidR="00095AC1" w:rsidRPr="00CD7681" w:rsidTr="00095AC1">
        <w:tc>
          <w:tcPr>
            <w:tcW w:w="227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  <w:r w:rsidRPr="00CD7681">
              <w:lastRenderedPageBreak/>
              <w:t>7</w:t>
            </w:r>
          </w:p>
        </w:tc>
        <w:tc>
          <w:tcPr>
            <w:tcW w:w="593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  <w:r w:rsidRPr="00CD7681">
              <w:rPr>
                <w:bCs/>
              </w:rPr>
              <w:t>Этап информации о домашнем задании</w:t>
            </w:r>
          </w:p>
        </w:tc>
        <w:tc>
          <w:tcPr>
            <w:tcW w:w="2124" w:type="pct"/>
          </w:tcPr>
          <w:p w:rsidR="00095AC1" w:rsidRPr="00005070" w:rsidRDefault="00095AC1" w:rsidP="00095AC1">
            <w:r>
              <w:t>Домашне</w:t>
            </w:r>
            <w:r w:rsidR="00BC366A">
              <w:t>е задание: параграф 5.2 стр. 119</w:t>
            </w:r>
            <w:r>
              <w:t xml:space="preserve"> – ответить на вопросы</w:t>
            </w:r>
            <w:r w:rsidRPr="00005070">
              <w:t xml:space="preserve">, дополнительное задание по выбору: составить кроссворд </w:t>
            </w:r>
            <w:r>
              <w:t xml:space="preserve">или приготовить реферат </w:t>
            </w:r>
            <w:r w:rsidRPr="00005070">
              <w:t>о спасении  людей после укусов диких животных или змей.</w:t>
            </w:r>
          </w:p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</w:p>
        </w:tc>
        <w:tc>
          <w:tcPr>
            <w:tcW w:w="1053" w:type="pct"/>
          </w:tcPr>
          <w:p w:rsidR="00095AC1" w:rsidRPr="00005070" w:rsidRDefault="00095AC1" w:rsidP="00095AC1">
            <w:r w:rsidRPr="00005070">
              <w:t>Записывают домашнее задание.</w:t>
            </w:r>
          </w:p>
          <w:p w:rsidR="00095AC1" w:rsidRPr="00CD7681" w:rsidRDefault="00095AC1" w:rsidP="00095AC1"/>
        </w:tc>
        <w:tc>
          <w:tcPr>
            <w:tcW w:w="1003" w:type="pct"/>
          </w:tcPr>
          <w:p w:rsidR="00095AC1" w:rsidRPr="00CD7681" w:rsidRDefault="00095AC1" w:rsidP="00095AC1">
            <w:r>
              <w:rPr>
                <w:b/>
              </w:rPr>
              <w:t>Личностные</w:t>
            </w:r>
            <w:r w:rsidRPr="00F422EB">
              <w:rPr>
                <w:b/>
              </w:rPr>
              <w:t>:</w:t>
            </w:r>
            <w:r>
              <w:t xml:space="preserve"> самостоятельно принимать обоснованные решения</w:t>
            </w:r>
          </w:p>
        </w:tc>
      </w:tr>
      <w:tr w:rsidR="00095AC1" w:rsidRPr="00CD7681" w:rsidTr="00095AC1">
        <w:tc>
          <w:tcPr>
            <w:tcW w:w="227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  <w:r w:rsidRPr="00CD7681">
              <w:t>8</w:t>
            </w:r>
          </w:p>
        </w:tc>
        <w:tc>
          <w:tcPr>
            <w:tcW w:w="593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  <w:r w:rsidRPr="00CD7681">
              <w:rPr>
                <w:bCs/>
              </w:rPr>
              <w:t>Этап подведения итогов учебного занятия</w:t>
            </w:r>
          </w:p>
        </w:tc>
        <w:tc>
          <w:tcPr>
            <w:tcW w:w="2124" w:type="pct"/>
          </w:tcPr>
          <w:p w:rsidR="00095AC1" w:rsidRPr="000475BC" w:rsidRDefault="00095AC1" w:rsidP="00095AC1">
            <w:r w:rsidRPr="000475BC">
              <w:t>Ну</w:t>
            </w:r>
            <w:r>
              <w:t>,</w:t>
            </w:r>
            <w:r w:rsidRPr="000475BC">
              <w:t xml:space="preserve"> вот ребята, наш урок подошел к концу. Ваша работа была активной и результативной. </w:t>
            </w:r>
            <w:r>
              <w:t>Я думаю</w:t>
            </w:r>
            <w:r w:rsidRPr="000475BC">
              <w:t>, что теперь мы можем двинуться в путь к новым знаниям.</w:t>
            </w:r>
          </w:p>
          <w:p w:rsidR="00095AC1" w:rsidRPr="004D2F13" w:rsidRDefault="00095AC1" w:rsidP="00095AC1">
            <w:pPr>
              <w:rPr>
                <w:b/>
              </w:rPr>
            </w:pPr>
            <w:r w:rsidRPr="004D2F13">
              <w:rPr>
                <w:b/>
              </w:rPr>
              <w:t>Даёт качественную оценку работы класса и отдельных учащихся.  </w:t>
            </w:r>
          </w:p>
        </w:tc>
        <w:tc>
          <w:tcPr>
            <w:tcW w:w="1053" w:type="pct"/>
          </w:tcPr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095AC1" w:rsidRDefault="00095AC1" w:rsidP="00095AC1"/>
          <w:p w:rsidR="004D2F13" w:rsidRPr="00CD7681" w:rsidRDefault="004D2F13" w:rsidP="00095AC1"/>
        </w:tc>
        <w:tc>
          <w:tcPr>
            <w:tcW w:w="1003" w:type="pct"/>
          </w:tcPr>
          <w:p w:rsidR="00095AC1" w:rsidRPr="009B56D5" w:rsidRDefault="00095AC1" w:rsidP="00095AC1">
            <w:pPr>
              <w:rPr>
                <w:b/>
              </w:rPr>
            </w:pPr>
            <w:r w:rsidRPr="009B56D5">
              <w:rPr>
                <w:b/>
              </w:rPr>
              <w:t>Коммуникативные</w:t>
            </w:r>
            <w:r>
              <w:rPr>
                <w:b/>
              </w:rPr>
              <w:t>:</w:t>
            </w:r>
          </w:p>
          <w:p w:rsidR="00095AC1" w:rsidRPr="00603D16" w:rsidRDefault="00095AC1" w:rsidP="00095AC1">
            <w:r w:rsidRPr="00603D16">
              <w:t>сотрудничество с учителем и сверстниками.</w:t>
            </w:r>
          </w:p>
          <w:p w:rsidR="00095AC1" w:rsidRPr="00CD7681" w:rsidRDefault="00095AC1" w:rsidP="00095AC1"/>
        </w:tc>
      </w:tr>
      <w:tr w:rsidR="00095AC1" w:rsidRPr="00CD7681" w:rsidTr="00095AC1">
        <w:tc>
          <w:tcPr>
            <w:tcW w:w="227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  <w:r w:rsidRPr="00CD7681">
              <w:t>9</w:t>
            </w:r>
          </w:p>
        </w:tc>
        <w:tc>
          <w:tcPr>
            <w:tcW w:w="593" w:type="pct"/>
          </w:tcPr>
          <w:p w:rsidR="00095AC1" w:rsidRPr="00CD7681" w:rsidRDefault="00095AC1" w:rsidP="00095AC1">
            <w:pPr>
              <w:tabs>
                <w:tab w:val="num" w:pos="0"/>
              </w:tabs>
              <w:jc w:val="both"/>
              <w:outlineLvl w:val="0"/>
            </w:pPr>
            <w:r w:rsidRPr="00CD7681">
              <w:rPr>
                <w:bCs/>
              </w:rPr>
              <w:t>Этап рефлексии</w:t>
            </w:r>
          </w:p>
        </w:tc>
        <w:tc>
          <w:tcPr>
            <w:tcW w:w="2124" w:type="pct"/>
          </w:tcPr>
          <w:p w:rsidR="004D2F13" w:rsidRPr="004D2F13" w:rsidRDefault="004D2F13" w:rsidP="004D2F13">
            <w:pPr>
              <w:pStyle w:val="p5"/>
              <w:numPr>
                <w:ilvl w:val="0"/>
                <w:numId w:val="4"/>
              </w:numPr>
            </w:pPr>
            <w:r w:rsidRPr="004D2F13">
              <w:t>Ребята, что нового узнали сегодня на уроке?</w:t>
            </w:r>
          </w:p>
          <w:p w:rsidR="004D2F13" w:rsidRPr="004D2F13" w:rsidRDefault="004D2F13" w:rsidP="004D2F13">
            <w:pPr>
              <w:pStyle w:val="p5"/>
              <w:numPr>
                <w:ilvl w:val="0"/>
                <w:numId w:val="4"/>
              </w:numPr>
            </w:pPr>
            <w:r w:rsidRPr="004D2F13">
              <w:t>Чему научились?</w:t>
            </w:r>
          </w:p>
          <w:p w:rsidR="004D2F13" w:rsidRPr="004D2F13" w:rsidRDefault="004D2F13" w:rsidP="004D2F13">
            <w:pPr>
              <w:pStyle w:val="p5"/>
              <w:numPr>
                <w:ilvl w:val="0"/>
                <w:numId w:val="4"/>
              </w:numPr>
            </w:pPr>
            <w:r w:rsidRPr="004D2F13">
              <w:t>Какова была проблема нашего урока?</w:t>
            </w:r>
          </w:p>
          <w:p w:rsidR="004D2F13" w:rsidRPr="004D2F13" w:rsidRDefault="004D2F13" w:rsidP="004D2F13">
            <w:pPr>
              <w:pStyle w:val="p5"/>
              <w:numPr>
                <w:ilvl w:val="0"/>
                <w:numId w:val="4"/>
              </w:numPr>
            </w:pPr>
            <w:r w:rsidRPr="004D2F13">
              <w:t>Можем ли теперь мы ее решить?</w:t>
            </w:r>
          </w:p>
          <w:p w:rsidR="00095AC1" w:rsidRPr="004D2F13" w:rsidRDefault="004D2F13" w:rsidP="004D2F13">
            <w:r w:rsidRPr="004D2F13">
              <w:t xml:space="preserve">Прошу – ваши выводы? </w:t>
            </w:r>
            <w:proofErr w:type="gramStart"/>
            <w:r w:rsidRPr="004D2F13">
              <w:t xml:space="preserve">( </w:t>
            </w:r>
            <w:proofErr w:type="gramEnd"/>
            <w:r w:rsidRPr="004D2F13">
              <w:t>надо знать и выполнять правила поведения, правила безопасности, способы оказания ПМП при укусах)</w:t>
            </w:r>
            <w:r w:rsidR="00095AC1" w:rsidRPr="004D2F13">
              <w:t xml:space="preserve"> </w:t>
            </w:r>
          </w:p>
          <w:p w:rsidR="004D2F13" w:rsidRPr="004D2F13" w:rsidRDefault="004D2F13" w:rsidP="004D2F13"/>
          <w:p w:rsidR="00095AC1" w:rsidRPr="00CD7681" w:rsidRDefault="00095AC1" w:rsidP="00095AC1"/>
        </w:tc>
        <w:tc>
          <w:tcPr>
            <w:tcW w:w="1053" w:type="pct"/>
          </w:tcPr>
          <w:p w:rsidR="004D2F13" w:rsidRDefault="004D2F13" w:rsidP="00095AC1"/>
          <w:p w:rsidR="004D2F13" w:rsidRPr="004D2F13" w:rsidRDefault="00095AC1" w:rsidP="004D2F13">
            <w:pPr>
              <w:pStyle w:val="p17"/>
              <w:ind w:firstLine="33"/>
            </w:pPr>
            <w:r w:rsidRPr="004D2F13">
              <w:t>.</w:t>
            </w:r>
            <w:r w:rsidR="004D2F13" w:rsidRPr="004D2F13">
              <w:t xml:space="preserve"> - - Как обеспечить личную безопасность при встрече с дикими животными и змеями?</w:t>
            </w:r>
          </w:p>
          <w:p w:rsidR="00095AC1" w:rsidRPr="00CD7681" w:rsidRDefault="004D2F13" w:rsidP="004D2F13">
            <w:r w:rsidRPr="004D2F13">
              <w:t>Теперь я умею</w:t>
            </w:r>
            <w:proofErr w:type="gramStart"/>
            <w:r w:rsidRPr="004D2F13">
              <w:t>… Н</w:t>
            </w:r>
            <w:proofErr w:type="gramEnd"/>
            <w:r w:rsidRPr="004D2F13">
              <w:t>а уроке для меня было важно… На уроке для меня было сложно…Я получил знания…, которые в дальнейшем смогу приметь в …</w:t>
            </w:r>
            <w:r w:rsidR="00953358">
              <w:t xml:space="preserve"> Мне понравилось… Мне не понравилось…</w:t>
            </w:r>
          </w:p>
        </w:tc>
        <w:tc>
          <w:tcPr>
            <w:tcW w:w="1003" w:type="pct"/>
          </w:tcPr>
          <w:p w:rsidR="00095AC1" w:rsidRPr="00CD7681" w:rsidRDefault="00095AC1" w:rsidP="00095AC1">
            <w:r>
              <w:rPr>
                <w:b/>
              </w:rPr>
              <w:t>Личностные</w:t>
            </w:r>
            <w:r w:rsidRPr="009B56D5">
              <w:rPr>
                <w:b/>
              </w:rPr>
              <w:t>:</w:t>
            </w:r>
            <w:r w:rsidRPr="00CD7681">
              <w:t xml:space="preserve"> умение с достаточной полнотой и точностью выражать свои мысли</w:t>
            </w:r>
            <w:r>
              <w:t>.</w:t>
            </w:r>
          </w:p>
          <w:p w:rsidR="00095AC1" w:rsidRPr="00CD7681" w:rsidRDefault="00095AC1" w:rsidP="00095AC1"/>
        </w:tc>
      </w:tr>
    </w:tbl>
    <w:p w:rsidR="007118F1" w:rsidRDefault="007118F1" w:rsidP="00095AC1">
      <w:pPr>
        <w:jc w:val="both"/>
      </w:pPr>
    </w:p>
    <w:p w:rsidR="007118F1" w:rsidRDefault="007118F1" w:rsidP="00095AC1">
      <w:pPr>
        <w:jc w:val="both"/>
      </w:pPr>
    </w:p>
    <w:p w:rsidR="004D2F13" w:rsidRDefault="004D2F13" w:rsidP="00095AC1">
      <w:pPr>
        <w:jc w:val="both"/>
      </w:pPr>
    </w:p>
    <w:p w:rsidR="004D2F13" w:rsidRDefault="004D2F13" w:rsidP="00095AC1">
      <w:pPr>
        <w:jc w:val="both"/>
      </w:pPr>
    </w:p>
    <w:p w:rsidR="00095AC1" w:rsidRDefault="00095AC1" w:rsidP="00095AC1">
      <w:pPr>
        <w:jc w:val="both"/>
      </w:pPr>
      <w:r>
        <w:t xml:space="preserve">Список литературы: </w:t>
      </w:r>
    </w:p>
    <w:p w:rsidR="00095AC1" w:rsidRDefault="00095AC1" w:rsidP="00095AC1">
      <w:pPr>
        <w:jc w:val="both"/>
      </w:pPr>
      <w:r>
        <w:t>1. Смирнов, А.Т. Основы безопасности жизнедеятельности 6 класс [Текст]:</w:t>
      </w:r>
      <w:r w:rsidRPr="001643FA">
        <w:rPr>
          <w:spacing w:val="-4"/>
        </w:rPr>
        <w:t xml:space="preserve"> </w:t>
      </w:r>
      <w:r w:rsidRPr="00EE206E">
        <w:rPr>
          <w:spacing w:val="-4"/>
        </w:rPr>
        <w:t xml:space="preserve">учебник для общеобразовательных учреждений/ </w:t>
      </w:r>
      <w:r>
        <w:t>А.Т. Смирнов,</w:t>
      </w:r>
      <w:r w:rsidRPr="001643FA">
        <w:t xml:space="preserve"> </w:t>
      </w:r>
      <w:r>
        <w:t>Б.О. Хренников. -  М.</w:t>
      </w:r>
      <w:proofErr w:type="gramStart"/>
      <w:r>
        <w:t xml:space="preserve"> :</w:t>
      </w:r>
      <w:proofErr w:type="gramEnd"/>
      <w:r>
        <w:t xml:space="preserve"> Просвещение,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.- 207 [115-120] </w:t>
      </w:r>
      <w:proofErr w:type="spellStart"/>
      <w:r>
        <w:t>c</w:t>
      </w:r>
      <w:proofErr w:type="spellEnd"/>
      <w:r>
        <w:t>.: ил.- (Академический школьный учебник). - ISBN 978-5-09-021427-8.</w:t>
      </w:r>
    </w:p>
    <w:p w:rsidR="00095AC1" w:rsidRDefault="00095AC1" w:rsidP="00095AC1">
      <w:pPr>
        <w:textAlignment w:val="baseline"/>
        <w:rPr>
          <w:color w:val="000000"/>
        </w:rPr>
      </w:pPr>
      <w:r>
        <w:t>2. Смирнов, А.Т.</w:t>
      </w:r>
      <w:r w:rsidRPr="0066567C">
        <w:rPr>
          <w:rFonts w:ascii="Arial" w:hAnsi="Arial" w:cs="Arial"/>
          <w:color w:val="000000"/>
          <w:sz w:val="28"/>
          <w:szCs w:val="28"/>
        </w:rPr>
        <w:t xml:space="preserve"> </w:t>
      </w:r>
      <w:r w:rsidRPr="0066567C">
        <w:rPr>
          <w:color w:val="000000"/>
        </w:rPr>
        <w:t>Основы</w:t>
      </w:r>
      <w:r w:rsidRPr="314E6C0D">
        <w:t> безопасности жизнедеятельности. П</w:t>
      </w:r>
      <w:r w:rsidRPr="0066567C">
        <w:rPr>
          <w:color w:val="000000"/>
        </w:rPr>
        <w:t xml:space="preserve">оурочные разработки. 5-6 классы [Текст]: пособие для учителей общеобразовательных учреждений/ </w:t>
      </w:r>
      <w:r>
        <w:t>А.Т. Смирнов,</w:t>
      </w:r>
      <w:r w:rsidRPr="001643FA">
        <w:t xml:space="preserve"> </w:t>
      </w:r>
      <w:r>
        <w:t>Б.О. Хренников.</w:t>
      </w:r>
      <w:r>
        <w:rPr>
          <w:color w:val="000000"/>
        </w:rPr>
        <w:t xml:space="preserve">- М.: Просвещение,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.-128 [93-96] с.- (Академический школьный учебник). - ISBN 978- 509-028338-0.</w:t>
      </w:r>
    </w:p>
    <w:p w:rsidR="00095AC1" w:rsidRDefault="00095AC1" w:rsidP="00095AC1">
      <w:r w:rsidRPr="314E6C0D">
        <w:rPr>
          <w:color w:val="000000"/>
        </w:rPr>
        <w:t>3. Смирнов, А.Т. Основы безопасности жизнедеятельности. Рабочие программы. Предметная линия учебников под редакцией А.Т Смирнова. 5-9 классы [Текст]: пособие для учителей общеобразовательных организаций/ А.Т. Смирнов, Б.О. Хренников. - 3-</w:t>
      </w:r>
      <w:r w:rsidRPr="314E6C0D">
        <w:rPr>
          <w:color w:val="000000"/>
          <w:sz w:val="18"/>
          <w:szCs w:val="18"/>
        </w:rPr>
        <w:t xml:space="preserve"> </w:t>
      </w:r>
      <w:r w:rsidRPr="314E6C0D">
        <w:rPr>
          <w:color w:val="000000"/>
          <w:sz w:val="22"/>
          <w:szCs w:val="22"/>
        </w:rPr>
        <w:t xml:space="preserve">е </w:t>
      </w:r>
      <w:r w:rsidRPr="314E6C0D">
        <w:rPr>
          <w:color w:val="000000"/>
        </w:rPr>
        <w:t>изд. М.</w:t>
      </w:r>
      <w:proofErr w:type="gramStart"/>
      <w:r w:rsidRPr="314E6C0D">
        <w:rPr>
          <w:color w:val="000000"/>
        </w:rPr>
        <w:t xml:space="preserve"> :</w:t>
      </w:r>
      <w:proofErr w:type="gramEnd"/>
      <w:r w:rsidRPr="314E6C0D">
        <w:rPr>
          <w:color w:val="000000"/>
        </w:rPr>
        <w:t xml:space="preserve">Просвещение, </w:t>
      </w:r>
      <w:smartTag w:uri="urn:schemas-microsoft-com:office:smarttags" w:element="metricconverter">
        <w:smartTagPr>
          <w:attr w:name="ProductID" w:val="2014 г"/>
        </w:smartTagPr>
        <w:r w:rsidRPr="314E6C0D">
          <w:rPr>
            <w:color w:val="000000"/>
          </w:rPr>
          <w:t>2014 г</w:t>
        </w:r>
      </w:smartTag>
      <w:r w:rsidRPr="314E6C0D">
        <w:rPr>
          <w:color w:val="000000"/>
        </w:rPr>
        <w:t xml:space="preserve">.- 64 [6-10] </w:t>
      </w:r>
      <w:proofErr w:type="spellStart"/>
      <w:r w:rsidRPr="314E6C0D">
        <w:rPr>
          <w:color w:val="000000"/>
        </w:rPr>
        <w:t>c</w:t>
      </w:r>
      <w:proofErr w:type="spellEnd"/>
      <w:r w:rsidRPr="314E6C0D">
        <w:rPr>
          <w:color w:val="000000"/>
        </w:rPr>
        <w:t>. - ISBN 978-5-09-028317-5.</w:t>
      </w: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</w:p>
    <w:p w:rsidR="00095AC1" w:rsidRDefault="00095AC1" w:rsidP="00095AC1">
      <w:pPr>
        <w:jc w:val="right"/>
      </w:pPr>
      <w:r>
        <w:t>Приложение 1</w:t>
      </w:r>
    </w:p>
    <w:p w:rsidR="00095AC1" w:rsidRDefault="00095AC1" w:rsidP="00095AC1">
      <w:r>
        <w:t>Задание 1.</w:t>
      </w:r>
    </w:p>
    <w:p w:rsidR="00095AC1" w:rsidRDefault="00095AC1" w:rsidP="00095AC1">
      <w:pPr>
        <w:numPr>
          <w:ilvl w:val="0"/>
          <w:numId w:val="2"/>
        </w:numPr>
        <w:spacing w:after="200" w:line="276" w:lineRule="auto"/>
      </w:pPr>
      <w:r>
        <w:t>Что может служить местом ночлега дикого животного? (пещера, дупло, яма, сваленное дерево, густой кустарник)</w:t>
      </w:r>
    </w:p>
    <w:p w:rsidR="00095AC1" w:rsidRDefault="00095AC1" w:rsidP="00095AC1">
      <w:pPr>
        <w:numPr>
          <w:ilvl w:val="0"/>
          <w:numId w:val="2"/>
        </w:numPr>
        <w:spacing w:after="200" w:line="276" w:lineRule="auto"/>
      </w:pPr>
      <w:r>
        <w:t>Какие признаки указывают на присутствие зверя? (остатки пищи, перья, клочки шерсти,  помет, резкий запах зверя)</w:t>
      </w:r>
    </w:p>
    <w:p w:rsidR="00095AC1" w:rsidRDefault="00095AC1" w:rsidP="00095AC1">
      <w:pPr>
        <w:numPr>
          <w:ilvl w:val="0"/>
          <w:numId w:val="2"/>
        </w:numPr>
        <w:spacing w:after="200" w:line="276" w:lineRule="auto"/>
      </w:pPr>
      <w:r>
        <w:t>Что делать при угрозе нападения собаки? (нельзя бежать, уверенно подать команду «Фу», «Стоять», «Нельзя»; не делать резких движений, медленно уходить, если собака напала – лечь на живот, закрыть голову руками, звать на помощь)</w:t>
      </w:r>
    </w:p>
    <w:p w:rsidR="00095AC1" w:rsidRDefault="00095AC1" w:rsidP="00095AC1">
      <w:r>
        <w:t xml:space="preserve">Задание 2. </w:t>
      </w:r>
    </w:p>
    <w:p w:rsidR="00095AC1" w:rsidRDefault="00095AC1" w:rsidP="00095AC1">
      <w:pPr>
        <w:numPr>
          <w:ilvl w:val="0"/>
          <w:numId w:val="1"/>
        </w:numPr>
        <w:spacing w:after="200" w:line="276" w:lineRule="auto"/>
      </w:pPr>
      <w:r>
        <w:t>Бешенство – это... (тяжелое инфекционное заболевание, поражающее головной мозг и нервную систему)</w:t>
      </w:r>
    </w:p>
    <w:p w:rsidR="00095AC1" w:rsidRDefault="00095AC1" w:rsidP="00095AC1">
      <w:pPr>
        <w:numPr>
          <w:ilvl w:val="0"/>
          <w:numId w:val="1"/>
        </w:numPr>
        <w:spacing w:after="200" w:line="276" w:lineRule="auto"/>
      </w:pPr>
      <w:r>
        <w:t>Медицинская помощь при укусах животных?  (промыть рану проточной водой с мылом (15 мин), наложить стерильную повязку, обратиться в лечебное учреждение)</w:t>
      </w:r>
    </w:p>
    <w:p w:rsidR="00095AC1" w:rsidRDefault="00095AC1" w:rsidP="00095AC1">
      <w:pPr>
        <w:numPr>
          <w:ilvl w:val="0"/>
          <w:numId w:val="1"/>
        </w:numPr>
        <w:spacing w:after="200" w:line="276" w:lineRule="auto"/>
      </w:pPr>
      <w:r>
        <w:t>Меры предупреждения бешенства среди животных? ( Отлов бездомных собак и конек, соблюдение правил содержания, вакцинация и регистрация)</w:t>
      </w:r>
    </w:p>
    <w:p w:rsidR="00095AC1" w:rsidRDefault="00095AC1" w:rsidP="00095AC1"/>
    <w:p w:rsidR="00095AC1" w:rsidRDefault="00095AC1" w:rsidP="00095AC1">
      <w:r>
        <w:t>Задание 3.</w:t>
      </w:r>
    </w:p>
    <w:p w:rsidR="00095AC1" w:rsidRDefault="00095AC1" w:rsidP="00095AC1">
      <w:pPr>
        <w:numPr>
          <w:ilvl w:val="0"/>
          <w:numId w:val="3"/>
        </w:numPr>
        <w:spacing w:after="200" w:line="276" w:lineRule="auto"/>
      </w:pPr>
      <w:r>
        <w:t xml:space="preserve">Какие правила безопасности следует выполнять при движении по тем местам, где водятся ядовитые змеи? (избегать </w:t>
      </w:r>
      <w:proofErr w:type="spellStart"/>
      <w:r>
        <w:t>густозаросщих</w:t>
      </w:r>
      <w:proofErr w:type="spellEnd"/>
      <w:r>
        <w:t xml:space="preserve"> территорий, ходить в высокой плотной и закрытой обуви)</w:t>
      </w:r>
    </w:p>
    <w:p w:rsidR="00095AC1" w:rsidRDefault="00095AC1" w:rsidP="00095AC1">
      <w:pPr>
        <w:numPr>
          <w:ilvl w:val="0"/>
          <w:numId w:val="3"/>
        </w:numPr>
        <w:spacing w:after="200" w:line="276" w:lineRule="auto"/>
      </w:pPr>
      <w:proofErr w:type="gramStart"/>
      <w:r>
        <w:t>Медицинская помощь при укусе змей? (лежачее положение, обеспечение неподвижности, удаление капель яда с раны, высасывание яда, обработка места укуса спиртом йодом, обильное питье.</w:t>
      </w:r>
      <w:proofErr w:type="gramEnd"/>
    </w:p>
    <w:p w:rsidR="00095AC1" w:rsidRPr="00D77F55" w:rsidRDefault="00095AC1" w:rsidP="00095AC1">
      <w:pPr>
        <w:numPr>
          <w:ilvl w:val="0"/>
          <w:numId w:val="3"/>
        </w:numPr>
        <w:spacing w:after="200" w:line="276" w:lineRule="auto"/>
      </w:pPr>
      <w:r>
        <w:t xml:space="preserve">Два важных правила при отсасывании яда из раны? (нельзя глотать слюну, необходимо сплевывать; нельзя высасывать яд, если имеются раны во рту, на губах и </w:t>
      </w:r>
      <w:proofErr w:type="spellStart"/>
      <w:r>
        <w:t>кариесные</w:t>
      </w:r>
      <w:proofErr w:type="spellEnd"/>
      <w:r>
        <w:t xml:space="preserve"> зубы).</w:t>
      </w:r>
    </w:p>
    <w:p w:rsidR="00095AC1" w:rsidRDefault="00095AC1" w:rsidP="00095AC1"/>
    <w:p w:rsidR="00095AC1" w:rsidRDefault="00095AC1" w:rsidP="00095AC1"/>
    <w:p w:rsidR="00095AC1" w:rsidRDefault="00095AC1" w:rsidP="00095AC1"/>
    <w:p w:rsidR="00095AC1" w:rsidRDefault="00095AC1" w:rsidP="00095AC1"/>
    <w:p w:rsidR="00511186" w:rsidRDefault="00511186"/>
    <w:sectPr w:rsidR="00511186" w:rsidSect="00095AC1">
      <w:pgSz w:w="16834" w:h="11909" w:orient="landscape"/>
      <w:pgMar w:top="851" w:right="1134" w:bottom="1276" w:left="851" w:header="284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46AC"/>
    <w:multiLevelType w:val="hybridMultilevel"/>
    <w:tmpl w:val="EEDE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956A84"/>
    <w:multiLevelType w:val="hybridMultilevel"/>
    <w:tmpl w:val="7B6EA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815337"/>
    <w:multiLevelType w:val="hybridMultilevel"/>
    <w:tmpl w:val="AB960C9C"/>
    <w:lvl w:ilvl="0" w:tplc="7BBA2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DF02B8"/>
    <w:multiLevelType w:val="hybridMultilevel"/>
    <w:tmpl w:val="B2EA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5AC1"/>
    <w:rsid w:val="00095AC1"/>
    <w:rsid w:val="001E74FD"/>
    <w:rsid w:val="002151D7"/>
    <w:rsid w:val="00347F0E"/>
    <w:rsid w:val="004D2F13"/>
    <w:rsid w:val="0050727E"/>
    <w:rsid w:val="00511186"/>
    <w:rsid w:val="005B1F1B"/>
    <w:rsid w:val="005D6A8C"/>
    <w:rsid w:val="007118F1"/>
    <w:rsid w:val="00785BEA"/>
    <w:rsid w:val="00862BA3"/>
    <w:rsid w:val="008645CC"/>
    <w:rsid w:val="00953358"/>
    <w:rsid w:val="00A225A8"/>
    <w:rsid w:val="00BC366A"/>
    <w:rsid w:val="00CF7F90"/>
    <w:rsid w:val="00F3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AC1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095AC1"/>
    <w:rPr>
      <w:rFonts w:cs="Times New Roman"/>
    </w:rPr>
  </w:style>
  <w:style w:type="paragraph" w:styleId="a3">
    <w:name w:val="Normal (Web)"/>
    <w:basedOn w:val="a"/>
    <w:rsid w:val="00095AC1"/>
    <w:pPr>
      <w:spacing w:before="100" w:beforeAutospacing="1" w:after="100" w:afterAutospacing="1"/>
    </w:pPr>
  </w:style>
  <w:style w:type="paragraph" w:customStyle="1" w:styleId="NoSpacing">
    <w:name w:val="No Spacing"/>
    <w:link w:val="NoSpacingChar"/>
    <w:rsid w:val="00095AC1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NoSpacing"/>
    <w:locked/>
    <w:rsid w:val="00095AC1"/>
    <w:rPr>
      <w:rFonts w:ascii="Calibri" w:hAnsi="Calibri"/>
      <w:sz w:val="22"/>
      <w:szCs w:val="22"/>
      <w:lang w:val="ru-RU" w:eastAsia="en-US" w:bidi="ar-SA"/>
    </w:rPr>
  </w:style>
  <w:style w:type="character" w:customStyle="1" w:styleId="a4">
    <w:name w:val="Основной текст_"/>
    <w:basedOn w:val="a0"/>
    <w:link w:val="23"/>
    <w:locked/>
    <w:rsid w:val="00095AC1"/>
    <w:rPr>
      <w:rFonts w:ascii="Arial" w:hAnsi="Arial"/>
      <w:sz w:val="23"/>
      <w:szCs w:val="23"/>
      <w:shd w:val="clear" w:color="auto" w:fill="FFFFFF"/>
      <w:lang w:bidi="ar-SA"/>
    </w:rPr>
  </w:style>
  <w:style w:type="paragraph" w:customStyle="1" w:styleId="23">
    <w:name w:val="Основной текст23"/>
    <w:basedOn w:val="a"/>
    <w:link w:val="a4"/>
    <w:rsid w:val="00095AC1"/>
    <w:pPr>
      <w:shd w:val="clear" w:color="auto" w:fill="FFFFFF"/>
      <w:spacing w:before="300" w:line="293" w:lineRule="exact"/>
      <w:ind w:hanging="500"/>
      <w:jc w:val="both"/>
    </w:pPr>
    <w:rPr>
      <w:rFonts w:ascii="Arial" w:eastAsia="Times New Roman" w:hAnsi="Arial"/>
      <w:sz w:val="23"/>
      <w:szCs w:val="23"/>
      <w:shd w:val="clear" w:color="auto" w:fill="FFFFFF"/>
      <w:lang w:val="ru-RU" w:eastAsia="ru-RU"/>
    </w:rPr>
  </w:style>
  <w:style w:type="character" w:styleId="a5">
    <w:name w:val="Hyperlink"/>
    <w:basedOn w:val="a0"/>
    <w:rsid w:val="00095AC1"/>
    <w:rPr>
      <w:rFonts w:cs="Times New Roman"/>
      <w:color w:val="0000FF"/>
      <w:u w:val="single"/>
    </w:rPr>
  </w:style>
  <w:style w:type="paragraph" w:customStyle="1" w:styleId="p5">
    <w:name w:val="p5"/>
    <w:basedOn w:val="a"/>
    <w:rsid w:val="004D2F13"/>
    <w:pPr>
      <w:spacing w:before="100" w:beforeAutospacing="1" w:after="100" w:afterAutospacing="1"/>
    </w:pPr>
    <w:rPr>
      <w:rFonts w:eastAsia="Times New Roman"/>
    </w:rPr>
  </w:style>
  <w:style w:type="paragraph" w:customStyle="1" w:styleId="p17">
    <w:name w:val="p17"/>
    <w:basedOn w:val="a"/>
    <w:rsid w:val="004D2F1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okicd.ru/obz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Баламутов Евгений Михайлович, </vt:lpstr>
    </vt:vector>
  </TitlesOfParts>
  <Company>Организация</Company>
  <LinksUpToDate>false</LinksUpToDate>
  <CharactersWithSpaces>16208</CharactersWithSpaces>
  <SharedDoc>false</SharedDoc>
  <HLinks>
    <vt:vector size="6" baseType="variant">
      <vt:variant>
        <vt:i4>7012413</vt:i4>
      </vt:variant>
      <vt:variant>
        <vt:i4>0</vt:i4>
      </vt:variant>
      <vt:variant>
        <vt:i4>0</vt:i4>
      </vt:variant>
      <vt:variant>
        <vt:i4>5</vt:i4>
      </vt:variant>
      <vt:variant>
        <vt:lpwstr>http://urokicd.ru/obzh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Баламутов Евгений Михайлович,</dc:title>
  <dc:creator>1</dc:creator>
  <cp:lastModifiedBy>Соколовы</cp:lastModifiedBy>
  <cp:revision>2</cp:revision>
  <dcterms:created xsi:type="dcterms:W3CDTF">2020-08-25T06:15:00Z</dcterms:created>
  <dcterms:modified xsi:type="dcterms:W3CDTF">2020-08-25T06:15:00Z</dcterms:modified>
</cp:coreProperties>
</file>