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BFC" w:rsidRPr="0025546C" w:rsidRDefault="00B25BFC" w:rsidP="00B25BFC">
      <w:pPr>
        <w:shd w:val="clear" w:color="auto" w:fill="FFFFFF"/>
        <w:rPr>
          <w:rFonts w:ascii="Times New Roman" w:hAnsi="Times New Roman"/>
          <w:sz w:val="24"/>
          <w:szCs w:val="24"/>
        </w:rPr>
      </w:pPr>
      <w:r w:rsidRPr="0025546C">
        <w:rPr>
          <w:rFonts w:ascii="Times New Roman" w:hAnsi="Times New Roman"/>
          <w:b/>
          <w:bCs/>
          <w:sz w:val="24"/>
          <w:szCs w:val="24"/>
        </w:rPr>
        <w:t>Тема:</w:t>
      </w:r>
      <w:r w:rsidRPr="0025546C">
        <w:rPr>
          <w:rFonts w:ascii="Times New Roman" w:hAnsi="Times New Roman"/>
          <w:sz w:val="24"/>
          <w:szCs w:val="24"/>
        </w:rPr>
        <w:t xml:space="preserve"> </w:t>
      </w:r>
      <w:r>
        <w:rPr>
          <w:rFonts w:ascii="Times New Roman" w:hAnsi="Times New Roman"/>
          <w:sz w:val="24"/>
          <w:szCs w:val="24"/>
        </w:rPr>
        <w:t>Волейбол</w:t>
      </w:r>
      <w:r w:rsidRPr="0025546C">
        <w:rPr>
          <w:rFonts w:ascii="Times New Roman" w:hAnsi="Times New Roman"/>
          <w:sz w:val="24"/>
          <w:szCs w:val="24"/>
        </w:rPr>
        <w:t>.</w:t>
      </w:r>
      <w:r>
        <w:rPr>
          <w:rFonts w:ascii="Times New Roman" w:hAnsi="Times New Roman"/>
          <w:sz w:val="24"/>
          <w:szCs w:val="24"/>
        </w:rPr>
        <w:t xml:space="preserve"> Техника приема и подачи мяча</w:t>
      </w:r>
      <w:bookmarkStart w:id="0" w:name="_GoBack"/>
      <w:bookmarkEnd w:id="0"/>
      <w:r>
        <w:rPr>
          <w:rFonts w:ascii="Times New Roman" w:hAnsi="Times New Roman"/>
          <w:sz w:val="24"/>
          <w:szCs w:val="24"/>
        </w:rPr>
        <w:t xml:space="preserve"> </w:t>
      </w:r>
    </w:p>
    <w:p w:rsidR="00B25BFC" w:rsidRPr="0025546C" w:rsidRDefault="00B25BFC" w:rsidP="00B25BFC">
      <w:pPr>
        <w:shd w:val="clear" w:color="auto" w:fill="FFFFFF"/>
        <w:rPr>
          <w:rFonts w:ascii="Times New Roman" w:hAnsi="Times New Roman"/>
          <w:bCs/>
          <w:sz w:val="24"/>
          <w:szCs w:val="24"/>
        </w:rPr>
      </w:pPr>
      <w:r w:rsidRPr="0025546C">
        <w:rPr>
          <w:rFonts w:ascii="Times New Roman" w:hAnsi="Times New Roman"/>
          <w:b/>
          <w:bCs/>
          <w:sz w:val="24"/>
          <w:szCs w:val="24"/>
        </w:rPr>
        <w:t>Цель:</w:t>
      </w:r>
      <w:r w:rsidRPr="0025546C">
        <w:rPr>
          <w:rFonts w:ascii="Times New Roman" w:hAnsi="Times New Roman"/>
          <w:bCs/>
          <w:sz w:val="24"/>
          <w:szCs w:val="24"/>
        </w:rPr>
        <w:t xml:space="preserve"> Совершенствовать приемы и подачу, продолжить освоение ОРУ с мячом.</w:t>
      </w:r>
    </w:p>
    <w:p w:rsidR="00B25BFC" w:rsidRPr="0025546C" w:rsidRDefault="00B25BFC" w:rsidP="00B25BFC">
      <w:pPr>
        <w:shd w:val="clear" w:color="auto" w:fill="FFFFFF"/>
        <w:rPr>
          <w:rFonts w:ascii="Times New Roman" w:hAnsi="Times New Roman"/>
          <w:b/>
          <w:bCs/>
          <w:sz w:val="24"/>
          <w:szCs w:val="24"/>
        </w:rPr>
      </w:pPr>
      <w:r w:rsidRPr="0025546C">
        <w:rPr>
          <w:rFonts w:ascii="Times New Roman" w:hAnsi="Times New Roman"/>
          <w:b/>
          <w:bCs/>
          <w:sz w:val="24"/>
          <w:szCs w:val="24"/>
        </w:rPr>
        <w:t>Задачи:</w:t>
      </w:r>
    </w:p>
    <w:p w:rsidR="00B25BFC" w:rsidRPr="0025546C" w:rsidRDefault="00B25BFC" w:rsidP="00B25BFC">
      <w:pPr>
        <w:shd w:val="clear" w:color="auto" w:fill="FFFFFF"/>
        <w:rPr>
          <w:rFonts w:ascii="Times New Roman" w:hAnsi="Times New Roman"/>
          <w:sz w:val="24"/>
          <w:szCs w:val="24"/>
        </w:rPr>
      </w:pPr>
      <w:r w:rsidRPr="0025546C">
        <w:rPr>
          <w:rFonts w:ascii="Times New Roman" w:hAnsi="Times New Roman"/>
          <w:sz w:val="24"/>
          <w:szCs w:val="24"/>
        </w:rPr>
        <w:t>1</w:t>
      </w:r>
      <w:r w:rsidRPr="0025546C">
        <w:rPr>
          <w:rFonts w:ascii="Times New Roman" w:hAnsi="Times New Roman"/>
          <w:sz w:val="24"/>
          <w:szCs w:val="24"/>
          <w:u w:val="single"/>
        </w:rPr>
        <w:t xml:space="preserve">. Воспитательные задачи: </w:t>
      </w:r>
    </w:p>
    <w:p w:rsidR="00B25BFC" w:rsidRPr="0025546C" w:rsidRDefault="00B25BFC" w:rsidP="00B25BFC">
      <w:pPr>
        <w:shd w:val="clear" w:color="auto" w:fill="FFFFFF"/>
        <w:rPr>
          <w:rFonts w:ascii="Times New Roman" w:hAnsi="Times New Roman"/>
          <w:sz w:val="24"/>
          <w:szCs w:val="24"/>
        </w:rPr>
      </w:pPr>
      <w:r w:rsidRPr="0025546C">
        <w:rPr>
          <w:rFonts w:ascii="Times New Roman" w:hAnsi="Times New Roman"/>
          <w:sz w:val="24"/>
          <w:szCs w:val="24"/>
        </w:rPr>
        <w:t>1.1. Воспитывать взаимопомощь, чувство ответственности;</w:t>
      </w:r>
    </w:p>
    <w:p w:rsidR="00B25BFC" w:rsidRPr="0025546C" w:rsidRDefault="00B25BFC" w:rsidP="00B25BFC">
      <w:pPr>
        <w:shd w:val="clear" w:color="auto" w:fill="FFFFFF"/>
        <w:rPr>
          <w:rFonts w:ascii="Times New Roman" w:hAnsi="Times New Roman"/>
          <w:sz w:val="24"/>
          <w:szCs w:val="24"/>
        </w:rPr>
      </w:pPr>
      <w:r w:rsidRPr="0025546C">
        <w:rPr>
          <w:rFonts w:ascii="Times New Roman" w:hAnsi="Times New Roman"/>
          <w:sz w:val="24"/>
          <w:szCs w:val="24"/>
        </w:rPr>
        <w:t>1.2. Воспитывать потребность и умение сознательно применять волейбол в целях отдыха тренировки, укрепления здоровья;</w:t>
      </w:r>
    </w:p>
    <w:p w:rsidR="00B25BFC" w:rsidRPr="0025546C" w:rsidRDefault="00B25BFC" w:rsidP="00B25BFC">
      <w:pPr>
        <w:shd w:val="clear" w:color="auto" w:fill="FFFFFF"/>
        <w:rPr>
          <w:rFonts w:ascii="Times New Roman" w:hAnsi="Times New Roman"/>
          <w:sz w:val="24"/>
          <w:szCs w:val="24"/>
          <w:u w:val="single"/>
        </w:rPr>
      </w:pPr>
      <w:r w:rsidRPr="0025546C">
        <w:rPr>
          <w:rFonts w:ascii="Times New Roman" w:hAnsi="Times New Roman"/>
          <w:sz w:val="24"/>
          <w:szCs w:val="24"/>
        </w:rPr>
        <w:t>2</w:t>
      </w:r>
      <w:r w:rsidRPr="0025546C">
        <w:rPr>
          <w:rFonts w:ascii="Times New Roman" w:hAnsi="Times New Roman"/>
          <w:sz w:val="24"/>
          <w:szCs w:val="24"/>
          <w:u w:val="single"/>
        </w:rPr>
        <w:t xml:space="preserve">. Образовательные задачи: </w:t>
      </w:r>
    </w:p>
    <w:p w:rsidR="00B25BFC" w:rsidRPr="0025546C" w:rsidRDefault="00B25BFC" w:rsidP="00B25BFC">
      <w:pPr>
        <w:shd w:val="clear" w:color="auto" w:fill="FFFFFF"/>
        <w:rPr>
          <w:rFonts w:ascii="Times New Roman" w:hAnsi="Times New Roman"/>
          <w:sz w:val="24"/>
          <w:szCs w:val="24"/>
        </w:rPr>
      </w:pPr>
      <w:r w:rsidRPr="0025546C">
        <w:rPr>
          <w:rFonts w:ascii="Times New Roman" w:hAnsi="Times New Roman"/>
          <w:sz w:val="24"/>
          <w:szCs w:val="24"/>
        </w:rPr>
        <w:t xml:space="preserve">2.1. Совершенствование техники передачи мяча сверху (снизу) двумя руками, совершенствование прямой верхней подачи. </w:t>
      </w:r>
    </w:p>
    <w:p w:rsidR="00B25BFC" w:rsidRPr="0025546C" w:rsidRDefault="00B25BFC" w:rsidP="00B25BFC">
      <w:pPr>
        <w:shd w:val="clear" w:color="auto" w:fill="FFFFFF"/>
        <w:rPr>
          <w:rFonts w:ascii="Times New Roman" w:hAnsi="Times New Roman"/>
          <w:sz w:val="24"/>
          <w:szCs w:val="24"/>
          <w:u w:val="single"/>
        </w:rPr>
      </w:pPr>
      <w:r w:rsidRPr="0025546C">
        <w:rPr>
          <w:rFonts w:ascii="Times New Roman" w:hAnsi="Times New Roman"/>
          <w:sz w:val="24"/>
          <w:szCs w:val="24"/>
        </w:rPr>
        <w:t xml:space="preserve">3. </w:t>
      </w:r>
      <w:r w:rsidRPr="0025546C">
        <w:rPr>
          <w:rFonts w:ascii="Times New Roman" w:hAnsi="Times New Roman"/>
          <w:sz w:val="24"/>
          <w:szCs w:val="24"/>
          <w:u w:val="single"/>
        </w:rPr>
        <w:t xml:space="preserve">Оздоровительные задачи: </w:t>
      </w:r>
    </w:p>
    <w:p w:rsidR="00B25BFC" w:rsidRPr="0025546C" w:rsidRDefault="00B25BFC" w:rsidP="00B25BFC">
      <w:pPr>
        <w:shd w:val="clear" w:color="auto" w:fill="FFFFFF"/>
        <w:rPr>
          <w:rFonts w:ascii="Times New Roman" w:hAnsi="Times New Roman"/>
          <w:sz w:val="24"/>
          <w:szCs w:val="24"/>
        </w:rPr>
      </w:pPr>
      <w:r w:rsidRPr="0025546C">
        <w:rPr>
          <w:rFonts w:ascii="Times New Roman" w:hAnsi="Times New Roman"/>
          <w:sz w:val="24"/>
          <w:szCs w:val="24"/>
        </w:rPr>
        <w:t>3.1. Воспитание общей выносливости</w:t>
      </w:r>
    </w:p>
    <w:p w:rsidR="00B25BFC" w:rsidRPr="0025546C" w:rsidRDefault="00B25BFC" w:rsidP="00B25BFC">
      <w:pPr>
        <w:shd w:val="clear" w:color="auto" w:fill="FFFFFF"/>
        <w:rPr>
          <w:rFonts w:ascii="Times New Roman" w:hAnsi="Times New Roman"/>
          <w:sz w:val="24"/>
          <w:szCs w:val="24"/>
        </w:rPr>
      </w:pPr>
      <w:r w:rsidRPr="0025546C">
        <w:rPr>
          <w:rFonts w:ascii="Times New Roman" w:hAnsi="Times New Roman"/>
          <w:sz w:val="24"/>
          <w:szCs w:val="24"/>
        </w:rPr>
        <w:t xml:space="preserve"> </w:t>
      </w:r>
      <w:r w:rsidRPr="0025546C">
        <w:rPr>
          <w:rFonts w:ascii="Times New Roman" w:hAnsi="Times New Roman"/>
          <w:b/>
          <w:bCs/>
          <w:sz w:val="24"/>
          <w:szCs w:val="24"/>
        </w:rPr>
        <w:t xml:space="preserve">Дата, место проведения: </w:t>
      </w:r>
      <w:r w:rsidRPr="0025546C">
        <w:rPr>
          <w:rFonts w:ascii="Times New Roman" w:hAnsi="Times New Roman"/>
          <w:sz w:val="24"/>
          <w:szCs w:val="24"/>
        </w:rPr>
        <w:t>07.12.18 г. спортзал ДЮСШ</w:t>
      </w:r>
    </w:p>
    <w:p w:rsidR="00B25BFC" w:rsidRPr="0025546C" w:rsidRDefault="00B25BFC" w:rsidP="00B25BFC">
      <w:pPr>
        <w:shd w:val="clear" w:color="auto" w:fill="FFFFFF"/>
        <w:rPr>
          <w:rFonts w:ascii="Times New Roman" w:hAnsi="Times New Roman"/>
          <w:sz w:val="24"/>
          <w:szCs w:val="24"/>
        </w:rPr>
      </w:pPr>
      <w:r w:rsidRPr="0025546C">
        <w:rPr>
          <w:rFonts w:ascii="Times New Roman" w:hAnsi="Times New Roman"/>
          <w:b/>
          <w:bCs/>
          <w:sz w:val="24"/>
          <w:szCs w:val="24"/>
        </w:rPr>
        <w:t>Оборудование: </w:t>
      </w:r>
      <w:r w:rsidRPr="0025546C">
        <w:rPr>
          <w:rFonts w:ascii="Times New Roman" w:hAnsi="Times New Roman"/>
          <w:sz w:val="24"/>
          <w:szCs w:val="24"/>
        </w:rPr>
        <w:t>сетка волейбольная, волейбольные мячи, скакалки, набивные мячи, тренажер 2 шт., секундомер</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037"/>
        <w:gridCol w:w="3016"/>
        <w:gridCol w:w="1076"/>
        <w:gridCol w:w="3210"/>
      </w:tblGrid>
      <w:tr w:rsidR="00B25BFC" w:rsidRPr="0025546C" w:rsidTr="007001D7">
        <w:trPr>
          <w:jc w:val="center"/>
        </w:trPr>
        <w:tc>
          <w:tcPr>
            <w:tcW w:w="2037" w:type="dxa"/>
            <w:tcBorders>
              <w:top w:val="outset" w:sz="6" w:space="0" w:color="auto"/>
              <w:left w:val="outset" w:sz="6" w:space="0" w:color="auto"/>
              <w:bottom w:val="outset" w:sz="6" w:space="0" w:color="auto"/>
              <w:right w:val="outset" w:sz="6" w:space="0" w:color="auto"/>
            </w:tcBorders>
            <w:shd w:val="clear" w:color="auto" w:fill="FFFFFF"/>
            <w:hideMark/>
          </w:tcPr>
          <w:p w:rsidR="00B25BFC" w:rsidRPr="0025546C" w:rsidRDefault="00B25BFC" w:rsidP="007001D7">
            <w:pPr>
              <w:rPr>
                <w:rFonts w:ascii="Times New Roman" w:hAnsi="Times New Roman"/>
                <w:sz w:val="24"/>
                <w:szCs w:val="24"/>
              </w:rPr>
            </w:pPr>
            <w:r w:rsidRPr="0025546C">
              <w:rPr>
                <w:rFonts w:ascii="Times New Roman" w:hAnsi="Times New Roman"/>
                <w:b/>
                <w:bCs/>
                <w:sz w:val="24"/>
                <w:szCs w:val="24"/>
              </w:rPr>
              <w:t>Часть урока</w:t>
            </w:r>
          </w:p>
        </w:tc>
        <w:tc>
          <w:tcPr>
            <w:tcW w:w="3016" w:type="dxa"/>
            <w:tcBorders>
              <w:top w:val="outset" w:sz="6" w:space="0" w:color="auto"/>
              <w:left w:val="outset" w:sz="6" w:space="0" w:color="auto"/>
              <w:bottom w:val="outset" w:sz="6" w:space="0" w:color="auto"/>
              <w:right w:val="outset" w:sz="6" w:space="0" w:color="auto"/>
            </w:tcBorders>
            <w:shd w:val="clear" w:color="auto" w:fill="FFFFFF"/>
            <w:hideMark/>
          </w:tcPr>
          <w:p w:rsidR="00B25BFC" w:rsidRPr="0025546C" w:rsidRDefault="00B25BFC" w:rsidP="007001D7">
            <w:pPr>
              <w:rPr>
                <w:rFonts w:ascii="Times New Roman" w:hAnsi="Times New Roman"/>
                <w:sz w:val="24"/>
                <w:szCs w:val="24"/>
              </w:rPr>
            </w:pPr>
            <w:r w:rsidRPr="0025546C">
              <w:rPr>
                <w:rFonts w:ascii="Times New Roman" w:hAnsi="Times New Roman"/>
                <w:b/>
                <w:bCs/>
                <w:sz w:val="24"/>
                <w:szCs w:val="24"/>
              </w:rPr>
              <w:t>Содержание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5BFC" w:rsidRPr="0025546C" w:rsidRDefault="00B25BFC" w:rsidP="007001D7">
            <w:pPr>
              <w:rPr>
                <w:rFonts w:ascii="Times New Roman" w:hAnsi="Times New Roman"/>
                <w:sz w:val="24"/>
                <w:szCs w:val="24"/>
              </w:rPr>
            </w:pPr>
            <w:r w:rsidRPr="0025546C">
              <w:rPr>
                <w:rFonts w:ascii="Times New Roman" w:hAnsi="Times New Roman"/>
                <w:b/>
                <w:bCs/>
                <w:sz w:val="24"/>
                <w:szCs w:val="24"/>
              </w:rPr>
              <w:t>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5BFC" w:rsidRPr="0025546C" w:rsidRDefault="00B25BFC" w:rsidP="007001D7">
            <w:pPr>
              <w:rPr>
                <w:rFonts w:ascii="Times New Roman" w:hAnsi="Times New Roman"/>
                <w:sz w:val="24"/>
                <w:szCs w:val="24"/>
              </w:rPr>
            </w:pPr>
            <w:r w:rsidRPr="0025546C">
              <w:rPr>
                <w:rFonts w:ascii="Times New Roman" w:hAnsi="Times New Roman"/>
                <w:b/>
                <w:bCs/>
                <w:sz w:val="24"/>
                <w:szCs w:val="24"/>
              </w:rPr>
              <w:t>Методические указания</w:t>
            </w:r>
          </w:p>
        </w:tc>
      </w:tr>
      <w:tr w:rsidR="00B25BFC" w:rsidRPr="0025546C" w:rsidTr="007001D7">
        <w:trPr>
          <w:trHeight w:val="20"/>
          <w:jc w:val="center"/>
        </w:trPr>
        <w:tc>
          <w:tcPr>
            <w:tcW w:w="2037" w:type="dxa"/>
            <w:tcBorders>
              <w:top w:val="outset" w:sz="6" w:space="0" w:color="auto"/>
              <w:left w:val="outset" w:sz="6" w:space="0" w:color="auto"/>
              <w:bottom w:val="outset" w:sz="6" w:space="0" w:color="auto"/>
              <w:right w:val="outset" w:sz="6" w:space="0" w:color="auto"/>
            </w:tcBorders>
            <w:shd w:val="clear" w:color="auto" w:fill="FFFFFF"/>
            <w:hideMark/>
          </w:tcPr>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Подготовительная часть 18 минут</w:t>
            </w:r>
          </w:p>
        </w:tc>
        <w:tc>
          <w:tcPr>
            <w:tcW w:w="3016" w:type="dxa"/>
            <w:tcBorders>
              <w:top w:val="outset" w:sz="6" w:space="0" w:color="auto"/>
              <w:left w:val="outset" w:sz="6" w:space="0" w:color="auto"/>
              <w:bottom w:val="outset" w:sz="6" w:space="0" w:color="auto"/>
              <w:right w:val="outset" w:sz="6" w:space="0" w:color="auto"/>
            </w:tcBorders>
            <w:shd w:val="clear" w:color="auto" w:fill="FFFFFF"/>
            <w:hideMark/>
          </w:tcPr>
          <w:p w:rsidR="00B25BFC" w:rsidRPr="0025546C" w:rsidRDefault="00B25BFC" w:rsidP="007001D7">
            <w:pPr>
              <w:rPr>
                <w:rFonts w:ascii="Times New Roman" w:hAnsi="Times New Roman"/>
                <w:sz w:val="24"/>
                <w:szCs w:val="24"/>
              </w:rPr>
            </w:pPr>
            <w:r w:rsidRPr="0025546C">
              <w:rPr>
                <w:rFonts w:ascii="Times New Roman" w:hAnsi="Times New Roman"/>
                <w:sz w:val="24"/>
                <w:szCs w:val="24"/>
              </w:rPr>
              <w:t>1. Построение, сообщение задач урока. Повторить Т/Б</w:t>
            </w: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2. Ходьба: а) Руки на пояс пятки на носках, руки за голову на пятках.</w:t>
            </w: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3. Бег: с приставными шагами правым, левым боком; через центр с имитацией блока; с имитацией нападающего удара,</w:t>
            </w: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 xml:space="preserve">4. Ходьба: с упражнениями на восстановление </w:t>
            </w:r>
            <w:r w:rsidRPr="0025546C">
              <w:rPr>
                <w:rFonts w:ascii="Times New Roman" w:hAnsi="Times New Roman"/>
                <w:sz w:val="24"/>
                <w:szCs w:val="24"/>
              </w:rPr>
              <w:lastRenderedPageBreak/>
              <w:t>дыхания.1-2дугами наружу, руки вверх, вдох</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3-4 руки вниз, выдох</w:t>
            </w: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5. ОРУ проводят учащиеся по очереди.</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6. Общеразвивающие упражнения в парах с мячами.</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 xml:space="preserve">1. </w:t>
            </w:r>
            <w:proofErr w:type="spellStart"/>
            <w:r w:rsidRPr="0025546C">
              <w:rPr>
                <w:rFonts w:ascii="Times New Roman" w:hAnsi="Times New Roman"/>
                <w:sz w:val="24"/>
                <w:szCs w:val="24"/>
              </w:rPr>
              <w:t>И.п</w:t>
            </w:r>
            <w:proofErr w:type="spellEnd"/>
            <w:r w:rsidRPr="0025546C">
              <w:rPr>
                <w:rFonts w:ascii="Times New Roman" w:hAnsi="Times New Roman"/>
                <w:sz w:val="24"/>
                <w:szCs w:val="24"/>
              </w:rPr>
              <w:t>. основная стойка;</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Броски и ловля мяча партнеру из -за головы.</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 xml:space="preserve">2. </w:t>
            </w:r>
            <w:proofErr w:type="spellStart"/>
            <w:r w:rsidRPr="0025546C">
              <w:rPr>
                <w:rFonts w:ascii="Times New Roman" w:hAnsi="Times New Roman"/>
                <w:sz w:val="24"/>
                <w:szCs w:val="24"/>
              </w:rPr>
              <w:t>И.п</w:t>
            </w:r>
            <w:proofErr w:type="spellEnd"/>
            <w:r w:rsidRPr="0025546C">
              <w:rPr>
                <w:rFonts w:ascii="Times New Roman" w:hAnsi="Times New Roman"/>
                <w:sz w:val="24"/>
                <w:szCs w:val="24"/>
              </w:rPr>
              <w:t>. стойка ноги на ширине плеч;</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Броски и ловля мяча партнеру из- за головы, об пол.</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 xml:space="preserve">3. </w:t>
            </w:r>
            <w:proofErr w:type="spellStart"/>
            <w:r w:rsidRPr="0025546C">
              <w:rPr>
                <w:rFonts w:ascii="Times New Roman" w:hAnsi="Times New Roman"/>
                <w:sz w:val="24"/>
                <w:szCs w:val="24"/>
              </w:rPr>
              <w:t>И.п</w:t>
            </w:r>
            <w:proofErr w:type="spellEnd"/>
            <w:r w:rsidRPr="0025546C">
              <w:rPr>
                <w:rFonts w:ascii="Times New Roman" w:hAnsi="Times New Roman"/>
                <w:sz w:val="24"/>
                <w:szCs w:val="24"/>
              </w:rPr>
              <w:t xml:space="preserve">. основная стойка левая нога вперед; </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Бросок правой рукой партнеру. То же левой</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 xml:space="preserve">4 . </w:t>
            </w:r>
            <w:proofErr w:type="spellStart"/>
            <w:r w:rsidRPr="0025546C">
              <w:rPr>
                <w:rFonts w:ascii="Times New Roman" w:hAnsi="Times New Roman"/>
                <w:sz w:val="24"/>
                <w:szCs w:val="24"/>
              </w:rPr>
              <w:t>И.п</w:t>
            </w:r>
            <w:proofErr w:type="spellEnd"/>
            <w:r w:rsidRPr="0025546C">
              <w:rPr>
                <w:rFonts w:ascii="Times New Roman" w:hAnsi="Times New Roman"/>
                <w:sz w:val="24"/>
                <w:szCs w:val="24"/>
              </w:rPr>
              <w:t xml:space="preserve">. основная стойка левая нога вперед; </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Бросок правой рукой партнеру с отскока об пол. То же левой</w:t>
            </w:r>
          </w:p>
          <w:p w:rsidR="00B25BFC" w:rsidRPr="0025546C" w:rsidRDefault="00B25BFC" w:rsidP="007001D7">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5BFC" w:rsidRPr="0025546C" w:rsidRDefault="00B25BFC" w:rsidP="007001D7">
            <w:pPr>
              <w:rPr>
                <w:rFonts w:ascii="Times New Roman" w:hAnsi="Times New Roman"/>
                <w:sz w:val="24"/>
                <w:szCs w:val="24"/>
              </w:rPr>
            </w:pPr>
            <w:r w:rsidRPr="0025546C">
              <w:rPr>
                <w:rFonts w:ascii="Times New Roman" w:hAnsi="Times New Roman"/>
                <w:sz w:val="24"/>
                <w:szCs w:val="24"/>
              </w:rPr>
              <w:lastRenderedPageBreak/>
              <w:t>1'</w:t>
            </w: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1'</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 </w:t>
            </w: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3 раза</w:t>
            </w: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4'</w:t>
            </w: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6-8раз</w:t>
            </w: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6-8раз</w:t>
            </w: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6-8раз</w:t>
            </w: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6-8раз</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5BFC" w:rsidRPr="0025546C" w:rsidRDefault="00B25BFC" w:rsidP="007001D7">
            <w:pPr>
              <w:rPr>
                <w:rFonts w:ascii="Times New Roman" w:hAnsi="Times New Roman"/>
                <w:sz w:val="24"/>
                <w:szCs w:val="24"/>
              </w:rPr>
            </w:pPr>
            <w:r w:rsidRPr="0025546C">
              <w:rPr>
                <w:rFonts w:ascii="Times New Roman" w:hAnsi="Times New Roman"/>
                <w:sz w:val="24"/>
                <w:szCs w:val="24"/>
              </w:rPr>
              <w:lastRenderedPageBreak/>
              <w:t> Обратить внимание на осанку(биология), форму учащихся. Отсутствуют на уроке.</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 </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Следить за скоростью бега, соблюдать дистанцию</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  </w:t>
            </w: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Локти не опускать</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 </w:t>
            </w: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 xml:space="preserve">Восстанавливаем дыхание. </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lastRenderedPageBreak/>
              <w:t>На уроке биология вы изучаете понятие дыхание. </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 </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 xml:space="preserve"> Следить за правильным выполнением упражнений, исправлять ошибки, дозировать.</w:t>
            </w: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После броска руки остаются вверху</w:t>
            </w: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Бросок выполнять резкий, сопровождать кистями.</w:t>
            </w: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Бросок выполнят целенаправленно в руки партнеру.</w:t>
            </w: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Резкий бросок кистью</w:t>
            </w:r>
          </w:p>
        </w:tc>
      </w:tr>
      <w:tr w:rsidR="00B25BFC" w:rsidRPr="0025546C" w:rsidTr="007001D7">
        <w:trPr>
          <w:jc w:val="center"/>
        </w:trPr>
        <w:tc>
          <w:tcPr>
            <w:tcW w:w="2037" w:type="dxa"/>
            <w:tcBorders>
              <w:top w:val="outset" w:sz="6" w:space="0" w:color="auto"/>
              <w:left w:val="outset" w:sz="6" w:space="0" w:color="auto"/>
              <w:bottom w:val="outset" w:sz="6" w:space="0" w:color="auto"/>
              <w:right w:val="outset" w:sz="6" w:space="0" w:color="auto"/>
            </w:tcBorders>
            <w:shd w:val="clear" w:color="auto" w:fill="FFFFFF"/>
            <w:hideMark/>
          </w:tcPr>
          <w:p w:rsidR="00B25BFC" w:rsidRPr="0025546C" w:rsidRDefault="00B25BFC" w:rsidP="007001D7">
            <w:pPr>
              <w:rPr>
                <w:rFonts w:ascii="Times New Roman" w:hAnsi="Times New Roman"/>
                <w:sz w:val="24"/>
                <w:szCs w:val="24"/>
              </w:rPr>
            </w:pPr>
            <w:r w:rsidRPr="0025546C">
              <w:rPr>
                <w:rFonts w:ascii="Times New Roman" w:hAnsi="Times New Roman"/>
                <w:sz w:val="24"/>
                <w:szCs w:val="24"/>
              </w:rPr>
              <w:lastRenderedPageBreak/>
              <w:t> </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Основная часть 60 мин.</w:t>
            </w:r>
          </w:p>
        </w:tc>
        <w:tc>
          <w:tcPr>
            <w:tcW w:w="3016" w:type="dxa"/>
            <w:tcBorders>
              <w:top w:val="outset" w:sz="6" w:space="0" w:color="auto"/>
              <w:left w:val="outset" w:sz="6" w:space="0" w:color="auto"/>
              <w:bottom w:val="outset" w:sz="6" w:space="0" w:color="auto"/>
              <w:right w:val="outset" w:sz="6" w:space="0" w:color="auto"/>
            </w:tcBorders>
            <w:shd w:val="clear" w:color="auto" w:fill="FFFFFF"/>
            <w:hideMark/>
          </w:tcPr>
          <w:p w:rsidR="00B25BFC" w:rsidRPr="0025546C" w:rsidRDefault="00B25BFC" w:rsidP="007001D7">
            <w:pPr>
              <w:rPr>
                <w:rFonts w:ascii="Times New Roman" w:hAnsi="Times New Roman"/>
                <w:sz w:val="24"/>
                <w:szCs w:val="24"/>
              </w:rPr>
            </w:pPr>
            <w:r w:rsidRPr="0025546C">
              <w:rPr>
                <w:rFonts w:ascii="Times New Roman" w:hAnsi="Times New Roman"/>
                <w:sz w:val="24"/>
                <w:szCs w:val="24"/>
              </w:rPr>
              <w:t xml:space="preserve">1.Передача мяча сверху над собой. </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2. Передача мяча сверху в стену.</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 xml:space="preserve">3. Сгибание и разгибание рук в упоре лежа </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lastRenderedPageBreak/>
              <w:t>4. Прием мяча снизу над собой</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5. Прием мяча снизу в стену</w:t>
            </w: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6. Прыжки в длину с места</w:t>
            </w: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 xml:space="preserve">Поделить на 4 отделения: </w:t>
            </w:r>
          </w:p>
          <w:p w:rsidR="00B25BFC" w:rsidRPr="0025546C" w:rsidRDefault="00B25BFC" w:rsidP="007001D7">
            <w:pPr>
              <w:rPr>
                <w:rFonts w:ascii="Times New Roman" w:hAnsi="Times New Roman"/>
                <w:sz w:val="24"/>
                <w:szCs w:val="24"/>
                <w:u w:val="single"/>
              </w:rPr>
            </w:pPr>
            <w:r w:rsidRPr="0025546C">
              <w:rPr>
                <w:rFonts w:ascii="Times New Roman" w:hAnsi="Times New Roman"/>
                <w:sz w:val="24"/>
                <w:szCs w:val="24"/>
                <w:u w:val="single"/>
              </w:rPr>
              <w:t>1отделение выполняет</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Передачи на тренажере с собственного подбрасывания.</w:t>
            </w:r>
          </w:p>
          <w:p w:rsidR="00B25BFC" w:rsidRPr="0025546C" w:rsidRDefault="00B25BFC" w:rsidP="007001D7">
            <w:pPr>
              <w:rPr>
                <w:rFonts w:ascii="Times New Roman" w:hAnsi="Times New Roman"/>
                <w:sz w:val="24"/>
                <w:szCs w:val="24"/>
                <w:u w:val="single"/>
              </w:rPr>
            </w:pPr>
            <w:r w:rsidRPr="0025546C">
              <w:rPr>
                <w:rFonts w:ascii="Times New Roman" w:hAnsi="Times New Roman"/>
                <w:sz w:val="24"/>
                <w:szCs w:val="24"/>
              </w:rPr>
              <w:t xml:space="preserve"> </w:t>
            </w:r>
          </w:p>
          <w:p w:rsidR="00B25BFC" w:rsidRPr="0025546C" w:rsidRDefault="00B25BFC" w:rsidP="007001D7">
            <w:pPr>
              <w:rPr>
                <w:rFonts w:ascii="Times New Roman" w:hAnsi="Times New Roman"/>
                <w:sz w:val="24"/>
                <w:szCs w:val="24"/>
                <w:u w:val="single"/>
              </w:rPr>
            </w:pPr>
            <w:r w:rsidRPr="0025546C">
              <w:rPr>
                <w:rFonts w:ascii="Times New Roman" w:hAnsi="Times New Roman"/>
                <w:sz w:val="24"/>
                <w:szCs w:val="24"/>
                <w:u w:val="single"/>
              </w:rPr>
              <w:t>2 отделение выполняет</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 xml:space="preserve"> Верхняя прямая подача на тренажере</w:t>
            </w:r>
          </w:p>
          <w:p w:rsidR="00B25BFC" w:rsidRPr="0025546C" w:rsidRDefault="00B25BFC" w:rsidP="007001D7">
            <w:pPr>
              <w:rPr>
                <w:rFonts w:ascii="Times New Roman" w:hAnsi="Times New Roman"/>
                <w:sz w:val="24"/>
                <w:szCs w:val="24"/>
                <w:u w:val="single"/>
              </w:rPr>
            </w:pPr>
            <w:r w:rsidRPr="0025546C">
              <w:rPr>
                <w:rFonts w:ascii="Times New Roman" w:hAnsi="Times New Roman"/>
                <w:sz w:val="24"/>
                <w:szCs w:val="24"/>
                <w:u w:val="single"/>
              </w:rPr>
              <w:t xml:space="preserve">3 отделение </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Бросок набивного мяча сидя из -за головы</w:t>
            </w:r>
          </w:p>
          <w:p w:rsidR="00B25BFC" w:rsidRPr="0025546C" w:rsidRDefault="00B25BFC" w:rsidP="007001D7">
            <w:pPr>
              <w:rPr>
                <w:rFonts w:ascii="Times New Roman" w:hAnsi="Times New Roman"/>
                <w:sz w:val="24"/>
                <w:szCs w:val="24"/>
              </w:rPr>
            </w:pPr>
            <w:r w:rsidRPr="0025546C">
              <w:rPr>
                <w:rFonts w:ascii="Times New Roman" w:hAnsi="Times New Roman"/>
                <w:sz w:val="24"/>
                <w:szCs w:val="24"/>
                <w:u w:val="single"/>
              </w:rPr>
              <w:t>4 отделение</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 xml:space="preserve"> Подача в стену.</w:t>
            </w: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 xml:space="preserve">Игра в волейбол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5BFC" w:rsidRPr="0025546C" w:rsidRDefault="00B25BFC" w:rsidP="007001D7">
            <w:pPr>
              <w:rPr>
                <w:rFonts w:ascii="Times New Roman" w:hAnsi="Times New Roman"/>
                <w:sz w:val="24"/>
                <w:szCs w:val="24"/>
              </w:rPr>
            </w:pPr>
            <w:r w:rsidRPr="0025546C">
              <w:rPr>
                <w:rFonts w:ascii="Times New Roman" w:hAnsi="Times New Roman"/>
                <w:sz w:val="24"/>
                <w:szCs w:val="24"/>
              </w:rPr>
              <w:lastRenderedPageBreak/>
              <w:t xml:space="preserve">50раз  </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 </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50 раз</w:t>
            </w: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20раз</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lastRenderedPageBreak/>
              <w:t>х 3</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50 раз</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 </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50 раз</w:t>
            </w: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20 раз</w:t>
            </w: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3' на каждой станции</w:t>
            </w: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 xml:space="preserve"> 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5BFC" w:rsidRPr="0025546C" w:rsidRDefault="00B25BFC" w:rsidP="007001D7">
            <w:pPr>
              <w:rPr>
                <w:rFonts w:ascii="Times New Roman" w:hAnsi="Times New Roman"/>
                <w:sz w:val="24"/>
                <w:szCs w:val="24"/>
              </w:rPr>
            </w:pPr>
            <w:r w:rsidRPr="0025546C">
              <w:rPr>
                <w:rFonts w:ascii="Times New Roman" w:hAnsi="Times New Roman"/>
                <w:sz w:val="24"/>
                <w:szCs w:val="24"/>
              </w:rPr>
              <w:lastRenderedPageBreak/>
              <w:t xml:space="preserve">Принять правильное исходное положение перед приемом мяча. </w:t>
            </w: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 xml:space="preserve">Спина прямая, руки сгибаем до 90 градусов. </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lastRenderedPageBreak/>
              <w:t>Принять правильное исходное положение перед приемом мяча</w:t>
            </w: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 xml:space="preserve">Прыжки выполнять с максимальной амплитудой. </w:t>
            </w: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Прием мяча выполнять по малой траектория полета. Если мяч летит ниже уровня груди, то выполняется шаг назад и прием мяча снизу, выше – подбегать вперед сделать прием сверху.</w:t>
            </w: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Остановить мяч, примерить руку, нанести сильный, точный удар по центру мяча </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 xml:space="preserve">          </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 xml:space="preserve">Бросок выполнять из- за головы, вверх-вперёд. </w:t>
            </w: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Точный сильный удар по центру мяча, левая нога вперед, правая рука вверх (левша то же правой)</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Для закрепления приемов и подачи двухсторонняя игра, следить за техникой.</w:t>
            </w:r>
          </w:p>
        </w:tc>
      </w:tr>
      <w:tr w:rsidR="00B25BFC" w:rsidRPr="0025546C" w:rsidTr="007001D7">
        <w:trPr>
          <w:jc w:val="center"/>
        </w:trPr>
        <w:tc>
          <w:tcPr>
            <w:tcW w:w="2037" w:type="dxa"/>
            <w:tcBorders>
              <w:top w:val="outset" w:sz="6" w:space="0" w:color="auto"/>
              <w:left w:val="outset" w:sz="6" w:space="0" w:color="auto"/>
              <w:bottom w:val="outset" w:sz="6" w:space="0" w:color="auto"/>
              <w:right w:val="outset" w:sz="6" w:space="0" w:color="auto"/>
            </w:tcBorders>
            <w:shd w:val="clear" w:color="auto" w:fill="FFFFFF"/>
            <w:hideMark/>
          </w:tcPr>
          <w:p w:rsidR="00B25BFC" w:rsidRPr="0025546C" w:rsidRDefault="00B25BFC" w:rsidP="007001D7">
            <w:pPr>
              <w:rPr>
                <w:rFonts w:ascii="Times New Roman" w:hAnsi="Times New Roman"/>
                <w:sz w:val="24"/>
                <w:szCs w:val="24"/>
              </w:rPr>
            </w:pPr>
            <w:r w:rsidRPr="0025546C">
              <w:rPr>
                <w:rFonts w:ascii="Times New Roman" w:hAnsi="Times New Roman"/>
                <w:sz w:val="24"/>
                <w:szCs w:val="24"/>
              </w:rPr>
              <w:lastRenderedPageBreak/>
              <w:t>Заключительная часть 2 минуты</w:t>
            </w:r>
          </w:p>
        </w:tc>
        <w:tc>
          <w:tcPr>
            <w:tcW w:w="3016" w:type="dxa"/>
            <w:tcBorders>
              <w:top w:val="outset" w:sz="6" w:space="0" w:color="auto"/>
              <w:left w:val="outset" w:sz="6" w:space="0" w:color="auto"/>
              <w:bottom w:val="outset" w:sz="6" w:space="0" w:color="auto"/>
              <w:right w:val="outset" w:sz="6" w:space="0" w:color="auto"/>
            </w:tcBorders>
            <w:shd w:val="clear" w:color="auto" w:fill="FFFFFF"/>
            <w:hideMark/>
          </w:tcPr>
          <w:p w:rsidR="00B25BFC" w:rsidRPr="0025546C" w:rsidRDefault="00B25BFC" w:rsidP="007001D7">
            <w:pPr>
              <w:rPr>
                <w:rFonts w:ascii="Times New Roman" w:hAnsi="Times New Roman"/>
                <w:sz w:val="24"/>
                <w:szCs w:val="24"/>
              </w:rPr>
            </w:pPr>
            <w:r w:rsidRPr="0025546C">
              <w:rPr>
                <w:rFonts w:ascii="Times New Roman" w:hAnsi="Times New Roman"/>
                <w:sz w:val="24"/>
                <w:szCs w:val="24"/>
              </w:rPr>
              <w:t>1.Игра на внимание</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2. Построение, подведение итогов. Обсуждение учебной игры.</w:t>
            </w:r>
          </w:p>
          <w:p w:rsidR="00B25BFC" w:rsidRPr="0025546C" w:rsidRDefault="00B25BFC" w:rsidP="007001D7">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5BFC" w:rsidRPr="0025546C" w:rsidRDefault="00B25BFC" w:rsidP="007001D7">
            <w:pPr>
              <w:rPr>
                <w:rFonts w:ascii="Times New Roman" w:hAnsi="Times New Roman"/>
                <w:sz w:val="24"/>
                <w:szCs w:val="24"/>
              </w:rPr>
            </w:pPr>
            <w:r w:rsidRPr="0025546C">
              <w:rPr>
                <w:rFonts w:ascii="Times New Roman" w:hAnsi="Times New Roman"/>
                <w:sz w:val="24"/>
                <w:szCs w:val="24"/>
              </w:rPr>
              <w:t>1'</w:t>
            </w:r>
          </w:p>
          <w:p w:rsidR="00B25BFC" w:rsidRPr="0025546C" w:rsidRDefault="00B25BFC" w:rsidP="007001D7">
            <w:pPr>
              <w:rPr>
                <w:rFonts w:ascii="Times New Roman" w:hAnsi="Times New Roman"/>
                <w:sz w:val="24"/>
                <w:szCs w:val="24"/>
              </w:rPr>
            </w:pP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0.5'</w:t>
            </w:r>
          </w:p>
          <w:p w:rsidR="00B25BFC" w:rsidRPr="0025546C" w:rsidRDefault="00B25BFC" w:rsidP="007001D7">
            <w:pPr>
              <w:rPr>
                <w:rFonts w:ascii="Times New Roman" w:hAnsi="Times New Roman"/>
                <w:sz w:val="24"/>
                <w:szCs w:val="24"/>
              </w:rPr>
            </w:pPr>
          </w:p>
          <w:p w:rsidR="00B25BFC" w:rsidRPr="0025546C" w:rsidRDefault="00B25BFC" w:rsidP="007001D7">
            <w:pPr>
              <w:tabs>
                <w:tab w:val="left" w:pos="315"/>
                <w:tab w:val="center" w:pos="515"/>
              </w:tabs>
              <w:rPr>
                <w:rFonts w:ascii="Times New Roman" w:hAnsi="Times New Roman"/>
                <w:sz w:val="24"/>
                <w:szCs w:val="24"/>
              </w:rPr>
            </w:pPr>
          </w:p>
          <w:p w:rsidR="00B25BFC" w:rsidRPr="0025546C" w:rsidRDefault="00B25BFC" w:rsidP="007001D7">
            <w:pPr>
              <w:tabs>
                <w:tab w:val="left" w:pos="315"/>
                <w:tab w:val="center" w:pos="515"/>
              </w:tabs>
              <w:rPr>
                <w:rFonts w:ascii="Times New Roman" w:hAnsi="Times New Roman"/>
                <w:sz w:val="24"/>
                <w:szCs w:val="24"/>
              </w:rPr>
            </w:pPr>
          </w:p>
          <w:p w:rsidR="00B25BFC" w:rsidRPr="0025546C" w:rsidRDefault="00B25BFC" w:rsidP="007001D7">
            <w:pPr>
              <w:tabs>
                <w:tab w:val="left" w:pos="315"/>
                <w:tab w:val="center" w:pos="515"/>
              </w:tabs>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5BFC" w:rsidRPr="0025546C" w:rsidRDefault="00B25BFC" w:rsidP="007001D7">
            <w:pPr>
              <w:rPr>
                <w:rFonts w:ascii="Times New Roman" w:hAnsi="Times New Roman"/>
                <w:sz w:val="24"/>
                <w:szCs w:val="24"/>
              </w:rPr>
            </w:pPr>
            <w:r w:rsidRPr="0025546C">
              <w:rPr>
                <w:rFonts w:ascii="Times New Roman" w:hAnsi="Times New Roman"/>
                <w:sz w:val="24"/>
                <w:szCs w:val="24"/>
              </w:rPr>
              <w:lastRenderedPageBreak/>
              <w:t>Повторить правила Т/Б. Следить за осанкой. Узнать, чему научились.</w:t>
            </w:r>
          </w:p>
          <w:p w:rsidR="00B25BFC" w:rsidRPr="0025546C" w:rsidRDefault="00B25BFC" w:rsidP="007001D7">
            <w:pPr>
              <w:rPr>
                <w:rFonts w:ascii="Times New Roman" w:hAnsi="Times New Roman"/>
                <w:sz w:val="24"/>
                <w:szCs w:val="24"/>
              </w:rPr>
            </w:pPr>
            <w:r w:rsidRPr="0025546C">
              <w:rPr>
                <w:rFonts w:ascii="Times New Roman" w:hAnsi="Times New Roman"/>
                <w:sz w:val="24"/>
                <w:szCs w:val="24"/>
              </w:rPr>
              <w:t>Повторить правила волейбола</w:t>
            </w:r>
          </w:p>
        </w:tc>
      </w:tr>
    </w:tbl>
    <w:p w:rsidR="00124FCD" w:rsidRPr="00B25BFC" w:rsidRDefault="00124FCD" w:rsidP="00B25BFC"/>
    <w:sectPr w:rsidR="00124FCD" w:rsidRPr="00B25B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B4"/>
    <w:rsid w:val="00124FCD"/>
    <w:rsid w:val="00525EB4"/>
    <w:rsid w:val="00B25BFC"/>
    <w:rsid w:val="00B70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20C87-B5C4-46B0-98BE-A67B4D45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C1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Основной текст Знак Знак Знак,Основной текст Знак Знак Знак Знак Знак Знак Знак,Основной текст Знак1 Знак,Основной текст Знак Знак Знак1,Основной текст Знак Знак Знак Знак Знак Знак,Основной текст Знак1 Знак Знак,Зна"/>
    <w:basedOn w:val="a"/>
    <w:link w:val="1"/>
    <w:uiPriority w:val="99"/>
    <w:rsid w:val="00B70C1B"/>
    <w:pPr>
      <w:spacing w:after="120" w:line="240" w:lineRule="auto"/>
    </w:pPr>
    <w:rPr>
      <w:rFonts w:ascii="Times New Roman" w:eastAsia="Times New Roman" w:hAnsi="Times New Roman"/>
      <w:sz w:val="24"/>
      <w:szCs w:val="24"/>
    </w:rPr>
  </w:style>
  <w:style w:type="character" w:customStyle="1" w:styleId="a4">
    <w:name w:val="Основной текст Знак"/>
    <w:basedOn w:val="a0"/>
    <w:uiPriority w:val="99"/>
    <w:semiHidden/>
    <w:rsid w:val="00B70C1B"/>
    <w:rPr>
      <w:rFonts w:ascii="Calibri" w:eastAsia="Calibri" w:hAnsi="Calibri" w:cs="Times New Roman"/>
    </w:rPr>
  </w:style>
  <w:style w:type="character" w:customStyle="1" w:styleId="1">
    <w:name w:val="Основной текст Знак1"/>
    <w:aliases w:val="Знак Знак,Основной текст Знак Знак Знак Знак,Основной текст Знак Знак Знак Знак Знак Знак Знак Знак,Основной текст Знак1 Знак Знак1,Основной текст Знак Знак Знак1 Знак,Основной текст Знак Знак Знак Знак Знак Знак Знак1,Зна Знак"/>
    <w:link w:val="a3"/>
    <w:uiPriority w:val="99"/>
    <w:locked/>
    <w:rsid w:val="00B70C1B"/>
    <w:rPr>
      <w:rFonts w:ascii="Times New Roman" w:eastAsia="Times New Roman" w:hAnsi="Times New Roman" w:cs="Times New Roman"/>
      <w:sz w:val="24"/>
      <w:szCs w:val="24"/>
    </w:rPr>
  </w:style>
  <w:style w:type="paragraph" w:styleId="2">
    <w:name w:val="Body Text 2"/>
    <w:basedOn w:val="a"/>
    <w:link w:val="20"/>
    <w:uiPriority w:val="99"/>
    <w:rsid w:val="00B70C1B"/>
    <w:pPr>
      <w:spacing w:after="120" w:line="480" w:lineRule="auto"/>
    </w:pPr>
    <w:rPr>
      <w:rFonts w:ascii="Times New Roman" w:eastAsia="Times New Roman" w:hAnsi="Times New Roman"/>
      <w:sz w:val="28"/>
      <w:szCs w:val="28"/>
    </w:rPr>
  </w:style>
  <w:style w:type="character" w:customStyle="1" w:styleId="20">
    <w:name w:val="Основной текст 2 Знак"/>
    <w:basedOn w:val="a0"/>
    <w:link w:val="2"/>
    <w:uiPriority w:val="99"/>
    <w:rsid w:val="00B70C1B"/>
    <w:rPr>
      <w:rFonts w:ascii="Times New Roman" w:eastAsia="Times New Roman" w:hAnsi="Times New Roman" w:cs="Times New Roman"/>
      <w:sz w:val="28"/>
      <w:szCs w:val="28"/>
    </w:rPr>
  </w:style>
  <w:style w:type="paragraph" w:customStyle="1" w:styleId="Web">
    <w:name w:val="Обычный (Web)"/>
    <w:basedOn w:val="a"/>
    <w:rsid w:val="00B70C1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4</cp:revision>
  <dcterms:created xsi:type="dcterms:W3CDTF">2020-09-11T02:56:00Z</dcterms:created>
  <dcterms:modified xsi:type="dcterms:W3CDTF">2020-09-11T03:21:00Z</dcterms:modified>
</cp:coreProperties>
</file>