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360" w:rsidRPr="00950360" w:rsidRDefault="00950360" w:rsidP="00BA51CE">
      <w:pPr>
        <w:jc w:val="center"/>
        <w:rPr>
          <w:rFonts w:ascii="Times New Roman" w:hAnsi="Times New Roman" w:cs="Times New Roman"/>
          <w:b/>
          <w:sz w:val="28"/>
          <w:szCs w:val="28"/>
        </w:rPr>
      </w:pPr>
      <w:r w:rsidRPr="00950360">
        <w:rPr>
          <w:rFonts w:ascii="Times New Roman" w:hAnsi="Times New Roman" w:cs="Times New Roman"/>
          <w:b/>
          <w:sz w:val="28"/>
          <w:szCs w:val="28"/>
        </w:rPr>
        <w:br/>
        <w:t>ТОГ</w:t>
      </w:r>
      <w:r w:rsidR="00B77F4A">
        <w:rPr>
          <w:rFonts w:ascii="Times New Roman" w:hAnsi="Times New Roman" w:cs="Times New Roman"/>
          <w:b/>
          <w:sz w:val="28"/>
          <w:szCs w:val="28"/>
        </w:rPr>
        <w:t xml:space="preserve">БПОУ </w:t>
      </w:r>
      <w:r w:rsidRPr="00950360">
        <w:rPr>
          <w:rFonts w:ascii="Times New Roman" w:hAnsi="Times New Roman" w:cs="Times New Roman"/>
          <w:b/>
          <w:sz w:val="28"/>
          <w:szCs w:val="28"/>
        </w:rPr>
        <w:t xml:space="preserve"> «КОЛЛЕДЖ ТОРГОВЛИ, ОБЩЕСТВЕННОГО ПИТАНИЯ И СЕРВИСА»</w:t>
      </w:r>
    </w:p>
    <w:p w:rsidR="00950360" w:rsidRPr="00950360" w:rsidRDefault="00950360" w:rsidP="00950360">
      <w:pPr>
        <w:jc w:val="center"/>
        <w:rPr>
          <w:rFonts w:ascii="Times New Roman" w:hAnsi="Times New Roman" w:cs="Times New Roman"/>
          <w:b/>
          <w:sz w:val="28"/>
          <w:szCs w:val="28"/>
        </w:rPr>
      </w:pPr>
    </w:p>
    <w:p w:rsidR="00950360" w:rsidRPr="00950360" w:rsidRDefault="00950360" w:rsidP="00950360">
      <w:pPr>
        <w:jc w:val="center"/>
        <w:rPr>
          <w:rFonts w:ascii="Times New Roman" w:hAnsi="Times New Roman" w:cs="Times New Roman"/>
          <w:b/>
          <w:sz w:val="28"/>
          <w:szCs w:val="28"/>
        </w:rPr>
      </w:pPr>
    </w:p>
    <w:p w:rsidR="00950360" w:rsidRDefault="00950360" w:rsidP="00950360">
      <w:pPr>
        <w:jc w:val="center"/>
        <w:rPr>
          <w:rFonts w:ascii="Times New Roman" w:hAnsi="Times New Roman" w:cs="Times New Roman"/>
          <w:sz w:val="28"/>
          <w:szCs w:val="28"/>
        </w:rPr>
      </w:pPr>
    </w:p>
    <w:p w:rsidR="00950360" w:rsidRDefault="00950360" w:rsidP="00950360">
      <w:pPr>
        <w:jc w:val="center"/>
        <w:rPr>
          <w:rFonts w:ascii="Times New Roman" w:hAnsi="Times New Roman" w:cs="Times New Roman"/>
          <w:sz w:val="28"/>
          <w:szCs w:val="28"/>
        </w:rPr>
      </w:pPr>
    </w:p>
    <w:p w:rsidR="00950360" w:rsidRDefault="00950360" w:rsidP="008824C6">
      <w:pPr>
        <w:rPr>
          <w:rFonts w:ascii="Times New Roman" w:hAnsi="Times New Roman" w:cs="Times New Roman"/>
          <w:sz w:val="28"/>
          <w:szCs w:val="28"/>
        </w:rPr>
      </w:pPr>
    </w:p>
    <w:p w:rsidR="00950360" w:rsidRPr="00950360" w:rsidRDefault="00B77F4A" w:rsidP="00950360">
      <w:pPr>
        <w:jc w:val="center"/>
        <w:rPr>
          <w:rFonts w:ascii="Times New Roman" w:hAnsi="Times New Roman" w:cs="Times New Roman"/>
          <w:b/>
          <w:sz w:val="40"/>
          <w:szCs w:val="40"/>
        </w:rPr>
      </w:pPr>
      <w:r>
        <w:rPr>
          <w:rFonts w:ascii="Times New Roman" w:hAnsi="Times New Roman" w:cs="Times New Roman"/>
          <w:b/>
          <w:sz w:val="40"/>
          <w:szCs w:val="40"/>
        </w:rPr>
        <w:t>ОСНОВЫ ФИНАНСОВОЙ ГРАМОТНОСТИ</w:t>
      </w:r>
    </w:p>
    <w:p w:rsidR="00950360" w:rsidRDefault="00950360" w:rsidP="00950360">
      <w:pPr>
        <w:jc w:val="center"/>
        <w:rPr>
          <w:rFonts w:ascii="Times New Roman" w:hAnsi="Times New Roman" w:cs="Times New Roman"/>
          <w:sz w:val="28"/>
          <w:szCs w:val="28"/>
        </w:rPr>
      </w:pPr>
    </w:p>
    <w:p w:rsidR="008824C6" w:rsidRDefault="008824C6" w:rsidP="00950360">
      <w:pPr>
        <w:jc w:val="center"/>
        <w:rPr>
          <w:rFonts w:ascii="Times New Roman" w:hAnsi="Times New Roman" w:cs="Times New Roman"/>
          <w:b/>
          <w:sz w:val="32"/>
          <w:szCs w:val="32"/>
        </w:rPr>
      </w:pPr>
      <w:r>
        <w:rPr>
          <w:rFonts w:ascii="Times New Roman" w:hAnsi="Times New Roman" w:cs="Times New Roman"/>
          <w:b/>
          <w:sz w:val="32"/>
          <w:szCs w:val="32"/>
        </w:rPr>
        <w:t>КУРС ЛЕКЦИЙ</w:t>
      </w:r>
    </w:p>
    <w:p w:rsidR="00950360" w:rsidRPr="0009059A" w:rsidRDefault="00F16B94" w:rsidP="0009059A">
      <w:pPr>
        <w:jc w:val="center"/>
        <w:rPr>
          <w:rFonts w:ascii="Times New Roman" w:hAnsi="Times New Roman" w:cs="Times New Roman"/>
          <w:b/>
          <w:sz w:val="32"/>
          <w:szCs w:val="32"/>
        </w:rPr>
      </w:pPr>
      <w:r>
        <w:rPr>
          <w:rFonts w:ascii="Times New Roman" w:hAnsi="Times New Roman" w:cs="Times New Roman"/>
          <w:b/>
          <w:sz w:val="32"/>
          <w:szCs w:val="32"/>
        </w:rPr>
        <w:t>для студентов</w:t>
      </w:r>
      <w:r w:rsidR="00B77F4A">
        <w:rPr>
          <w:rFonts w:ascii="Times New Roman" w:hAnsi="Times New Roman" w:cs="Times New Roman"/>
          <w:b/>
          <w:sz w:val="32"/>
          <w:szCs w:val="32"/>
        </w:rPr>
        <w:t xml:space="preserve"> профессии</w:t>
      </w:r>
      <w:r>
        <w:rPr>
          <w:rFonts w:ascii="Times New Roman" w:hAnsi="Times New Roman" w:cs="Times New Roman"/>
          <w:b/>
          <w:sz w:val="32"/>
          <w:szCs w:val="32"/>
        </w:rPr>
        <w:t xml:space="preserve"> </w:t>
      </w:r>
      <w:r w:rsidR="00FF4D63">
        <w:rPr>
          <w:rFonts w:ascii="Times New Roman" w:hAnsi="Times New Roman" w:cs="Times New Roman"/>
          <w:b/>
          <w:sz w:val="32"/>
          <w:szCs w:val="32"/>
        </w:rPr>
        <w:t>43.01.09</w:t>
      </w:r>
      <w:r>
        <w:rPr>
          <w:rFonts w:ascii="Times New Roman" w:hAnsi="Times New Roman" w:cs="Times New Roman"/>
          <w:b/>
          <w:sz w:val="32"/>
          <w:szCs w:val="32"/>
        </w:rPr>
        <w:t xml:space="preserve"> «</w:t>
      </w:r>
      <w:r w:rsidR="00B77F4A">
        <w:rPr>
          <w:rFonts w:ascii="Times New Roman" w:hAnsi="Times New Roman" w:cs="Times New Roman"/>
          <w:b/>
          <w:sz w:val="32"/>
          <w:szCs w:val="32"/>
        </w:rPr>
        <w:t>Повар-кондитер</w:t>
      </w:r>
      <w:r>
        <w:rPr>
          <w:rFonts w:ascii="Times New Roman" w:hAnsi="Times New Roman" w:cs="Times New Roman"/>
          <w:b/>
          <w:sz w:val="32"/>
          <w:szCs w:val="32"/>
        </w:rPr>
        <w:t>»</w:t>
      </w:r>
    </w:p>
    <w:p w:rsidR="00950360" w:rsidRDefault="00950360"/>
    <w:p w:rsidR="0009059A" w:rsidRDefault="0009059A" w:rsidP="0009059A">
      <w:pPr>
        <w:jc w:val="right"/>
        <w:rPr>
          <w:rFonts w:ascii="Times New Roman" w:hAnsi="Times New Roman" w:cs="Times New Roman"/>
          <w:sz w:val="28"/>
          <w:szCs w:val="28"/>
        </w:rPr>
      </w:pPr>
    </w:p>
    <w:p w:rsidR="00950360" w:rsidRDefault="0009059A" w:rsidP="0009059A">
      <w:pPr>
        <w:jc w:val="right"/>
        <w:rPr>
          <w:rFonts w:ascii="Times New Roman" w:hAnsi="Times New Roman" w:cs="Times New Roman"/>
          <w:sz w:val="28"/>
          <w:szCs w:val="28"/>
        </w:rPr>
      </w:pPr>
      <w:r>
        <w:rPr>
          <w:rFonts w:ascii="Times New Roman" w:hAnsi="Times New Roman" w:cs="Times New Roman"/>
          <w:sz w:val="28"/>
          <w:szCs w:val="28"/>
        </w:rPr>
        <w:t>Автор-составитель:</w:t>
      </w:r>
    </w:p>
    <w:p w:rsidR="0009059A" w:rsidRDefault="00E56730" w:rsidP="0009059A">
      <w:pPr>
        <w:jc w:val="right"/>
        <w:rPr>
          <w:rFonts w:ascii="Times New Roman" w:hAnsi="Times New Roman" w:cs="Times New Roman"/>
          <w:sz w:val="28"/>
          <w:szCs w:val="28"/>
        </w:rPr>
      </w:pPr>
      <w:r>
        <w:rPr>
          <w:rFonts w:ascii="Times New Roman" w:hAnsi="Times New Roman" w:cs="Times New Roman"/>
          <w:sz w:val="28"/>
          <w:szCs w:val="28"/>
        </w:rPr>
        <w:t>п</w:t>
      </w:r>
      <w:r w:rsidR="0009059A">
        <w:rPr>
          <w:rFonts w:ascii="Times New Roman" w:hAnsi="Times New Roman" w:cs="Times New Roman"/>
          <w:sz w:val="28"/>
          <w:szCs w:val="28"/>
        </w:rPr>
        <w:t xml:space="preserve">реподаватель </w:t>
      </w:r>
      <w:r w:rsidR="00351C5D">
        <w:rPr>
          <w:rFonts w:ascii="Times New Roman" w:hAnsi="Times New Roman" w:cs="Times New Roman"/>
          <w:sz w:val="28"/>
          <w:szCs w:val="28"/>
        </w:rPr>
        <w:t>экономики</w:t>
      </w:r>
    </w:p>
    <w:p w:rsidR="0009059A" w:rsidRPr="0009059A" w:rsidRDefault="00B77F4A" w:rsidP="0009059A">
      <w:pPr>
        <w:jc w:val="right"/>
        <w:rPr>
          <w:rFonts w:ascii="Times New Roman" w:hAnsi="Times New Roman" w:cs="Times New Roman"/>
          <w:sz w:val="28"/>
          <w:szCs w:val="28"/>
        </w:rPr>
      </w:pPr>
      <w:r>
        <w:rPr>
          <w:rFonts w:ascii="Times New Roman" w:hAnsi="Times New Roman" w:cs="Times New Roman"/>
          <w:sz w:val="28"/>
          <w:szCs w:val="28"/>
        </w:rPr>
        <w:t>Дубровина</w:t>
      </w:r>
      <w:r w:rsidR="0009059A">
        <w:rPr>
          <w:rFonts w:ascii="Times New Roman" w:hAnsi="Times New Roman" w:cs="Times New Roman"/>
          <w:sz w:val="28"/>
          <w:szCs w:val="28"/>
        </w:rPr>
        <w:t xml:space="preserve"> О.И.</w:t>
      </w:r>
    </w:p>
    <w:p w:rsidR="00950360" w:rsidRDefault="00950360"/>
    <w:p w:rsidR="00950360" w:rsidRDefault="00950360"/>
    <w:p w:rsidR="00950360" w:rsidRDefault="00950360"/>
    <w:p w:rsidR="00950360" w:rsidRDefault="00950360"/>
    <w:p w:rsidR="00BA51CE" w:rsidRDefault="00BA51CE" w:rsidP="00F16B94">
      <w:pPr>
        <w:rPr>
          <w:rFonts w:ascii="Times New Roman" w:hAnsi="Times New Roman" w:cs="Times New Roman"/>
          <w:sz w:val="28"/>
          <w:szCs w:val="28"/>
        </w:rPr>
      </w:pPr>
    </w:p>
    <w:p w:rsidR="0009059A" w:rsidRDefault="0009059A" w:rsidP="00BA51CE">
      <w:pPr>
        <w:jc w:val="center"/>
        <w:rPr>
          <w:rFonts w:ascii="Times New Roman" w:hAnsi="Times New Roman" w:cs="Times New Roman"/>
          <w:sz w:val="28"/>
          <w:szCs w:val="28"/>
        </w:rPr>
      </w:pPr>
    </w:p>
    <w:p w:rsidR="00B77F4A" w:rsidRDefault="00B77F4A" w:rsidP="00BA51CE">
      <w:pPr>
        <w:jc w:val="center"/>
        <w:rPr>
          <w:rFonts w:ascii="Times New Roman" w:hAnsi="Times New Roman" w:cs="Times New Roman"/>
          <w:sz w:val="28"/>
          <w:szCs w:val="28"/>
        </w:rPr>
      </w:pPr>
    </w:p>
    <w:p w:rsidR="008A5622" w:rsidRDefault="008A5622" w:rsidP="00BA51CE">
      <w:pPr>
        <w:jc w:val="center"/>
        <w:rPr>
          <w:rFonts w:ascii="Times New Roman" w:hAnsi="Times New Roman" w:cs="Times New Roman"/>
          <w:sz w:val="28"/>
          <w:szCs w:val="28"/>
        </w:rPr>
      </w:pPr>
      <w:bookmarkStart w:id="0" w:name="_GoBack"/>
      <w:bookmarkEnd w:id="0"/>
    </w:p>
    <w:p w:rsidR="00BA51CE" w:rsidRDefault="00B53CAA" w:rsidP="00BA51CE">
      <w:pPr>
        <w:jc w:val="center"/>
        <w:rPr>
          <w:rFonts w:ascii="Times New Roman" w:hAnsi="Times New Roman" w:cs="Times New Roman"/>
          <w:b/>
          <w:sz w:val="28"/>
          <w:szCs w:val="28"/>
        </w:rPr>
      </w:pPr>
      <w:r>
        <w:rPr>
          <w:rFonts w:ascii="Times New Roman" w:hAnsi="Times New Roman" w:cs="Times New Roman"/>
          <w:b/>
          <w:sz w:val="28"/>
          <w:szCs w:val="28"/>
        </w:rPr>
        <w:t>ТАМБОВ 2020</w:t>
      </w:r>
    </w:p>
    <w:p w:rsidR="00950360" w:rsidRDefault="00950360" w:rsidP="009030D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9030DF" w:rsidRDefault="009030DF" w:rsidP="009030DF">
      <w:pPr>
        <w:spacing w:after="0" w:line="360" w:lineRule="auto"/>
        <w:rPr>
          <w:rFonts w:ascii="Times New Roman" w:hAnsi="Times New Roman" w:cs="Times New Roman"/>
          <w:b/>
          <w:sz w:val="28"/>
          <w:szCs w:val="28"/>
        </w:rPr>
      </w:pPr>
      <w:r>
        <w:rPr>
          <w:rFonts w:ascii="Times New Roman" w:hAnsi="Times New Roman" w:cs="Times New Roman"/>
          <w:b/>
          <w:sz w:val="28"/>
          <w:szCs w:val="28"/>
        </w:rPr>
        <w:t>АННОТАЦИЯ……………………………………………………………………3</w:t>
      </w:r>
    </w:p>
    <w:p w:rsidR="00990510" w:rsidRDefault="00950360" w:rsidP="009030DF">
      <w:pPr>
        <w:spacing w:after="0" w:line="360" w:lineRule="auto"/>
        <w:rPr>
          <w:rFonts w:ascii="Times New Roman" w:hAnsi="Times New Roman" w:cs="Times New Roman"/>
          <w:b/>
          <w:sz w:val="28"/>
          <w:szCs w:val="28"/>
        </w:rPr>
      </w:pPr>
      <w:r>
        <w:rPr>
          <w:rFonts w:ascii="Times New Roman" w:hAnsi="Times New Roman" w:cs="Times New Roman"/>
          <w:b/>
          <w:sz w:val="28"/>
          <w:szCs w:val="28"/>
        </w:rPr>
        <w:t>ВВЕДЕНИЕ………………………………………………………………………</w:t>
      </w:r>
      <w:r w:rsidR="009030DF">
        <w:rPr>
          <w:rFonts w:ascii="Times New Roman" w:hAnsi="Times New Roman" w:cs="Times New Roman"/>
          <w:b/>
          <w:sz w:val="28"/>
          <w:szCs w:val="28"/>
        </w:rPr>
        <w:t>.4</w:t>
      </w:r>
      <w:r>
        <w:rPr>
          <w:rFonts w:ascii="Times New Roman" w:hAnsi="Times New Roman" w:cs="Times New Roman"/>
          <w:b/>
          <w:sz w:val="28"/>
          <w:szCs w:val="28"/>
        </w:rPr>
        <w:t>ПРОГРАММА КУРСА «</w:t>
      </w:r>
      <w:r w:rsidR="004904DE">
        <w:rPr>
          <w:rFonts w:ascii="Times New Roman" w:hAnsi="Times New Roman" w:cs="Times New Roman"/>
          <w:b/>
          <w:sz w:val="28"/>
          <w:szCs w:val="28"/>
        </w:rPr>
        <w:t>ОСНОВЫ ФИНАНСОВОЙ ГРАМОТНОСТИ</w:t>
      </w:r>
      <w:r w:rsidR="00990510">
        <w:rPr>
          <w:rFonts w:ascii="Times New Roman" w:hAnsi="Times New Roman" w:cs="Times New Roman"/>
          <w:b/>
          <w:sz w:val="28"/>
          <w:szCs w:val="28"/>
        </w:rPr>
        <w:t>..</w:t>
      </w:r>
      <w:r w:rsidR="009030DF">
        <w:rPr>
          <w:rFonts w:ascii="Times New Roman" w:hAnsi="Times New Roman" w:cs="Times New Roman"/>
          <w:b/>
          <w:sz w:val="28"/>
          <w:szCs w:val="28"/>
        </w:rPr>
        <w:t>6</w:t>
      </w:r>
    </w:p>
    <w:p w:rsidR="00671752" w:rsidRDefault="004904DE" w:rsidP="00990510">
      <w:pPr>
        <w:spacing w:after="0" w:line="360" w:lineRule="auto"/>
        <w:rPr>
          <w:rFonts w:ascii="Times New Roman" w:hAnsi="Times New Roman" w:cs="Times New Roman"/>
          <w:b/>
          <w:sz w:val="28"/>
          <w:szCs w:val="28"/>
        </w:rPr>
      </w:pPr>
      <w:r>
        <w:rPr>
          <w:rFonts w:ascii="Times New Roman" w:hAnsi="Times New Roman" w:cs="Times New Roman"/>
          <w:b/>
          <w:sz w:val="28"/>
          <w:szCs w:val="28"/>
        </w:rPr>
        <w:t>СОДЕРЖАНИЕ ПРОГРАММЫ КУРСА………………………………….</w:t>
      </w:r>
      <w:r w:rsidR="00E51DB9">
        <w:rPr>
          <w:rFonts w:ascii="Times New Roman" w:hAnsi="Times New Roman" w:cs="Times New Roman"/>
          <w:b/>
          <w:sz w:val="28"/>
          <w:szCs w:val="28"/>
        </w:rPr>
        <w:t>…9</w:t>
      </w:r>
    </w:p>
    <w:p w:rsidR="002750CC" w:rsidRPr="002750CC" w:rsidRDefault="002750CC" w:rsidP="004904DE">
      <w:pPr>
        <w:spacing w:after="0" w:line="360" w:lineRule="auto"/>
        <w:rPr>
          <w:rFonts w:ascii="Times New Roman" w:hAnsi="Times New Roman" w:cs="Times New Roman"/>
          <w:b/>
          <w:sz w:val="28"/>
          <w:szCs w:val="28"/>
        </w:rPr>
      </w:pPr>
      <w:r w:rsidRPr="002750CC">
        <w:rPr>
          <w:rFonts w:ascii="Times New Roman" w:hAnsi="Times New Roman" w:cs="Times New Roman"/>
          <w:b/>
          <w:sz w:val="28"/>
          <w:szCs w:val="28"/>
        </w:rPr>
        <w:t>КУРС ЛЕКЦИЙ ПО ДИСЦИПЛИНЕ «</w:t>
      </w:r>
      <w:r w:rsidR="004904DE">
        <w:rPr>
          <w:rFonts w:ascii="Times New Roman" w:hAnsi="Times New Roman" w:cs="Times New Roman"/>
          <w:b/>
          <w:sz w:val="28"/>
          <w:szCs w:val="28"/>
        </w:rPr>
        <w:t>ОСНОВЫ ФИНАНСОВОЙ ГРАМОТНОСТИ»……</w:t>
      </w:r>
      <w:r w:rsidRPr="002750CC">
        <w:rPr>
          <w:rFonts w:ascii="Times New Roman" w:hAnsi="Times New Roman" w:cs="Times New Roman"/>
          <w:b/>
          <w:sz w:val="28"/>
          <w:szCs w:val="28"/>
        </w:rPr>
        <w:t>……………………………………</w:t>
      </w:r>
      <w:r>
        <w:rPr>
          <w:rFonts w:ascii="Times New Roman" w:hAnsi="Times New Roman" w:cs="Times New Roman"/>
          <w:b/>
          <w:sz w:val="28"/>
          <w:szCs w:val="28"/>
        </w:rPr>
        <w:t>………….</w:t>
      </w:r>
      <w:r w:rsidR="00E51DB9">
        <w:rPr>
          <w:rFonts w:ascii="Times New Roman" w:hAnsi="Times New Roman" w:cs="Times New Roman"/>
          <w:b/>
          <w:sz w:val="28"/>
          <w:szCs w:val="28"/>
        </w:rPr>
        <w:t>………..11</w:t>
      </w:r>
    </w:p>
    <w:p w:rsidR="00950360" w:rsidRPr="00950360" w:rsidRDefault="00950360" w:rsidP="00990510">
      <w:pPr>
        <w:spacing w:after="0" w:line="360" w:lineRule="auto"/>
        <w:rPr>
          <w:rFonts w:ascii="Times New Roman" w:hAnsi="Times New Roman" w:cs="Times New Roman"/>
          <w:b/>
          <w:sz w:val="28"/>
          <w:szCs w:val="28"/>
        </w:rPr>
      </w:pPr>
      <w:r>
        <w:rPr>
          <w:rFonts w:ascii="Times New Roman" w:hAnsi="Times New Roman" w:cs="Times New Roman"/>
          <w:b/>
          <w:sz w:val="28"/>
          <w:szCs w:val="28"/>
        </w:rPr>
        <w:t>МЕТОДИЧЕСКИЕ РЕКОМЕНДАЦИИ ПО НАПИСАНИЮ РЕФЕРАТА И ВЫСТУПЛЕНИЮ С НАУЧНЫ</w:t>
      </w:r>
      <w:r w:rsidR="00846BA8">
        <w:rPr>
          <w:rFonts w:ascii="Times New Roman" w:hAnsi="Times New Roman" w:cs="Times New Roman"/>
          <w:b/>
          <w:sz w:val="28"/>
          <w:szCs w:val="28"/>
        </w:rPr>
        <w:t>М ДОКЛАДОМ</w:t>
      </w:r>
      <w:r w:rsidR="00B3598D">
        <w:rPr>
          <w:rFonts w:ascii="Times New Roman" w:hAnsi="Times New Roman" w:cs="Times New Roman"/>
          <w:b/>
          <w:sz w:val="28"/>
          <w:szCs w:val="28"/>
        </w:rPr>
        <w:t>…</w:t>
      </w:r>
      <w:r w:rsidR="00BD61A4">
        <w:rPr>
          <w:rFonts w:ascii="Times New Roman" w:hAnsi="Times New Roman" w:cs="Times New Roman"/>
          <w:b/>
          <w:sz w:val="28"/>
          <w:szCs w:val="28"/>
        </w:rPr>
        <w:t>………………</w:t>
      </w:r>
      <w:r w:rsidR="00B3598D">
        <w:rPr>
          <w:rFonts w:ascii="Times New Roman" w:hAnsi="Times New Roman" w:cs="Times New Roman"/>
          <w:b/>
          <w:sz w:val="28"/>
          <w:szCs w:val="28"/>
        </w:rPr>
        <w:t>..</w:t>
      </w:r>
      <w:r w:rsidR="00BB42A8">
        <w:rPr>
          <w:rFonts w:ascii="Times New Roman" w:hAnsi="Times New Roman" w:cs="Times New Roman"/>
          <w:b/>
          <w:sz w:val="28"/>
          <w:szCs w:val="28"/>
        </w:rPr>
        <w:t>……80</w:t>
      </w:r>
    </w:p>
    <w:p w:rsidR="00950360" w:rsidRDefault="00950360" w:rsidP="00990510">
      <w:pPr>
        <w:spacing w:after="0" w:line="360" w:lineRule="auto"/>
        <w:rPr>
          <w:rFonts w:ascii="Times New Roman" w:hAnsi="Times New Roman" w:cs="Times New Roman"/>
          <w:b/>
          <w:sz w:val="28"/>
          <w:szCs w:val="28"/>
        </w:rPr>
      </w:pPr>
      <w:r>
        <w:rPr>
          <w:rFonts w:ascii="Times New Roman" w:hAnsi="Times New Roman" w:cs="Times New Roman"/>
          <w:b/>
          <w:sz w:val="28"/>
          <w:szCs w:val="28"/>
        </w:rPr>
        <w:t>ПРИМЕРН</w:t>
      </w:r>
      <w:r w:rsidR="004904DE">
        <w:rPr>
          <w:rFonts w:ascii="Times New Roman" w:hAnsi="Times New Roman" w:cs="Times New Roman"/>
          <w:b/>
          <w:sz w:val="28"/>
          <w:szCs w:val="28"/>
        </w:rPr>
        <w:t>ЫЙ ПЕРЕЧЕНЬ ВОПРОСОВ ДЛЯ СДАЧИ ЗАЧЕТА</w:t>
      </w:r>
      <w:r>
        <w:rPr>
          <w:rFonts w:ascii="Times New Roman" w:hAnsi="Times New Roman" w:cs="Times New Roman"/>
          <w:b/>
          <w:sz w:val="28"/>
          <w:szCs w:val="28"/>
        </w:rPr>
        <w:t xml:space="preserve"> ПО КУРСУ «</w:t>
      </w:r>
      <w:r w:rsidR="004904DE">
        <w:rPr>
          <w:rFonts w:ascii="Times New Roman" w:hAnsi="Times New Roman" w:cs="Times New Roman"/>
          <w:b/>
          <w:sz w:val="28"/>
          <w:szCs w:val="28"/>
        </w:rPr>
        <w:t>ОСНОВЫ ФИНАНСОВОЙ ГРАМОТНОСТИ»………….</w:t>
      </w:r>
      <w:r w:rsidR="00B3598D">
        <w:rPr>
          <w:rFonts w:ascii="Times New Roman" w:hAnsi="Times New Roman" w:cs="Times New Roman"/>
          <w:b/>
          <w:sz w:val="28"/>
          <w:szCs w:val="28"/>
        </w:rPr>
        <w:t>…</w:t>
      </w:r>
      <w:r w:rsidR="00BB42A8">
        <w:rPr>
          <w:rFonts w:ascii="Times New Roman" w:hAnsi="Times New Roman" w:cs="Times New Roman"/>
          <w:b/>
          <w:sz w:val="28"/>
          <w:szCs w:val="28"/>
        </w:rPr>
        <w:t>.....82</w:t>
      </w:r>
    </w:p>
    <w:p w:rsidR="00BB42A8" w:rsidRDefault="00D104A4" w:rsidP="00990510">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СПИСОК </w:t>
      </w:r>
      <w:r w:rsidR="00FA203E">
        <w:rPr>
          <w:rFonts w:ascii="Times New Roman" w:hAnsi="Times New Roman" w:cs="Times New Roman"/>
          <w:b/>
          <w:sz w:val="28"/>
          <w:szCs w:val="28"/>
        </w:rPr>
        <w:t>ОСНОВНОЙ</w:t>
      </w:r>
      <w:r>
        <w:rPr>
          <w:rFonts w:ascii="Times New Roman" w:hAnsi="Times New Roman" w:cs="Times New Roman"/>
          <w:b/>
          <w:sz w:val="28"/>
          <w:szCs w:val="28"/>
        </w:rPr>
        <w:t xml:space="preserve"> </w:t>
      </w:r>
      <w:r w:rsidR="00846BA8">
        <w:rPr>
          <w:rFonts w:ascii="Times New Roman" w:hAnsi="Times New Roman" w:cs="Times New Roman"/>
          <w:b/>
          <w:sz w:val="28"/>
          <w:szCs w:val="28"/>
        </w:rPr>
        <w:t>ЛИТЕРАТУРЫ……</w:t>
      </w:r>
      <w:r w:rsidR="00B3598D">
        <w:rPr>
          <w:rFonts w:ascii="Times New Roman" w:hAnsi="Times New Roman" w:cs="Times New Roman"/>
          <w:b/>
          <w:sz w:val="28"/>
          <w:szCs w:val="28"/>
        </w:rPr>
        <w:t>……</w:t>
      </w:r>
      <w:r w:rsidR="00FA203E">
        <w:rPr>
          <w:rFonts w:ascii="Times New Roman" w:hAnsi="Times New Roman" w:cs="Times New Roman"/>
          <w:b/>
          <w:sz w:val="28"/>
          <w:szCs w:val="28"/>
        </w:rPr>
        <w:t>………...</w:t>
      </w:r>
      <w:r w:rsidR="00BD61A4">
        <w:rPr>
          <w:rFonts w:ascii="Times New Roman" w:hAnsi="Times New Roman" w:cs="Times New Roman"/>
          <w:b/>
          <w:sz w:val="28"/>
          <w:szCs w:val="28"/>
        </w:rPr>
        <w:t>….</w:t>
      </w:r>
      <w:r w:rsidR="00BB42A8">
        <w:rPr>
          <w:rFonts w:ascii="Times New Roman" w:hAnsi="Times New Roman" w:cs="Times New Roman"/>
          <w:b/>
          <w:sz w:val="28"/>
          <w:szCs w:val="28"/>
        </w:rPr>
        <w:t>……………84</w:t>
      </w:r>
    </w:p>
    <w:p w:rsidR="00FA203E" w:rsidRDefault="00FA203E" w:rsidP="00FA203E">
      <w:pPr>
        <w:spacing w:after="0" w:line="360" w:lineRule="auto"/>
        <w:rPr>
          <w:rFonts w:ascii="Times New Roman" w:hAnsi="Times New Roman" w:cs="Times New Roman"/>
          <w:b/>
          <w:sz w:val="28"/>
          <w:szCs w:val="28"/>
        </w:rPr>
      </w:pPr>
      <w:r>
        <w:rPr>
          <w:rFonts w:ascii="Times New Roman" w:hAnsi="Times New Roman" w:cs="Times New Roman"/>
          <w:b/>
          <w:sz w:val="28"/>
          <w:szCs w:val="28"/>
        </w:rPr>
        <w:t>СПИСОК ДОПОЛНИТЕЛЬНОЙ ЛИТЕРАТУР</w:t>
      </w:r>
      <w:r w:rsidR="00644FCC">
        <w:rPr>
          <w:rFonts w:ascii="Times New Roman" w:hAnsi="Times New Roman" w:cs="Times New Roman"/>
          <w:b/>
          <w:sz w:val="28"/>
          <w:szCs w:val="28"/>
        </w:rPr>
        <w:t>Ы.……….</w:t>
      </w:r>
      <w:r w:rsidR="00BB42A8">
        <w:rPr>
          <w:rFonts w:ascii="Times New Roman" w:hAnsi="Times New Roman" w:cs="Times New Roman"/>
          <w:b/>
          <w:sz w:val="28"/>
          <w:szCs w:val="28"/>
        </w:rPr>
        <w:t>….……………85</w:t>
      </w:r>
    </w:p>
    <w:p w:rsidR="00FA203E" w:rsidRDefault="00FA203E" w:rsidP="00FA203E">
      <w:pPr>
        <w:spacing w:after="0"/>
        <w:rPr>
          <w:rFonts w:ascii="Times New Roman" w:hAnsi="Times New Roman" w:cs="Times New Roman"/>
          <w:b/>
          <w:sz w:val="28"/>
          <w:szCs w:val="28"/>
        </w:rPr>
      </w:pPr>
    </w:p>
    <w:p w:rsidR="009F1CAF" w:rsidRDefault="009F1CAF">
      <w:pPr>
        <w:rPr>
          <w:rFonts w:ascii="Times New Roman" w:hAnsi="Times New Roman" w:cs="Times New Roman"/>
          <w:b/>
          <w:sz w:val="28"/>
          <w:szCs w:val="28"/>
        </w:rPr>
      </w:pPr>
    </w:p>
    <w:p w:rsidR="009F1CAF" w:rsidRDefault="009F1CAF">
      <w:pPr>
        <w:rPr>
          <w:rFonts w:ascii="Times New Roman" w:hAnsi="Times New Roman" w:cs="Times New Roman"/>
          <w:b/>
          <w:sz w:val="28"/>
          <w:szCs w:val="28"/>
        </w:rPr>
      </w:pPr>
    </w:p>
    <w:p w:rsidR="009F1CAF" w:rsidRDefault="009F1CAF">
      <w:pPr>
        <w:rPr>
          <w:rFonts w:ascii="Times New Roman" w:hAnsi="Times New Roman" w:cs="Times New Roman"/>
          <w:b/>
          <w:sz w:val="28"/>
          <w:szCs w:val="28"/>
        </w:rPr>
      </w:pPr>
    </w:p>
    <w:p w:rsidR="009F1CAF" w:rsidRDefault="009F1CAF">
      <w:pPr>
        <w:rPr>
          <w:rFonts w:ascii="Times New Roman" w:hAnsi="Times New Roman" w:cs="Times New Roman"/>
          <w:b/>
          <w:sz w:val="28"/>
          <w:szCs w:val="28"/>
        </w:rPr>
      </w:pPr>
    </w:p>
    <w:p w:rsidR="009F1CAF" w:rsidRDefault="009F1CAF">
      <w:pPr>
        <w:rPr>
          <w:rFonts w:ascii="Times New Roman" w:hAnsi="Times New Roman" w:cs="Times New Roman"/>
          <w:b/>
          <w:sz w:val="28"/>
          <w:szCs w:val="28"/>
        </w:rPr>
      </w:pPr>
    </w:p>
    <w:p w:rsidR="009F1CAF" w:rsidRDefault="009F1CAF">
      <w:pPr>
        <w:rPr>
          <w:rFonts w:ascii="Times New Roman" w:hAnsi="Times New Roman" w:cs="Times New Roman"/>
          <w:b/>
          <w:sz w:val="28"/>
          <w:szCs w:val="28"/>
        </w:rPr>
      </w:pPr>
    </w:p>
    <w:p w:rsidR="009F1CAF" w:rsidRDefault="009F1CAF">
      <w:pPr>
        <w:rPr>
          <w:rFonts w:ascii="Times New Roman" w:hAnsi="Times New Roman" w:cs="Times New Roman"/>
          <w:b/>
          <w:sz w:val="28"/>
          <w:szCs w:val="28"/>
        </w:rPr>
      </w:pPr>
    </w:p>
    <w:p w:rsidR="009F1CAF" w:rsidRDefault="009F1CAF">
      <w:pPr>
        <w:rPr>
          <w:rFonts w:ascii="Times New Roman" w:hAnsi="Times New Roman" w:cs="Times New Roman"/>
          <w:b/>
          <w:sz w:val="28"/>
          <w:szCs w:val="28"/>
        </w:rPr>
      </w:pPr>
    </w:p>
    <w:p w:rsidR="006909B6" w:rsidRDefault="006909B6" w:rsidP="006909B6">
      <w:pPr>
        <w:rPr>
          <w:rFonts w:ascii="Times New Roman" w:hAnsi="Times New Roman" w:cs="Times New Roman"/>
          <w:b/>
          <w:sz w:val="28"/>
          <w:szCs w:val="28"/>
        </w:rPr>
      </w:pPr>
    </w:p>
    <w:p w:rsidR="00E51DB9" w:rsidRDefault="00E51DB9" w:rsidP="006909B6">
      <w:pPr>
        <w:rPr>
          <w:rFonts w:ascii="Times New Roman" w:hAnsi="Times New Roman" w:cs="Times New Roman"/>
          <w:b/>
          <w:sz w:val="28"/>
          <w:szCs w:val="28"/>
        </w:rPr>
      </w:pPr>
    </w:p>
    <w:p w:rsidR="00E51DB9" w:rsidRDefault="00E51DB9" w:rsidP="006909B6">
      <w:pPr>
        <w:rPr>
          <w:rFonts w:ascii="Times New Roman" w:hAnsi="Times New Roman" w:cs="Times New Roman"/>
          <w:b/>
          <w:sz w:val="28"/>
          <w:szCs w:val="28"/>
        </w:rPr>
      </w:pPr>
    </w:p>
    <w:p w:rsidR="008E72F2" w:rsidRDefault="008E72F2" w:rsidP="006909B6">
      <w:pPr>
        <w:rPr>
          <w:rFonts w:ascii="Times New Roman" w:hAnsi="Times New Roman" w:cs="Times New Roman"/>
          <w:b/>
          <w:sz w:val="28"/>
          <w:szCs w:val="28"/>
        </w:rPr>
      </w:pPr>
    </w:p>
    <w:p w:rsidR="008E72F2" w:rsidRDefault="008E72F2" w:rsidP="006909B6">
      <w:pPr>
        <w:rPr>
          <w:rFonts w:ascii="Times New Roman" w:hAnsi="Times New Roman" w:cs="Times New Roman"/>
          <w:b/>
          <w:sz w:val="28"/>
          <w:szCs w:val="28"/>
        </w:rPr>
      </w:pPr>
    </w:p>
    <w:p w:rsidR="002750CC" w:rsidRDefault="002750CC" w:rsidP="006909B6">
      <w:pPr>
        <w:rPr>
          <w:rFonts w:ascii="Times New Roman" w:hAnsi="Times New Roman" w:cs="Times New Roman"/>
          <w:b/>
          <w:sz w:val="28"/>
          <w:szCs w:val="28"/>
        </w:rPr>
      </w:pPr>
    </w:p>
    <w:p w:rsidR="00B3598D" w:rsidRDefault="00B82FDF" w:rsidP="009030D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АННОТАЦИЯ</w:t>
      </w:r>
    </w:p>
    <w:p w:rsidR="009030DF" w:rsidRDefault="009030DF" w:rsidP="009030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Настоящее учебно-методическое пособие предназначено для студентов </w:t>
      </w:r>
      <w:r w:rsidR="00752D6F">
        <w:rPr>
          <w:rFonts w:ascii="Times New Roman" w:hAnsi="Times New Roman" w:cs="Times New Roman"/>
          <w:sz w:val="28"/>
          <w:szCs w:val="28"/>
        </w:rPr>
        <w:t>профессии</w:t>
      </w:r>
      <w:r>
        <w:rPr>
          <w:rFonts w:ascii="Times New Roman" w:hAnsi="Times New Roman" w:cs="Times New Roman"/>
          <w:sz w:val="28"/>
          <w:szCs w:val="28"/>
        </w:rPr>
        <w:t xml:space="preserve"> </w:t>
      </w:r>
      <w:r w:rsidR="005A3756">
        <w:rPr>
          <w:rFonts w:ascii="Times New Roman" w:hAnsi="Times New Roman"/>
          <w:bCs/>
          <w:kern w:val="22"/>
          <w:sz w:val="28"/>
          <w:szCs w:val="28"/>
        </w:rPr>
        <w:t>43.01.09</w:t>
      </w:r>
      <w:r w:rsidR="00752D6F" w:rsidRPr="00EC15F5">
        <w:rPr>
          <w:rFonts w:ascii="Times New Roman" w:hAnsi="Times New Roman"/>
          <w:bCs/>
          <w:kern w:val="22"/>
          <w:sz w:val="24"/>
          <w:szCs w:val="24"/>
        </w:rPr>
        <w:t xml:space="preserve"> </w:t>
      </w:r>
      <w:r>
        <w:rPr>
          <w:rFonts w:ascii="Times New Roman" w:hAnsi="Times New Roman" w:cs="Times New Roman"/>
          <w:sz w:val="28"/>
          <w:szCs w:val="28"/>
        </w:rPr>
        <w:t>«</w:t>
      </w:r>
      <w:r w:rsidR="00752D6F">
        <w:rPr>
          <w:rFonts w:ascii="Times New Roman" w:hAnsi="Times New Roman" w:cs="Times New Roman"/>
          <w:sz w:val="28"/>
          <w:szCs w:val="28"/>
        </w:rPr>
        <w:t>Повар-кондитер</w:t>
      </w:r>
      <w:r>
        <w:rPr>
          <w:rFonts w:ascii="Times New Roman" w:hAnsi="Times New Roman" w:cs="Times New Roman"/>
          <w:sz w:val="28"/>
          <w:szCs w:val="28"/>
        </w:rPr>
        <w:t xml:space="preserve">» с целью оказания им помощи в усвоении теоретических знаний по </w:t>
      </w:r>
      <w:r w:rsidR="005C5B37">
        <w:rPr>
          <w:rFonts w:ascii="Times New Roman" w:hAnsi="Times New Roman" w:cs="Times New Roman"/>
          <w:sz w:val="28"/>
          <w:szCs w:val="28"/>
        </w:rPr>
        <w:t>дисциплине</w:t>
      </w:r>
      <w:r>
        <w:rPr>
          <w:rFonts w:ascii="Times New Roman" w:hAnsi="Times New Roman" w:cs="Times New Roman"/>
          <w:sz w:val="28"/>
          <w:szCs w:val="28"/>
        </w:rPr>
        <w:t xml:space="preserve">. </w:t>
      </w:r>
    </w:p>
    <w:p w:rsidR="00B82FDF" w:rsidRPr="009E2951" w:rsidRDefault="009030DF" w:rsidP="009030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структуру пособия входят: введение, раскрывающее сущность и необходимость изучения данной дисциплины; программа курса; содержание программы курса, в котором обозначены перечень тем и вопросов, которые необходимо знать и  уметь использовать  студентом; тематический план, отражающий распределение часов по видам работ в разрезе теоретической, практической и самостоятельной работ студентов; перечень заданий для проведения итогового контроля знаний; методические рекомендации по написанию реферата и выступлению с докладом; примерная тематика рефератов и докладов; примерный перечень вопросов для сдачи экзамена; список основной и дополнительной литературы, а также ресурсов сети «Интернет».  Рекомендации по написанию реферата и  порядку выступления с докладом являются актуальным материалом, способствующим выработке навыков самостоятельной работы студентов.  Структура программы направлена на формирование полноценной системы знаний, умений и навыков. </w:t>
      </w:r>
      <w:r w:rsidRPr="009E2951">
        <w:rPr>
          <w:rFonts w:ascii="Times New Roman" w:hAnsi="Times New Roman" w:cs="Times New Roman"/>
          <w:sz w:val="28"/>
          <w:szCs w:val="28"/>
        </w:rPr>
        <w:t>К ряду разделов представлены вопросы для самоконтроля усвоения материала.</w:t>
      </w:r>
    </w:p>
    <w:p w:rsidR="00B82FDF" w:rsidRPr="009030DF" w:rsidRDefault="009030DF" w:rsidP="009030D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030DF">
        <w:rPr>
          <w:rFonts w:ascii="Times New Roman" w:hAnsi="Times New Roman" w:cs="Times New Roman"/>
          <w:sz w:val="28"/>
          <w:szCs w:val="28"/>
        </w:rPr>
        <w:t>Пособие</w:t>
      </w:r>
      <w:r>
        <w:rPr>
          <w:rFonts w:ascii="Times New Roman" w:hAnsi="Times New Roman" w:cs="Times New Roman"/>
          <w:sz w:val="28"/>
          <w:szCs w:val="28"/>
        </w:rPr>
        <w:t xml:space="preserve"> может применяться при подготовке к </w:t>
      </w:r>
      <w:r w:rsidR="005C5B37">
        <w:rPr>
          <w:rFonts w:ascii="Times New Roman" w:hAnsi="Times New Roman" w:cs="Times New Roman"/>
          <w:sz w:val="28"/>
          <w:szCs w:val="28"/>
        </w:rPr>
        <w:t>дифференцированному зачету</w:t>
      </w:r>
      <w:r>
        <w:rPr>
          <w:rFonts w:ascii="Times New Roman" w:hAnsi="Times New Roman" w:cs="Times New Roman"/>
          <w:sz w:val="28"/>
          <w:szCs w:val="28"/>
        </w:rPr>
        <w:t xml:space="preserve"> и использовано в практической деятельности.</w:t>
      </w:r>
    </w:p>
    <w:p w:rsidR="00B82FDF" w:rsidRDefault="00B82FDF" w:rsidP="006909B6">
      <w:pPr>
        <w:rPr>
          <w:rFonts w:ascii="Times New Roman" w:hAnsi="Times New Roman" w:cs="Times New Roman"/>
          <w:b/>
          <w:sz w:val="28"/>
          <w:szCs w:val="28"/>
        </w:rPr>
      </w:pPr>
    </w:p>
    <w:p w:rsidR="00B82FDF" w:rsidRDefault="00B82FDF" w:rsidP="006909B6">
      <w:pPr>
        <w:rPr>
          <w:rFonts w:ascii="Times New Roman" w:hAnsi="Times New Roman" w:cs="Times New Roman"/>
          <w:b/>
          <w:sz w:val="28"/>
          <w:szCs w:val="28"/>
        </w:rPr>
      </w:pPr>
    </w:p>
    <w:p w:rsidR="00B82FDF" w:rsidRDefault="00B82FDF" w:rsidP="006909B6">
      <w:pPr>
        <w:rPr>
          <w:rFonts w:ascii="Times New Roman" w:hAnsi="Times New Roman" w:cs="Times New Roman"/>
          <w:b/>
          <w:sz w:val="28"/>
          <w:szCs w:val="28"/>
        </w:rPr>
      </w:pPr>
    </w:p>
    <w:p w:rsidR="00E51DB9" w:rsidRDefault="00E51DB9" w:rsidP="006909B6">
      <w:pPr>
        <w:rPr>
          <w:rFonts w:ascii="Times New Roman" w:hAnsi="Times New Roman" w:cs="Times New Roman"/>
          <w:b/>
          <w:sz w:val="28"/>
          <w:szCs w:val="28"/>
        </w:rPr>
      </w:pPr>
    </w:p>
    <w:p w:rsidR="00B82FDF" w:rsidRDefault="00B82FDF" w:rsidP="006909B6">
      <w:pPr>
        <w:rPr>
          <w:rFonts w:ascii="Times New Roman" w:hAnsi="Times New Roman" w:cs="Times New Roman"/>
          <w:b/>
          <w:sz w:val="28"/>
          <w:szCs w:val="28"/>
        </w:rPr>
      </w:pPr>
    </w:p>
    <w:p w:rsidR="00B82FDF" w:rsidRDefault="00B82FDF" w:rsidP="006909B6">
      <w:pPr>
        <w:rPr>
          <w:rFonts w:ascii="Times New Roman" w:hAnsi="Times New Roman" w:cs="Times New Roman"/>
          <w:b/>
          <w:sz w:val="28"/>
          <w:szCs w:val="28"/>
        </w:rPr>
      </w:pPr>
    </w:p>
    <w:p w:rsidR="005C5B37" w:rsidRDefault="005C5B37" w:rsidP="00B82FDF">
      <w:pPr>
        <w:rPr>
          <w:rFonts w:ascii="Times New Roman" w:hAnsi="Times New Roman" w:cs="Times New Roman"/>
          <w:b/>
          <w:sz w:val="28"/>
          <w:szCs w:val="28"/>
        </w:rPr>
      </w:pPr>
    </w:p>
    <w:p w:rsidR="009F1CAF" w:rsidRDefault="00B82FDF" w:rsidP="006909B6">
      <w:pPr>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E07808" w:rsidRDefault="00FF7054" w:rsidP="00E07808">
      <w:pPr>
        <w:pStyle w:val="a7"/>
        <w:shd w:val="clear" w:color="auto" w:fill="FFFFFF"/>
        <w:spacing w:line="360" w:lineRule="auto"/>
        <w:ind w:firstLine="225"/>
        <w:jc w:val="both"/>
        <w:rPr>
          <w:rFonts w:eastAsia="Times New Roman"/>
          <w:color w:val="000000"/>
          <w:sz w:val="28"/>
          <w:szCs w:val="28"/>
        </w:rPr>
      </w:pPr>
      <w:r w:rsidRPr="00FF7054">
        <w:rPr>
          <w:color w:val="000000"/>
          <w:sz w:val="28"/>
          <w:szCs w:val="28"/>
          <w:shd w:val="clear" w:color="auto" w:fill="FFFFFF"/>
        </w:rPr>
        <w:t>Вопросы развития финансового образования населения являются относительно новыми и для Российской Федерации, и для других государств. </w:t>
      </w:r>
      <w:r w:rsidRPr="00FF7054">
        <w:rPr>
          <w:rFonts w:eastAsia="Times New Roman"/>
          <w:color w:val="000000"/>
          <w:sz w:val="28"/>
          <w:szCs w:val="28"/>
        </w:rPr>
        <w:t>Чтобы иметь реальную возможность жить хорошо и позволять себе дорогостоящие покупки, каждому человеку необходимо научиться финансовой грамотности. Причем не стоит думать, что экономия своего бюджета - это единственная составляющая финансовой грамотности любого человека. Отнюдь. Данное понятие гораздо обширнее, чем это может показаться вначале.</w:t>
      </w:r>
      <w:r>
        <w:rPr>
          <w:rFonts w:eastAsia="Times New Roman"/>
          <w:color w:val="000000"/>
          <w:sz w:val="28"/>
          <w:szCs w:val="28"/>
        </w:rPr>
        <w:t xml:space="preserve"> </w:t>
      </w:r>
      <w:r w:rsidRPr="00FF7054">
        <w:rPr>
          <w:rFonts w:eastAsia="Times New Roman"/>
          <w:color w:val="000000"/>
          <w:sz w:val="28"/>
          <w:szCs w:val="28"/>
        </w:rPr>
        <w:t xml:space="preserve">Под финансовой грамотностью нужно понимать достаточный уровень знаний и определенных навыков человека в сфере финансов, которые способствуют правильной оценке рыночной ситуации и правильному принятию соответствующих решений. При этом человек должен уметь не только правильно распоряжаться своими доходами и планировать свой бюджет, ему также необходимо уметь грамотно вкладывать свои сбережения в выгодные проекты для получения дополнительной прибыли. </w:t>
      </w:r>
      <w:r w:rsidRPr="00FF7054">
        <w:rPr>
          <w:color w:val="000000"/>
          <w:sz w:val="28"/>
          <w:szCs w:val="28"/>
          <w:shd w:val="clear" w:color="auto" w:fill="FFFFFF"/>
        </w:rPr>
        <w:t xml:space="preserve">Чтобы быть подкованным в финансовом плане, человеку придется вести постоянный учет всех своих доходов и необходимых расходов, также придется научиться жить без долгов и кредитов, предстоит планировать свой бюджет и постоянно увеличивать сбережения. Более того, чтобы стать грамотным в финансовом плане, надо будет научиться быстро ориентироваться в многочисленных финансовых инструментах, которые нам предлагает современный рынок. Ведь от грамотного выбора финансового инструмента будет напрямую зависеть доходность человека. </w:t>
      </w:r>
      <w:r w:rsidRPr="00FF7054">
        <w:rPr>
          <w:rFonts w:eastAsia="Times New Roman"/>
          <w:color w:val="000000"/>
          <w:sz w:val="28"/>
          <w:szCs w:val="28"/>
        </w:rPr>
        <w:t>Научиться грамотно управлять своим бюджетом можно в том случае, если человек прибегнет к следующим мерам:</w:t>
      </w:r>
    </w:p>
    <w:p w:rsidR="00FF7054" w:rsidRPr="00FF7054" w:rsidRDefault="00FF7054" w:rsidP="00E07808">
      <w:pPr>
        <w:pStyle w:val="a7"/>
        <w:shd w:val="clear" w:color="auto" w:fill="FFFFFF"/>
        <w:spacing w:line="360" w:lineRule="auto"/>
        <w:ind w:firstLine="225"/>
        <w:jc w:val="both"/>
        <w:rPr>
          <w:rFonts w:eastAsia="Times New Roman"/>
          <w:color w:val="000000"/>
          <w:sz w:val="28"/>
          <w:szCs w:val="28"/>
        </w:rPr>
      </w:pPr>
      <w:r w:rsidRPr="00FF7054">
        <w:rPr>
          <w:rFonts w:eastAsia="Times New Roman"/>
          <w:color w:val="242424"/>
          <w:sz w:val="28"/>
          <w:szCs w:val="28"/>
        </w:rPr>
        <w:t>- начнет заниматься изучением различных книг, которые касаются финансов, методов сбережения и преувеличения капитала, а также станет посещать тематические курсы и лекции;</w:t>
      </w:r>
    </w:p>
    <w:p w:rsidR="00FF7054" w:rsidRPr="00FF7054" w:rsidRDefault="00FF7054" w:rsidP="00FF7054">
      <w:pPr>
        <w:shd w:val="clear" w:color="auto" w:fill="FFFFFF"/>
        <w:spacing w:before="100" w:beforeAutospacing="1" w:after="100" w:afterAutospacing="1" w:line="360" w:lineRule="auto"/>
        <w:jc w:val="both"/>
        <w:rPr>
          <w:rFonts w:ascii="Times New Roman" w:eastAsia="Times New Roman" w:hAnsi="Times New Roman" w:cs="Times New Roman"/>
          <w:color w:val="242424"/>
          <w:sz w:val="28"/>
          <w:szCs w:val="28"/>
          <w:lang w:eastAsia="ru-RU"/>
        </w:rPr>
      </w:pPr>
      <w:r w:rsidRPr="00FF7054">
        <w:rPr>
          <w:rFonts w:ascii="Times New Roman" w:eastAsia="Times New Roman" w:hAnsi="Times New Roman" w:cs="Times New Roman"/>
          <w:color w:val="242424"/>
          <w:sz w:val="28"/>
          <w:szCs w:val="28"/>
          <w:lang w:eastAsia="ru-RU"/>
        </w:rPr>
        <w:lastRenderedPageBreak/>
        <w:t>- станет постоянно откладывать со своих доходов около тридцати процентов. Эта мера поможет создать денежный резерв, который постепенно будет увеличиваться. В дальнейшем, скопленные средства можно будет вложить в выгодный финансовый инструмент, например, в покупку ценных бумаг;</w:t>
      </w:r>
    </w:p>
    <w:p w:rsidR="00FF7054" w:rsidRPr="00FF7054" w:rsidRDefault="00FF7054" w:rsidP="00FF7054">
      <w:pPr>
        <w:shd w:val="clear" w:color="auto" w:fill="FFFFFF"/>
        <w:spacing w:before="100" w:beforeAutospacing="1" w:after="100" w:afterAutospacing="1" w:line="360" w:lineRule="auto"/>
        <w:jc w:val="both"/>
        <w:rPr>
          <w:rFonts w:ascii="Times New Roman" w:eastAsia="Times New Roman" w:hAnsi="Times New Roman" w:cs="Times New Roman"/>
          <w:color w:val="242424"/>
          <w:sz w:val="28"/>
          <w:szCs w:val="28"/>
          <w:lang w:eastAsia="ru-RU"/>
        </w:rPr>
      </w:pPr>
      <w:r w:rsidRPr="00FF7054">
        <w:rPr>
          <w:rFonts w:ascii="Times New Roman" w:eastAsia="Times New Roman" w:hAnsi="Times New Roman" w:cs="Times New Roman"/>
          <w:color w:val="242424"/>
          <w:sz w:val="28"/>
          <w:szCs w:val="28"/>
          <w:lang w:eastAsia="ru-RU"/>
        </w:rPr>
        <w:t>- научиться вести учет своих расходов, что поможет грамотно тратить деньги только на необходимые вещи. Более того, учет всех денежных поступлений и расходов поможет понять, на чем именно можно сэкономить свои деньги, и как лучше увеличить финансовый поток;</w:t>
      </w:r>
    </w:p>
    <w:p w:rsidR="00FF7054" w:rsidRPr="00FF7054" w:rsidRDefault="00FF7054" w:rsidP="00FF7054">
      <w:pPr>
        <w:shd w:val="clear" w:color="auto" w:fill="FFFFFF"/>
        <w:spacing w:before="100" w:beforeAutospacing="1" w:after="100" w:afterAutospacing="1" w:line="360" w:lineRule="auto"/>
        <w:jc w:val="both"/>
        <w:rPr>
          <w:rFonts w:ascii="Times New Roman" w:eastAsia="Times New Roman" w:hAnsi="Times New Roman" w:cs="Times New Roman"/>
          <w:color w:val="242424"/>
          <w:sz w:val="28"/>
          <w:szCs w:val="28"/>
          <w:lang w:eastAsia="ru-RU"/>
        </w:rPr>
      </w:pPr>
      <w:r w:rsidRPr="00FF7054">
        <w:rPr>
          <w:rFonts w:ascii="Times New Roman" w:eastAsia="Times New Roman" w:hAnsi="Times New Roman" w:cs="Times New Roman"/>
          <w:color w:val="242424"/>
          <w:sz w:val="28"/>
          <w:szCs w:val="28"/>
          <w:lang w:eastAsia="ru-RU"/>
        </w:rPr>
        <w:t>- человек должен иметь перед собой конкретные цели - это поможет быстрей добиться успеха. Причем цели должны касаться того, каким образом лучше всего сколотить свое состояние. Кроме этого, нужно научиться мыслить в позитивном ключе, то есть, надо перестать думать о том, как сложно добываются денежные средства и как быстро они расходуются;</w:t>
      </w:r>
    </w:p>
    <w:p w:rsidR="00FF7054" w:rsidRDefault="00FF7054" w:rsidP="00FF7054">
      <w:pPr>
        <w:shd w:val="clear" w:color="auto" w:fill="FFFFFF"/>
        <w:spacing w:before="100" w:beforeAutospacing="1" w:after="100" w:afterAutospacing="1" w:line="360" w:lineRule="auto"/>
        <w:jc w:val="both"/>
        <w:rPr>
          <w:rFonts w:ascii="Times New Roman" w:eastAsia="Times New Roman" w:hAnsi="Times New Roman" w:cs="Times New Roman"/>
          <w:color w:val="242424"/>
          <w:sz w:val="28"/>
          <w:szCs w:val="28"/>
          <w:lang w:eastAsia="ru-RU"/>
        </w:rPr>
      </w:pPr>
      <w:r w:rsidRPr="00FF7054">
        <w:rPr>
          <w:rFonts w:ascii="Times New Roman" w:eastAsia="Times New Roman" w:hAnsi="Times New Roman" w:cs="Times New Roman"/>
          <w:color w:val="242424"/>
          <w:sz w:val="28"/>
          <w:szCs w:val="28"/>
          <w:lang w:eastAsia="ru-RU"/>
        </w:rPr>
        <w:t>- также повышение финансовой грамотности будет более эффективным в том случае, если человек начнет общаться с финансово успешными людьми. Это не только снабдит человека дополнительными знаниями и навыками, но и придаст уверенности в себе и своих возможностях.</w:t>
      </w:r>
    </w:p>
    <w:p w:rsidR="00FF7054" w:rsidRPr="00FF7054" w:rsidRDefault="00FF7054" w:rsidP="00FF7054">
      <w:pPr>
        <w:shd w:val="clear" w:color="auto" w:fill="FFFFFF"/>
        <w:spacing w:before="100" w:beforeAutospacing="1" w:after="100" w:afterAutospacing="1" w:line="360" w:lineRule="auto"/>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Pr="00FF7054">
        <w:rPr>
          <w:rFonts w:ascii="Times New Roman" w:hAnsi="Times New Roman" w:cs="Times New Roman"/>
          <w:color w:val="000000"/>
          <w:sz w:val="28"/>
          <w:szCs w:val="28"/>
          <w:shd w:val="clear" w:color="auto" w:fill="FFFFFF"/>
        </w:rPr>
        <w:t>Таким образом, нужно понимать, что финансовая грамотность является достаточно сложной сферой, которая требует от человека понимания основных финансовых аспектов. При этом, полученная из различных источников информация, должна быть верно понята, что впоследствии способствует правильному принятию важных решений, а также повышению уровня грамотности</w:t>
      </w:r>
      <w:r>
        <w:rPr>
          <w:rFonts w:ascii="Times New Roman" w:hAnsi="Times New Roman" w:cs="Times New Roman"/>
          <w:color w:val="000000"/>
          <w:sz w:val="28"/>
          <w:szCs w:val="28"/>
          <w:shd w:val="clear" w:color="auto" w:fill="FFFFFF"/>
        </w:rPr>
        <w:t>.</w:t>
      </w:r>
    </w:p>
    <w:p w:rsidR="00FF7054" w:rsidRDefault="00FF7054" w:rsidP="006909B6">
      <w:pPr>
        <w:pStyle w:val="a7"/>
        <w:spacing w:before="0" w:beforeAutospacing="0" w:after="0" w:afterAutospacing="0" w:line="360" w:lineRule="auto"/>
        <w:ind w:left="75" w:right="75"/>
        <w:jc w:val="both"/>
        <w:rPr>
          <w:sz w:val="28"/>
          <w:szCs w:val="28"/>
        </w:rPr>
      </w:pPr>
    </w:p>
    <w:p w:rsidR="009F1CAF" w:rsidRDefault="009F1CAF" w:rsidP="006909B6">
      <w:pPr>
        <w:jc w:val="both"/>
        <w:rPr>
          <w:rFonts w:ascii="Times New Roman" w:hAnsi="Times New Roman" w:cs="Times New Roman"/>
          <w:sz w:val="28"/>
          <w:szCs w:val="28"/>
        </w:rPr>
      </w:pPr>
    </w:p>
    <w:p w:rsidR="00644FCC" w:rsidRPr="00F8216D" w:rsidRDefault="00644FCC" w:rsidP="006909B6">
      <w:pPr>
        <w:jc w:val="both"/>
        <w:rPr>
          <w:rFonts w:ascii="Times New Roman" w:hAnsi="Times New Roman" w:cs="Times New Roman"/>
          <w:sz w:val="28"/>
          <w:szCs w:val="28"/>
        </w:rPr>
      </w:pPr>
    </w:p>
    <w:p w:rsidR="00950360" w:rsidRDefault="00950360"/>
    <w:p w:rsidR="00950360" w:rsidRDefault="00F8216D" w:rsidP="0039042B">
      <w:pPr>
        <w:jc w:val="center"/>
        <w:rPr>
          <w:rFonts w:ascii="Times New Roman" w:hAnsi="Times New Roman" w:cs="Times New Roman"/>
          <w:b/>
          <w:sz w:val="28"/>
          <w:szCs w:val="28"/>
        </w:rPr>
      </w:pPr>
      <w:r>
        <w:rPr>
          <w:rFonts w:ascii="Times New Roman" w:hAnsi="Times New Roman" w:cs="Times New Roman"/>
          <w:b/>
          <w:sz w:val="28"/>
          <w:szCs w:val="28"/>
        </w:rPr>
        <w:lastRenderedPageBreak/>
        <w:t>ПРОГРАММА КУРСА «</w:t>
      </w:r>
      <w:r w:rsidR="00FF7054">
        <w:rPr>
          <w:rFonts w:ascii="Times New Roman" w:hAnsi="Times New Roman" w:cs="Times New Roman"/>
          <w:b/>
          <w:sz w:val="28"/>
          <w:szCs w:val="28"/>
        </w:rPr>
        <w:t>ОСНОВЫ ФИНАНСОВОЙ ГРАМОТНОСТИ</w:t>
      </w:r>
      <w:r>
        <w:rPr>
          <w:rFonts w:ascii="Times New Roman" w:hAnsi="Times New Roman" w:cs="Times New Roman"/>
          <w:b/>
          <w:sz w:val="28"/>
          <w:szCs w:val="28"/>
        </w:rPr>
        <w:t>»</w:t>
      </w:r>
    </w:p>
    <w:p w:rsidR="00F8216D" w:rsidRPr="0039042B" w:rsidRDefault="00F8216D" w:rsidP="0039042B">
      <w:pPr>
        <w:spacing w:line="360" w:lineRule="auto"/>
        <w:jc w:val="center"/>
        <w:rPr>
          <w:rFonts w:ascii="Times New Roman" w:hAnsi="Times New Roman" w:cs="Times New Roman"/>
          <w:b/>
          <w:sz w:val="28"/>
          <w:szCs w:val="28"/>
        </w:rPr>
      </w:pPr>
      <w:r w:rsidRPr="0039042B">
        <w:rPr>
          <w:rFonts w:ascii="Times New Roman" w:hAnsi="Times New Roman" w:cs="Times New Roman"/>
          <w:b/>
          <w:sz w:val="28"/>
          <w:szCs w:val="28"/>
        </w:rPr>
        <w:t>Пояснительная записка</w:t>
      </w:r>
    </w:p>
    <w:p w:rsidR="0039042B" w:rsidRPr="0039042B" w:rsidRDefault="00F8216D" w:rsidP="0039042B">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39042B">
        <w:rPr>
          <w:rFonts w:ascii="Times New Roman" w:hAnsi="Times New Roman" w:cs="Times New Roman"/>
          <w:sz w:val="28"/>
          <w:szCs w:val="28"/>
        </w:rPr>
        <w:t xml:space="preserve">   Курс «</w:t>
      </w:r>
      <w:r w:rsidR="0039042B" w:rsidRPr="0039042B">
        <w:rPr>
          <w:rFonts w:ascii="Times New Roman" w:hAnsi="Times New Roman" w:cs="Times New Roman"/>
          <w:sz w:val="28"/>
          <w:szCs w:val="28"/>
        </w:rPr>
        <w:t>Основы финансовой грамотности</w:t>
      </w:r>
      <w:r w:rsidR="00F16B94" w:rsidRPr="0039042B">
        <w:rPr>
          <w:rFonts w:ascii="Times New Roman" w:hAnsi="Times New Roman" w:cs="Times New Roman"/>
          <w:sz w:val="28"/>
          <w:szCs w:val="28"/>
        </w:rPr>
        <w:t>» является одним</w:t>
      </w:r>
      <w:r w:rsidRPr="0039042B">
        <w:rPr>
          <w:rFonts w:ascii="Times New Roman" w:hAnsi="Times New Roman" w:cs="Times New Roman"/>
          <w:sz w:val="28"/>
          <w:szCs w:val="28"/>
        </w:rPr>
        <w:t xml:space="preserve"> из важнейших в подготовке будущих специалистов. </w:t>
      </w:r>
      <w:r w:rsidR="0039042B" w:rsidRPr="0039042B">
        <w:rPr>
          <w:rFonts w:ascii="Times New Roman" w:eastAsia="Times New Roman" w:hAnsi="Times New Roman" w:cs="Times New Roman"/>
          <w:color w:val="333333"/>
          <w:sz w:val="28"/>
          <w:szCs w:val="28"/>
          <w:lang w:eastAsia="ru-RU"/>
        </w:rPr>
        <w:t>Повышение финансовой грамотности является одним из основных направлений формирования инвестиционного ресурса, обозначенных в Концепции долгосрочного социально-экономического развития Российской Федерации на период до 2020 года.</w:t>
      </w:r>
    </w:p>
    <w:p w:rsidR="006A5830" w:rsidRDefault="00E51DB9" w:rsidP="0039042B">
      <w:pPr>
        <w:shd w:val="clear" w:color="auto" w:fill="FFFFFF"/>
        <w:spacing w:after="135"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39042B" w:rsidRPr="0039042B">
        <w:rPr>
          <w:rFonts w:ascii="Times New Roman" w:eastAsia="Times New Roman" w:hAnsi="Times New Roman" w:cs="Times New Roman"/>
          <w:color w:val="333333"/>
          <w:sz w:val="28"/>
          <w:szCs w:val="28"/>
          <w:lang w:eastAsia="ru-RU"/>
        </w:rPr>
        <w:t>Актуальность программы «Основы финансовой грамотности»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w:t>
      </w:r>
      <w:r>
        <w:rPr>
          <w:rFonts w:ascii="Times New Roman" w:eastAsia="Times New Roman" w:hAnsi="Times New Roman" w:cs="Times New Roman"/>
          <w:color w:val="333333"/>
          <w:sz w:val="28"/>
          <w:szCs w:val="28"/>
          <w:lang w:eastAsia="ru-RU"/>
        </w:rPr>
        <w:t xml:space="preserve"> </w:t>
      </w:r>
      <w:r w:rsidR="0039042B" w:rsidRPr="0039042B">
        <w:rPr>
          <w:rFonts w:ascii="Times New Roman" w:eastAsia="Times New Roman" w:hAnsi="Times New Roman" w:cs="Times New Roman"/>
          <w:color w:val="333333"/>
          <w:sz w:val="28"/>
          <w:szCs w:val="28"/>
          <w:lang w:eastAsia="ru-RU"/>
        </w:rPr>
        <w:t xml:space="preserve">Поэтому введение курса «Основы финансовой грамотности» помогает создать условия для развития личности подростка, мотивации к обучению, для формирования социального и профессионального самоопределения, а также является профилактикой асоциального поведения. Именно овладение основами </w:t>
      </w:r>
      <w:r w:rsidR="006A5830">
        <w:rPr>
          <w:rFonts w:ascii="Times New Roman" w:eastAsia="Times New Roman" w:hAnsi="Times New Roman" w:cs="Times New Roman"/>
          <w:color w:val="333333"/>
          <w:sz w:val="28"/>
          <w:szCs w:val="28"/>
          <w:lang w:eastAsia="ru-RU"/>
        </w:rPr>
        <w:t>финансовой грамотности поможет обучающи</w:t>
      </w:r>
      <w:r w:rsidR="0039042B" w:rsidRPr="0039042B">
        <w:rPr>
          <w:rFonts w:ascii="Times New Roman" w:eastAsia="Times New Roman" w:hAnsi="Times New Roman" w:cs="Times New Roman"/>
          <w:color w:val="333333"/>
          <w:sz w:val="28"/>
          <w:szCs w:val="28"/>
          <w:lang w:eastAsia="ru-RU"/>
        </w:rPr>
        <w:t>мся применить полученные знания в жизни и успешн</w:t>
      </w:r>
      <w:r w:rsidR="006A5830">
        <w:rPr>
          <w:rFonts w:ascii="Times New Roman" w:eastAsia="Times New Roman" w:hAnsi="Times New Roman" w:cs="Times New Roman"/>
          <w:color w:val="333333"/>
          <w:sz w:val="28"/>
          <w:szCs w:val="28"/>
          <w:lang w:eastAsia="ru-RU"/>
        </w:rPr>
        <w:t>о социализироваться в обществе.</w:t>
      </w:r>
    </w:p>
    <w:p w:rsidR="0039042B" w:rsidRPr="0039042B" w:rsidRDefault="006A5830" w:rsidP="0039042B">
      <w:pPr>
        <w:shd w:val="clear" w:color="auto" w:fill="FFFFFF"/>
        <w:spacing w:after="135"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39042B" w:rsidRPr="0039042B">
        <w:rPr>
          <w:rFonts w:ascii="Times New Roman" w:eastAsia="Times New Roman" w:hAnsi="Times New Roman" w:cs="Times New Roman"/>
          <w:color w:val="333333"/>
          <w:sz w:val="28"/>
          <w:szCs w:val="28"/>
          <w:lang w:eastAsia="ru-RU"/>
        </w:rPr>
        <w:t xml:space="preserve">Содержание программы существенно расширяет и дополняет знания </w:t>
      </w:r>
      <w:r>
        <w:rPr>
          <w:rFonts w:ascii="Times New Roman" w:eastAsia="Times New Roman" w:hAnsi="Times New Roman" w:cs="Times New Roman"/>
          <w:color w:val="333333"/>
          <w:sz w:val="28"/>
          <w:szCs w:val="28"/>
          <w:lang w:eastAsia="ru-RU"/>
        </w:rPr>
        <w:t>обучающихся</w:t>
      </w:r>
      <w:r w:rsidR="0039042B" w:rsidRPr="0039042B">
        <w:rPr>
          <w:rFonts w:ascii="Times New Roman" w:eastAsia="Times New Roman" w:hAnsi="Times New Roman" w:cs="Times New Roman"/>
          <w:color w:val="333333"/>
          <w:sz w:val="28"/>
          <w:szCs w:val="28"/>
          <w:lang w:eastAsia="ru-RU"/>
        </w:rPr>
        <w:t xml:space="preserve"> о личном финансировании, управлении домашней бухгалтерией, функционировании фондового рынка и банковской системы, а выполнение творческих работ, практических заданий позволит </w:t>
      </w:r>
      <w:r>
        <w:rPr>
          <w:rFonts w:ascii="Times New Roman" w:eastAsia="Times New Roman" w:hAnsi="Times New Roman" w:cs="Times New Roman"/>
          <w:color w:val="333333"/>
          <w:sz w:val="28"/>
          <w:szCs w:val="28"/>
          <w:lang w:eastAsia="ru-RU"/>
        </w:rPr>
        <w:t>обучающимся</w:t>
      </w:r>
      <w:r w:rsidR="0039042B" w:rsidRPr="0039042B">
        <w:rPr>
          <w:rFonts w:ascii="Times New Roman" w:eastAsia="Times New Roman" w:hAnsi="Times New Roman" w:cs="Times New Roman"/>
          <w:color w:val="333333"/>
          <w:sz w:val="28"/>
          <w:szCs w:val="28"/>
          <w:lang w:eastAsia="ru-RU"/>
        </w:rPr>
        <w:t xml:space="preserve"> приобрести опыт принятия экономических решений в области управления личными финансами, повышать свою профессиональную компетентность в будущем,  применить полученные знания в реальной жизни.</w:t>
      </w:r>
    </w:p>
    <w:p w:rsidR="0039042B" w:rsidRPr="0039042B" w:rsidRDefault="006A5830" w:rsidP="0039042B">
      <w:pPr>
        <w:shd w:val="clear" w:color="auto" w:fill="FFFFFF"/>
        <w:spacing w:after="135"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39042B" w:rsidRPr="0039042B">
        <w:rPr>
          <w:rFonts w:ascii="Times New Roman" w:eastAsia="Times New Roman" w:hAnsi="Times New Roman" w:cs="Times New Roman"/>
          <w:color w:val="333333"/>
          <w:sz w:val="28"/>
          <w:szCs w:val="28"/>
          <w:lang w:eastAsia="ru-RU"/>
        </w:rPr>
        <w:t xml:space="preserve">Новизной данной программы является направленность курса на формирование финансовой грамотности </w:t>
      </w:r>
      <w:r>
        <w:rPr>
          <w:rFonts w:ascii="Times New Roman" w:eastAsia="Times New Roman" w:hAnsi="Times New Roman" w:cs="Times New Roman"/>
          <w:color w:val="333333"/>
          <w:sz w:val="28"/>
          <w:szCs w:val="28"/>
          <w:lang w:eastAsia="ru-RU"/>
        </w:rPr>
        <w:t>обучающихся</w:t>
      </w:r>
      <w:r w:rsidR="0039042B" w:rsidRPr="0039042B">
        <w:rPr>
          <w:rFonts w:ascii="Times New Roman" w:eastAsia="Times New Roman" w:hAnsi="Times New Roman" w:cs="Times New Roman"/>
          <w:color w:val="333333"/>
          <w:sz w:val="28"/>
          <w:szCs w:val="28"/>
          <w:lang w:eastAsia="ru-RU"/>
        </w:rPr>
        <w:t xml:space="preserve"> на основе построения прямой связи между получаемыми знаниями и их практическим применением, пониманием и использованием финансовой информации на </w:t>
      </w:r>
      <w:r w:rsidR="0039042B" w:rsidRPr="0039042B">
        <w:rPr>
          <w:rFonts w:ascii="Times New Roman" w:eastAsia="Times New Roman" w:hAnsi="Times New Roman" w:cs="Times New Roman"/>
          <w:color w:val="333333"/>
          <w:sz w:val="28"/>
          <w:szCs w:val="28"/>
          <w:lang w:eastAsia="ru-RU"/>
        </w:rPr>
        <w:lastRenderedPageBreak/>
        <w:t xml:space="preserve">настоящий момент и в долгосрочном периоде и ориентирует на формирование ответственности у </w:t>
      </w:r>
      <w:r>
        <w:rPr>
          <w:rFonts w:ascii="Times New Roman" w:eastAsia="Times New Roman" w:hAnsi="Times New Roman" w:cs="Times New Roman"/>
          <w:color w:val="333333"/>
          <w:sz w:val="28"/>
          <w:szCs w:val="28"/>
          <w:lang w:eastAsia="ru-RU"/>
        </w:rPr>
        <w:t>обучающихся</w:t>
      </w:r>
      <w:r w:rsidR="0039042B" w:rsidRPr="0039042B">
        <w:rPr>
          <w:rFonts w:ascii="Times New Roman" w:eastAsia="Times New Roman" w:hAnsi="Times New Roman" w:cs="Times New Roman"/>
          <w:color w:val="333333"/>
          <w:sz w:val="28"/>
          <w:szCs w:val="28"/>
          <w:lang w:eastAsia="ru-RU"/>
        </w:rPr>
        <w:t xml:space="preserve"> за финансовые решения с учетом личной безопасности и благополучия.</w:t>
      </w:r>
      <w:r>
        <w:rPr>
          <w:rFonts w:ascii="Times New Roman" w:eastAsia="Times New Roman" w:hAnsi="Times New Roman" w:cs="Times New Roman"/>
          <w:color w:val="333333"/>
          <w:sz w:val="28"/>
          <w:szCs w:val="28"/>
          <w:lang w:eastAsia="ru-RU"/>
        </w:rPr>
        <w:t xml:space="preserve"> </w:t>
      </w:r>
      <w:r w:rsidR="0039042B" w:rsidRPr="0039042B">
        <w:rPr>
          <w:rFonts w:ascii="Times New Roman" w:eastAsia="Times New Roman" w:hAnsi="Times New Roman" w:cs="Times New Roman"/>
          <w:color w:val="333333"/>
          <w:sz w:val="28"/>
          <w:szCs w:val="28"/>
          <w:lang w:eastAsia="ru-RU"/>
        </w:rPr>
        <w:t xml:space="preserve">Отличительной особенностью  программы предмета «Основы финансовой грамотности»  является то, что он базируется на </w:t>
      </w:r>
      <w:proofErr w:type="spellStart"/>
      <w:r w:rsidR="0039042B" w:rsidRPr="0039042B">
        <w:rPr>
          <w:rFonts w:ascii="Times New Roman" w:eastAsia="Times New Roman" w:hAnsi="Times New Roman" w:cs="Times New Roman"/>
          <w:color w:val="333333"/>
          <w:sz w:val="28"/>
          <w:szCs w:val="28"/>
          <w:lang w:eastAsia="ru-RU"/>
        </w:rPr>
        <w:t>системно-деятельностном</w:t>
      </w:r>
      <w:proofErr w:type="spellEnd"/>
      <w:r w:rsidR="0039042B" w:rsidRPr="0039042B">
        <w:rPr>
          <w:rFonts w:ascii="Times New Roman" w:eastAsia="Times New Roman" w:hAnsi="Times New Roman" w:cs="Times New Roman"/>
          <w:color w:val="333333"/>
          <w:sz w:val="28"/>
          <w:szCs w:val="28"/>
          <w:lang w:eastAsia="ru-RU"/>
        </w:rPr>
        <w:t xml:space="preserve"> подходе к обучению, который обеспечивает активную учебно-познавательную позицию учащихся. У них формируются не только базовые знания в финансовой сфере, но также необходимые умения, компетенции, личные характеристики и установки согласно ФГОС последнего поколения.</w:t>
      </w:r>
    </w:p>
    <w:p w:rsidR="0039042B" w:rsidRPr="0039042B" w:rsidRDefault="0039042B" w:rsidP="0039042B">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39042B">
        <w:rPr>
          <w:rFonts w:ascii="Times New Roman" w:eastAsia="Times New Roman" w:hAnsi="Times New Roman" w:cs="Times New Roman"/>
          <w:b/>
          <w:bCs/>
          <w:color w:val="333333"/>
          <w:sz w:val="28"/>
          <w:szCs w:val="28"/>
          <w:lang w:eastAsia="ru-RU"/>
        </w:rPr>
        <w:t>Цель программы: </w:t>
      </w:r>
      <w:r w:rsidRPr="0039042B">
        <w:rPr>
          <w:rFonts w:ascii="Times New Roman" w:eastAsia="Times New Roman" w:hAnsi="Times New Roman" w:cs="Times New Roman"/>
          <w:color w:val="333333"/>
          <w:sz w:val="28"/>
          <w:szCs w:val="28"/>
          <w:lang w:eastAsia="ru-RU"/>
        </w:rPr>
        <w:t xml:space="preserve">формирование ключевых компетенций </w:t>
      </w:r>
      <w:r w:rsidR="006A5830">
        <w:rPr>
          <w:rFonts w:ascii="Times New Roman" w:eastAsia="Times New Roman" w:hAnsi="Times New Roman" w:cs="Times New Roman"/>
          <w:color w:val="333333"/>
          <w:sz w:val="28"/>
          <w:szCs w:val="28"/>
          <w:lang w:eastAsia="ru-RU"/>
        </w:rPr>
        <w:t>обучающихся</w:t>
      </w:r>
      <w:r w:rsidRPr="0039042B">
        <w:rPr>
          <w:rFonts w:ascii="Times New Roman" w:eastAsia="Times New Roman" w:hAnsi="Times New Roman" w:cs="Times New Roman"/>
          <w:color w:val="333333"/>
          <w:sz w:val="28"/>
          <w:szCs w:val="28"/>
          <w:lang w:eastAsia="ru-RU"/>
        </w:rPr>
        <w:t xml:space="preserve"> для принятия рациональных финансовых решений в сфере управления личными финансами.</w:t>
      </w:r>
    </w:p>
    <w:p w:rsidR="0039042B" w:rsidRPr="0039042B" w:rsidRDefault="0039042B" w:rsidP="0039042B">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39042B">
        <w:rPr>
          <w:rFonts w:ascii="Times New Roman" w:eastAsia="Times New Roman" w:hAnsi="Times New Roman" w:cs="Times New Roman"/>
          <w:b/>
          <w:bCs/>
          <w:color w:val="333333"/>
          <w:sz w:val="28"/>
          <w:szCs w:val="28"/>
          <w:lang w:eastAsia="ru-RU"/>
        </w:rPr>
        <w:t>Задачи программы:</w:t>
      </w:r>
    </w:p>
    <w:p w:rsidR="0039042B" w:rsidRPr="0039042B" w:rsidRDefault="0039042B" w:rsidP="0039042B">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39042B">
        <w:rPr>
          <w:rFonts w:ascii="Times New Roman" w:eastAsia="Times New Roman" w:hAnsi="Times New Roman" w:cs="Times New Roman"/>
          <w:color w:val="333333"/>
          <w:sz w:val="28"/>
          <w:szCs w:val="28"/>
          <w:lang w:eastAsia="ru-RU"/>
        </w:rPr>
        <w:t>- создать комфортные условия, способствующие формированию коммуникативных компетенций;</w:t>
      </w:r>
    </w:p>
    <w:p w:rsidR="0039042B" w:rsidRPr="0039042B" w:rsidRDefault="0039042B" w:rsidP="0039042B">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39042B">
        <w:rPr>
          <w:rFonts w:ascii="Times New Roman" w:eastAsia="Times New Roman" w:hAnsi="Times New Roman" w:cs="Times New Roman"/>
          <w:color w:val="333333"/>
          <w:sz w:val="28"/>
          <w:szCs w:val="28"/>
          <w:lang w:eastAsia="ru-RU"/>
        </w:rPr>
        <w:t>- формировать положительное мотивационное отношение к экономике через развитие познавательного интереса и осознание социальной необходимости;</w:t>
      </w:r>
    </w:p>
    <w:p w:rsidR="0039042B" w:rsidRPr="0039042B" w:rsidRDefault="0039042B" w:rsidP="0039042B">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39042B">
        <w:rPr>
          <w:rFonts w:ascii="Times New Roman" w:eastAsia="Times New Roman" w:hAnsi="Times New Roman" w:cs="Times New Roman"/>
          <w:color w:val="333333"/>
          <w:sz w:val="28"/>
          <w:szCs w:val="28"/>
          <w:lang w:eastAsia="ru-RU"/>
        </w:rPr>
        <w:t xml:space="preserve">- изучить нормативные и методические документы </w:t>
      </w:r>
      <w:proofErr w:type="spellStart"/>
      <w:r w:rsidRPr="0039042B">
        <w:rPr>
          <w:rFonts w:ascii="Times New Roman" w:eastAsia="Times New Roman" w:hAnsi="Times New Roman" w:cs="Times New Roman"/>
          <w:color w:val="333333"/>
          <w:sz w:val="28"/>
          <w:szCs w:val="28"/>
          <w:lang w:eastAsia="ru-RU"/>
        </w:rPr>
        <w:t>Минобрнауки</w:t>
      </w:r>
      <w:proofErr w:type="spellEnd"/>
      <w:r w:rsidRPr="0039042B">
        <w:rPr>
          <w:rFonts w:ascii="Times New Roman" w:eastAsia="Times New Roman" w:hAnsi="Times New Roman" w:cs="Times New Roman"/>
          <w:color w:val="333333"/>
          <w:sz w:val="28"/>
          <w:szCs w:val="28"/>
          <w:lang w:eastAsia="ru-RU"/>
        </w:rPr>
        <w:t xml:space="preserve"> по повышению уровня финансовой грамотности и финансово-экономического образования </w:t>
      </w:r>
      <w:r w:rsidR="006A5830">
        <w:rPr>
          <w:rFonts w:ascii="Times New Roman" w:eastAsia="Times New Roman" w:hAnsi="Times New Roman" w:cs="Times New Roman"/>
          <w:color w:val="333333"/>
          <w:sz w:val="28"/>
          <w:szCs w:val="28"/>
          <w:lang w:eastAsia="ru-RU"/>
        </w:rPr>
        <w:t>обучающихся</w:t>
      </w:r>
      <w:r w:rsidRPr="0039042B">
        <w:rPr>
          <w:rFonts w:ascii="Times New Roman" w:eastAsia="Times New Roman" w:hAnsi="Times New Roman" w:cs="Times New Roman"/>
          <w:color w:val="333333"/>
          <w:sz w:val="28"/>
          <w:szCs w:val="28"/>
          <w:lang w:eastAsia="ru-RU"/>
        </w:rPr>
        <w:t>;</w:t>
      </w:r>
    </w:p>
    <w:p w:rsidR="0039042B" w:rsidRPr="0039042B" w:rsidRDefault="0039042B" w:rsidP="0039042B">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39042B">
        <w:rPr>
          <w:rFonts w:ascii="Times New Roman" w:eastAsia="Times New Roman" w:hAnsi="Times New Roman" w:cs="Times New Roman"/>
          <w:color w:val="333333"/>
          <w:sz w:val="28"/>
          <w:szCs w:val="28"/>
          <w:lang w:eastAsia="ru-RU"/>
        </w:rPr>
        <w:t>- освоить систему знаний о финансовых институтах современного общества и инструментах управления личными финансами;</w:t>
      </w:r>
    </w:p>
    <w:p w:rsidR="0039042B" w:rsidRPr="0039042B" w:rsidRDefault="0039042B" w:rsidP="0039042B">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39042B">
        <w:rPr>
          <w:rFonts w:ascii="Times New Roman" w:eastAsia="Times New Roman" w:hAnsi="Times New Roman" w:cs="Times New Roman"/>
          <w:color w:val="333333"/>
          <w:sz w:val="28"/>
          <w:szCs w:val="28"/>
          <w:lang w:eastAsia="ru-RU"/>
        </w:rPr>
        <w:t>- овладеть умением получать и критически осмысливать экономическую информацию, анализировать, систематизировать полученные данные;</w:t>
      </w:r>
    </w:p>
    <w:p w:rsidR="0039042B" w:rsidRPr="0039042B" w:rsidRDefault="0039042B" w:rsidP="0039042B">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39042B">
        <w:rPr>
          <w:rFonts w:ascii="Times New Roman" w:eastAsia="Times New Roman" w:hAnsi="Times New Roman" w:cs="Times New Roman"/>
          <w:color w:val="333333"/>
          <w:sz w:val="28"/>
          <w:szCs w:val="28"/>
          <w:lang w:eastAsia="ru-RU"/>
        </w:rPr>
        <w:t>- формировать опыт применения знаний о финансовых институтах для эффективной самореализации в сфере управления личными финансами;</w:t>
      </w:r>
    </w:p>
    <w:p w:rsidR="0039042B" w:rsidRPr="0039042B" w:rsidRDefault="0039042B" w:rsidP="0039042B">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39042B">
        <w:rPr>
          <w:rFonts w:ascii="Times New Roman" w:eastAsia="Times New Roman" w:hAnsi="Times New Roman" w:cs="Times New Roman"/>
          <w:color w:val="333333"/>
          <w:sz w:val="28"/>
          <w:szCs w:val="28"/>
          <w:lang w:eastAsia="ru-RU"/>
        </w:rPr>
        <w:lastRenderedPageBreak/>
        <w:t>- формировать у обучающихся готовность принимать ответственные и обоснованные решения в области управления личными финансами, способности реализовать эти решения;</w:t>
      </w:r>
    </w:p>
    <w:p w:rsidR="0039042B" w:rsidRPr="0039042B" w:rsidRDefault="0039042B" w:rsidP="0039042B">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39042B">
        <w:rPr>
          <w:rFonts w:ascii="Times New Roman" w:eastAsia="Times New Roman" w:hAnsi="Times New Roman" w:cs="Times New Roman"/>
          <w:color w:val="333333"/>
          <w:sz w:val="28"/>
          <w:szCs w:val="28"/>
          <w:lang w:eastAsia="ru-RU"/>
        </w:rPr>
        <w:t>- формировать основы культуры и индивидуального стиля экономического поведения, ценностей деловой этики;</w:t>
      </w:r>
    </w:p>
    <w:p w:rsidR="0039042B" w:rsidRPr="0039042B" w:rsidRDefault="0039042B" w:rsidP="0039042B">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39042B">
        <w:rPr>
          <w:rFonts w:ascii="Times New Roman" w:eastAsia="Times New Roman" w:hAnsi="Times New Roman" w:cs="Times New Roman"/>
          <w:color w:val="333333"/>
          <w:sz w:val="28"/>
          <w:szCs w:val="28"/>
          <w:lang w:eastAsia="ru-RU"/>
        </w:rPr>
        <w:t>- воспитывать ответственность за экономические решения.</w:t>
      </w:r>
    </w:p>
    <w:p w:rsidR="00B718E1" w:rsidRDefault="006A5830" w:rsidP="00DE30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Программа рассчитана на 32 часа</w:t>
      </w:r>
      <w:r w:rsidR="00B718E1">
        <w:rPr>
          <w:rFonts w:ascii="Times New Roman" w:hAnsi="Times New Roman" w:cs="Times New Roman"/>
          <w:sz w:val="28"/>
          <w:szCs w:val="28"/>
        </w:rPr>
        <w:t xml:space="preserve">: </w:t>
      </w:r>
      <w:r>
        <w:rPr>
          <w:rFonts w:ascii="Times New Roman" w:hAnsi="Times New Roman" w:cs="Times New Roman"/>
          <w:sz w:val="28"/>
          <w:szCs w:val="28"/>
        </w:rPr>
        <w:t>теория- 10 часов, практика – 22</w:t>
      </w:r>
      <w:r w:rsidR="00C248EF">
        <w:rPr>
          <w:rFonts w:ascii="Times New Roman" w:hAnsi="Times New Roman" w:cs="Times New Roman"/>
          <w:sz w:val="28"/>
          <w:szCs w:val="28"/>
        </w:rPr>
        <w:t xml:space="preserve"> часа.</w:t>
      </w:r>
    </w:p>
    <w:p w:rsidR="00B718E1" w:rsidRDefault="00B718E1" w:rsidP="00DE30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оконча</w:t>
      </w:r>
      <w:r w:rsidR="00175401">
        <w:rPr>
          <w:rFonts w:ascii="Times New Roman" w:hAnsi="Times New Roman" w:cs="Times New Roman"/>
          <w:sz w:val="28"/>
          <w:szCs w:val="28"/>
        </w:rPr>
        <w:t>нии</w:t>
      </w:r>
      <w:r w:rsidR="006A5830">
        <w:rPr>
          <w:rFonts w:ascii="Times New Roman" w:hAnsi="Times New Roman" w:cs="Times New Roman"/>
          <w:sz w:val="28"/>
          <w:szCs w:val="28"/>
        </w:rPr>
        <w:t xml:space="preserve"> курса студенты сдают зачет</w:t>
      </w:r>
      <w:r>
        <w:rPr>
          <w:rFonts w:ascii="Times New Roman" w:hAnsi="Times New Roman" w:cs="Times New Roman"/>
          <w:sz w:val="28"/>
          <w:szCs w:val="28"/>
        </w:rPr>
        <w:t>.</w:t>
      </w:r>
    </w:p>
    <w:p w:rsidR="00B718E1" w:rsidRDefault="00B718E1" w:rsidP="00F8216D">
      <w:pPr>
        <w:spacing w:after="0"/>
        <w:jc w:val="both"/>
        <w:rPr>
          <w:rFonts w:ascii="Times New Roman" w:hAnsi="Times New Roman" w:cs="Times New Roman"/>
          <w:sz w:val="28"/>
          <w:szCs w:val="28"/>
        </w:rPr>
      </w:pPr>
    </w:p>
    <w:p w:rsidR="00B718E1" w:rsidRDefault="00B718E1" w:rsidP="00F8216D">
      <w:pPr>
        <w:spacing w:after="0"/>
        <w:jc w:val="both"/>
        <w:rPr>
          <w:rFonts w:ascii="Times New Roman" w:hAnsi="Times New Roman" w:cs="Times New Roman"/>
          <w:sz w:val="28"/>
          <w:szCs w:val="28"/>
        </w:rPr>
      </w:pPr>
    </w:p>
    <w:p w:rsidR="00B718E1" w:rsidRDefault="00B718E1" w:rsidP="00F8216D">
      <w:pPr>
        <w:spacing w:after="0"/>
        <w:jc w:val="both"/>
        <w:rPr>
          <w:rFonts w:ascii="Times New Roman" w:hAnsi="Times New Roman" w:cs="Times New Roman"/>
          <w:sz w:val="28"/>
          <w:szCs w:val="28"/>
        </w:rPr>
      </w:pPr>
    </w:p>
    <w:p w:rsidR="00B718E1" w:rsidRDefault="00B718E1" w:rsidP="00F8216D">
      <w:pPr>
        <w:spacing w:after="0"/>
        <w:jc w:val="both"/>
        <w:rPr>
          <w:rFonts w:ascii="Times New Roman" w:hAnsi="Times New Roman" w:cs="Times New Roman"/>
          <w:sz w:val="28"/>
          <w:szCs w:val="28"/>
        </w:rPr>
      </w:pPr>
    </w:p>
    <w:p w:rsidR="00B718E1" w:rsidRDefault="00B718E1" w:rsidP="00F8216D">
      <w:pPr>
        <w:spacing w:after="0"/>
        <w:jc w:val="both"/>
        <w:rPr>
          <w:rFonts w:ascii="Times New Roman" w:hAnsi="Times New Roman" w:cs="Times New Roman"/>
          <w:sz w:val="28"/>
          <w:szCs w:val="28"/>
        </w:rPr>
      </w:pPr>
    </w:p>
    <w:p w:rsidR="00B718E1" w:rsidRDefault="00B718E1" w:rsidP="00F8216D">
      <w:pPr>
        <w:spacing w:after="0"/>
        <w:jc w:val="both"/>
        <w:rPr>
          <w:rFonts w:ascii="Times New Roman" w:hAnsi="Times New Roman" w:cs="Times New Roman"/>
          <w:sz w:val="28"/>
          <w:szCs w:val="28"/>
        </w:rPr>
      </w:pPr>
    </w:p>
    <w:p w:rsidR="00B718E1" w:rsidRDefault="00B718E1" w:rsidP="00F8216D">
      <w:pPr>
        <w:spacing w:after="0"/>
        <w:jc w:val="both"/>
        <w:rPr>
          <w:rFonts w:ascii="Times New Roman" w:hAnsi="Times New Roman" w:cs="Times New Roman"/>
          <w:sz w:val="28"/>
          <w:szCs w:val="28"/>
        </w:rPr>
      </w:pPr>
    </w:p>
    <w:p w:rsidR="00B718E1" w:rsidRDefault="00B718E1" w:rsidP="00F8216D">
      <w:pPr>
        <w:spacing w:after="0"/>
        <w:jc w:val="both"/>
        <w:rPr>
          <w:rFonts w:ascii="Times New Roman" w:hAnsi="Times New Roman" w:cs="Times New Roman"/>
          <w:sz w:val="28"/>
          <w:szCs w:val="28"/>
        </w:rPr>
      </w:pPr>
    </w:p>
    <w:p w:rsidR="00B718E1" w:rsidRDefault="00B718E1" w:rsidP="00F8216D">
      <w:pPr>
        <w:spacing w:after="0"/>
        <w:jc w:val="both"/>
        <w:rPr>
          <w:rFonts w:ascii="Times New Roman" w:hAnsi="Times New Roman" w:cs="Times New Roman"/>
          <w:sz w:val="28"/>
          <w:szCs w:val="28"/>
        </w:rPr>
      </w:pPr>
    </w:p>
    <w:p w:rsidR="00B718E1" w:rsidRDefault="00B718E1" w:rsidP="00F8216D">
      <w:pPr>
        <w:spacing w:after="0"/>
        <w:jc w:val="both"/>
        <w:rPr>
          <w:rFonts w:ascii="Times New Roman" w:hAnsi="Times New Roman" w:cs="Times New Roman"/>
          <w:sz w:val="28"/>
          <w:szCs w:val="28"/>
        </w:rPr>
      </w:pPr>
    </w:p>
    <w:p w:rsidR="00B718E1" w:rsidRDefault="00B718E1" w:rsidP="00F8216D">
      <w:pPr>
        <w:spacing w:after="0"/>
        <w:jc w:val="both"/>
        <w:rPr>
          <w:rFonts w:ascii="Times New Roman" w:hAnsi="Times New Roman" w:cs="Times New Roman"/>
          <w:sz w:val="28"/>
          <w:szCs w:val="28"/>
        </w:rPr>
      </w:pPr>
    </w:p>
    <w:p w:rsidR="00B718E1" w:rsidRDefault="00B718E1" w:rsidP="00F8216D">
      <w:pPr>
        <w:spacing w:after="0"/>
        <w:jc w:val="both"/>
        <w:rPr>
          <w:rFonts w:ascii="Times New Roman" w:hAnsi="Times New Roman" w:cs="Times New Roman"/>
          <w:sz w:val="28"/>
          <w:szCs w:val="28"/>
        </w:rPr>
      </w:pPr>
    </w:p>
    <w:p w:rsidR="006A5830" w:rsidRDefault="006A5830" w:rsidP="00F8216D">
      <w:pPr>
        <w:spacing w:after="0"/>
        <w:jc w:val="both"/>
        <w:rPr>
          <w:rFonts w:ascii="Times New Roman" w:hAnsi="Times New Roman" w:cs="Times New Roman"/>
          <w:sz w:val="28"/>
          <w:szCs w:val="28"/>
        </w:rPr>
      </w:pPr>
    </w:p>
    <w:p w:rsidR="006A5830" w:rsidRDefault="006A5830" w:rsidP="00F8216D">
      <w:pPr>
        <w:spacing w:after="0"/>
        <w:jc w:val="both"/>
        <w:rPr>
          <w:rFonts w:ascii="Times New Roman" w:hAnsi="Times New Roman" w:cs="Times New Roman"/>
          <w:sz w:val="28"/>
          <w:szCs w:val="28"/>
        </w:rPr>
      </w:pPr>
    </w:p>
    <w:p w:rsidR="006A5830" w:rsidRDefault="006A5830" w:rsidP="00F8216D">
      <w:pPr>
        <w:spacing w:after="0"/>
        <w:jc w:val="both"/>
        <w:rPr>
          <w:rFonts w:ascii="Times New Roman" w:hAnsi="Times New Roman" w:cs="Times New Roman"/>
          <w:sz w:val="28"/>
          <w:szCs w:val="28"/>
        </w:rPr>
      </w:pPr>
    </w:p>
    <w:p w:rsidR="006A5830" w:rsidRDefault="006A5830" w:rsidP="00F8216D">
      <w:pPr>
        <w:spacing w:after="0"/>
        <w:jc w:val="both"/>
        <w:rPr>
          <w:rFonts w:ascii="Times New Roman" w:hAnsi="Times New Roman" w:cs="Times New Roman"/>
          <w:sz w:val="28"/>
          <w:szCs w:val="28"/>
        </w:rPr>
      </w:pPr>
    </w:p>
    <w:p w:rsidR="006A5830" w:rsidRDefault="006A5830" w:rsidP="00F8216D">
      <w:pPr>
        <w:spacing w:after="0"/>
        <w:jc w:val="both"/>
        <w:rPr>
          <w:rFonts w:ascii="Times New Roman" w:hAnsi="Times New Roman" w:cs="Times New Roman"/>
          <w:sz w:val="28"/>
          <w:szCs w:val="28"/>
        </w:rPr>
      </w:pPr>
    </w:p>
    <w:p w:rsidR="006A5830" w:rsidRDefault="006A5830" w:rsidP="00F8216D">
      <w:pPr>
        <w:spacing w:after="0"/>
        <w:jc w:val="both"/>
        <w:rPr>
          <w:rFonts w:ascii="Times New Roman" w:hAnsi="Times New Roman" w:cs="Times New Roman"/>
          <w:sz w:val="28"/>
          <w:szCs w:val="28"/>
        </w:rPr>
      </w:pPr>
    </w:p>
    <w:p w:rsidR="00B718E1" w:rsidRDefault="00B718E1" w:rsidP="00F8216D">
      <w:pPr>
        <w:spacing w:after="0"/>
        <w:jc w:val="both"/>
        <w:rPr>
          <w:rFonts w:ascii="Times New Roman" w:hAnsi="Times New Roman" w:cs="Times New Roman"/>
          <w:sz w:val="28"/>
          <w:szCs w:val="28"/>
        </w:rPr>
      </w:pPr>
    </w:p>
    <w:p w:rsidR="00B718E1" w:rsidRDefault="00B718E1" w:rsidP="00F8216D">
      <w:pPr>
        <w:spacing w:after="0"/>
        <w:jc w:val="both"/>
        <w:rPr>
          <w:rFonts w:ascii="Times New Roman" w:hAnsi="Times New Roman" w:cs="Times New Roman"/>
          <w:sz w:val="28"/>
          <w:szCs w:val="28"/>
        </w:rPr>
      </w:pPr>
    </w:p>
    <w:p w:rsidR="00B718E1" w:rsidRDefault="00B718E1" w:rsidP="00F8216D">
      <w:pPr>
        <w:spacing w:after="0"/>
        <w:jc w:val="both"/>
        <w:rPr>
          <w:rFonts w:ascii="Times New Roman" w:hAnsi="Times New Roman" w:cs="Times New Roman"/>
          <w:sz w:val="28"/>
          <w:szCs w:val="28"/>
        </w:rPr>
      </w:pPr>
    </w:p>
    <w:p w:rsidR="00B718E1" w:rsidRDefault="00B718E1" w:rsidP="00F8216D">
      <w:pPr>
        <w:spacing w:after="0"/>
        <w:jc w:val="both"/>
        <w:rPr>
          <w:rFonts w:ascii="Times New Roman" w:hAnsi="Times New Roman" w:cs="Times New Roman"/>
          <w:sz w:val="28"/>
          <w:szCs w:val="28"/>
        </w:rPr>
      </w:pPr>
    </w:p>
    <w:p w:rsidR="00B718E1" w:rsidRDefault="00B718E1" w:rsidP="00F8216D">
      <w:pPr>
        <w:spacing w:after="0"/>
        <w:jc w:val="both"/>
        <w:rPr>
          <w:rFonts w:ascii="Times New Roman" w:hAnsi="Times New Roman" w:cs="Times New Roman"/>
          <w:sz w:val="28"/>
          <w:szCs w:val="28"/>
        </w:rPr>
      </w:pPr>
    </w:p>
    <w:p w:rsidR="00F16B94" w:rsidRDefault="00F16B94" w:rsidP="00F8216D">
      <w:pPr>
        <w:spacing w:after="0"/>
        <w:jc w:val="both"/>
        <w:rPr>
          <w:rFonts w:ascii="Times New Roman" w:hAnsi="Times New Roman" w:cs="Times New Roman"/>
          <w:sz w:val="28"/>
          <w:szCs w:val="28"/>
        </w:rPr>
      </w:pPr>
    </w:p>
    <w:p w:rsidR="00C248EF" w:rsidRDefault="00C248EF" w:rsidP="00F8216D">
      <w:pPr>
        <w:spacing w:after="0"/>
        <w:jc w:val="both"/>
        <w:rPr>
          <w:rFonts w:ascii="Times New Roman" w:hAnsi="Times New Roman" w:cs="Times New Roman"/>
          <w:sz w:val="28"/>
          <w:szCs w:val="28"/>
        </w:rPr>
      </w:pPr>
    </w:p>
    <w:p w:rsidR="00E51DB9" w:rsidRDefault="00E51DB9" w:rsidP="00F8216D">
      <w:pPr>
        <w:spacing w:after="0"/>
        <w:jc w:val="both"/>
        <w:rPr>
          <w:rFonts w:ascii="Times New Roman" w:hAnsi="Times New Roman" w:cs="Times New Roman"/>
          <w:sz w:val="28"/>
          <w:szCs w:val="28"/>
        </w:rPr>
      </w:pPr>
    </w:p>
    <w:p w:rsidR="00072B23" w:rsidRDefault="00072B23" w:rsidP="00F8216D">
      <w:pPr>
        <w:spacing w:after="0"/>
        <w:jc w:val="both"/>
        <w:rPr>
          <w:rFonts w:ascii="Times New Roman" w:hAnsi="Times New Roman" w:cs="Times New Roman"/>
          <w:sz w:val="28"/>
          <w:szCs w:val="28"/>
        </w:rPr>
      </w:pPr>
    </w:p>
    <w:p w:rsidR="00B718E1" w:rsidRPr="00B718E1" w:rsidRDefault="00B718E1" w:rsidP="00B718E1">
      <w:pPr>
        <w:spacing w:after="0"/>
        <w:jc w:val="center"/>
        <w:rPr>
          <w:rFonts w:ascii="Times New Roman" w:hAnsi="Times New Roman" w:cs="Times New Roman"/>
          <w:b/>
          <w:sz w:val="28"/>
          <w:szCs w:val="28"/>
        </w:rPr>
      </w:pPr>
      <w:r w:rsidRPr="00B718E1">
        <w:rPr>
          <w:rFonts w:ascii="Times New Roman" w:hAnsi="Times New Roman" w:cs="Times New Roman"/>
          <w:b/>
          <w:sz w:val="28"/>
          <w:szCs w:val="28"/>
        </w:rPr>
        <w:lastRenderedPageBreak/>
        <w:t xml:space="preserve">СОДЕРЖАНИЕ ПРОГРАММЫ КУРСА </w:t>
      </w:r>
    </w:p>
    <w:p w:rsidR="00B718E1" w:rsidRDefault="00B718E1" w:rsidP="00B718E1">
      <w:pPr>
        <w:spacing w:after="0"/>
        <w:jc w:val="center"/>
        <w:rPr>
          <w:rFonts w:ascii="Times New Roman" w:hAnsi="Times New Roman" w:cs="Times New Roman"/>
          <w:b/>
          <w:sz w:val="28"/>
          <w:szCs w:val="28"/>
        </w:rPr>
      </w:pPr>
      <w:r w:rsidRPr="00B718E1">
        <w:rPr>
          <w:rFonts w:ascii="Times New Roman" w:hAnsi="Times New Roman" w:cs="Times New Roman"/>
          <w:b/>
          <w:sz w:val="28"/>
          <w:szCs w:val="28"/>
        </w:rPr>
        <w:t>«</w:t>
      </w:r>
      <w:r w:rsidR="00B91FD4">
        <w:rPr>
          <w:rFonts w:ascii="Times New Roman" w:hAnsi="Times New Roman" w:cs="Times New Roman"/>
          <w:b/>
          <w:sz w:val="28"/>
          <w:szCs w:val="28"/>
        </w:rPr>
        <w:t>ОСНОВЫ ФИНАНСОВОЙ ГРАМОТНОСТИ</w:t>
      </w:r>
      <w:r w:rsidRPr="00B718E1">
        <w:rPr>
          <w:rFonts w:ascii="Times New Roman" w:hAnsi="Times New Roman" w:cs="Times New Roman"/>
          <w:b/>
          <w:sz w:val="28"/>
          <w:szCs w:val="28"/>
        </w:rPr>
        <w:t>»</w:t>
      </w:r>
    </w:p>
    <w:p w:rsidR="00072B23" w:rsidRDefault="00072B23" w:rsidP="00B718E1">
      <w:pPr>
        <w:spacing w:after="0"/>
        <w:jc w:val="center"/>
        <w:rPr>
          <w:rFonts w:ascii="Times New Roman" w:hAnsi="Times New Roman" w:cs="Times New Roman"/>
          <w:b/>
          <w:sz w:val="28"/>
          <w:szCs w:val="28"/>
        </w:rPr>
      </w:pPr>
    </w:p>
    <w:p w:rsidR="00072B23" w:rsidRDefault="00072B23" w:rsidP="00072B2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Тема 1.</w:t>
      </w:r>
      <w:r w:rsidR="00B91FD4">
        <w:rPr>
          <w:rFonts w:ascii="Times New Roman" w:hAnsi="Times New Roman" w:cs="Times New Roman"/>
          <w:b/>
          <w:sz w:val="28"/>
          <w:szCs w:val="28"/>
        </w:rPr>
        <w:t xml:space="preserve"> Личное финансовое планирование.</w:t>
      </w:r>
    </w:p>
    <w:p w:rsidR="00B91FD4" w:rsidRDefault="00DD4E23" w:rsidP="00B91FD4">
      <w:pPr>
        <w:spacing w:line="240" w:lineRule="auto"/>
        <w:rPr>
          <w:rFonts w:ascii="Times New Roman" w:hAnsi="Times New Roman" w:cs="Times New Roman"/>
          <w:i/>
          <w:sz w:val="28"/>
          <w:szCs w:val="28"/>
        </w:rPr>
      </w:pPr>
      <w:r w:rsidRPr="00DD4E23">
        <w:rPr>
          <w:rFonts w:ascii="Times New Roman" w:hAnsi="Times New Roman" w:cs="Times New Roman"/>
          <w:i/>
          <w:sz w:val="28"/>
          <w:szCs w:val="28"/>
        </w:rPr>
        <w:t>Студент должен знать и понимать:</w:t>
      </w:r>
    </w:p>
    <w:p w:rsidR="00072B23" w:rsidRPr="00B91FD4" w:rsidRDefault="00B91FD4" w:rsidP="00B91FD4">
      <w:pPr>
        <w:spacing w:line="360" w:lineRule="auto"/>
        <w:jc w:val="both"/>
        <w:rPr>
          <w:rFonts w:ascii="Times New Roman" w:hAnsi="Times New Roman" w:cs="Times New Roman"/>
          <w:i/>
          <w:sz w:val="28"/>
          <w:szCs w:val="28"/>
        </w:rPr>
      </w:pPr>
      <w:r>
        <w:rPr>
          <w:rFonts w:ascii="Times New Roman" w:eastAsia="Times New Roman" w:hAnsi="Times New Roman" w:cs="Times New Roman"/>
          <w:color w:val="000000"/>
          <w:kern w:val="24"/>
          <w:sz w:val="28"/>
          <w:szCs w:val="28"/>
          <w:lang w:eastAsia="ru-RU"/>
        </w:rPr>
        <w:t xml:space="preserve">   О</w:t>
      </w:r>
      <w:r w:rsidRPr="00B91FD4">
        <w:rPr>
          <w:rFonts w:ascii="Times New Roman" w:eastAsia="Times New Roman" w:hAnsi="Times New Roman" w:cs="Times New Roman"/>
          <w:color w:val="000000"/>
          <w:kern w:val="24"/>
          <w:sz w:val="28"/>
          <w:szCs w:val="28"/>
          <w:lang w:eastAsia="ru-RU"/>
        </w:rPr>
        <w:t>сновы ли</w:t>
      </w:r>
      <w:r>
        <w:rPr>
          <w:rFonts w:ascii="Times New Roman" w:eastAsia="Times New Roman" w:hAnsi="Times New Roman" w:cs="Times New Roman"/>
          <w:color w:val="000000"/>
          <w:kern w:val="24"/>
          <w:sz w:val="28"/>
          <w:szCs w:val="28"/>
          <w:lang w:eastAsia="ru-RU"/>
        </w:rPr>
        <w:t>чного финансового планирования.  П</w:t>
      </w:r>
      <w:r w:rsidRPr="00B91FD4">
        <w:rPr>
          <w:rFonts w:ascii="Times New Roman" w:eastAsia="Times New Roman" w:hAnsi="Times New Roman" w:cs="Times New Roman"/>
          <w:color w:val="000000"/>
          <w:kern w:val="24"/>
          <w:sz w:val="28"/>
          <w:szCs w:val="28"/>
          <w:lang w:eastAsia="ru-RU"/>
        </w:rPr>
        <w:t>равила составл</w:t>
      </w:r>
      <w:r>
        <w:rPr>
          <w:rFonts w:ascii="Times New Roman" w:eastAsia="Times New Roman" w:hAnsi="Times New Roman" w:cs="Times New Roman"/>
          <w:color w:val="000000"/>
          <w:kern w:val="24"/>
          <w:sz w:val="28"/>
          <w:szCs w:val="28"/>
          <w:lang w:eastAsia="ru-RU"/>
        </w:rPr>
        <w:t>ения личного финансового плана</w:t>
      </w:r>
      <w:r w:rsidRPr="00B91FD4">
        <w:rPr>
          <w:rFonts w:ascii="Times New Roman" w:hAnsi="Times New Roman" w:cs="Times New Roman"/>
          <w:i/>
          <w:sz w:val="28"/>
          <w:szCs w:val="28"/>
        </w:rPr>
        <w:t xml:space="preserve">. </w:t>
      </w:r>
      <w:r>
        <w:rPr>
          <w:rFonts w:ascii="Times New Roman" w:eastAsia="Times New Roman" w:hAnsi="Times New Roman" w:cs="Times New Roman"/>
          <w:bCs/>
          <w:color w:val="000000"/>
          <w:kern w:val="24"/>
          <w:sz w:val="28"/>
          <w:szCs w:val="28"/>
          <w:lang w:eastAsia="ru-RU"/>
        </w:rPr>
        <w:t xml:space="preserve">Уметь </w:t>
      </w:r>
      <w:r w:rsidRPr="00B91FD4">
        <w:rPr>
          <w:rFonts w:ascii="Times New Roman" w:eastAsia="Times New Roman" w:hAnsi="Times New Roman" w:cs="Times New Roman"/>
          <w:color w:val="000000"/>
          <w:kern w:val="24"/>
          <w:sz w:val="28"/>
          <w:szCs w:val="28"/>
          <w:lang w:eastAsia="ru-RU"/>
        </w:rPr>
        <w:t>использовать различные методы и инструменты л</w:t>
      </w:r>
      <w:r>
        <w:rPr>
          <w:rFonts w:ascii="Times New Roman" w:eastAsia="Times New Roman" w:hAnsi="Times New Roman" w:cs="Times New Roman"/>
          <w:color w:val="000000"/>
          <w:kern w:val="24"/>
          <w:sz w:val="28"/>
          <w:szCs w:val="28"/>
          <w:lang w:eastAsia="ru-RU"/>
        </w:rPr>
        <w:t>ичного финансового планирования.</w:t>
      </w:r>
      <w:r>
        <w:rPr>
          <w:rFonts w:ascii="Times New Roman" w:hAnsi="Times New Roman" w:cs="Times New Roman"/>
          <w:i/>
          <w:sz w:val="28"/>
          <w:szCs w:val="28"/>
        </w:rPr>
        <w:t xml:space="preserve"> </w:t>
      </w:r>
      <w:r>
        <w:rPr>
          <w:rFonts w:ascii="Times New Roman" w:eastAsia="Times New Roman" w:hAnsi="Times New Roman" w:cs="Times New Roman"/>
          <w:color w:val="000000"/>
          <w:kern w:val="24"/>
          <w:sz w:val="28"/>
          <w:szCs w:val="28"/>
          <w:lang w:eastAsia="ru-RU"/>
        </w:rPr>
        <w:t xml:space="preserve">Владеть </w:t>
      </w:r>
      <w:r w:rsidRPr="00B91FD4">
        <w:rPr>
          <w:rFonts w:ascii="Times New Roman" w:eastAsia="Times New Roman" w:hAnsi="Times New Roman" w:cs="Times New Roman"/>
          <w:color w:val="000000"/>
          <w:kern w:val="24"/>
          <w:sz w:val="28"/>
          <w:szCs w:val="28"/>
          <w:lang w:eastAsia="ru-RU"/>
        </w:rPr>
        <w:t>подходами и технологиями личного финансового планирования</w:t>
      </w:r>
      <w:r>
        <w:rPr>
          <w:rFonts w:ascii="Times New Roman" w:eastAsia="Times New Roman" w:hAnsi="Times New Roman" w:cs="Times New Roman"/>
          <w:color w:val="000000"/>
          <w:kern w:val="24"/>
          <w:sz w:val="28"/>
          <w:szCs w:val="28"/>
          <w:lang w:eastAsia="ru-RU"/>
        </w:rPr>
        <w:t>. Структура семейного бюджета. Доходы и расходы семьи. Основные инструменты личного финансового планирования. Методы личного финансового планирования.</w:t>
      </w:r>
    </w:p>
    <w:p w:rsidR="00F16B94" w:rsidRDefault="00F16B94" w:rsidP="00072B23">
      <w:pPr>
        <w:spacing w:after="0" w:line="360" w:lineRule="auto"/>
        <w:rPr>
          <w:rFonts w:ascii="Times New Roman" w:hAnsi="Times New Roman" w:cs="Times New Roman"/>
          <w:b/>
          <w:sz w:val="28"/>
          <w:szCs w:val="28"/>
        </w:rPr>
      </w:pPr>
    </w:p>
    <w:p w:rsidR="00F16B94" w:rsidRDefault="00F16B94" w:rsidP="00072B23">
      <w:pPr>
        <w:spacing w:after="0" w:line="360" w:lineRule="auto"/>
        <w:rPr>
          <w:rFonts w:ascii="Times New Roman" w:hAnsi="Times New Roman" w:cs="Times New Roman"/>
          <w:b/>
          <w:sz w:val="28"/>
          <w:szCs w:val="28"/>
        </w:rPr>
      </w:pPr>
    </w:p>
    <w:p w:rsidR="00A24FF3" w:rsidRDefault="00A24FF3" w:rsidP="00A24FF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Тема 2. </w:t>
      </w:r>
      <w:r w:rsidR="00B91FD4">
        <w:rPr>
          <w:rFonts w:ascii="Times New Roman" w:hAnsi="Times New Roman" w:cs="Times New Roman"/>
          <w:b/>
          <w:sz w:val="28"/>
          <w:szCs w:val="28"/>
        </w:rPr>
        <w:t>Депозит.</w:t>
      </w:r>
    </w:p>
    <w:p w:rsidR="00DD4E23" w:rsidRPr="00DD4E23" w:rsidRDefault="00DD4E23" w:rsidP="00DD4E23">
      <w:pPr>
        <w:spacing w:line="240" w:lineRule="auto"/>
        <w:rPr>
          <w:rFonts w:ascii="Times New Roman" w:hAnsi="Times New Roman" w:cs="Times New Roman"/>
          <w:i/>
          <w:sz w:val="28"/>
          <w:szCs w:val="28"/>
        </w:rPr>
      </w:pPr>
      <w:r w:rsidRPr="00DD4E23">
        <w:rPr>
          <w:rFonts w:ascii="Times New Roman" w:hAnsi="Times New Roman" w:cs="Times New Roman"/>
          <w:i/>
          <w:sz w:val="28"/>
          <w:szCs w:val="28"/>
        </w:rPr>
        <w:t>Студент должен знать и понимать:</w:t>
      </w:r>
    </w:p>
    <w:p w:rsidR="00A24FF3" w:rsidRPr="00B91FD4" w:rsidRDefault="00DD4E23" w:rsidP="00B91FD4">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A24FF3">
        <w:rPr>
          <w:rFonts w:ascii="Times New Roman" w:hAnsi="Times New Roman" w:cs="Times New Roman"/>
          <w:sz w:val="28"/>
          <w:szCs w:val="28"/>
        </w:rPr>
        <w:t xml:space="preserve"> </w:t>
      </w:r>
      <w:r w:rsidR="00B91FD4" w:rsidRPr="00B91FD4">
        <w:rPr>
          <w:rFonts w:ascii="Times New Roman" w:hAnsi="Times New Roman" w:cs="Times New Roman"/>
          <w:sz w:val="28"/>
          <w:szCs w:val="28"/>
        </w:rPr>
        <w:t>Банк и банковские депозиты. Влияние инфляции на стоимость активов. Как собирать и анализировать информацию о банке и банковских продуктах. Как читать и заключать договор с банком. Управление рисками по депозиту. Сбережения, инфляция, индекс потребительских цен как способ измерения инфляции, банк, банковский счет, вкладчик, депозит, номинальная и реальная процентная ставка по депозиту, депозитный договор, простой процентный рост, процентный рост с капитализацией, банковская карта (дебетовая, дебетовая с овердрафтом</w:t>
      </w:r>
      <w:r w:rsidR="00B91FD4">
        <w:rPr>
          <w:rFonts w:ascii="Times New Roman" w:hAnsi="Times New Roman" w:cs="Times New Roman"/>
          <w:sz w:val="28"/>
          <w:szCs w:val="28"/>
        </w:rPr>
        <w:t>).</w:t>
      </w:r>
    </w:p>
    <w:p w:rsidR="00A24FF3" w:rsidRDefault="00A24FF3" w:rsidP="0044713C">
      <w:pPr>
        <w:spacing w:after="0" w:line="360" w:lineRule="auto"/>
        <w:rPr>
          <w:rFonts w:ascii="Times New Roman" w:hAnsi="Times New Roman" w:cs="Times New Roman"/>
          <w:b/>
          <w:sz w:val="28"/>
          <w:szCs w:val="28"/>
        </w:rPr>
      </w:pPr>
    </w:p>
    <w:p w:rsidR="00F16B94" w:rsidRDefault="00F16B94" w:rsidP="0044713C">
      <w:pPr>
        <w:spacing w:after="0" w:line="360" w:lineRule="auto"/>
        <w:rPr>
          <w:rFonts w:ascii="Times New Roman" w:hAnsi="Times New Roman" w:cs="Times New Roman"/>
          <w:b/>
          <w:sz w:val="28"/>
          <w:szCs w:val="28"/>
        </w:rPr>
      </w:pPr>
    </w:p>
    <w:p w:rsidR="00B91FD4" w:rsidRPr="00F16B94" w:rsidRDefault="00B91FD4" w:rsidP="0044713C">
      <w:pPr>
        <w:spacing w:after="0" w:line="360" w:lineRule="auto"/>
        <w:rPr>
          <w:rFonts w:ascii="Times New Roman" w:hAnsi="Times New Roman" w:cs="Times New Roman"/>
          <w:b/>
          <w:sz w:val="28"/>
          <w:szCs w:val="28"/>
        </w:rPr>
      </w:pPr>
    </w:p>
    <w:p w:rsidR="00A24FF3" w:rsidRDefault="00A24FF3" w:rsidP="0044713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Тема 3. </w:t>
      </w:r>
      <w:r w:rsidR="00B91FD4">
        <w:rPr>
          <w:rFonts w:ascii="Times New Roman" w:hAnsi="Times New Roman" w:cs="Times New Roman"/>
          <w:b/>
          <w:sz w:val="28"/>
          <w:szCs w:val="28"/>
        </w:rPr>
        <w:t>Кредит.</w:t>
      </w:r>
    </w:p>
    <w:p w:rsidR="00DD4E23" w:rsidRDefault="00DD4E23" w:rsidP="00DD4E23">
      <w:pPr>
        <w:spacing w:line="240" w:lineRule="auto"/>
        <w:rPr>
          <w:rFonts w:ascii="Times New Roman" w:hAnsi="Times New Roman" w:cs="Times New Roman"/>
          <w:i/>
          <w:sz w:val="28"/>
          <w:szCs w:val="28"/>
        </w:rPr>
      </w:pPr>
      <w:r w:rsidRPr="00DD4E23">
        <w:rPr>
          <w:rFonts w:ascii="Times New Roman" w:hAnsi="Times New Roman" w:cs="Times New Roman"/>
          <w:i/>
          <w:sz w:val="28"/>
          <w:szCs w:val="28"/>
        </w:rPr>
        <w:t>Студент должен знать и понимать:</w:t>
      </w:r>
    </w:p>
    <w:p w:rsidR="0029701D" w:rsidRPr="00B91FD4" w:rsidRDefault="00B91FD4" w:rsidP="00B91F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1FD4">
        <w:rPr>
          <w:rFonts w:ascii="Times New Roman" w:hAnsi="Times New Roman" w:cs="Times New Roman"/>
          <w:sz w:val="28"/>
          <w:szCs w:val="28"/>
        </w:rPr>
        <w:t xml:space="preserve">Кредиты, виды банковских кредитов для физических лиц. Принципы кредитования (платность, срочность, возвратность). Кредит как часть </w:t>
      </w:r>
      <w:r w:rsidRPr="00B91FD4">
        <w:rPr>
          <w:rFonts w:ascii="Times New Roman" w:hAnsi="Times New Roman" w:cs="Times New Roman"/>
          <w:sz w:val="28"/>
          <w:szCs w:val="28"/>
        </w:rPr>
        <w:lastRenderedPageBreak/>
        <w:t xml:space="preserve">личного финансового плана. Как уменьшить стоимость кредита. Как читать и анализировать кредитный договор. Кредитная история. </w:t>
      </w:r>
      <w:proofErr w:type="spellStart"/>
      <w:r w:rsidRPr="00B91FD4">
        <w:rPr>
          <w:rFonts w:ascii="Times New Roman" w:hAnsi="Times New Roman" w:cs="Times New Roman"/>
          <w:sz w:val="28"/>
          <w:szCs w:val="28"/>
        </w:rPr>
        <w:t>Коллекторские</w:t>
      </w:r>
      <w:proofErr w:type="spellEnd"/>
      <w:r w:rsidRPr="00B91FD4">
        <w:rPr>
          <w:rFonts w:ascii="Times New Roman" w:hAnsi="Times New Roman" w:cs="Times New Roman"/>
          <w:sz w:val="28"/>
          <w:szCs w:val="28"/>
        </w:rPr>
        <w:t xml:space="preserve"> агентства, их права и обязанности. Из чего складывается плата за кредит. Как собирать и анализировать информацию. О кредитных продуктах. Типичные ошибки при использовании кредита.</w:t>
      </w:r>
    </w:p>
    <w:p w:rsidR="0029701D" w:rsidRPr="00B91FD4" w:rsidRDefault="0029701D" w:rsidP="00B91FD4">
      <w:pPr>
        <w:spacing w:after="0" w:line="360" w:lineRule="auto"/>
        <w:jc w:val="both"/>
        <w:rPr>
          <w:rFonts w:ascii="Times New Roman" w:hAnsi="Times New Roman" w:cs="Times New Roman"/>
          <w:sz w:val="28"/>
          <w:szCs w:val="28"/>
        </w:rPr>
      </w:pPr>
    </w:p>
    <w:p w:rsidR="0029701D" w:rsidRDefault="0029701D" w:rsidP="0044713C">
      <w:pPr>
        <w:spacing w:after="0" w:line="240" w:lineRule="auto"/>
        <w:jc w:val="both"/>
        <w:rPr>
          <w:rFonts w:ascii="Times New Roman" w:hAnsi="Times New Roman" w:cs="Times New Roman"/>
          <w:sz w:val="28"/>
          <w:szCs w:val="28"/>
        </w:rPr>
      </w:pPr>
    </w:p>
    <w:p w:rsidR="0029701D" w:rsidRDefault="0029701D" w:rsidP="0044713C">
      <w:pPr>
        <w:spacing w:after="0" w:line="240" w:lineRule="auto"/>
        <w:jc w:val="both"/>
        <w:rPr>
          <w:rFonts w:ascii="Times New Roman" w:hAnsi="Times New Roman" w:cs="Times New Roman"/>
          <w:sz w:val="28"/>
          <w:szCs w:val="28"/>
        </w:rPr>
      </w:pPr>
    </w:p>
    <w:p w:rsidR="0029701D" w:rsidRDefault="0029701D" w:rsidP="0044713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Тема 4. </w:t>
      </w:r>
      <w:proofErr w:type="spellStart"/>
      <w:r w:rsidR="00B91FD4" w:rsidRPr="00B91FD4">
        <w:rPr>
          <w:rFonts w:ascii="Times New Roman" w:hAnsi="Times New Roman" w:cs="Times New Roman"/>
          <w:b/>
          <w:sz w:val="28"/>
          <w:szCs w:val="28"/>
        </w:rPr>
        <w:t>Расчетно</w:t>
      </w:r>
      <w:proofErr w:type="spellEnd"/>
      <w:r w:rsidR="00B91FD4" w:rsidRPr="00B91FD4">
        <w:rPr>
          <w:rFonts w:ascii="Times New Roman" w:hAnsi="Times New Roman" w:cs="Times New Roman"/>
          <w:b/>
          <w:sz w:val="28"/>
          <w:szCs w:val="28"/>
        </w:rPr>
        <w:t xml:space="preserve"> – кассовые операции. Страхование.</w:t>
      </w:r>
    </w:p>
    <w:p w:rsidR="00DD4E23" w:rsidRDefault="00DD4E23" w:rsidP="00DD4E23">
      <w:pPr>
        <w:spacing w:line="240" w:lineRule="auto"/>
        <w:rPr>
          <w:rFonts w:ascii="Times New Roman" w:hAnsi="Times New Roman" w:cs="Times New Roman"/>
          <w:i/>
          <w:sz w:val="28"/>
          <w:szCs w:val="28"/>
        </w:rPr>
      </w:pPr>
      <w:r w:rsidRPr="00DD4E23">
        <w:rPr>
          <w:rFonts w:ascii="Times New Roman" w:hAnsi="Times New Roman" w:cs="Times New Roman"/>
          <w:i/>
          <w:sz w:val="28"/>
          <w:szCs w:val="28"/>
        </w:rPr>
        <w:t>Студент должен знать и понимать:</w:t>
      </w:r>
    </w:p>
    <w:p w:rsidR="00B91FD4" w:rsidRPr="00B91FD4" w:rsidRDefault="00B91FD4" w:rsidP="00B91FD4">
      <w:pPr>
        <w:spacing w:line="360" w:lineRule="auto"/>
        <w:rPr>
          <w:rFonts w:ascii="Times New Roman" w:hAnsi="Times New Roman" w:cs="Times New Roman"/>
          <w:i/>
          <w:sz w:val="28"/>
          <w:szCs w:val="28"/>
        </w:rPr>
      </w:pPr>
      <w:r>
        <w:rPr>
          <w:rFonts w:ascii="Times New Roman" w:hAnsi="Times New Roman" w:cs="Times New Roman"/>
          <w:sz w:val="28"/>
          <w:szCs w:val="28"/>
        </w:rPr>
        <w:t xml:space="preserve">    </w:t>
      </w:r>
      <w:r w:rsidRPr="00B91FD4">
        <w:rPr>
          <w:rFonts w:ascii="Times New Roman" w:hAnsi="Times New Roman" w:cs="Times New Roman"/>
          <w:sz w:val="28"/>
          <w:szCs w:val="28"/>
        </w:rPr>
        <w:t>Хранение, обмен и перевод денег – банковские операции для физических лиц. Виды платежных средств. Чеки, дебетовые карты, кредитные карты, электронные деньги – инструменты денежного рынка. Страховые услуги, страховые риски, участники договора страхования. Учимся понимать договор страхования. Виды страхования в России. Страховые компании, услуги для физических лиц. Страховая компания, страховщик, страхователь, выгодоприобретатель, страховая сумма, страховая премия, страховой случай, страховой полис.</w:t>
      </w:r>
    </w:p>
    <w:p w:rsidR="00B91FD4" w:rsidRDefault="00B91FD4" w:rsidP="0044713C">
      <w:pPr>
        <w:spacing w:after="0" w:line="360" w:lineRule="auto"/>
        <w:jc w:val="both"/>
        <w:rPr>
          <w:rFonts w:ascii="Times New Roman" w:hAnsi="Times New Roman" w:cs="Times New Roman"/>
          <w:sz w:val="28"/>
          <w:szCs w:val="28"/>
        </w:rPr>
      </w:pPr>
    </w:p>
    <w:p w:rsidR="0044713C" w:rsidRPr="00F16B94" w:rsidRDefault="0044713C" w:rsidP="0044713C">
      <w:pPr>
        <w:spacing w:after="0" w:line="360" w:lineRule="auto"/>
        <w:jc w:val="both"/>
        <w:rPr>
          <w:rFonts w:ascii="Times New Roman" w:hAnsi="Times New Roman" w:cs="Times New Roman"/>
          <w:sz w:val="28"/>
          <w:szCs w:val="28"/>
        </w:rPr>
      </w:pPr>
    </w:p>
    <w:p w:rsidR="0044713C" w:rsidRDefault="0044713C" w:rsidP="0044713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Тема 5. </w:t>
      </w:r>
      <w:r w:rsidR="00B91FD4" w:rsidRPr="00B91FD4">
        <w:rPr>
          <w:rFonts w:ascii="Times New Roman" w:eastAsia="Times New Roman" w:hAnsi="Times New Roman" w:cs="Times New Roman"/>
          <w:b/>
          <w:bCs/>
          <w:sz w:val="28"/>
          <w:szCs w:val="28"/>
          <w:lang w:eastAsia="ru-RU"/>
        </w:rPr>
        <w:t xml:space="preserve">Пенсия. Налоги. </w:t>
      </w:r>
      <w:r w:rsidR="00B91FD4" w:rsidRPr="00B91FD4">
        <w:rPr>
          <w:rFonts w:ascii="Times New Roman" w:hAnsi="Times New Roman" w:cs="Times New Roman"/>
          <w:b/>
          <w:sz w:val="28"/>
          <w:szCs w:val="28"/>
        </w:rPr>
        <w:t>Защита от мошеннических действий на финансовом рынке.</w:t>
      </w:r>
    </w:p>
    <w:p w:rsidR="00B91FD4" w:rsidRDefault="00B91FD4" w:rsidP="00B91FD4">
      <w:pPr>
        <w:spacing w:line="240" w:lineRule="auto"/>
        <w:rPr>
          <w:rFonts w:ascii="Times New Roman" w:hAnsi="Times New Roman" w:cs="Times New Roman"/>
          <w:i/>
          <w:sz w:val="28"/>
          <w:szCs w:val="28"/>
        </w:rPr>
      </w:pPr>
      <w:r>
        <w:rPr>
          <w:rFonts w:ascii="Times New Roman" w:hAnsi="Times New Roman" w:cs="Times New Roman"/>
          <w:i/>
          <w:sz w:val="28"/>
          <w:szCs w:val="28"/>
        </w:rPr>
        <w:t>Студент должен знать и понимать</w:t>
      </w:r>
    </w:p>
    <w:p w:rsidR="00F16B94" w:rsidRPr="00F16B94" w:rsidRDefault="00B91FD4" w:rsidP="007D14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1FD4">
        <w:rPr>
          <w:rFonts w:ascii="Times New Roman" w:hAnsi="Times New Roman" w:cs="Times New Roman"/>
          <w:sz w:val="28"/>
          <w:szCs w:val="28"/>
        </w:rPr>
        <w:t>Что такое пенсия. Как работает государственная пенсионная система в РФ. Что такое накопительная и страховая пенсия. Что такое пенсионные фонды и как они работают. Система налогообложения Российской Федерации; понятие, виды налогов, налоговые вычеты, налоговая декларация. Основные признаки и виды финансовых пирамид, правила личной финансовой безопасности, виды финансового мошенничества. Мошенничества с банковскими картами</w:t>
      </w:r>
      <w:r>
        <w:rPr>
          <w:rFonts w:ascii="Times New Roman" w:hAnsi="Times New Roman" w:cs="Times New Roman"/>
          <w:sz w:val="28"/>
          <w:szCs w:val="28"/>
        </w:rPr>
        <w:t>.</w:t>
      </w:r>
    </w:p>
    <w:p w:rsidR="00734563" w:rsidRPr="00E51DB9" w:rsidRDefault="00E51DB9" w:rsidP="00E51DB9">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734563" w:rsidRPr="00734563">
        <w:rPr>
          <w:rFonts w:ascii="Times New Roman" w:hAnsi="Times New Roman" w:cs="Times New Roman"/>
          <w:b/>
          <w:sz w:val="32"/>
          <w:szCs w:val="32"/>
        </w:rPr>
        <w:t>КУРС ЛЕКЦИЙ ПО ДИСЦИПЛИНЕ</w:t>
      </w:r>
    </w:p>
    <w:p w:rsidR="00734563" w:rsidRDefault="00734563" w:rsidP="00734563">
      <w:pPr>
        <w:spacing w:after="0"/>
        <w:jc w:val="center"/>
        <w:rPr>
          <w:rFonts w:ascii="Times New Roman" w:hAnsi="Times New Roman" w:cs="Times New Roman"/>
          <w:b/>
          <w:sz w:val="32"/>
          <w:szCs w:val="32"/>
        </w:rPr>
      </w:pPr>
      <w:r w:rsidRPr="00734563">
        <w:rPr>
          <w:rFonts w:ascii="Times New Roman" w:hAnsi="Times New Roman" w:cs="Times New Roman"/>
          <w:b/>
          <w:sz w:val="32"/>
          <w:szCs w:val="32"/>
        </w:rPr>
        <w:t xml:space="preserve"> «</w:t>
      </w:r>
      <w:r w:rsidR="00C458E6">
        <w:rPr>
          <w:rFonts w:ascii="Times New Roman" w:hAnsi="Times New Roman" w:cs="Times New Roman"/>
          <w:b/>
          <w:sz w:val="32"/>
          <w:szCs w:val="32"/>
        </w:rPr>
        <w:t>ОСНОВЫ ФИНАНСОВОЙ ГРАМОТНОСТИ</w:t>
      </w:r>
      <w:r w:rsidRPr="00734563">
        <w:rPr>
          <w:rFonts w:ascii="Times New Roman" w:hAnsi="Times New Roman" w:cs="Times New Roman"/>
          <w:b/>
          <w:sz w:val="32"/>
          <w:szCs w:val="32"/>
        </w:rPr>
        <w:t>»</w:t>
      </w:r>
    </w:p>
    <w:p w:rsidR="00734563" w:rsidRPr="00734563" w:rsidRDefault="00734563" w:rsidP="00734563">
      <w:pPr>
        <w:spacing w:after="0"/>
        <w:jc w:val="center"/>
        <w:rPr>
          <w:rFonts w:ascii="Times New Roman" w:hAnsi="Times New Roman" w:cs="Times New Roman"/>
          <w:b/>
          <w:sz w:val="32"/>
          <w:szCs w:val="32"/>
        </w:rPr>
      </w:pPr>
    </w:p>
    <w:p w:rsidR="00A37E44" w:rsidRDefault="00A37E44" w:rsidP="00A37E44">
      <w:pPr>
        <w:jc w:val="center"/>
        <w:rPr>
          <w:rFonts w:ascii="Times New Roman" w:hAnsi="Times New Roman" w:cs="Times New Roman"/>
          <w:b/>
          <w:sz w:val="28"/>
          <w:szCs w:val="28"/>
        </w:rPr>
      </w:pPr>
      <w:r>
        <w:rPr>
          <w:rFonts w:ascii="Times New Roman" w:hAnsi="Times New Roman" w:cs="Times New Roman"/>
          <w:b/>
          <w:sz w:val="28"/>
          <w:szCs w:val="28"/>
        </w:rPr>
        <w:t xml:space="preserve">ТЕМА 1. </w:t>
      </w:r>
      <w:r w:rsidR="005E5315">
        <w:rPr>
          <w:rFonts w:ascii="Times New Roman" w:hAnsi="Times New Roman" w:cs="Times New Roman"/>
          <w:b/>
          <w:sz w:val="28"/>
          <w:szCs w:val="28"/>
        </w:rPr>
        <w:t>Личное финансовое планирование</w:t>
      </w:r>
    </w:p>
    <w:p w:rsidR="00D10FF1" w:rsidRPr="00D10FF1" w:rsidRDefault="00D10FF1" w:rsidP="00D10FF1">
      <w:pPr>
        <w:shd w:val="clear" w:color="auto" w:fill="FFFFFF"/>
        <w:spacing w:after="0" w:line="36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10FF1">
        <w:rPr>
          <w:rFonts w:ascii="Times New Roman" w:eastAsia="Times New Roman" w:hAnsi="Times New Roman" w:cs="Times New Roman"/>
          <w:color w:val="000000"/>
          <w:sz w:val="28"/>
          <w:szCs w:val="28"/>
          <w:lang w:eastAsia="ru-RU"/>
        </w:rPr>
        <w:t>Любой план, личный или корпоративный, это инструмент достижения цели. В нём обозначена текущая ситуация и что необходимо сделать. Представим человека, который находится в лабиринте. Его цель – добраться до выхода. Если у него в руках окажется схема этого лабиринта, на которой обозначено, где он сейчас находится, то найти выход не составит труда. Кроме того, человек будет чувствовать себя более комфортно, исчезнет страх перед неизвестностью. Так вот и Личный финансовый план также позволяет достичь цели. Он, подобно плану лабиринта, наглядно показывает текущую ситуацию (в данном случае финансовую), цели и пути их достижения. И будь вы студентом или служащим, бизнесменом или политиком, руководителем крупной корпорации или небольшой фирмы личный финансовый план позволит вам:</w:t>
      </w:r>
    </w:p>
    <w:p w:rsidR="00D10FF1" w:rsidRPr="00D10FF1" w:rsidRDefault="00D10FF1" w:rsidP="00D10FF1">
      <w:pPr>
        <w:shd w:val="clear" w:color="auto" w:fill="FFFFFF"/>
        <w:spacing w:after="0" w:line="36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10FF1">
        <w:rPr>
          <w:rFonts w:ascii="Times New Roman" w:eastAsia="Times New Roman" w:hAnsi="Times New Roman" w:cs="Times New Roman"/>
          <w:color w:val="000000"/>
          <w:sz w:val="28"/>
          <w:szCs w:val="28"/>
          <w:lang w:eastAsia="ru-RU"/>
        </w:rPr>
        <w:t>Осознать текущее положение дел и построить перспективу на будущее (чтобы потом не было мучительно больно за бесцельно прожитые годы).</w:t>
      </w:r>
    </w:p>
    <w:p w:rsidR="00D10FF1" w:rsidRPr="00D10FF1" w:rsidRDefault="00D10FF1" w:rsidP="00D10FF1">
      <w:pPr>
        <w:shd w:val="clear" w:color="auto" w:fill="FFFFFF"/>
        <w:spacing w:after="0" w:line="36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10FF1">
        <w:rPr>
          <w:rFonts w:ascii="Times New Roman" w:eastAsia="Times New Roman" w:hAnsi="Times New Roman" w:cs="Times New Roman"/>
          <w:color w:val="000000"/>
          <w:sz w:val="28"/>
          <w:szCs w:val="28"/>
          <w:lang w:eastAsia="ru-RU"/>
        </w:rPr>
        <w:t>Увидеть, откуда берутся ваши деньги и куда они уходят. Поставить перед собой конкретные финансовые цели.</w:t>
      </w:r>
    </w:p>
    <w:p w:rsidR="00D10FF1" w:rsidRPr="00D10FF1" w:rsidRDefault="00D10FF1" w:rsidP="00D10FF1">
      <w:pPr>
        <w:shd w:val="clear" w:color="auto" w:fill="FFFFFF"/>
        <w:spacing w:after="0" w:line="36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10FF1">
        <w:rPr>
          <w:rFonts w:ascii="Times New Roman" w:eastAsia="Times New Roman" w:hAnsi="Times New Roman" w:cs="Times New Roman"/>
          <w:color w:val="000000"/>
          <w:sz w:val="28"/>
          <w:szCs w:val="28"/>
          <w:lang w:eastAsia="ru-RU"/>
        </w:rPr>
        <w:t>Защититься от финансового краха. Взять ситуацию под контроль.</w:t>
      </w:r>
    </w:p>
    <w:p w:rsidR="00D10FF1" w:rsidRPr="00D10FF1" w:rsidRDefault="00D10FF1" w:rsidP="00D10FF1">
      <w:pPr>
        <w:shd w:val="clear" w:color="auto" w:fill="FFFFFF"/>
        <w:spacing w:after="0" w:line="36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10FF1">
        <w:rPr>
          <w:rFonts w:ascii="Times New Roman" w:eastAsia="Times New Roman" w:hAnsi="Times New Roman" w:cs="Times New Roman"/>
          <w:color w:val="000000"/>
          <w:sz w:val="28"/>
          <w:szCs w:val="28"/>
          <w:lang w:eastAsia="ru-RU"/>
        </w:rPr>
        <w:t>Обрести спокойствие и комфорт, забыть о страхе перед неопределённостью, что бы при этом ни происходило в вашей жизни.</w:t>
      </w:r>
    </w:p>
    <w:p w:rsidR="00D10FF1" w:rsidRPr="00D10FF1" w:rsidRDefault="00D10FF1" w:rsidP="00D10FF1">
      <w:pPr>
        <w:shd w:val="clear" w:color="auto" w:fill="FFFFFF"/>
        <w:spacing w:after="0" w:line="36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10FF1">
        <w:rPr>
          <w:rFonts w:ascii="Times New Roman" w:eastAsia="Times New Roman" w:hAnsi="Times New Roman" w:cs="Times New Roman"/>
          <w:color w:val="000000"/>
          <w:sz w:val="28"/>
          <w:szCs w:val="28"/>
          <w:lang w:eastAsia="ru-RU"/>
        </w:rPr>
        <w:t> Достичь поставленных целей!</w:t>
      </w:r>
    </w:p>
    <w:p w:rsidR="00D10FF1" w:rsidRPr="00D10FF1" w:rsidRDefault="00D10FF1" w:rsidP="00D10FF1">
      <w:pPr>
        <w:shd w:val="clear" w:color="auto" w:fill="FFFFFF"/>
        <w:spacing w:after="0" w:line="36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10FF1">
        <w:rPr>
          <w:rFonts w:ascii="Times New Roman" w:eastAsia="Times New Roman" w:hAnsi="Times New Roman" w:cs="Times New Roman"/>
          <w:color w:val="000000"/>
          <w:sz w:val="28"/>
          <w:szCs w:val="28"/>
          <w:lang w:eastAsia="ru-RU"/>
        </w:rPr>
        <w:t>Итак, первое, что необходимо сделать – это определить свои финансовые цели.</w:t>
      </w:r>
    </w:p>
    <w:p w:rsidR="00D10FF1" w:rsidRPr="00D10FF1" w:rsidRDefault="00D10FF1" w:rsidP="00D10FF1">
      <w:pPr>
        <w:shd w:val="clear" w:color="auto" w:fill="FFFFFF"/>
        <w:spacing w:after="0" w:line="36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10FF1">
        <w:rPr>
          <w:rFonts w:ascii="Times New Roman" w:eastAsia="Times New Roman" w:hAnsi="Times New Roman" w:cs="Times New Roman"/>
          <w:color w:val="000000"/>
          <w:sz w:val="28"/>
          <w:szCs w:val="28"/>
          <w:lang w:eastAsia="ru-RU"/>
        </w:rPr>
        <w:t xml:space="preserve">Большинство людей туманно представляют, чего же они действительно хотят. Деньги приходят и уходят, финансовые проблемы никуда не деваются, а мечты остаются лишь мечтами.  Движение к цели, наоборот, может дать поразительный эффект. Достигается то, что совсем недавно казалось </w:t>
      </w:r>
      <w:r w:rsidRPr="00D10FF1">
        <w:rPr>
          <w:rFonts w:ascii="Times New Roman" w:eastAsia="Times New Roman" w:hAnsi="Times New Roman" w:cs="Times New Roman"/>
          <w:color w:val="000000"/>
          <w:sz w:val="28"/>
          <w:szCs w:val="28"/>
          <w:lang w:eastAsia="ru-RU"/>
        </w:rPr>
        <w:lastRenderedPageBreak/>
        <w:t>нереальным. Как ни банально это звучит, но успехов добиваются те немногие люди, которые чётко обозначили свои цели. А вы хотите вступить в ряды этих людей? Тогда прямо сейчас возьмите ручку и  пропишите свои цели. Цель от мечты отличается тем, что она более конкретна. Финансовая цель – это ответ на два вопроса: какая нужна сумма денег и к какому сроку. Рекоменд</w:t>
      </w:r>
      <w:r>
        <w:rPr>
          <w:rFonts w:ascii="Times New Roman" w:eastAsia="Times New Roman" w:hAnsi="Times New Roman" w:cs="Times New Roman"/>
          <w:color w:val="000000"/>
          <w:sz w:val="28"/>
          <w:szCs w:val="28"/>
          <w:lang w:eastAsia="ru-RU"/>
        </w:rPr>
        <w:t>ую заполнить следующую табличку</w:t>
      </w:r>
      <w:r w:rsidRPr="00D10FF1">
        <w:rPr>
          <w:rFonts w:ascii="Times New Roman" w:eastAsia="Times New Roman" w:hAnsi="Times New Roman" w:cs="Times New Roman"/>
          <w:color w:val="000000"/>
          <w:sz w:val="28"/>
          <w:szCs w:val="28"/>
          <w:lang w:eastAsia="ru-RU"/>
        </w:rPr>
        <w:t>:</w:t>
      </w:r>
    </w:p>
    <w:p w:rsidR="00D10FF1" w:rsidRPr="00D10FF1" w:rsidRDefault="00D10FF1" w:rsidP="00D10FF1">
      <w:pPr>
        <w:shd w:val="clear" w:color="auto" w:fill="FFFFFF"/>
        <w:spacing w:after="0" w:line="360" w:lineRule="auto"/>
        <w:ind w:firstLine="710"/>
        <w:jc w:val="both"/>
        <w:rPr>
          <w:rFonts w:ascii="Calibri" w:eastAsia="Times New Roman" w:hAnsi="Calibri" w:cs="Calibri"/>
          <w:color w:val="000000"/>
          <w:sz w:val="28"/>
          <w:szCs w:val="28"/>
          <w:lang w:eastAsia="ru-RU"/>
        </w:rPr>
      </w:pPr>
      <w:r w:rsidRPr="00D10FF1">
        <w:rPr>
          <w:rFonts w:ascii="Times New Roman" w:eastAsia="Times New Roman" w:hAnsi="Times New Roman" w:cs="Times New Roman"/>
          <w:color w:val="000000"/>
          <w:sz w:val="28"/>
          <w:szCs w:val="28"/>
          <w:lang w:eastAsia="ru-RU"/>
        </w:rPr>
        <w:t>Цель 1.        </w:t>
      </w:r>
    </w:p>
    <w:p w:rsidR="00D10FF1" w:rsidRPr="00D10FF1" w:rsidRDefault="00D10FF1" w:rsidP="00D10FF1">
      <w:pPr>
        <w:shd w:val="clear" w:color="auto" w:fill="FFFFFF"/>
        <w:spacing w:after="0" w:line="360" w:lineRule="auto"/>
        <w:ind w:firstLine="710"/>
        <w:jc w:val="both"/>
        <w:rPr>
          <w:rFonts w:ascii="Calibri" w:eastAsia="Times New Roman" w:hAnsi="Calibri" w:cs="Calibri"/>
          <w:color w:val="000000"/>
          <w:sz w:val="28"/>
          <w:szCs w:val="28"/>
          <w:lang w:eastAsia="ru-RU"/>
        </w:rPr>
      </w:pPr>
      <w:r w:rsidRPr="00D10FF1">
        <w:rPr>
          <w:rFonts w:ascii="Times New Roman" w:eastAsia="Times New Roman" w:hAnsi="Times New Roman" w:cs="Times New Roman"/>
          <w:color w:val="000000"/>
          <w:sz w:val="28"/>
          <w:szCs w:val="28"/>
          <w:lang w:eastAsia="ru-RU"/>
        </w:rPr>
        <w:t>Хочу _________, на что необходимо _____________ рублей через ____ лет.</w:t>
      </w:r>
    </w:p>
    <w:p w:rsidR="00D10FF1" w:rsidRPr="00D10FF1" w:rsidRDefault="00D10FF1" w:rsidP="00D10FF1">
      <w:pPr>
        <w:shd w:val="clear" w:color="auto" w:fill="FFFFFF"/>
        <w:spacing w:after="0" w:line="360" w:lineRule="auto"/>
        <w:ind w:firstLine="710"/>
        <w:jc w:val="both"/>
        <w:rPr>
          <w:rFonts w:ascii="Calibri" w:eastAsia="Times New Roman" w:hAnsi="Calibri" w:cs="Calibri"/>
          <w:color w:val="000000"/>
          <w:sz w:val="28"/>
          <w:szCs w:val="28"/>
          <w:lang w:eastAsia="ru-RU"/>
        </w:rPr>
      </w:pPr>
      <w:r w:rsidRPr="00D10FF1">
        <w:rPr>
          <w:rFonts w:ascii="Times New Roman" w:eastAsia="Times New Roman" w:hAnsi="Times New Roman" w:cs="Times New Roman"/>
          <w:color w:val="000000"/>
          <w:sz w:val="28"/>
          <w:szCs w:val="28"/>
          <w:lang w:eastAsia="ru-RU"/>
        </w:rPr>
        <w:t>Цель 2.        </w:t>
      </w:r>
    </w:p>
    <w:p w:rsidR="00D10FF1" w:rsidRPr="00D10FF1" w:rsidRDefault="00D10FF1" w:rsidP="00D10FF1">
      <w:pPr>
        <w:shd w:val="clear" w:color="auto" w:fill="FFFFFF"/>
        <w:spacing w:after="0" w:line="360" w:lineRule="auto"/>
        <w:ind w:firstLine="710"/>
        <w:jc w:val="both"/>
        <w:rPr>
          <w:rFonts w:ascii="Calibri" w:eastAsia="Times New Roman" w:hAnsi="Calibri" w:cs="Calibri"/>
          <w:color w:val="000000"/>
          <w:sz w:val="28"/>
          <w:szCs w:val="28"/>
          <w:lang w:eastAsia="ru-RU"/>
        </w:rPr>
      </w:pPr>
      <w:r w:rsidRPr="00D10FF1">
        <w:rPr>
          <w:rFonts w:ascii="Times New Roman" w:eastAsia="Times New Roman" w:hAnsi="Times New Roman" w:cs="Times New Roman"/>
          <w:color w:val="000000"/>
          <w:sz w:val="28"/>
          <w:szCs w:val="28"/>
          <w:lang w:eastAsia="ru-RU"/>
        </w:rPr>
        <w:t>Хочу _________, на что необходимо _____________ рублей через ____ лет.</w:t>
      </w:r>
    </w:p>
    <w:p w:rsidR="00D10FF1" w:rsidRPr="00D10FF1" w:rsidRDefault="00D10FF1" w:rsidP="00D10FF1">
      <w:pPr>
        <w:shd w:val="clear" w:color="auto" w:fill="FFFFFF"/>
        <w:spacing w:after="0" w:line="360" w:lineRule="auto"/>
        <w:ind w:firstLine="710"/>
        <w:jc w:val="both"/>
        <w:rPr>
          <w:rFonts w:ascii="Calibri" w:eastAsia="Times New Roman" w:hAnsi="Calibri" w:cs="Calibri"/>
          <w:color w:val="000000"/>
          <w:sz w:val="28"/>
          <w:szCs w:val="28"/>
          <w:lang w:eastAsia="ru-RU"/>
        </w:rPr>
      </w:pPr>
      <w:r w:rsidRPr="00D10FF1">
        <w:rPr>
          <w:rFonts w:ascii="Times New Roman" w:eastAsia="Times New Roman" w:hAnsi="Times New Roman" w:cs="Times New Roman"/>
          <w:color w:val="000000"/>
          <w:sz w:val="28"/>
          <w:szCs w:val="28"/>
          <w:lang w:eastAsia="ru-RU"/>
        </w:rPr>
        <w:t>Цель N.        </w:t>
      </w:r>
    </w:p>
    <w:p w:rsidR="00D10FF1" w:rsidRPr="00D10FF1" w:rsidRDefault="00D10FF1" w:rsidP="00D10FF1">
      <w:pPr>
        <w:shd w:val="clear" w:color="auto" w:fill="FFFFFF"/>
        <w:spacing w:after="0" w:line="360" w:lineRule="auto"/>
        <w:ind w:firstLine="710"/>
        <w:jc w:val="both"/>
        <w:rPr>
          <w:rFonts w:ascii="Calibri" w:eastAsia="Times New Roman" w:hAnsi="Calibri" w:cs="Calibri"/>
          <w:color w:val="000000"/>
          <w:sz w:val="28"/>
          <w:szCs w:val="28"/>
          <w:lang w:eastAsia="ru-RU"/>
        </w:rPr>
      </w:pPr>
      <w:r w:rsidRPr="00D10FF1">
        <w:rPr>
          <w:rFonts w:ascii="Times New Roman" w:eastAsia="Times New Roman" w:hAnsi="Times New Roman" w:cs="Times New Roman"/>
          <w:color w:val="000000"/>
          <w:sz w:val="28"/>
          <w:szCs w:val="28"/>
          <w:lang w:eastAsia="ru-RU"/>
        </w:rPr>
        <w:t>Хочу _________, на что необходимо _____________ рублей через ____ лет.</w:t>
      </w:r>
    </w:p>
    <w:p w:rsidR="00D10FF1" w:rsidRPr="00D10FF1" w:rsidRDefault="00D10FF1" w:rsidP="00D10FF1">
      <w:pPr>
        <w:shd w:val="clear" w:color="auto" w:fill="FFFFFF"/>
        <w:spacing w:after="0" w:line="36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10FF1">
        <w:rPr>
          <w:rFonts w:ascii="Times New Roman" w:eastAsia="Times New Roman" w:hAnsi="Times New Roman" w:cs="Times New Roman"/>
          <w:color w:val="000000"/>
          <w:sz w:val="28"/>
          <w:szCs w:val="28"/>
          <w:lang w:eastAsia="ru-RU"/>
        </w:rPr>
        <w:t> Однако одной из главных целей любого современного человека является создание пенсионного капитала, хотя для вас сейчас это может показаться смешным и не актуальным. В нужный момент он не появится сам собой «</w:t>
      </w:r>
      <w:proofErr w:type="spellStart"/>
      <w:r w:rsidRPr="00D10FF1">
        <w:rPr>
          <w:rFonts w:ascii="Times New Roman" w:eastAsia="Times New Roman" w:hAnsi="Times New Roman" w:cs="Times New Roman"/>
          <w:color w:val="000000"/>
          <w:sz w:val="28"/>
          <w:szCs w:val="28"/>
          <w:lang w:eastAsia="ru-RU"/>
        </w:rPr>
        <w:t>по-щучьему</w:t>
      </w:r>
      <w:proofErr w:type="spellEnd"/>
      <w:r w:rsidRPr="00D10FF1">
        <w:rPr>
          <w:rFonts w:ascii="Times New Roman" w:eastAsia="Times New Roman" w:hAnsi="Times New Roman" w:cs="Times New Roman"/>
          <w:color w:val="000000"/>
          <w:sz w:val="28"/>
          <w:szCs w:val="28"/>
          <w:lang w:eastAsia="ru-RU"/>
        </w:rPr>
        <w:t xml:space="preserve"> велению». Единственный выход для большинства людей – это накопление на пенсию в течение всей трудовой жизни. Очевидно, что для этого нужно откладывать часть заработанных денег, а не тратить всё на повседневные нужды. Другими целями может быть, всё что угодно, любая ваша мечта. Например, это может быть покупка жилья или накопление капитала на обучение детей. Конкретно вашей минимальной целью на данный момент, может оказаться приобретение важной для вас, но дорогостоящей книги, а максимальной приобретение - нового мобильного телефона или хорошего профессионального фотоаппарата.  При постановке целей важно расставить приоритеты, понять, какие из них для вас наиболее значимы.</w:t>
      </w:r>
    </w:p>
    <w:p w:rsidR="00D10FF1" w:rsidRPr="0083510D" w:rsidRDefault="00D10FF1" w:rsidP="00D10FF1">
      <w:pPr>
        <w:shd w:val="clear" w:color="auto" w:fill="FFFFFF"/>
        <w:spacing w:after="0" w:line="36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D10FF1">
        <w:rPr>
          <w:rFonts w:ascii="Times New Roman" w:eastAsia="Times New Roman" w:hAnsi="Times New Roman" w:cs="Times New Roman"/>
          <w:color w:val="000000"/>
          <w:sz w:val="28"/>
          <w:szCs w:val="28"/>
          <w:lang w:eastAsia="ru-RU"/>
        </w:rPr>
        <w:t xml:space="preserve">Итак, первый шаг составления личного финансового плана – это определение целей.  Далее нужно изучить текущую финансовую ситуацию. Для этого записываем все ваши доходы, расходы, имущество и долги, если таковые имеются. Вспомнить и записать все доходы несложно. Их, как правило, не бывает много, это денежные средства получаемые от родителей, выплаты государства, </w:t>
      </w:r>
      <w:proofErr w:type="spellStart"/>
      <w:r w:rsidRPr="00D10FF1">
        <w:rPr>
          <w:rFonts w:ascii="Times New Roman" w:eastAsia="Times New Roman" w:hAnsi="Times New Roman" w:cs="Times New Roman"/>
          <w:color w:val="000000"/>
          <w:sz w:val="28"/>
          <w:szCs w:val="28"/>
          <w:lang w:eastAsia="ru-RU"/>
        </w:rPr>
        <w:t>степендии</w:t>
      </w:r>
      <w:proofErr w:type="spellEnd"/>
      <w:r w:rsidRPr="00D10FF1">
        <w:rPr>
          <w:rFonts w:ascii="Times New Roman" w:eastAsia="Times New Roman" w:hAnsi="Times New Roman" w:cs="Times New Roman"/>
          <w:color w:val="000000"/>
          <w:sz w:val="28"/>
          <w:szCs w:val="28"/>
          <w:lang w:eastAsia="ru-RU"/>
        </w:rPr>
        <w:t>. С расходами дело обстоит сложнее. Чтобы составить структуру расходов, рекомендуется какое-то время записывать все свои траты. Многие люди, подводя итоги, сильно удивляются, увидев, сколько денег они выбрасывают на абсолютно ненужные вещи. Эти деньги могли быть потрачены на достижение важных для этих людей целей. А так они просто исчезли. Задумайтесь, а вы контролируете свои деньги или они управляют вами? Если вы покупаете слишком много ненужных вещей, значит пока вы зависимы от своих денег. Кто-то может возразить, что считать каждую копейку - скучно. На самом деле это и не требуется. Если покупка безделушек делает вас счастливее, то просто выделите на развлечения определённую сумму денег. По крайней мере вы не будете себя обманывать и потратите не все деньги, а только отведённые на эти цели</w:t>
      </w:r>
      <w:r w:rsidRPr="0083510D">
        <w:rPr>
          <w:rFonts w:ascii="Times New Roman" w:eastAsia="Times New Roman" w:hAnsi="Times New Roman" w:cs="Times New Roman"/>
          <w:color w:val="000000"/>
          <w:sz w:val="28"/>
          <w:szCs w:val="28"/>
          <w:lang w:eastAsia="ru-RU"/>
        </w:rPr>
        <w:t>. </w:t>
      </w:r>
      <w:r w:rsidRPr="0083510D">
        <w:rPr>
          <w:rFonts w:ascii="Times New Roman" w:eastAsia="Times New Roman" w:hAnsi="Times New Roman" w:cs="Times New Roman"/>
          <w:bCs/>
          <w:color w:val="000000"/>
          <w:sz w:val="28"/>
          <w:szCs w:val="28"/>
          <w:lang w:eastAsia="ru-RU"/>
        </w:rPr>
        <w:t>В этом случае вы берёте контроль над финансами в свои руки</w:t>
      </w:r>
      <w:r w:rsidRPr="0083510D">
        <w:rPr>
          <w:rFonts w:ascii="Times New Roman" w:eastAsia="Times New Roman" w:hAnsi="Times New Roman" w:cs="Times New Roman"/>
          <w:color w:val="000000"/>
          <w:sz w:val="28"/>
          <w:szCs w:val="28"/>
          <w:lang w:eastAsia="ru-RU"/>
        </w:rPr>
        <w:t>.</w:t>
      </w:r>
    </w:p>
    <w:p w:rsidR="00D10FF1" w:rsidRPr="00D10FF1" w:rsidRDefault="00D10FF1" w:rsidP="00D10FF1">
      <w:pPr>
        <w:shd w:val="clear" w:color="auto" w:fill="FFFFFF"/>
        <w:spacing w:after="0" w:line="36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10FF1">
        <w:rPr>
          <w:rFonts w:ascii="Times New Roman" w:eastAsia="Times New Roman" w:hAnsi="Times New Roman" w:cs="Times New Roman"/>
          <w:color w:val="000000"/>
          <w:sz w:val="28"/>
          <w:szCs w:val="28"/>
          <w:lang w:eastAsia="ru-RU"/>
        </w:rPr>
        <w:t>Итак, посмотрите на свою структуру расходов. Расставьте приоритеты. Выберете, какие траты приближают вас к поставленным целям, а какие бесполезны.</w:t>
      </w:r>
    </w:p>
    <w:p w:rsidR="00D10FF1" w:rsidRPr="00D10FF1" w:rsidRDefault="00D10FF1" w:rsidP="00D10FF1">
      <w:pPr>
        <w:shd w:val="clear" w:color="auto" w:fill="FFFFFF"/>
        <w:spacing w:after="0" w:line="36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10FF1">
        <w:rPr>
          <w:rFonts w:ascii="Times New Roman" w:eastAsia="Times New Roman" w:hAnsi="Times New Roman" w:cs="Times New Roman"/>
          <w:color w:val="000000"/>
          <w:sz w:val="28"/>
          <w:szCs w:val="28"/>
          <w:lang w:eastAsia="ru-RU"/>
        </w:rPr>
        <w:t>Структура моих расходов:</w:t>
      </w:r>
    </w:p>
    <w:p w:rsidR="00D10FF1" w:rsidRPr="00D10FF1" w:rsidRDefault="00D10FF1" w:rsidP="00D10FF1">
      <w:pPr>
        <w:shd w:val="clear" w:color="auto" w:fill="FFFFFF"/>
        <w:spacing w:after="0" w:line="36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10FF1">
        <w:rPr>
          <w:rFonts w:ascii="Times New Roman" w:eastAsia="Times New Roman" w:hAnsi="Times New Roman" w:cs="Times New Roman"/>
          <w:color w:val="000000"/>
          <w:sz w:val="28"/>
          <w:szCs w:val="28"/>
          <w:lang w:eastAsia="ru-RU"/>
        </w:rPr>
        <w:t>На повседневные нужды (жильё, еда, одежда, транспорт и т.д.)        </w:t>
      </w:r>
    </w:p>
    <w:p w:rsidR="00D10FF1" w:rsidRPr="00D10FF1" w:rsidRDefault="00D10FF1" w:rsidP="00D10FF1">
      <w:pPr>
        <w:shd w:val="clear" w:color="auto" w:fill="FFFFFF"/>
        <w:spacing w:after="0" w:line="360" w:lineRule="auto"/>
        <w:ind w:firstLine="710"/>
        <w:jc w:val="both"/>
        <w:rPr>
          <w:rFonts w:ascii="Calibri" w:eastAsia="Times New Roman" w:hAnsi="Calibri" w:cs="Calibri"/>
          <w:color w:val="000000"/>
          <w:sz w:val="28"/>
          <w:szCs w:val="28"/>
          <w:lang w:eastAsia="ru-RU"/>
        </w:rPr>
      </w:pPr>
      <w:r w:rsidRPr="00D10FF1">
        <w:rPr>
          <w:rFonts w:ascii="Times New Roman" w:eastAsia="Times New Roman" w:hAnsi="Times New Roman" w:cs="Times New Roman"/>
          <w:color w:val="000000"/>
          <w:sz w:val="28"/>
          <w:szCs w:val="28"/>
          <w:lang w:eastAsia="ru-RU"/>
        </w:rPr>
        <w:t>__________________ руб.</w:t>
      </w:r>
    </w:p>
    <w:p w:rsidR="00D10FF1" w:rsidRPr="00D10FF1" w:rsidRDefault="00D10FF1" w:rsidP="00D10FF1">
      <w:pPr>
        <w:shd w:val="clear" w:color="auto" w:fill="FFFFFF"/>
        <w:spacing w:after="0" w:line="36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10FF1">
        <w:rPr>
          <w:rFonts w:ascii="Times New Roman" w:eastAsia="Times New Roman" w:hAnsi="Times New Roman" w:cs="Times New Roman"/>
          <w:color w:val="000000"/>
          <w:sz w:val="28"/>
          <w:szCs w:val="28"/>
          <w:lang w:eastAsia="ru-RU"/>
        </w:rPr>
        <w:t>На достижение важных целей (инвестиции)        </w:t>
      </w:r>
    </w:p>
    <w:p w:rsidR="00D10FF1" w:rsidRPr="00D10FF1" w:rsidRDefault="00D10FF1" w:rsidP="00D10FF1">
      <w:pPr>
        <w:shd w:val="clear" w:color="auto" w:fill="FFFFFF"/>
        <w:spacing w:after="0" w:line="360" w:lineRule="auto"/>
        <w:ind w:firstLine="710"/>
        <w:jc w:val="both"/>
        <w:rPr>
          <w:rFonts w:ascii="Calibri" w:eastAsia="Times New Roman" w:hAnsi="Calibri" w:cs="Calibri"/>
          <w:color w:val="000000"/>
          <w:sz w:val="28"/>
          <w:szCs w:val="28"/>
          <w:lang w:eastAsia="ru-RU"/>
        </w:rPr>
      </w:pPr>
      <w:r w:rsidRPr="00D10FF1">
        <w:rPr>
          <w:rFonts w:ascii="Times New Roman" w:eastAsia="Times New Roman" w:hAnsi="Times New Roman" w:cs="Times New Roman"/>
          <w:color w:val="000000"/>
          <w:sz w:val="28"/>
          <w:szCs w:val="28"/>
          <w:lang w:eastAsia="ru-RU"/>
        </w:rPr>
        <w:t>__________________ руб.</w:t>
      </w:r>
    </w:p>
    <w:p w:rsidR="00D10FF1" w:rsidRPr="00D10FF1" w:rsidRDefault="00D10FF1" w:rsidP="00D10FF1">
      <w:pPr>
        <w:shd w:val="clear" w:color="auto" w:fill="FFFFFF"/>
        <w:spacing w:after="0" w:line="36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10FF1">
        <w:rPr>
          <w:rFonts w:ascii="Times New Roman" w:eastAsia="Times New Roman" w:hAnsi="Times New Roman" w:cs="Times New Roman"/>
          <w:color w:val="000000"/>
          <w:sz w:val="28"/>
          <w:szCs w:val="28"/>
          <w:lang w:eastAsia="ru-RU"/>
        </w:rPr>
        <w:t>Бесполезные траты, покупка безделушек        </w:t>
      </w:r>
    </w:p>
    <w:p w:rsidR="00D10FF1" w:rsidRPr="00D10FF1" w:rsidRDefault="00D10FF1" w:rsidP="00D10FF1">
      <w:pPr>
        <w:shd w:val="clear" w:color="auto" w:fill="FFFFFF"/>
        <w:spacing w:after="0" w:line="360" w:lineRule="auto"/>
        <w:ind w:firstLine="710"/>
        <w:jc w:val="both"/>
        <w:rPr>
          <w:rFonts w:ascii="Calibri" w:eastAsia="Times New Roman" w:hAnsi="Calibri" w:cs="Calibri"/>
          <w:color w:val="000000"/>
          <w:sz w:val="28"/>
          <w:szCs w:val="28"/>
          <w:lang w:eastAsia="ru-RU"/>
        </w:rPr>
      </w:pPr>
      <w:r w:rsidRPr="00D10FF1">
        <w:rPr>
          <w:rFonts w:ascii="Times New Roman" w:eastAsia="Times New Roman" w:hAnsi="Times New Roman" w:cs="Times New Roman"/>
          <w:color w:val="000000"/>
          <w:sz w:val="28"/>
          <w:szCs w:val="28"/>
          <w:lang w:eastAsia="ru-RU"/>
        </w:rPr>
        <w:t>__________________ руб.</w:t>
      </w:r>
    </w:p>
    <w:p w:rsidR="00D10FF1" w:rsidRPr="00D10FF1" w:rsidRDefault="00D10FF1" w:rsidP="00D10FF1">
      <w:pPr>
        <w:shd w:val="clear" w:color="auto" w:fill="FFFFFF"/>
        <w:spacing w:after="0" w:line="36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10FF1">
        <w:rPr>
          <w:rFonts w:ascii="Times New Roman" w:eastAsia="Times New Roman" w:hAnsi="Times New Roman" w:cs="Times New Roman"/>
          <w:color w:val="000000"/>
          <w:sz w:val="28"/>
          <w:szCs w:val="28"/>
          <w:lang w:eastAsia="ru-RU"/>
        </w:rPr>
        <w:t xml:space="preserve">Составьте бюджет расходов. Для достижения масштабных финансовых целей, на которые придётся копить несколько лет, нужно выделить </w:t>
      </w:r>
      <w:r w:rsidRPr="00D10FF1">
        <w:rPr>
          <w:rFonts w:ascii="Times New Roman" w:eastAsia="Times New Roman" w:hAnsi="Times New Roman" w:cs="Times New Roman"/>
          <w:color w:val="000000"/>
          <w:sz w:val="28"/>
          <w:szCs w:val="28"/>
          <w:lang w:eastAsia="ru-RU"/>
        </w:rPr>
        <w:lastRenderedPageBreak/>
        <w:t>отдельную статью под названием «инвестиции». Инвестиции – долгосрочные вложения капитала в различные сферы экономики с целью его сохранения и приумножения. Для вас это может быть шкатулка, открытый в банке счет, который вы будете регулярно пополнять, пусть даже не значительными на ваш взгляд суммами. Определите размер регулярных инвестиций. Именно от этой величины будет зависеть, насколько быстро можно достичь целей. Рекомендуется инвестировать не менее 10% от доходов. Например:</w:t>
      </w:r>
    </w:p>
    <w:p w:rsidR="00D10FF1" w:rsidRPr="00D10FF1" w:rsidRDefault="00D10FF1" w:rsidP="00D10FF1">
      <w:pPr>
        <w:shd w:val="clear" w:color="auto" w:fill="FFFFFF"/>
        <w:spacing w:after="0" w:line="360" w:lineRule="auto"/>
        <w:ind w:firstLine="710"/>
        <w:jc w:val="both"/>
        <w:rPr>
          <w:rFonts w:ascii="Calibri" w:eastAsia="Times New Roman" w:hAnsi="Calibri" w:cs="Calibri"/>
          <w:color w:val="000000"/>
          <w:sz w:val="28"/>
          <w:szCs w:val="28"/>
          <w:lang w:eastAsia="ru-RU"/>
        </w:rPr>
      </w:pPr>
      <w:r w:rsidRPr="00D10FF1">
        <w:rPr>
          <w:rFonts w:ascii="Times New Roman" w:eastAsia="Times New Roman" w:hAnsi="Times New Roman" w:cs="Times New Roman"/>
          <w:color w:val="000000"/>
          <w:sz w:val="28"/>
          <w:szCs w:val="28"/>
          <w:lang w:eastAsia="ru-RU"/>
        </w:rPr>
        <w:t>-  родители выдали вам на ваши нужды 1000руб.</w:t>
      </w:r>
    </w:p>
    <w:p w:rsidR="00D10FF1" w:rsidRPr="00D10FF1" w:rsidRDefault="00D10FF1" w:rsidP="00D10FF1">
      <w:pPr>
        <w:shd w:val="clear" w:color="auto" w:fill="FFFFFF"/>
        <w:spacing w:after="0" w:line="360" w:lineRule="auto"/>
        <w:ind w:firstLine="710"/>
        <w:jc w:val="both"/>
        <w:rPr>
          <w:rFonts w:ascii="Calibri" w:eastAsia="Times New Roman" w:hAnsi="Calibri" w:cs="Calibri"/>
          <w:color w:val="000000"/>
          <w:sz w:val="28"/>
          <w:szCs w:val="28"/>
          <w:lang w:eastAsia="ru-RU"/>
        </w:rPr>
      </w:pPr>
      <w:r w:rsidRPr="00D10FF1">
        <w:rPr>
          <w:rFonts w:ascii="Times New Roman" w:eastAsia="Times New Roman" w:hAnsi="Times New Roman" w:cs="Times New Roman"/>
          <w:color w:val="000000"/>
          <w:sz w:val="28"/>
          <w:szCs w:val="28"/>
          <w:lang w:eastAsia="ru-RU"/>
        </w:rPr>
        <w:t>-  вы получили стипендию в размере 1000руб.</w:t>
      </w:r>
    </w:p>
    <w:p w:rsidR="00D10FF1" w:rsidRPr="00D10FF1" w:rsidRDefault="00D10FF1" w:rsidP="00D10FF1">
      <w:pPr>
        <w:shd w:val="clear" w:color="auto" w:fill="FFFFFF"/>
        <w:spacing w:after="0" w:line="360" w:lineRule="auto"/>
        <w:ind w:firstLine="710"/>
        <w:jc w:val="both"/>
        <w:rPr>
          <w:rFonts w:ascii="Calibri" w:eastAsia="Times New Roman" w:hAnsi="Calibri" w:cs="Calibri"/>
          <w:color w:val="000000"/>
          <w:sz w:val="28"/>
          <w:szCs w:val="28"/>
          <w:lang w:eastAsia="ru-RU"/>
        </w:rPr>
      </w:pPr>
      <w:r w:rsidRPr="00D10FF1">
        <w:rPr>
          <w:rFonts w:ascii="Times New Roman" w:eastAsia="Times New Roman" w:hAnsi="Times New Roman" w:cs="Times New Roman"/>
          <w:color w:val="000000"/>
          <w:sz w:val="28"/>
          <w:szCs w:val="28"/>
          <w:lang w:eastAsia="ru-RU"/>
        </w:rPr>
        <w:t>ИТОГО: 2000рублей</w:t>
      </w:r>
    </w:p>
    <w:p w:rsidR="00D10FF1" w:rsidRPr="00D10FF1" w:rsidRDefault="00D10FF1" w:rsidP="00D10FF1">
      <w:pPr>
        <w:shd w:val="clear" w:color="auto" w:fill="FFFFFF"/>
        <w:spacing w:after="0" w:line="36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10FF1">
        <w:rPr>
          <w:rFonts w:ascii="Times New Roman" w:eastAsia="Times New Roman" w:hAnsi="Times New Roman" w:cs="Times New Roman"/>
          <w:color w:val="000000"/>
          <w:sz w:val="28"/>
          <w:szCs w:val="28"/>
          <w:lang w:eastAsia="ru-RU"/>
        </w:rPr>
        <w:t>Следовательно,  отложить или положить на счет ежемесячно вы должны сумму 200рублей.</w:t>
      </w:r>
    </w:p>
    <w:p w:rsidR="00D10FF1" w:rsidRPr="00D10FF1" w:rsidRDefault="00D10FF1" w:rsidP="00D10FF1">
      <w:pPr>
        <w:shd w:val="clear" w:color="auto" w:fill="FFFFFF"/>
        <w:spacing w:after="0" w:line="36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10FF1">
        <w:rPr>
          <w:rFonts w:ascii="Times New Roman" w:eastAsia="Times New Roman" w:hAnsi="Times New Roman" w:cs="Times New Roman"/>
          <w:color w:val="000000"/>
          <w:sz w:val="28"/>
          <w:szCs w:val="28"/>
          <w:lang w:eastAsia="ru-RU"/>
        </w:rPr>
        <w:t>Вы можете убедиться сами, что совсем не сложно экономить десятую часть своих доходов, не снижая при этом качества жизни. Качество вашей жизни при этом даже возрастёт, поскольку сэкономленные деньги вы инвестируете на достижение важных для вас целей. Здесь главное – расстановка приоритетов. Что для вас важнее, потратить всё сегодня на безделушки или накопить на значимую вещь? Итак, запомните. Инвестируемые деньги – самые важные траты. Именно они приблизят вас к поставленным целям. Главное правило богатства очень простое: зарабатывать больше, чем тратить, а остаток – инвестировать.</w:t>
      </w:r>
    </w:p>
    <w:p w:rsidR="00D10FF1" w:rsidRPr="00D10FF1" w:rsidRDefault="00D10FF1" w:rsidP="00D10FF1">
      <w:pPr>
        <w:shd w:val="clear" w:color="auto" w:fill="FFFFFF"/>
        <w:spacing w:after="0" w:line="36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10FF1">
        <w:rPr>
          <w:rFonts w:ascii="Times New Roman" w:eastAsia="Times New Roman" w:hAnsi="Times New Roman" w:cs="Times New Roman"/>
          <w:color w:val="000000"/>
          <w:sz w:val="28"/>
          <w:szCs w:val="28"/>
          <w:lang w:eastAsia="ru-RU"/>
        </w:rPr>
        <w:t xml:space="preserve">Чтобы выделить деньги на инвестиции для вас на данный момент это сократить траты. Итак, выделите сумму, которую сможете регулярно инвестировать на достижение важных целей. Далее нужно взять на себя обязательства по выполнению запланированных действий в любой ситуации, будь то временные трудности или, наоборот, головокружительный успех, например вы получите повышенную стипендию за свою отличную учебу, поведение и активное участие в общественной жизни училища. Обязательство перед самим собой о регулярных инвестициях дисциплинирует и помогает достичь целей. Дорогу осилит идущий! Следуя </w:t>
      </w:r>
      <w:r w:rsidRPr="00D10FF1">
        <w:rPr>
          <w:rFonts w:ascii="Times New Roman" w:eastAsia="Times New Roman" w:hAnsi="Times New Roman" w:cs="Times New Roman"/>
          <w:color w:val="000000"/>
          <w:sz w:val="28"/>
          <w:szCs w:val="28"/>
          <w:lang w:eastAsia="ru-RU"/>
        </w:rPr>
        <w:lastRenderedPageBreak/>
        <w:t>по намеченному плану, жизнь становится более комфортной. Делаются маленькие шаги сегодня для достижения видимой цели в будущем, страх перед неизвестностью и неопределённостью исчезает. Понимание того, что ты делаешь, даёт уверенность в завтрашнем дне.</w:t>
      </w:r>
    </w:p>
    <w:p w:rsidR="00D10FF1" w:rsidRPr="00D10FF1" w:rsidRDefault="00D10FF1" w:rsidP="00D10FF1">
      <w:pPr>
        <w:shd w:val="clear" w:color="auto" w:fill="FFFFFF"/>
        <w:spacing w:after="0" w:line="36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10FF1">
        <w:rPr>
          <w:rFonts w:ascii="Times New Roman" w:eastAsia="Times New Roman" w:hAnsi="Times New Roman" w:cs="Times New Roman"/>
          <w:color w:val="000000"/>
          <w:sz w:val="28"/>
          <w:szCs w:val="28"/>
          <w:lang w:eastAsia="ru-RU"/>
        </w:rPr>
        <w:t>Следующий этап составления ЛФП – это финансовые расчёты. Они позволят определить, достижимы ли поставленные цели и в какие сроки. Предварительно нужно определить допустимый уровень риска при инвестировании. Защититься от рисков можно с помощью – необходимо распределять деньги по разным инструментам. Люди самостоятельные, кто сам зарабатывает себе на жизнь, могут позволить разместить свои денежные средства на Банковских депозитах, в Страховых компаниях, на счетах Пенсионного фонда, Недвижимость, Облигации. Но при этом надо учитывать, главный критерий, которому они должны соответствовать – это гарантии сохранности капитала. Также нужно смотреть, кто даёт вам гарантии и на чём они основываются. После того, как вы провели расчеты, легко проверить, как быстро можно достичь поставленных целей.</w:t>
      </w:r>
    </w:p>
    <w:p w:rsidR="00D10FF1" w:rsidRPr="00D10FF1" w:rsidRDefault="00D10FF1" w:rsidP="00D10FF1">
      <w:pPr>
        <w:shd w:val="clear" w:color="auto" w:fill="FFFFFF"/>
        <w:spacing w:after="0" w:line="360" w:lineRule="auto"/>
        <w:ind w:firstLine="710"/>
        <w:jc w:val="both"/>
        <w:rPr>
          <w:rFonts w:ascii="Calibri" w:eastAsia="Times New Roman" w:hAnsi="Calibri" w:cs="Calibri"/>
          <w:color w:val="000000"/>
          <w:sz w:val="28"/>
          <w:szCs w:val="28"/>
          <w:lang w:eastAsia="ru-RU"/>
        </w:rPr>
      </w:pPr>
      <w:r w:rsidRPr="00D10FF1">
        <w:rPr>
          <w:rFonts w:ascii="Times New Roman" w:eastAsia="Times New Roman" w:hAnsi="Times New Roman" w:cs="Times New Roman"/>
          <w:color w:val="000000"/>
          <w:sz w:val="28"/>
          <w:szCs w:val="28"/>
          <w:lang w:eastAsia="ru-RU"/>
        </w:rPr>
        <w:t> При составлении Личного финансового плана обязательно формируется резервный фонд на непредвиденные нужды. Его величина должна быть равна 3-6 месячным расходом. Лучше всего открыть банковский вклад с возможностью снятия средств без потери процентов. Резервный фонд в нашем плане условно будем относить в категорию «консервативные инструменты», хотя доходность по нему может быть меньше инфляции. Эти деньги будут служить нам не для того, чтобы зарабатывать, а для защиты. Резервный фонд – это ваша уверенность в завтрашнем дне. Если срочно понадобятся деньги, то их можно будет быстро снять со вклада. Остальные свободные средства можно смело вкладывать в долгосрочные инструменты, такие, как  недвижимость. При этом не придётся в срочном порядке продавать активы в невыгодный момент времени.</w:t>
      </w:r>
    </w:p>
    <w:p w:rsidR="00D10FF1" w:rsidRPr="00D10FF1" w:rsidRDefault="00D10FF1" w:rsidP="00D10FF1">
      <w:pPr>
        <w:shd w:val="clear" w:color="auto" w:fill="FFFFFF"/>
        <w:spacing w:after="0" w:line="360" w:lineRule="auto"/>
        <w:ind w:firstLine="710"/>
        <w:jc w:val="both"/>
        <w:rPr>
          <w:rFonts w:ascii="Calibri" w:eastAsia="Times New Roman" w:hAnsi="Calibri" w:cs="Calibri"/>
          <w:color w:val="000000"/>
          <w:sz w:val="28"/>
          <w:szCs w:val="28"/>
          <w:lang w:eastAsia="ru-RU"/>
        </w:rPr>
      </w:pPr>
      <w:r w:rsidRPr="00D10FF1">
        <w:rPr>
          <w:rFonts w:ascii="Times New Roman" w:eastAsia="Times New Roman" w:hAnsi="Times New Roman" w:cs="Times New Roman"/>
          <w:color w:val="000000"/>
          <w:sz w:val="28"/>
          <w:szCs w:val="28"/>
          <w:lang w:eastAsia="ru-RU"/>
        </w:rPr>
        <w:t xml:space="preserve">Ещё одним важным пунктом защиты является страховка. Если вы являетесь основным кормильцем в семье, то нужно застраховать свою жизнь </w:t>
      </w:r>
      <w:r w:rsidRPr="00D10FF1">
        <w:rPr>
          <w:rFonts w:ascii="Times New Roman" w:eastAsia="Times New Roman" w:hAnsi="Times New Roman" w:cs="Times New Roman"/>
          <w:color w:val="000000"/>
          <w:sz w:val="28"/>
          <w:szCs w:val="28"/>
          <w:lang w:eastAsia="ru-RU"/>
        </w:rPr>
        <w:lastRenderedPageBreak/>
        <w:t>и здоровье. Тогда, чтобы ни случилось, финансовое благополучие вашей семьи будет застраховано. Итак, выбираются конкретные инструменты инвестирования в соответствии с вашими целями и установленной структурой портфеля по рискам.</w:t>
      </w:r>
    </w:p>
    <w:p w:rsidR="00D10FF1" w:rsidRPr="00D10FF1" w:rsidRDefault="00D10FF1" w:rsidP="00D10FF1">
      <w:pPr>
        <w:shd w:val="clear" w:color="auto" w:fill="FFFFFF"/>
        <w:spacing w:after="0" w:line="360" w:lineRule="auto"/>
        <w:ind w:firstLine="710"/>
        <w:jc w:val="both"/>
        <w:rPr>
          <w:rFonts w:ascii="Calibri" w:eastAsia="Times New Roman" w:hAnsi="Calibri" w:cs="Calibri"/>
          <w:color w:val="000000"/>
          <w:sz w:val="28"/>
          <w:szCs w:val="28"/>
          <w:lang w:eastAsia="ru-RU"/>
        </w:rPr>
      </w:pPr>
      <w:r w:rsidRPr="00D10FF1">
        <w:rPr>
          <w:rFonts w:ascii="Times New Roman" w:eastAsia="Times New Roman" w:hAnsi="Times New Roman" w:cs="Times New Roman"/>
          <w:color w:val="000000"/>
          <w:sz w:val="28"/>
          <w:szCs w:val="28"/>
          <w:lang w:eastAsia="ru-RU"/>
        </w:rPr>
        <w:t>Личный финансовый план готов. Теперь н</w:t>
      </w:r>
      <w:r w:rsidR="00D13D6C">
        <w:rPr>
          <w:rFonts w:ascii="Times New Roman" w:eastAsia="Times New Roman" w:hAnsi="Times New Roman" w:cs="Times New Roman"/>
          <w:color w:val="000000"/>
          <w:sz w:val="28"/>
          <w:szCs w:val="28"/>
          <w:lang w:eastAsia="ru-RU"/>
        </w:rPr>
        <w:t>еобходимо начать его реализацию</w:t>
      </w:r>
      <w:r w:rsidR="0054616E">
        <w:rPr>
          <w:rFonts w:ascii="Times New Roman" w:eastAsia="Times New Roman" w:hAnsi="Times New Roman" w:cs="Times New Roman"/>
          <w:color w:val="000000"/>
          <w:sz w:val="28"/>
          <w:szCs w:val="28"/>
          <w:lang w:eastAsia="ru-RU"/>
        </w:rPr>
        <w:t>.</w:t>
      </w:r>
      <w:r w:rsidRPr="00D10FF1">
        <w:rPr>
          <w:rFonts w:ascii="Times New Roman" w:eastAsia="Times New Roman" w:hAnsi="Times New Roman" w:cs="Times New Roman"/>
          <w:color w:val="000000"/>
          <w:sz w:val="28"/>
          <w:szCs w:val="28"/>
          <w:lang w:eastAsia="ru-RU"/>
        </w:rPr>
        <w:t xml:space="preserve"> Обязательно придерживайтесь плана, что бы ни происходило: временные трудности или неожиданный успех. Будьте хладнокровны в любой ситуации.</w:t>
      </w:r>
    </w:p>
    <w:p w:rsidR="00D10FF1" w:rsidRPr="00D10FF1" w:rsidRDefault="00D10FF1" w:rsidP="00D10FF1">
      <w:pPr>
        <w:shd w:val="clear" w:color="auto" w:fill="FFFFFF"/>
        <w:spacing w:after="0" w:line="360" w:lineRule="auto"/>
        <w:ind w:firstLine="710"/>
        <w:jc w:val="both"/>
        <w:rPr>
          <w:rFonts w:ascii="Calibri" w:eastAsia="Times New Roman" w:hAnsi="Calibri" w:cs="Calibri"/>
          <w:color w:val="000000"/>
          <w:sz w:val="28"/>
          <w:szCs w:val="28"/>
          <w:lang w:eastAsia="ru-RU"/>
        </w:rPr>
      </w:pPr>
      <w:r w:rsidRPr="00D10FF1">
        <w:rPr>
          <w:rFonts w:ascii="Times New Roman" w:eastAsia="Times New Roman" w:hAnsi="Times New Roman" w:cs="Times New Roman"/>
          <w:color w:val="000000"/>
          <w:sz w:val="28"/>
          <w:szCs w:val="28"/>
          <w:lang w:eastAsia="ru-RU"/>
        </w:rPr>
        <w:t>В личном финансовом плане невозможно учесть всё на 100%. Жизнь меняется. Со временем приоритеты и цели могут стать другими. Этого бояться не нужно. Самое главное, что личный финансовый план на текущий момент учитывает сегодняшнюю ситуацию и обозримую перспективу. Если что-то в жизни изменится, то план всегда можно будет откорректировать. Возвращаясь к аналогии с лабиринтом, представьте, что в этом лабиринте со временем появляются новые ходы и перегородки, а стенки медленно движутся. В этом случае, маршрут выхода из лабиринта придётся изменить. Текущий же план будет необходим, чтобы начать движение, сделать первые шаги.</w:t>
      </w:r>
    </w:p>
    <w:p w:rsidR="00D10FF1" w:rsidRPr="00D10FF1" w:rsidRDefault="00D10FF1" w:rsidP="00D10FF1">
      <w:pPr>
        <w:shd w:val="clear" w:color="auto" w:fill="FFFFFF"/>
        <w:spacing w:after="0" w:line="36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b/>
          <w:bCs/>
          <w:color w:val="000000"/>
          <w:sz w:val="28"/>
          <w:szCs w:val="28"/>
          <w:lang w:eastAsia="ru-RU"/>
        </w:rPr>
        <w:t xml:space="preserve">   Э</w:t>
      </w:r>
      <w:r w:rsidRPr="00D10FF1">
        <w:rPr>
          <w:rFonts w:ascii="Times New Roman" w:eastAsia="Times New Roman" w:hAnsi="Times New Roman" w:cs="Times New Roman"/>
          <w:b/>
          <w:bCs/>
          <w:color w:val="000000"/>
          <w:sz w:val="28"/>
          <w:szCs w:val="28"/>
          <w:lang w:eastAsia="ru-RU"/>
        </w:rPr>
        <w:t>тапы составления и реализации ЛФП:</w:t>
      </w:r>
    </w:p>
    <w:p w:rsidR="00D10FF1" w:rsidRPr="00D10FF1" w:rsidRDefault="00D10FF1" w:rsidP="00D10FF1">
      <w:pPr>
        <w:shd w:val="clear" w:color="auto" w:fill="FFFFFF"/>
        <w:spacing w:after="0" w:line="36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1.</w:t>
      </w:r>
      <w:r w:rsidRPr="00D10FF1">
        <w:rPr>
          <w:rFonts w:ascii="Times New Roman" w:eastAsia="Times New Roman" w:hAnsi="Times New Roman" w:cs="Times New Roman"/>
          <w:color w:val="000000"/>
          <w:sz w:val="28"/>
          <w:szCs w:val="28"/>
          <w:lang w:eastAsia="ru-RU"/>
        </w:rPr>
        <w:t>Определите цели.</w:t>
      </w:r>
    </w:p>
    <w:p w:rsidR="00D10FF1" w:rsidRPr="00D10FF1" w:rsidRDefault="00D10FF1" w:rsidP="00D10FF1">
      <w:pPr>
        <w:shd w:val="clear" w:color="auto" w:fill="FFFFFF"/>
        <w:spacing w:after="0" w:line="36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2.</w:t>
      </w:r>
      <w:r w:rsidRPr="00D10FF1">
        <w:rPr>
          <w:rFonts w:ascii="Times New Roman" w:eastAsia="Times New Roman" w:hAnsi="Times New Roman" w:cs="Times New Roman"/>
          <w:color w:val="000000"/>
          <w:sz w:val="28"/>
          <w:szCs w:val="28"/>
          <w:lang w:eastAsia="ru-RU"/>
        </w:rPr>
        <w:t>Изучите текущую ситуацию.</w:t>
      </w:r>
    </w:p>
    <w:p w:rsidR="00D10FF1" w:rsidRPr="00D10FF1" w:rsidRDefault="00D10FF1" w:rsidP="00D10FF1">
      <w:pPr>
        <w:shd w:val="clear" w:color="auto" w:fill="FFFFFF"/>
        <w:spacing w:after="0" w:line="36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3.</w:t>
      </w:r>
      <w:r w:rsidRPr="00D10FF1">
        <w:rPr>
          <w:rFonts w:ascii="Times New Roman" w:eastAsia="Times New Roman" w:hAnsi="Times New Roman" w:cs="Times New Roman"/>
          <w:color w:val="000000"/>
          <w:sz w:val="28"/>
          <w:szCs w:val="28"/>
          <w:lang w:eastAsia="ru-RU"/>
        </w:rPr>
        <w:t>Установите размер регулярных инвестиций, дайте себе обязательство всегда выделять эту сумму.</w:t>
      </w:r>
    </w:p>
    <w:p w:rsidR="00D10FF1" w:rsidRPr="00D10FF1" w:rsidRDefault="00D10FF1" w:rsidP="00D10FF1">
      <w:pPr>
        <w:shd w:val="clear" w:color="auto" w:fill="FFFFFF"/>
        <w:spacing w:after="0" w:line="36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4.</w:t>
      </w:r>
      <w:r w:rsidRPr="00D10FF1">
        <w:rPr>
          <w:rFonts w:ascii="Times New Roman" w:eastAsia="Times New Roman" w:hAnsi="Times New Roman" w:cs="Times New Roman"/>
          <w:color w:val="000000"/>
          <w:sz w:val="28"/>
          <w:szCs w:val="28"/>
          <w:lang w:eastAsia="ru-RU"/>
        </w:rPr>
        <w:t>Проведите финансовые расчеты. Проверьте, достижимы ли цели. При необходимости измените приоритеты.</w:t>
      </w:r>
    </w:p>
    <w:p w:rsidR="00D10FF1" w:rsidRPr="00D10FF1" w:rsidRDefault="00D10FF1" w:rsidP="00D10FF1">
      <w:pPr>
        <w:shd w:val="clear" w:color="auto" w:fill="FFFFFF"/>
        <w:spacing w:after="0" w:line="36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5.</w:t>
      </w:r>
      <w:r w:rsidRPr="00D10FF1">
        <w:rPr>
          <w:rFonts w:ascii="Times New Roman" w:eastAsia="Times New Roman" w:hAnsi="Times New Roman" w:cs="Times New Roman"/>
          <w:color w:val="000000"/>
          <w:sz w:val="28"/>
          <w:szCs w:val="28"/>
          <w:lang w:eastAsia="ru-RU"/>
        </w:rPr>
        <w:t>Выберите конкретные инвестиционные инструменты.</w:t>
      </w:r>
    </w:p>
    <w:p w:rsidR="00D10FF1" w:rsidRPr="00D10FF1" w:rsidRDefault="00D10FF1" w:rsidP="00D10FF1">
      <w:pPr>
        <w:shd w:val="clear" w:color="auto" w:fill="FFFFFF"/>
        <w:spacing w:after="0" w:line="36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6.</w:t>
      </w:r>
      <w:r w:rsidRPr="00D10FF1">
        <w:rPr>
          <w:rFonts w:ascii="Times New Roman" w:eastAsia="Times New Roman" w:hAnsi="Times New Roman" w:cs="Times New Roman"/>
          <w:color w:val="000000"/>
          <w:sz w:val="28"/>
          <w:szCs w:val="28"/>
          <w:lang w:eastAsia="ru-RU"/>
        </w:rPr>
        <w:t>Сформируйте резервный фонд и при необходимости застрахуйте свою жизнь и здоровье.</w:t>
      </w:r>
    </w:p>
    <w:p w:rsidR="00D10FF1" w:rsidRPr="00D10FF1" w:rsidRDefault="00D10FF1" w:rsidP="00D10FF1">
      <w:pPr>
        <w:shd w:val="clear" w:color="auto" w:fill="FFFFFF"/>
        <w:spacing w:after="0" w:line="36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7.</w:t>
      </w:r>
      <w:r w:rsidRPr="00D10FF1">
        <w:rPr>
          <w:rFonts w:ascii="Times New Roman" w:eastAsia="Times New Roman" w:hAnsi="Times New Roman" w:cs="Times New Roman"/>
          <w:color w:val="000000"/>
          <w:sz w:val="28"/>
          <w:szCs w:val="28"/>
          <w:lang w:eastAsia="ru-RU"/>
        </w:rPr>
        <w:t>Начните реализацию плана.</w:t>
      </w:r>
    </w:p>
    <w:p w:rsidR="00D10FF1" w:rsidRPr="00D10FF1" w:rsidRDefault="00D10FF1" w:rsidP="00D10FF1">
      <w:pPr>
        <w:shd w:val="clear" w:color="auto" w:fill="FFFFFF"/>
        <w:spacing w:after="0" w:line="36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8.</w:t>
      </w:r>
      <w:r w:rsidRPr="00D10FF1">
        <w:rPr>
          <w:rFonts w:ascii="Times New Roman" w:eastAsia="Times New Roman" w:hAnsi="Times New Roman" w:cs="Times New Roman"/>
          <w:color w:val="000000"/>
          <w:sz w:val="28"/>
          <w:szCs w:val="28"/>
          <w:lang w:eastAsia="ru-RU"/>
        </w:rPr>
        <w:t>Регулярно поддерживайте выбранную структуру портфеля.</w:t>
      </w:r>
    </w:p>
    <w:p w:rsidR="00D10FF1" w:rsidRDefault="00D10FF1" w:rsidP="00D10FF1">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9.</w:t>
      </w:r>
      <w:r w:rsidRPr="00D10FF1">
        <w:rPr>
          <w:rFonts w:ascii="Times New Roman" w:eastAsia="Times New Roman" w:hAnsi="Times New Roman" w:cs="Times New Roman"/>
          <w:color w:val="000000"/>
          <w:sz w:val="28"/>
          <w:szCs w:val="28"/>
          <w:lang w:eastAsia="ru-RU"/>
        </w:rPr>
        <w:t>Периодически корректируйте пл</w:t>
      </w:r>
      <w:r>
        <w:rPr>
          <w:rFonts w:ascii="Times New Roman" w:eastAsia="Times New Roman" w:hAnsi="Times New Roman" w:cs="Times New Roman"/>
          <w:color w:val="000000"/>
          <w:sz w:val="28"/>
          <w:szCs w:val="28"/>
          <w:lang w:eastAsia="ru-RU"/>
        </w:rPr>
        <w:t>ан, исходя из изменений в жизни.</w:t>
      </w:r>
    </w:p>
    <w:p w:rsidR="00D10FF1" w:rsidRPr="00D10FF1" w:rsidRDefault="00D10FF1" w:rsidP="00D10FF1">
      <w:pPr>
        <w:shd w:val="clear" w:color="auto" w:fill="FFFFFF"/>
        <w:spacing w:after="0" w:line="36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10FF1">
        <w:rPr>
          <w:rFonts w:ascii="Times New Roman" w:eastAsia="Times New Roman" w:hAnsi="Times New Roman" w:cs="Times New Roman"/>
          <w:color w:val="000000"/>
          <w:sz w:val="28"/>
          <w:szCs w:val="28"/>
          <w:lang w:eastAsia="ru-RU"/>
        </w:rPr>
        <w:t>Задумайтесь, на чьи цели в данный момент работают ваши деньги? Личный финансовый план поможет взять финансы под контроль</w:t>
      </w:r>
    </w:p>
    <w:p w:rsidR="00BD73DB" w:rsidRPr="00BD73DB" w:rsidRDefault="00D10FF1" w:rsidP="00BD73DB">
      <w:pPr>
        <w:spacing w:after="0" w:line="360" w:lineRule="auto"/>
        <w:contextualSpacing/>
        <w:jc w:val="both"/>
        <w:rPr>
          <w:rFonts w:ascii="Times New Roman" w:hAnsi="Times New Roman" w:cs="Times New Roman"/>
          <w:color w:val="000000"/>
          <w:kern w:val="24"/>
          <w:sz w:val="28"/>
          <w:szCs w:val="28"/>
        </w:rPr>
      </w:pPr>
      <w:r>
        <w:rPr>
          <w:rFonts w:ascii="Times New Roman" w:hAnsi="Times New Roman" w:cs="Times New Roman"/>
          <w:b/>
          <w:sz w:val="28"/>
          <w:szCs w:val="28"/>
        </w:rPr>
        <w:t xml:space="preserve">   </w:t>
      </w:r>
      <w:r w:rsidR="00BD73DB" w:rsidRPr="00BD73DB">
        <w:rPr>
          <w:rFonts w:ascii="Times New Roman" w:eastAsia="Times New Roman" w:hAnsi="Times New Roman" w:cs="Times New Roman"/>
          <w:b/>
          <w:bCs/>
          <w:color w:val="000000"/>
          <w:kern w:val="24"/>
          <w:sz w:val="28"/>
          <w:szCs w:val="28"/>
          <w:lang w:eastAsia="ru-RU"/>
        </w:rPr>
        <w:t>Финансовое планирование -</w:t>
      </w:r>
      <w:r w:rsidR="00BD73DB" w:rsidRPr="00BD73DB">
        <w:rPr>
          <w:rFonts w:ascii="Times New Roman" w:eastAsia="Times New Roman" w:hAnsi="Times New Roman" w:cs="Times New Roman"/>
          <w:color w:val="000000"/>
          <w:kern w:val="24"/>
          <w:sz w:val="28"/>
          <w:szCs w:val="28"/>
          <w:lang w:eastAsia="ru-RU"/>
        </w:rPr>
        <w:t> это планирование всех доходов и направлений расходования денежных средств для о</w:t>
      </w:r>
      <w:r w:rsidR="00BD73DB">
        <w:rPr>
          <w:rFonts w:ascii="Times New Roman" w:eastAsia="Times New Roman" w:hAnsi="Times New Roman" w:cs="Times New Roman"/>
          <w:color w:val="000000"/>
          <w:kern w:val="24"/>
          <w:sz w:val="28"/>
          <w:szCs w:val="28"/>
          <w:lang w:eastAsia="ru-RU"/>
        </w:rPr>
        <w:t>беспечения развития организации.</w:t>
      </w:r>
      <w:r w:rsidR="00BD73DB">
        <w:rPr>
          <w:rFonts w:ascii="Times New Roman" w:eastAsia="Times New Roman" w:hAnsi="Times New Roman" w:cs="Times New Roman"/>
          <w:color w:val="F0AD00"/>
          <w:sz w:val="28"/>
          <w:szCs w:val="28"/>
          <w:lang w:eastAsia="ru-RU"/>
        </w:rPr>
        <w:t xml:space="preserve"> </w:t>
      </w:r>
      <w:r w:rsidR="00BD73DB" w:rsidRPr="00BD73DB">
        <w:rPr>
          <w:rFonts w:ascii="Times New Roman" w:eastAsia="Times New Roman" w:hAnsi="Times New Roman" w:cs="Times New Roman"/>
          <w:color w:val="000000"/>
          <w:kern w:val="24"/>
          <w:sz w:val="28"/>
          <w:szCs w:val="28"/>
          <w:lang w:eastAsia="ru-RU"/>
        </w:rPr>
        <w:t>Персональный финансовый план -</w:t>
      </w:r>
      <w:r w:rsidR="00BD73DB">
        <w:rPr>
          <w:rFonts w:ascii="Times New Roman" w:eastAsia="Times New Roman" w:hAnsi="Times New Roman" w:cs="Times New Roman"/>
          <w:color w:val="000000"/>
          <w:kern w:val="24"/>
          <w:sz w:val="28"/>
          <w:szCs w:val="28"/>
          <w:lang w:eastAsia="ru-RU"/>
        </w:rPr>
        <w:t xml:space="preserve"> </w:t>
      </w:r>
      <w:r w:rsidR="00BD73DB" w:rsidRPr="00BD73DB">
        <w:rPr>
          <w:rFonts w:ascii="Times New Roman" w:eastAsia="Times New Roman" w:hAnsi="Times New Roman" w:cs="Times New Roman"/>
          <w:color w:val="000000"/>
          <w:kern w:val="24"/>
          <w:sz w:val="28"/>
          <w:szCs w:val="28"/>
          <w:lang w:eastAsia="ru-RU"/>
        </w:rPr>
        <w:t>это план по достижению финансовых целей. Он содержит конкретные рекомендации, в какие активы, сколько и на какой срок нужно инвестировать, чтобы цели были достигнуты в кратчайшее время. Личный финансовый план всегда учитывает индивидуальные особенности инвестора и его риск-профиль.</w:t>
      </w:r>
      <w:r w:rsidR="00BD73DB">
        <w:rPr>
          <w:rFonts w:ascii="Times New Roman" w:eastAsia="Times New Roman" w:hAnsi="Times New Roman" w:cs="Times New Roman"/>
          <w:color w:val="000000"/>
          <w:kern w:val="24"/>
          <w:sz w:val="28"/>
          <w:szCs w:val="28"/>
          <w:lang w:eastAsia="ru-RU"/>
        </w:rPr>
        <w:t xml:space="preserve"> </w:t>
      </w:r>
      <w:r w:rsidR="00BD73DB" w:rsidRPr="00BD73DB">
        <w:rPr>
          <w:rFonts w:ascii="Times New Roman" w:hAnsi="Times New Roman" w:cs="Times New Roman"/>
          <w:color w:val="000000"/>
          <w:kern w:val="24"/>
          <w:sz w:val="28"/>
          <w:szCs w:val="28"/>
        </w:rPr>
        <w:t>Финансовый план нужен для контроля доходов и расходов семьи. Для осознанного и максимально результативного инвестирования. Финансовый план упорядочивает и организует процесс вложения денег, чтобы вы смогли получить больше дохода и с меньшими рисками. П</w:t>
      </w:r>
      <w:r w:rsidR="00BD73DB" w:rsidRPr="00BD73DB">
        <w:rPr>
          <w:rFonts w:ascii="Times New Roman" w:hAnsi="Times New Roman" w:cs="Times New Roman"/>
          <w:color w:val="3E3E3E"/>
          <w:sz w:val="28"/>
          <w:szCs w:val="28"/>
          <w:shd w:val="clear" w:color="auto" w:fill="FFFFFF"/>
        </w:rPr>
        <w:t>осле постановки целей вы должны провести тщательный анализ своих доходов, расходов, активов и пассивов. Если вы ведете </w:t>
      </w:r>
      <w:hyperlink r:id="rId8" w:tgtFrame="_blank" w:history="1">
        <w:r w:rsidR="00BD73DB" w:rsidRPr="00BD73DB">
          <w:rPr>
            <w:rFonts w:ascii="Times New Roman" w:hAnsi="Times New Roman" w:cs="Times New Roman"/>
            <w:sz w:val="28"/>
            <w:szCs w:val="28"/>
            <w:shd w:val="clear" w:color="auto" w:fill="FFFFFF"/>
          </w:rPr>
          <w:t>семейный бюджет</w:t>
        </w:r>
      </w:hyperlink>
      <w:r w:rsidR="00BD73DB" w:rsidRPr="00BD73DB">
        <w:rPr>
          <w:rFonts w:ascii="Times New Roman" w:hAnsi="Times New Roman" w:cs="Times New Roman"/>
          <w:sz w:val="28"/>
          <w:szCs w:val="28"/>
          <w:shd w:val="clear" w:color="auto" w:fill="FFFFFF"/>
        </w:rPr>
        <w:t>,</w:t>
      </w:r>
      <w:r w:rsidR="00BD73DB" w:rsidRPr="00BD73DB">
        <w:rPr>
          <w:rFonts w:ascii="Times New Roman" w:hAnsi="Times New Roman" w:cs="Times New Roman"/>
          <w:color w:val="3E3E3E"/>
          <w:sz w:val="28"/>
          <w:szCs w:val="28"/>
          <w:shd w:val="clear" w:color="auto" w:fill="FFFFFF"/>
        </w:rPr>
        <w:t xml:space="preserve"> то никаких трудностей не возникнет. Если нет, тогда лучше отложить составление плана на 2 – 3 месяца. А за этот период ежедневно записывать все свои доходы и расходы до копейки.</w:t>
      </w:r>
      <w:r w:rsidR="00BD73DB">
        <w:rPr>
          <w:rFonts w:ascii="Times New Roman" w:hAnsi="Times New Roman" w:cs="Times New Roman"/>
          <w:color w:val="3E3E3E"/>
          <w:sz w:val="28"/>
          <w:szCs w:val="28"/>
          <w:shd w:val="clear" w:color="auto" w:fill="FFFFFF"/>
        </w:rPr>
        <w:t xml:space="preserve"> </w:t>
      </w:r>
    </w:p>
    <w:tbl>
      <w:tblPr>
        <w:tblW w:w="9225" w:type="dxa"/>
        <w:tblBorders>
          <w:top w:val="single" w:sz="12" w:space="0" w:color="FFFFFF"/>
          <w:left w:val="single" w:sz="12" w:space="0" w:color="FFFFFF"/>
          <w:bottom w:val="single" w:sz="12" w:space="0" w:color="FFFFFF"/>
          <w:right w:val="single" w:sz="12" w:space="0" w:color="FFFFFF"/>
        </w:tblBorders>
        <w:shd w:val="clear" w:color="auto" w:fill="FFFFFF"/>
        <w:tblCellMar>
          <w:left w:w="0" w:type="dxa"/>
          <w:right w:w="0" w:type="dxa"/>
        </w:tblCellMar>
        <w:tblLook w:val="04A0"/>
      </w:tblPr>
      <w:tblGrid>
        <w:gridCol w:w="4575"/>
        <w:gridCol w:w="4650"/>
      </w:tblGrid>
      <w:tr w:rsidR="00BD73DB" w:rsidRPr="00BD73DB" w:rsidTr="00BD73DB">
        <w:trPr>
          <w:trHeight w:val="525"/>
        </w:trPr>
        <w:tc>
          <w:tcPr>
            <w:tcW w:w="4560" w:type="dxa"/>
            <w:tcBorders>
              <w:top w:val="single" w:sz="6" w:space="0" w:color="D4DECA"/>
            </w:tcBorders>
            <w:shd w:val="clear" w:color="auto" w:fill="EEF3E9"/>
            <w:tcMar>
              <w:top w:w="150" w:type="dxa"/>
              <w:left w:w="150" w:type="dxa"/>
              <w:bottom w:w="150" w:type="dxa"/>
              <w:right w:w="150" w:type="dxa"/>
            </w:tcMar>
            <w:vAlign w:val="center"/>
            <w:hideMark/>
          </w:tcPr>
          <w:p w:rsidR="00BD73DB" w:rsidRPr="00D32E50" w:rsidRDefault="00BD73DB" w:rsidP="00BD73DB">
            <w:pPr>
              <w:spacing w:after="0" w:line="240" w:lineRule="auto"/>
              <w:jc w:val="center"/>
              <w:rPr>
                <w:rFonts w:ascii="Times New Roman" w:eastAsia="Times New Roman" w:hAnsi="Times New Roman" w:cs="Times New Roman"/>
                <w:color w:val="000000"/>
                <w:sz w:val="28"/>
                <w:szCs w:val="28"/>
                <w:lang w:eastAsia="ru-RU"/>
              </w:rPr>
            </w:pPr>
            <w:r w:rsidRPr="00D32E50">
              <w:rPr>
                <w:rFonts w:ascii="Times New Roman" w:eastAsia="Times New Roman" w:hAnsi="Times New Roman" w:cs="Times New Roman"/>
                <w:b/>
                <w:bCs/>
                <w:color w:val="000000"/>
                <w:sz w:val="28"/>
                <w:szCs w:val="28"/>
                <w:lang w:eastAsia="ru-RU"/>
              </w:rPr>
              <w:t>Активы</w:t>
            </w:r>
          </w:p>
        </w:tc>
        <w:tc>
          <w:tcPr>
            <w:tcW w:w="4635" w:type="dxa"/>
            <w:tcBorders>
              <w:top w:val="single" w:sz="6" w:space="0" w:color="B0C1A0"/>
            </w:tcBorders>
            <w:shd w:val="clear" w:color="auto" w:fill="DEE8D5"/>
            <w:tcMar>
              <w:top w:w="150" w:type="dxa"/>
              <w:left w:w="150" w:type="dxa"/>
              <w:bottom w:w="150" w:type="dxa"/>
              <w:right w:w="150" w:type="dxa"/>
            </w:tcMar>
            <w:vAlign w:val="center"/>
            <w:hideMark/>
          </w:tcPr>
          <w:p w:rsidR="00BD73DB" w:rsidRPr="00D32E50" w:rsidRDefault="00BD73DB" w:rsidP="00BD73DB">
            <w:pPr>
              <w:spacing w:after="0" w:line="240" w:lineRule="auto"/>
              <w:jc w:val="center"/>
              <w:rPr>
                <w:rFonts w:ascii="Times New Roman" w:eastAsia="Times New Roman" w:hAnsi="Times New Roman" w:cs="Times New Roman"/>
                <w:color w:val="000000"/>
                <w:sz w:val="28"/>
                <w:szCs w:val="28"/>
                <w:lang w:eastAsia="ru-RU"/>
              </w:rPr>
            </w:pPr>
            <w:r w:rsidRPr="00D32E50">
              <w:rPr>
                <w:rFonts w:ascii="Times New Roman" w:eastAsia="Times New Roman" w:hAnsi="Times New Roman" w:cs="Times New Roman"/>
                <w:b/>
                <w:bCs/>
                <w:color w:val="000000"/>
                <w:sz w:val="28"/>
                <w:szCs w:val="28"/>
                <w:lang w:eastAsia="ru-RU"/>
              </w:rPr>
              <w:t>Пассивы</w:t>
            </w:r>
          </w:p>
        </w:tc>
      </w:tr>
      <w:tr w:rsidR="00BD73DB" w:rsidRPr="00BD73DB" w:rsidTr="00BD73DB">
        <w:trPr>
          <w:trHeight w:val="525"/>
        </w:trPr>
        <w:tc>
          <w:tcPr>
            <w:tcW w:w="4560" w:type="dxa"/>
            <w:tcBorders>
              <w:top w:val="single" w:sz="6" w:space="0" w:color="FFFFFF"/>
            </w:tcBorders>
            <w:shd w:val="clear" w:color="auto" w:fill="F4F7F1"/>
            <w:tcMar>
              <w:top w:w="150" w:type="dxa"/>
              <w:left w:w="150" w:type="dxa"/>
              <w:bottom w:w="150" w:type="dxa"/>
              <w:right w:w="150" w:type="dxa"/>
            </w:tcMar>
            <w:vAlign w:val="center"/>
            <w:hideMark/>
          </w:tcPr>
          <w:p w:rsidR="00BD73DB" w:rsidRPr="00D32E50" w:rsidRDefault="00BD73DB" w:rsidP="00BD73DB">
            <w:pPr>
              <w:spacing w:after="0" w:line="240" w:lineRule="auto"/>
              <w:rPr>
                <w:rFonts w:ascii="Times New Roman" w:eastAsia="Times New Roman" w:hAnsi="Times New Roman" w:cs="Times New Roman"/>
                <w:color w:val="000000"/>
                <w:sz w:val="28"/>
                <w:szCs w:val="28"/>
                <w:lang w:eastAsia="ru-RU"/>
              </w:rPr>
            </w:pPr>
            <w:r w:rsidRPr="00D32E50">
              <w:rPr>
                <w:rFonts w:ascii="Times New Roman" w:eastAsia="Times New Roman" w:hAnsi="Times New Roman" w:cs="Times New Roman"/>
                <w:color w:val="000000"/>
                <w:sz w:val="28"/>
                <w:szCs w:val="28"/>
                <w:lang w:eastAsia="ru-RU"/>
              </w:rPr>
              <w:t>Квартира, которая используется для сдачи в аренду. Стоимость аренды за минусом коммунальных расходов 20 000 руб. в месяц.</w:t>
            </w:r>
          </w:p>
        </w:tc>
        <w:tc>
          <w:tcPr>
            <w:tcW w:w="4635" w:type="dxa"/>
            <w:tcBorders>
              <w:top w:val="single" w:sz="6" w:space="0" w:color="FFFFFF"/>
            </w:tcBorders>
            <w:shd w:val="clear" w:color="auto" w:fill="E9EFE4"/>
            <w:tcMar>
              <w:top w:w="150" w:type="dxa"/>
              <w:left w:w="150" w:type="dxa"/>
              <w:bottom w:w="150" w:type="dxa"/>
              <w:right w:w="150" w:type="dxa"/>
            </w:tcMar>
            <w:vAlign w:val="center"/>
            <w:hideMark/>
          </w:tcPr>
          <w:p w:rsidR="00BD73DB" w:rsidRPr="00D32E50" w:rsidRDefault="00BD73DB" w:rsidP="00BD73DB">
            <w:pPr>
              <w:spacing w:after="0" w:line="240" w:lineRule="auto"/>
              <w:rPr>
                <w:rFonts w:ascii="Times New Roman" w:eastAsia="Times New Roman" w:hAnsi="Times New Roman" w:cs="Times New Roman"/>
                <w:color w:val="000000"/>
                <w:sz w:val="28"/>
                <w:szCs w:val="28"/>
                <w:lang w:eastAsia="ru-RU"/>
              </w:rPr>
            </w:pPr>
            <w:r w:rsidRPr="00D32E50">
              <w:rPr>
                <w:rFonts w:ascii="Times New Roman" w:eastAsia="Times New Roman" w:hAnsi="Times New Roman" w:cs="Times New Roman"/>
                <w:color w:val="000000"/>
                <w:sz w:val="28"/>
                <w:szCs w:val="28"/>
                <w:lang w:eastAsia="ru-RU"/>
              </w:rPr>
              <w:t>Квартира, которая используется для жилья, площадью 150 кв. м.</w:t>
            </w:r>
          </w:p>
        </w:tc>
      </w:tr>
      <w:tr w:rsidR="00BD73DB" w:rsidRPr="00BD73DB" w:rsidTr="00BD73DB">
        <w:trPr>
          <w:trHeight w:val="525"/>
        </w:trPr>
        <w:tc>
          <w:tcPr>
            <w:tcW w:w="4560" w:type="dxa"/>
            <w:tcBorders>
              <w:top w:val="single" w:sz="6" w:space="0" w:color="D4DECA"/>
            </w:tcBorders>
            <w:shd w:val="clear" w:color="auto" w:fill="EEF3E9"/>
            <w:tcMar>
              <w:top w:w="150" w:type="dxa"/>
              <w:left w:w="150" w:type="dxa"/>
              <w:bottom w:w="150" w:type="dxa"/>
              <w:right w:w="150" w:type="dxa"/>
            </w:tcMar>
            <w:vAlign w:val="center"/>
            <w:hideMark/>
          </w:tcPr>
          <w:p w:rsidR="00BD73DB" w:rsidRPr="00D32E50" w:rsidRDefault="00BD73DB" w:rsidP="00BD73DB">
            <w:pPr>
              <w:spacing w:after="0" w:line="240" w:lineRule="auto"/>
              <w:rPr>
                <w:rFonts w:ascii="Times New Roman" w:eastAsia="Times New Roman" w:hAnsi="Times New Roman" w:cs="Times New Roman"/>
                <w:color w:val="000000"/>
                <w:sz w:val="28"/>
                <w:szCs w:val="28"/>
                <w:lang w:eastAsia="ru-RU"/>
              </w:rPr>
            </w:pPr>
            <w:r w:rsidRPr="00D32E50">
              <w:rPr>
                <w:rFonts w:ascii="Times New Roman" w:eastAsia="Times New Roman" w:hAnsi="Times New Roman" w:cs="Times New Roman"/>
                <w:color w:val="000000"/>
                <w:sz w:val="28"/>
                <w:szCs w:val="28"/>
                <w:lang w:eastAsia="ru-RU"/>
              </w:rPr>
              <w:t>Депозит в банке на 3 года под 7 % годовых с капитализацией процентов. Первоначальный вклад – 100 000 руб.</w:t>
            </w:r>
          </w:p>
        </w:tc>
        <w:tc>
          <w:tcPr>
            <w:tcW w:w="4635" w:type="dxa"/>
            <w:tcBorders>
              <w:top w:val="single" w:sz="6" w:space="0" w:color="B0C1A0"/>
            </w:tcBorders>
            <w:shd w:val="clear" w:color="auto" w:fill="DEE8D5"/>
            <w:tcMar>
              <w:top w:w="150" w:type="dxa"/>
              <w:left w:w="150" w:type="dxa"/>
              <w:bottom w:w="150" w:type="dxa"/>
              <w:right w:w="150" w:type="dxa"/>
            </w:tcMar>
            <w:vAlign w:val="center"/>
            <w:hideMark/>
          </w:tcPr>
          <w:p w:rsidR="00BD73DB" w:rsidRPr="00D32E50" w:rsidRDefault="00BD73DB" w:rsidP="00BD73DB">
            <w:pPr>
              <w:spacing w:after="0" w:line="240" w:lineRule="auto"/>
              <w:rPr>
                <w:rFonts w:ascii="Times New Roman" w:eastAsia="Times New Roman" w:hAnsi="Times New Roman" w:cs="Times New Roman"/>
                <w:color w:val="000000"/>
                <w:sz w:val="28"/>
                <w:szCs w:val="28"/>
                <w:lang w:eastAsia="ru-RU"/>
              </w:rPr>
            </w:pPr>
            <w:r w:rsidRPr="00D32E50">
              <w:rPr>
                <w:rFonts w:ascii="Times New Roman" w:eastAsia="Times New Roman" w:hAnsi="Times New Roman" w:cs="Times New Roman"/>
                <w:color w:val="000000"/>
                <w:sz w:val="28"/>
                <w:szCs w:val="28"/>
                <w:lang w:eastAsia="ru-RU"/>
              </w:rPr>
              <w:t xml:space="preserve">Автомобиль </w:t>
            </w:r>
            <w:proofErr w:type="spellStart"/>
            <w:r w:rsidRPr="00D32E50">
              <w:rPr>
                <w:rFonts w:ascii="Times New Roman" w:eastAsia="Times New Roman" w:hAnsi="Times New Roman" w:cs="Times New Roman"/>
                <w:color w:val="000000"/>
                <w:sz w:val="28"/>
                <w:szCs w:val="28"/>
                <w:lang w:eastAsia="ru-RU"/>
              </w:rPr>
              <w:t>Hyundai</w:t>
            </w:r>
            <w:proofErr w:type="spellEnd"/>
            <w:r w:rsidRPr="00D32E50">
              <w:rPr>
                <w:rFonts w:ascii="Times New Roman" w:eastAsia="Times New Roman" w:hAnsi="Times New Roman" w:cs="Times New Roman"/>
                <w:color w:val="000000"/>
                <w:sz w:val="28"/>
                <w:szCs w:val="28"/>
                <w:lang w:eastAsia="ru-RU"/>
              </w:rPr>
              <w:t xml:space="preserve"> i30 2016 года выпуска.</w:t>
            </w:r>
          </w:p>
        </w:tc>
      </w:tr>
      <w:tr w:rsidR="00BD73DB" w:rsidRPr="00BD73DB" w:rsidTr="00BD73DB">
        <w:trPr>
          <w:trHeight w:val="525"/>
        </w:trPr>
        <w:tc>
          <w:tcPr>
            <w:tcW w:w="4560" w:type="dxa"/>
            <w:tcBorders>
              <w:top w:val="single" w:sz="6" w:space="0" w:color="FFFFFF"/>
            </w:tcBorders>
            <w:shd w:val="clear" w:color="auto" w:fill="F4F7F1"/>
            <w:tcMar>
              <w:top w:w="150" w:type="dxa"/>
              <w:left w:w="150" w:type="dxa"/>
              <w:bottom w:w="150" w:type="dxa"/>
              <w:right w:w="150" w:type="dxa"/>
            </w:tcMar>
            <w:vAlign w:val="center"/>
            <w:hideMark/>
          </w:tcPr>
          <w:p w:rsidR="00BD73DB" w:rsidRPr="00D32E50" w:rsidRDefault="00BD73DB" w:rsidP="00BD73DB">
            <w:pPr>
              <w:spacing w:after="0" w:line="240" w:lineRule="auto"/>
              <w:rPr>
                <w:rFonts w:ascii="Times New Roman" w:eastAsia="Times New Roman" w:hAnsi="Times New Roman" w:cs="Times New Roman"/>
                <w:color w:val="000000"/>
                <w:sz w:val="28"/>
                <w:szCs w:val="28"/>
                <w:lang w:eastAsia="ru-RU"/>
              </w:rPr>
            </w:pPr>
            <w:r w:rsidRPr="00D32E50">
              <w:rPr>
                <w:rFonts w:ascii="Times New Roman" w:eastAsia="Times New Roman" w:hAnsi="Times New Roman" w:cs="Times New Roman"/>
                <w:color w:val="000000"/>
                <w:sz w:val="28"/>
                <w:szCs w:val="28"/>
                <w:lang w:eastAsia="ru-RU"/>
              </w:rPr>
              <w:t>Металлический счет в золоте на сумму 200 000 руб.</w:t>
            </w:r>
          </w:p>
        </w:tc>
        <w:tc>
          <w:tcPr>
            <w:tcW w:w="4635" w:type="dxa"/>
            <w:tcBorders>
              <w:top w:val="single" w:sz="6" w:space="0" w:color="FFFFFF"/>
            </w:tcBorders>
            <w:shd w:val="clear" w:color="auto" w:fill="E9EFE4"/>
            <w:tcMar>
              <w:top w:w="150" w:type="dxa"/>
              <w:left w:w="150" w:type="dxa"/>
              <w:bottom w:w="150" w:type="dxa"/>
              <w:right w:w="150" w:type="dxa"/>
            </w:tcMar>
            <w:vAlign w:val="center"/>
            <w:hideMark/>
          </w:tcPr>
          <w:p w:rsidR="00BD73DB" w:rsidRPr="00D32E50" w:rsidRDefault="00BD73DB" w:rsidP="00BD73DB">
            <w:pPr>
              <w:spacing w:after="0" w:line="240" w:lineRule="auto"/>
              <w:rPr>
                <w:rFonts w:ascii="Times New Roman" w:eastAsia="Times New Roman" w:hAnsi="Times New Roman" w:cs="Times New Roman"/>
                <w:color w:val="000000"/>
                <w:sz w:val="28"/>
                <w:szCs w:val="28"/>
                <w:lang w:eastAsia="ru-RU"/>
              </w:rPr>
            </w:pPr>
            <w:r w:rsidRPr="00D32E50">
              <w:rPr>
                <w:rFonts w:ascii="Times New Roman" w:eastAsia="Times New Roman" w:hAnsi="Times New Roman" w:cs="Times New Roman"/>
                <w:color w:val="000000"/>
                <w:sz w:val="28"/>
                <w:szCs w:val="28"/>
                <w:lang w:eastAsia="ru-RU"/>
              </w:rPr>
              <w:t xml:space="preserve">Дача в 40 км от города, которая используется для летнего отдыха </w:t>
            </w:r>
            <w:r w:rsidRPr="00D32E50">
              <w:rPr>
                <w:rFonts w:ascii="Times New Roman" w:eastAsia="Times New Roman" w:hAnsi="Times New Roman" w:cs="Times New Roman"/>
                <w:color w:val="000000"/>
                <w:sz w:val="28"/>
                <w:szCs w:val="28"/>
                <w:lang w:eastAsia="ru-RU"/>
              </w:rPr>
              <w:lastRenderedPageBreak/>
              <w:t>семьи.</w:t>
            </w:r>
          </w:p>
        </w:tc>
      </w:tr>
      <w:tr w:rsidR="00BD73DB" w:rsidRPr="00BD73DB" w:rsidTr="00BD73DB">
        <w:trPr>
          <w:trHeight w:val="525"/>
        </w:trPr>
        <w:tc>
          <w:tcPr>
            <w:tcW w:w="4560" w:type="dxa"/>
            <w:vMerge w:val="restart"/>
            <w:tcBorders>
              <w:top w:val="single" w:sz="6" w:space="0" w:color="D4DECA"/>
            </w:tcBorders>
            <w:shd w:val="clear" w:color="auto" w:fill="EEF3E9"/>
            <w:tcMar>
              <w:top w:w="150" w:type="dxa"/>
              <w:left w:w="150" w:type="dxa"/>
              <w:bottom w:w="150" w:type="dxa"/>
              <w:right w:w="150" w:type="dxa"/>
            </w:tcMar>
            <w:vAlign w:val="center"/>
            <w:hideMark/>
          </w:tcPr>
          <w:p w:rsidR="00BD73DB" w:rsidRPr="00D32E50" w:rsidRDefault="00BD73DB" w:rsidP="00BD73DB">
            <w:pPr>
              <w:spacing w:after="0" w:line="240" w:lineRule="auto"/>
              <w:rPr>
                <w:rFonts w:ascii="Times New Roman" w:eastAsia="Times New Roman" w:hAnsi="Times New Roman" w:cs="Times New Roman"/>
                <w:color w:val="000000"/>
                <w:sz w:val="28"/>
                <w:szCs w:val="28"/>
                <w:lang w:eastAsia="ru-RU"/>
              </w:rPr>
            </w:pPr>
            <w:r w:rsidRPr="00D32E50">
              <w:rPr>
                <w:rFonts w:ascii="Times New Roman" w:eastAsia="Times New Roman" w:hAnsi="Times New Roman" w:cs="Times New Roman"/>
                <w:color w:val="000000"/>
                <w:sz w:val="28"/>
                <w:szCs w:val="28"/>
                <w:lang w:eastAsia="ru-RU"/>
              </w:rPr>
              <w:lastRenderedPageBreak/>
              <w:t>Валютный вклад в $ США на 1 год под 1,5 % годовых на сумму 3 000 $.</w:t>
            </w:r>
          </w:p>
        </w:tc>
        <w:tc>
          <w:tcPr>
            <w:tcW w:w="4635" w:type="dxa"/>
            <w:tcBorders>
              <w:top w:val="single" w:sz="6" w:space="0" w:color="B0C1A0"/>
            </w:tcBorders>
            <w:shd w:val="clear" w:color="auto" w:fill="DEE8D5"/>
            <w:tcMar>
              <w:top w:w="150" w:type="dxa"/>
              <w:left w:w="150" w:type="dxa"/>
              <w:bottom w:w="150" w:type="dxa"/>
              <w:right w:w="150" w:type="dxa"/>
            </w:tcMar>
            <w:vAlign w:val="center"/>
            <w:hideMark/>
          </w:tcPr>
          <w:p w:rsidR="00BD73DB" w:rsidRPr="00D32E50" w:rsidRDefault="00BD73DB" w:rsidP="00BD73DB">
            <w:pPr>
              <w:spacing w:after="0" w:line="240" w:lineRule="auto"/>
              <w:rPr>
                <w:rFonts w:ascii="Times New Roman" w:eastAsia="Times New Roman" w:hAnsi="Times New Roman" w:cs="Times New Roman"/>
                <w:color w:val="000000"/>
                <w:sz w:val="28"/>
                <w:szCs w:val="28"/>
                <w:lang w:eastAsia="ru-RU"/>
              </w:rPr>
            </w:pPr>
            <w:r w:rsidRPr="00D32E50">
              <w:rPr>
                <w:rFonts w:ascii="Times New Roman" w:eastAsia="Times New Roman" w:hAnsi="Times New Roman" w:cs="Times New Roman"/>
                <w:color w:val="000000"/>
                <w:sz w:val="28"/>
                <w:szCs w:val="28"/>
                <w:lang w:eastAsia="ru-RU"/>
              </w:rPr>
              <w:t>Земельный участок под ИЖС площадью 10 соток в 3 км от города с подведенными коммуникациями.</w:t>
            </w:r>
          </w:p>
        </w:tc>
      </w:tr>
      <w:tr w:rsidR="00BD73DB" w:rsidRPr="00BD73DB" w:rsidTr="00BD73DB">
        <w:trPr>
          <w:trHeight w:val="525"/>
        </w:trPr>
        <w:tc>
          <w:tcPr>
            <w:tcW w:w="0" w:type="auto"/>
            <w:vMerge/>
            <w:tcBorders>
              <w:top w:val="single" w:sz="6" w:space="0" w:color="D4DECA"/>
            </w:tcBorders>
            <w:shd w:val="clear" w:color="auto" w:fill="FFFFFF"/>
            <w:vAlign w:val="center"/>
            <w:hideMark/>
          </w:tcPr>
          <w:p w:rsidR="00BD73DB" w:rsidRPr="00D32E50" w:rsidRDefault="00BD73DB" w:rsidP="00BD73DB">
            <w:pPr>
              <w:spacing w:after="0" w:line="240" w:lineRule="auto"/>
              <w:rPr>
                <w:rFonts w:ascii="Times New Roman" w:eastAsia="Times New Roman" w:hAnsi="Times New Roman" w:cs="Times New Roman"/>
                <w:color w:val="000000"/>
                <w:sz w:val="28"/>
                <w:szCs w:val="28"/>
                <w:lang w:eastAsia="ru-RU"/>
              </w:rPr>
            </w:pPr>
          </w:p>
        </w:tc>
        <w:tc>
          <w:tcPr>
            <w:tcW w:w="4635" w:type="dxa"/>
            <w:tcBorders>
              <w:top w:val="single" w:sz="6" w:space="0" w:color="FFFFFF"/>
            </w:tcBorders>
            <w:shd w:val="clear" w:color="auto" w:fill="F4F7F1"/>
            <w:tcMar>
              <w:top w:w="150" w:type="dxa"/>
              <w:left w:w="150" w:type="dxa"/>
              <w:bottom w:w="150" w:type="dxa"/>
              <w:right w:w="150" w:type="dxa"/>
            </w:tcMar>
            <w:vAlign w:val="center"/>
            <w:hideMark/>
          </w:tcPr>
          <w:p w:rsidR="00BD73DB" w:rsidRPr="00D32E50" w:rsidRDefault="00BD73DB" w:rsidP="00BD73DB">
            <w:pPr>
              <w:spacing w:after="0" w:line="240" w:lineRule="auto"/>
              <w:rPr>
                <w:rFonts w:ascii="Times New Roman" w:eastAsia="Times New Roman" w:hAnsi="Times New Roman" w:cs="Times New Roman"/>
                <w:color w:val="000000"/>
                <w:sz w:val="28"/>
                <w:szCs w:val="28"/>
                <w:lang w:eastAsia="ru-RU"/>
              </w:rPr>
            </w:pPr>
            <w:r w:rsidRPr="00D32E50">
              <w:rPr>
                <w:rFonts w:ascii="Times New Roman" w:eastAsia="Times New Roman" w:hAnsi="Times New Roman" w:cs="Times New Roman"/>
                <w:color w:val="000000"/>
                <w:sz w:val="28"/>
                <w:szCs w:val="28"/>
                <w:lang w:eastAsia="ru-RU"/>
              </w:rPr>
              <w:t>Банковский кредит на 3 года под 20 % годовых.</w:t>
            </w:r>
          </w:p>
        </w:tc>
      </w:tr>
    </w:tbl>
    <w:p w:rsidR="007D7975" w:rsidRDefault="00BD73DB" w:rsidP="00D32E50">
      <w:pPr>
        <w:shd w:val="clear" w:color="auto" w:fill="FFFFFF"/>
        <w:spacing w:after="300" w:line="360" w:lineRule="auto"/>
        <w:jc w:val="both"/>
        <w:rPr>
          <w:rFonts w:ascii="Times New Roman" w:eastAsia="Times New Roman" w:hAnsi="Times New Roman" w:cs="Times New Roman"/>
          <w:color w:val="3E3E3E"/>
          <w:sz w:val="28"/>
          <w:szCs w:val="28"/>
          <w:lang w:eastAsia="ru-RU"/>
        </w:rPr>
      </w:pPr>
      <w:r w:rsidRPr="00D32E50">
        <w:rPr>
          <w:rFonts w:ascii="Times New Roman" w:eastAsia="Times New Roman" w:hAnsi="Times New Roman" w:cs="Times New Roman"/>
          <w:color w:val="3E3E3E"/>
          <w:sz w:val="28"/>
          <w:szCs w:val="28"/>
          <w:lang w:eastAsia="ru-RU"/>
        </w:rPr>
        <w:t xml:space="preserve">Обратите внимание, что некоторые статьи из пассивов легко перевести в активы. Например, сдать в аренду неиспользуемый гараж или продать земельный участок, если не планируете на нем возводить дом. Так же и машина, если она используется для получения доходов (такси, грузоперевозки), </w:t>
      </w:r>
      <w:r w:rsidR="00D32E50">
        <w:rPr>
          <w:rFonts w:ascii="Times New Roman" w:eastAsia="Times New Roman" w:hAnsi="Times New Roman" w:cs="Times New Roman"/>
          <w:color w:val="3E3E3E"/>
          <w:sz w:val="28"/>
          <w:szCs w:val="28"/>
          <w:lang w:eastAsia="ru-RU"/>
        </w:rPr>
        <w:t xml:space="preserve">может перейти в раздел «Активы». </w:t>
      </w:r>
    </w:p>
    <w:p w:rsidR="00BD73DB" w:rsidRPr="00D10FF1" w:rsidRDefault="007D7975" w:rsidP="00D10FF1">
      <w:pPr>
        <w:shd w:val="clear" w:color="auto" w:fill="FFFFFF"/>
        <w:spacing w:after="300" w:line="360" w:lineRule="auto"/>
        <w:jc w:val="both"/>
        <w:rPr>
          <w:rFonts w:ascii="Times New Roman" w:eastAsia="Times New Roman" w:hAnsi="Times New Roman" w:cs="Times New Roman"/>
          <w:color w:val="3E3E3E"/>
          <w:sz w:val="28"/>
          <w:szCs w:val="28"/>
          <w:lang w:eastAsia="ru-RU"/>
        </w:rPr>
      </w:pPr>
      <w:r>
        <w:rPr>
          <w:noProof/>
          <w:lang w:eastAsia="ru-RU"/>
        </w:rPr>
        <w:drawing>
          <wp:inline distT="0" distB="0" distL="0" distR="0">
            <wp:extent cx="5940425" cy="3571434"/>
            <wp:effectExtent l="0" t="0" r="0" b="0"/>
            <wp:docPr id="4" name="Рисунок 4" descr="https://www.protasevich.ru/wp-content/uploads/2018/11/lichnyy-finansovyy-plan.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otasevich.ru/wp-content/uploads/2018/11/lichnyy-finansovyy-plan.3JPG.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571434"/>
                    </a:xfrm>
                    <a:prstGeom prst="rect">
                      <a:avLst/>
                    </a:prstGeom>
                    <a:noFill/>
                    <a:ln>
                      <a:noFill/>
                    </a:ln>
                  </pic:spPr>
                </pic:pic>
              </a:graphicData>
            </a:graphic>
          </wp:inline>
        </w:drawing>
      </w:r>
    </w:p>
    <w:p w:rsidR="00BD73DB" w:rsidRPr="00A53A8B" w:rsidRDefault="00A53A8B" w:rsidP="00BD73DB">
      <w:pPr>
        <w:spacing w:after="0" w:line="360" w:lineRule="auto"/>
        <w:jc w:val="both"/>
        <w:rPr>
          <w:rFonts w:ascii="Times New Roman" w:hAnsi="Times New Roman" w:cs="Times New Roman"/>
          <w:sz w:val="28"/>
          <w:szCs w:val="28"/>
        </w:rPr>
      </w:pPr>
      <w:r w:rsidRPr="00A53A8B">
        <w:rPr>
          <w:rFonts w:ascii="Times New Roman" w:hAnsi="Times New Roman" w:cs="Times New Roman"/>
          <w:color w:val="3E3E3E"/>
          <w:sz w:val="28"/>
          <w:szCs w:val="28"/>
          <w:shd w:val="clear" w:color="auto" w:fill="FFFFFF"/>
        </w:rPr>
        <w:t>Личный финансовый план – это важнейший в вашей жизни документ. И чем быстрее вы это осознаете, тем легче вам будет его выполнять. Ведь в планировании важен учет всех видов ресурсов, в том числе и времени.</w:t>
      </w:r>
    </w:p>
    <w:p w:rsidR="00BD73DB" w:rsidRDefault="00BD73DB" w:rsidP="00BD73DB">
      <w:pPr>
        <w:spacing w:after="0" w:line="360" w:lineRule="auto"/>
        <w:jc w:val="both"/>
        <w:rPr>
          <w:rFonts w:ascii="Times New Roman" w:hAnsi="Times New Roman" w:cs="Times New Roman"/>
          <w:sz w:val="28"/>
          <w:szCs w:val="28"/>
        </w:rPr>
      </w:pPr>
    </w:p>
    <w:p w:rsidR="00BD73DB" w:rsidRPr="00BD73DB" w:rsidRDefault="00BD73DB" w:rsidP="00BD73DB">
      <w:pPr>
        <w:spacing w:after="0" w:line="360" w:lineRule="auto"/>
        <w:jc w:val="both"/>
        <w:rPr>
          <w:rFonts w:ascii="Times New Roman" w:hAnsi="Times New Roman" w:cs="Times New Roman"/>
          <w:sz w:val="28"/>
          <w:szCs w:val="28"/>
        </w:rPr>
      </w:pPr>
    </w:p>
    <w:p w:rsidR="00A37E44" w:rsidRPr="00BD73DB" w:rsidRDefault="00A37E44" w:rsidP="00BD73DB">
      <w:pPr>
        <w:spacing w:after="0" w:line="360" w:lineRule="auto"/>
        <w:jc w:val="both"/>
        <w:rPr>
          <w:rFonts w:ascii="Times New Roman" w:hAnsi="Times New Roman" w:cs="Times New Roman"/>
          <w:b/>
          <w:i/>
          <w:sz w:val="28"/>
          <w:szCs w:val="28"/>
        </w:rPr>
      </w:pPr>
      <w:r w:rsidRPr="00BD73DB">
        <w:rPr>
          <w:rFonts w:ascii="Times New Roman" w:hAnsi="Times New Roman" w:cs="Times New Roman"/>
          <w:b/>
          <w:i/>
          <w:sz w:val="28"/>
          <w:szCs w:val="28"/>
        </w:rPr>
        <w:lastRenderedPageBreak/>
        <w:t>Вопросы для самостоятельной проверки контроля знаний по теме 1:</w:t>
      </w:r>
    </w:p>
    <w:p w:rsidR="00A37E44" w:rsidRDefault="00A37E44" w:rsidP="00D10FF1">
      <w:pPr>
        <w:spacing w:after="0" w:line="360" w:lineRule="auto"/>
        <w:jc w:val="both"/>
        <w:rPr>
          <w:rFonts w:ascii="Times New Roman" w:hAnsi="Times New Roman" w:cs="Times New Roman"/>
          <w:b/>
          <w:i/>
          <w:sz w:val="28"/>
          <w:szCs w:val="28"/>
        </w:rPr>
      </w:pPr>
      <w:r w:rsidRPr="00BD73DB">
        <w:rPr>
          <w:rFonts w:ascii="Times New Roman" w:hAnsi="Times New Roman" w:cs="Times New Roman"/>
          <w:b/>
          <w:i/>
          <w:sz w:val="28"/>
          <w:szCs w:val="28"/>
        </w:rPr>
        <w:t xml:space="preserve"> 1.</w:t>
      </w:r>
      <w:r w:rsidR="00B32918">
        <w:rPr>
          <w:rFonts w:ascii="Times New Roman" w:hAnsi="Times New Roman" w:cs="Times New Roman"/>
          <w:b/>
          <w:i/>
          <w:sz w:val="28"/>
          <w:szCs w:val="28"/>
        </w:rPr>
        <w:t xml:space="preserve"> Назовите этапы личного финансового планирования.</w:t>
      </w:r>
    </w:p>
    <w:p w:rsidR="00B32918" w:rsidRPr="00BD73DB" w:rsidRDefault="00B32918" w:rsidP="00D10FF1">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2. Для чего необходимо личное финансовое планирование?</w:t>
      </w:r>
    </w:p>
    <w:p w:rsidR="00A37E44" w:rsidRPr="00BD73DB" w:rsidRDefault="00A37E44" w:rsidP="00BD73DB">
      <w:pPr>
        <w:spacing w:after="0" w:line="360" w:lineRule="auto"/>
        <w:jc w:val="both"/>
        <w:rPr>
          <w:rFonts w:ascii="Times New Roman" w:hAnsi="Times New Roman" w:cs="Times New Roman"/>
          <w:b/>
          <w:i/>
          <w:sz w:val="28"/>
          <w:szCs w:val="28"/>
        </w:rPr>
      </w:pPr>
    </w:p>
    <w:p w:rsidR="00A37E44" w:rsidRDefault="00A37E44" w:rsidP="00A37E44">
      <w:pPr>
        <w:spacing w:after="0" w:line="360" w:lineRule="auto"/>
        <w:jc w:val="both"/>
        <w:rPr>
          <w:rFonts w:ascii="Times New Roman" w:hAnsi="Times New Roman" w:cs="Times New Roman"/>
          <w:b/>
          <w:i/>
          <w:sz w:val="28"/>
          <w:szCs w:val="28"/>
        </w:rPr>
      </w:pPr>
    </w:p>
    <w:p w:rsidR="003700BB" w:rsidRPr="003700BB" w:rsidRDefault="00A37E44" w:rsidP="003700BB">
      <w:pPr>
        <w:spacing w:after="0" w:line="360" w:lineRule="auto"/>
        <w:jc w:val="center"/>
        <w:rPr>
          <w:rFonts w:ascii="Times New Roman" w:hAnsi="Times New Roman" w:cs="Times New Roman"/>
          <w:b/>
          <w:sz w:val="32"/>
          <w:szCs w:val="32"/>
        </w:rPr>
      </w:pPr>
      <w:r>
        <w:rPr>
          <w:rFonts w:ascii="Times New Roman" w:hAnsi="Times New Roman" w:cs="Times New Roman"/>
          <w:b/>
          <w:sz w:val="28"/>
          <w:szCs w:val="28"/>
        </w:rPr>
        <w:t xml:space="preserve">ТЕМА 2. </w:t>
      </w:r>
      <w:r w:rsidR="003700BB">
        <w:rPr>
          <w:rFonts w:ascii="Times New Roman" w:hAnsi="Times New Roman" w:cs="Times New Roman"/>
          <w:b/>
          <w:sz w:val="32"/>
          <w:szCs w:val="32"/>
        </w:rPr>
        <w:t>Депозит</w:t>
      </w:r>
    </w:p>
    <w:p w:rsidR="003700BB" w:rsidRDefault="003700BB" w:rsidP="003700BB">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Депозиты</w:t>
      </w:r>
      <w:r>
        <w:rPr>
          <w:rFonts w:ascii="Times New Roman" w:hAnsi="Times New Roman" w:cs="Times New Roman"/>
          <w:sz w:val="28"/>
          <w:szCs w:val="28"/>
        </w:rPr>
        <w:t xml:space="preserve"> представляют собой операции по привлечению денежных средств физических и юридических лиц во вклады на конкретный срок, или до востребования. </w:t>
      </w:r>
    </w:p>
    <w:p w:rsidR="003700BB" w:rsidRDefault="003700BB" w:rsidP="003700BB">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Субъекты </w:t>
      </w:r>
      <w:r>
        <w:rPr>
          <w:rFonts w:ascii="Times New Roman" w:hAnsi="Times New Roman" w:cs="Times New Roman"/>
          <w:sz w:val="28"/>
          <w:szCs w:val="28"/>
        </w:rPr>
        <w:t xml:space="preserve">депозитных операций – организации всех организационно-правовых форм, а также и физические лица. </w:t>
      </w:r>
    </w:p>
    <w:p w:rsidR="003700BB" w:rsidRDefault="003700BB" w:rsidP="003700BB">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Объекты</w:t>
      </w:r>
      <w:r>
        <w:rPr>
          <w:rFonts w:ascii="Times New Roman" w:hAnsi="Times New Roman" w:cs="Times New Roman"/>
          <w:sz w:val="28"/>
          <w:szCs w:val="28"/>
        </w:rPr>
        <w:t xml:space="preserve"> депозитных операций являются депозиты, представляющие собой суммы денежных средств, которые субъекты депозитных операций вносят на банковские счета. </w:t>
      </w:r>
    </w:p>
    <w:p w:rsidR="003700BB" w:rsidRDefault="003700BB" w:rsidP="003700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депозитных операций предполагает формирование каждым кредитным учреждением собственной депозитной политики.</w:t>
      </w:r>
    </w:p>
    <w:p w:rsidR="003700BB" w:rsidRDefault="003700BB" w:rsidP="003700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Депозитная политика – это совокупность мер банковских организаций, которые направлены на определение форм, задач, содержания банковской деятельности по созданию банковских ресурсов, их планированию и регулированию.</w:t>
      </w:r>
    </w:p>
    <w:p w:rsidR="003700BB" w:rsidRDefault="003700BB" w:rsidP="003700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Конечная цель разработки такой политики для банковских организаций – это увеличение объема ресурсной базы при минимизации расходов банковского учреждения и поддержании требуемого уровня ликвидности с учетом всех возможных рисков.</w:t>
      </w:r>
    </w:p>
    <w:p w:rsidR="003700BB" w:rsidRDefault="003700BB" w:rsidP="003700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элементы депозитной политики банковской организации включают:</w:t>
      </w:r>
    </w:p>
    <w:p w:rsidR="003700BB" w:rsidRDefault="003700BB" w:rsidP="003700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стратегию банка по формированию приоритетных направлений депозитного процесса;</w:t>
      </w:r>
    </w:p>
    <w:p w:rsidR="003700BB" w:rsidRDefault="003700BB" w:rsidP="003700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тактику банка по организации создания ресурсной базы;</w:t>
      </w:r>
    </w:p>
    <w:p w:rsidR="003700BB" w:rsidRDefault="003700BB" w:rsidP="003700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контроль за реализацией депозитной политики.</w:t>
      </w:r>
    </w:p>
    <w:p w:rsidR="003700BB" w:rsidRDefault="003700BB" w:rsidP="003700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Существует несколько классификационных признаков, по которым разделяют депозиты.</w:t>
      </w:r>
    </w:p>
    <w:p w:rsidR="003700BB" w:rsidRDefault="003700BB" w:rsidP="003700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рисунке 1 представлена градация депозитов по </w:t>
      </w:r>
      <w:r>
        <w:rPr>
          <w:rFonts w:ascii="Times New Roman" w:hAnsi="Times New Roman" w:cs="Times New Roman"/>
          <w:i/>
          <w:sz w:val="28"/>
          <w:szCs w:val="28"/>
        </w:rPr>
        <w:t>форме изъятия</w:t>
      </w:r>
      <w:r>
        <w:rPr>
          <w:rFonts w:ascii="Times New Roman" w:hAnsi="Times New Roman" w:cs="Times New Roman"/>
          <w:sz w:val="28"/>
          <w:szCs w:val="28"/>
        </w:rPr>
        <w:t>.</w:t>
      </w:r>
    </w:p>
    <w:p w:rsidR="003700BB" w:rsidRDefault="003700BB" w:rsidP="003700B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638675" cy="3609975"/>
            <wp:effectExtent l="0" t="0" r="0" b="0"/>
            <wp:docPr id="3" name="Рисунок 3" descr="102014_1247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02014_1247_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38675" cy="3609975"/>
                    </a:xfrm>
                    <a:prstGeom prst="rect">
                      <a:avLst/>
                    </a:prstGeom>
                    <a:noFill/>
                    <a:ln>
                      <a:noFill/>
                    </a:ln>
                  </pic:spPr>
                </pic:pic>
              </a:graphicData>
            </a:graphic>
          </wp:inline>
        </w:drawing>
      </w:r>
    </w:p>
    <w:p w:rsidR="003700BB" w:rsidRDefault="003700BB" w:rsidP="003700BB">
      <w:pPr>
        <w:tabs>
          <w:tab w:val="left" w:pos="94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3700BB" w:rsidRDefault="003700BB" w:rsidP="003700BB">
      <w:pPr>
        <w:tabs>
          <w:tab w:val="left" w:pos="945"/>
        </w:tab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Срочные депозиты</w:t>
      </w:r>
      <w:r>
        <w:rPr>
          <w:rFonts w:ascii="Times New Roman" w:hAnsi="Times New Roman" w:cs="Times New Roman"/>
          <w:sz w:val="28"/>
          <w:szCs w:val="28"/>
        </w:rPr>
        <w:t xml:space="preserve"> обычно подразумевают конкретный срок, на который размещаются денежные средства. Обычно в современной российской практике в депозитном договоре указывается, что, если вклад не востребован после окончания указанного срока он пролонгируется (продлевается) на следующий аналогичный срок. При это процентная ставка на новый срок может быть изменена как в большую, так и в меньшую сторону, или не измениться. Это зависит от процентной политики банка.</w:t>
      </w:r>
    </w:p>
    <w:p w:rsidR="003700BB" w:rsidRDefault="003700BB" w:rsidP="003700BB">
      <w:pPr>
        <w:tabs>
          <w:tab w:val="left" w:pos="945"/>
        </w:tab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Условные депозиты</w:t>
      </w:r>
      <w:r>
        <w:rPr>
          <w:rFonts w:ascii="Times New Roman" w:hAnsi="Times New Roman" w:cs="Times New Roman"/>
          <w:sz w:val="28"/>
          <w:szCs w:val="28"/>
        </w:rPr>
        <w:t xml:space="preserve"> подразумевают, что денежные средства, будут возвращены клиенты при наступлении конкретных условий, которые были заранее оговорены в договоре. Например, оговорено в договоре, что продление договора может быть не более двух раз, далее денежные средства клиента переводятся на его расчетный счет.</w:t>
      </w:r>
    </w:p>
    <w:p w:rsidR="003700BB" w:rsidRDefault="003700BB" w:rsidP="003700BB">
      <w:pPr>
        <w:tabs>
          <w:tab w:val="left" w:pos="945"/>
        </w:tab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Депозиты до востребования</w:t>
      </w:r>
      <w:r>
        <w:rPr>
          <w:rFonts w:ascii="Times New Roman" w:hAnsi="Times New Roman" w:cs="Times New Roman"/>
          <w:sz w:val="28"/>
          <w:szCs w:val="28"/>
        </w:rPr>
        <w:t xml:space="preserve"> подразумевают, что хранящиеся денежные средства могут быть востребованы клиентом в любой момент без предварительного уведомления банка.</w:t>
      </w:r>
    </w:p>
    <w:p w:rsidR="003700BB" w:rsidRDefault="003700BB" w:rsidP="003700BB">
      <w:pPr>
        <w:tabs>
          <w:tab w:val="left" w:pos="9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Депозиты до востребования включают следующие виды: </w:t>
      </w:r>
    </w:p>
    <w:p w:rsidR="003700BB" w:rsidRDefault="003700BB" w:rsidP="00032CCC">
      <w:pPr>
        <w:pStyle w:val="a8"/>
        <w:numPr>
          <w:ilvl w:val="0"/>
          <w:numId w:val="2"/>
        </w:numPr>
        <w:tabs>
          <w:tab w:val="left" w:pos="94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средства на расчетных, текущих, бюджетных и прочих счетах, которые связаны с осуществлением различных видов расчетов; </w:t>
      </w:r>
    </w:p>
    <w:p w:rsidR="003700BB" w:rsidRDefault="003700BB" w:rsidP="00032CCC">
      <w:pPr>
        <w:pStyle w:val="a8"/>
        <w:numPr>
          <w:ilvl w:val="0"/>
          <w:numId w:val="2"/>
        </w:numPr>
        <w:tabs>
          <w:tab w:val="left" w:pos="94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средства на корреспондентском счете банка, который открыт в расчетно-кассовом центре (расчеты между банками); </w:t>
      </w:r>
    </w:p>
    <w:p w:rsidR="003700BB" w:rsidRDefault="003700BB" w:rsidP="00032CCC">
      <w:pPr>
        <w:pStyle w:val="a8"/>
        <w:numPr>
          <w:ilvl w:val="0"/>
          <w:numId w:val="2"/>
        </w:numPr>
        <w:tabs>
          <w:tab w:val="left" w:pos="94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средства на счете ЛОРО при установлении корреспондентских отношений с другими банками; </w:t>
      </w:r>
    </w:p>
    <w:p w:rsidR="003700BB" w:rsidRDefault="003700BB" w:rsidP="00032CCC">
      <w:pPr>
        <w:pStyle w:val="a8"/>
        <w:numPr>
          <w:ilvl w:val="0"/>
          <w:numId w:val="2"/>
        </w:numPr>
        <w:tabs>
          <w:tab w:val="left" w:pos="94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вклады до востребования.</w:t>
      </w:r>
    </w:p>
    <w:p w:rsidR="003700BB" w:rsidRDefault="003700BB" w:rsidP="003700BB">
      <w:pPr>
        <w:tabs>
          <w:tab w:val="left" w:pos="9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Чаще всего по депозитам до востребования начисляются минимальные процентные ставки или вовсе нет начислений.</w:t>
      </w:r>
    </w:p>
    <w:p w:rsidR="003700BB" w:rsidRDefault="003700BB" w:rsidP="003700BB">
      <w:pPr>
        <w:tabs>
          <w:tab w:val="left" w:pos="945"/>
        </w:tab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Контокоррентный счет</w:t>
      </w:r>
      <w:r>
        <w:rPr>
          <w:rFonts w:ascii="Times New Roman" w:hAnsi="Times New Roman" w:cs="Times New Roman"/>
          <w:sz w:val="28"/>
          <w:szCs w:val="28"/>
        </w:rPr>
        <w:t xml:space="preserve"> (контокоррент) представляет собой совмещение текущего счета со ссудным. Кредитовое сальдо означает, что клиент располагает собственными средствами, дебетовое обозначает наличие задолженности перед банком. Проценты по остатку на контокорренте начисляются в пользу банковской организации по более высокой ставке, чем в пользу клиента. Контокоррент открывается надежным клиентам, первоклассным заемщикам как знак особого доверия.</w:t>
      </w:r>
    </w:p>
    <w:p w:rsidR="003700BB" w:rsidRDefault="003700BB" w:rsidP="003700BB">
      <w:pPr>
        <w:tabs>
          <w:tab w:val="left" w:pos="945"/>
        </w:tab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Овердрафт</w:t>
      </w:r>
      <w:r>
        <w:rPr>
          <w:rFonts w:ascii="Times New Roman" w:hAnsi="Times New Roman" w:cs="Times New Roman"/>
          <w:sz w:val="28"/>
          <w:szCs w:val="28"/>
        </w:rPr>
        <w:t xml:space="preserve"> представляет собой счет, согласно которому по соглашению между клиентом и банком допускается в определенном размере превышение суммы списания по счету над величиной остатка денежных ресурсов, что означает заимствование кредита. </w:t>
      </w:r>
    </w:p>
    <w:p w:rsidR="003700BB" w:rsidRDefault="003700BB" w:rsidP="003700BB">
      <w:pPr>
        <w:tabs>
          <w:tab w:val="left" w:pos="9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Существуют отличия между контокоррентным и </w:t>
      </w:r>
      <w:proofErr w:type="spellStart"/>
      <w:r>
        <w:rPr>
          <w:rFonts w:ascii="Times New Roman" w:hAnsi="Times New Roman" w:cs="Times New Roman"/>
          <w:sz w:val="28"/>
          <w:szCs w:val="28"/>
        </w:rPr>
        <w:t>овердрафтным</w:t>
      </w:r>
      <w:proofErr w:type="spellEnd"/>
      <w:r>
        <w:rPr>
          <w:rFonts w:ascii="Times New Roman" w:hAnsi="Times New Roman" w:cs="Times New Roman"/>
          <w:sz w:val="28"/>
          <w:szCs w:val="28"/>
        </w:rPr>
        <w:t xml:space="preserve"> счетами. При овердрафте заимствуют обычно на нерегулярной основе, открываются физическим и юридическим лицам. </w:t>
      </w:r>
      <w:proofErr w:type="spellStart"/>
      <w:r>
        <w:rPr>
          <w:rFonts w:ascii="Times New Roman" w:hAnsi="Times New Roman" w:cs="Times New Roman"/>
          <w:sz w:val="28"/>
          <w:szCs w:val="28"/>
        </w:rPr>
        <w:t>Контрокоррент</w:t>
      </w:r>
      <w:proofErr w:type="spellEnd"/>
      <w:r>
        <w:rPr>
          <w:rFonts w:ascii="Times New Roman" w:hAnsi="Times New Roman" w:cs="Times New Roman"/>
          <w:sz w:val="28"/>
          <w:szCs w:val="28"/>
        </w:rPr>
        <w:t xml:space="preserve"> открывается только для юридических лиц.</w:t>
      </w:r>
    </w:p>
    <w:p w:rsidR="003700BB" w:rsidRDefault="003700BB" w:rsidP="003700BB">
      <w:pPr>
        <w:tabs>
          <w:tab w:val="left" w:pos="945"/>
        </w:tab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Корреспондентские счета</w:t>
      </w:r>
      <w:r>
        <w:rPr>
          <w:rFonts w:ascii="Times New Roman" w:hAnsi="Times New Roman" w:cs="Times New Roman"/>
          <w:sz w:val="28"/>
          <w:szCs w:val="28"/>
        </w:rPr>
        <w:t xml:space="preserve"> банковских организаций открываются в расчетно-кассовых центрах или банках-корреспондентах для проведения </w:t>
      </w:r>
      <w:r>
        <w:rPr>
          <w:rFonts w:ascii="Times New Roman" w:hAnsi="Times New Roman" w:cs="Times New Roman"/>
          <w:sz w:val="28"/>
          <w:szCs w:val="28"/>
        </w:rPr>
        <w:lastRenderedPageBreak/>
        <w:t>расчетов и платежей в одностороннем порядке или по поручению друг друга. Выделяют подвиды таких счетов:</w:t>
      </w:r>
    </w:p>
    <w:p w:rsidR="003700BB" w:rsidRDefault="003700BB" w:rsidP="00032CCC">
      <w:pPr>
        <w:pStyle w:val="a8"/>
        <w:numPr>
          <w:ilvl w:val="0"/>
          <w:numId w:val="3"/>
        </w:numPr>
        <w:tabs>
          <w:tab w:val="left" w:pos="94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НОСТРО (счет в банке-корреспонденте у нашей банковской организации).</w:t>
      </w:r>
    </w:p>
    <w:p w:rsidR="003700BB" w:rsidRDefault="003700BB" w:rsidP="00032CCC">
      <w:pPr>
        <w:pStyle w:val="a8"/>
        <w:numPr>
          <w:ilvl w:val="0"/>
          <w:numId w:val="3"/>
        </w:numPr>
        <w:tabs>
          <w:tab w:val="left" w:pos="94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ЛОРО (счет банка-корреспондента в нашей банковской организации). Обычно при установлении корреспондентских отношений между банками стороны предусматривают возможность образования овердрафта по этим счетам, предельный размер которого определяется условиями договора о корреспондентских отношениях между банковскими организациями. Кредитовое сальдо по данным счетам отражает поступившие в их распоряжение ресурсы от банков-корреспондентов в балансе.</w:t>
      </w:r>
    </w:p>
    <w:p w:rsidR="003700BB" w:rsidRDefault="003700BB" w:rsidP="003700BB">
      <w:pPr>
        <w:pStyle w:val="a8"/>
        <w:tabs>
          <w:tab w:val="left" w:pos="945"/>
        </w:tabs>
        <w:spacing w:after="0" w:line="360" w:lineRule="auto"/>
        <w:ind w:left="0" w:firstLine="720"/>
        <w:jc w:val="both"/>
        <w:rPr>
          <w:rFonts w:ascii="Times New Roman" w:hAnsi="Times New Roman" w:cs="Times New Roman"/>
          <w:sz w:val="28"/>
          <w:szCs w:val="28"/>
        </w:rPr>
      </w:pPr>
      <w:r>
        <w:rPr>
          <w:rFonts w:ascii="Times New Roman" w:hAnsi="Times New Roman" w:cs="Times New Roman"/>
          <w:b/>
          <w:sz w:val="28"/>
          <w:szCs w:val="28"/>
        </w:rPr>
        <w:t>Срочные вклады</w:t>
      </w:r>
      <w:r>
        <w:rPr>
          <w:rFonts w:ascii="Times New Roman" w:hAnsi="Times New Roman" w:cs="Times New Roman"/>
          <w:sz w:val="28"/>
          <w:szCs w:val="28"/>
        </w:rPr>
        <w:t xml:space="preserve"> представляют собой депозиты, которые привлекаются на конкретный срок. Размер процентных платежей, которые выплачиваются клиенту по такому вкладу, зависит от срока, суммы и других условий договора. Для банка такие вклады более привлекательны, поскольку точный срок позволяет банковским учреждениям планировать свою деятельность. В связи с этим процентные ставки по данным вкладам выше, чем до востребования.</w:t>
      </w:r>
    </w:p>
    <w:p w:rsidR="003700BB" w:rsidRDefault="003700BB" w:rsidP="003700BB">
      <w:pPr>
        <w:tabs>
          <w:tab w:val="left" w:pos="945"/>
        </w:tabs>
        <w:spacing w:after="0" w:line="360" w:lineRule="auto"/>
        <w:jc w:val="both"/>
        <w:rPr>
          <w:rFonts w:ascii="Times New Roman" w:hAnsi="Times New Roman" w:cs="Times New Roman"/>
          <w:sz w:val="28"/>
          <w:szCs w:val="28"/>
        </w:rPr>
      </w:pPr>
      <w:r>
        <w:rPr>
          <w:rFonts w:ascii="Times New Roman" w:hAnsi="Times New Roman" w:cs="Times New Roman"/>
          <w:i/>
          <w:sz w:val="28"/>
          <w:szCs w:val="28"/>
        </w:rPr>
        <w:t>По категории вкладчиков</w:t>
      </w:r>
      <w:r>
        <w:rPr>
          <w:rFonts w:ascii="Times New Roman" w:hAnsi="Times New Roman" w:cs="Times New Roman"/>
          <w:sz w:val="28"/>
          <w:szCs w:val="28"/>
        </w:rPr>
        <w:t xml:space="preserve"> депозиты разделяют на:</w:t>
      </w:r>
    </w:p>
    <w:p w:rsidR="003700BB" w:rsidRDefault="003700BB" w:rsidP="00032CCC">
      <w:pPr>
        <w:pStyle w:val="a8"/>
        <w:numPr>
          <w:ilvl w:val="0"/>
          <w:numId w:val="4"/>
        </w:numPr>
        <w:tabs>
          <w:tab w:val="left" w:pos="94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вклады юридических лиц;</w:t>
      </w:r>
    </w:p>
    <w:p w:rsidR="003700BB" w:rsidRDefault="003700BB" w:rsidP="00032CCC">
      <w:pPr>
        <w:pStyle w:val="a8"/>
        <w:numPr>
          <w:ilvl w:val="0"/>
          <w:numId w:val="4"/>
        </w:numPr>
        <w:tabs>
          <w:tab w:val="left" w:pos="94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вклады физических лиц.</w:t>
      </w:r>
    </w:p>
    <w:p w:rsidR="003700BB" w:rsidRDefault="003700BB" w:rsidP="003700BB">
      <w:pPr>
        <w:tabs>
          <w:tab w:val="left" w:pos="9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было сказано, вкладчики получают доходы в виде процентов за хранение денежных средств. Расчет производится при использовании формул простых и сложных процентов. Доходность – это проценты, которые причитаются вкладчику.</w:t>
      </w:r>
    </w:p>
    <w:p w:rsidR="003700BB" w:rsidRDefault="003700BB" w:rsidP="003700BB">
      <w:pPr>
        <w:tabs>
          <w:tab w:val="left" w:pos="945"/>
        </w:tabs>
        <w:spacing w:after="0" w:line="360" w:lineRule="auto"/>
        <w:ind w:firstLine="709"/>
        <w:jc w:val="both"/>
        <w:rPr>
          <w:rFonts w:ascii="Times New Roman" w:hAnsi="Times New Roman" w:cs="Times New Roman"/>
          <w:color w:val="333333"/>
          <w:sz w:val="28"/>
          <w:szCs w:val="28"/>
        </w:rPr>
      </w:pPr>
      <w:r>
        <w:rPr>
          <w:rFonts w:ascii="Times New Roman" w:hAnsi="Times New Roman" w:cs="Times New Roman"/>
          <w:sz w:val="28"/>
          <w:szCs w:val="28"/>
        </w:rPr>
        <w:t xml:space="preserve">Базой для расчета по простым процентам является </w:t>
      </w:r>
      <w:r>
        <w:rPr>
          <w:rFonts w:ascii="Times New Roman" w:hAnsi="Times New Roman" w:cs="Times New Roman"/>
          <w:color w:val="333333"/>
          <w:sz w:val="28"/>
          <w:szCs w:val="28"/>
        </w:rPr>
        <w:t>фактический остаток вклада и расчет производят исходя из предусмотренной договором процентной ставки. В итоге мы получаем так называемую наращенную сумму.</w:t>
      </w:r>
    </w:p>
    <w:p w:rsidR="003700BB" w:rsidRDefault="003700BB" w:rsidP="003700B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Наращенная сумма депозита (ссуды, долга и т.п.) – первоначальная сумма депозита (ссуды, долга и т.п.) с начисленными процентами к концу срока.</w:t>
      </w:r>
    </w:p>
    <w:p w:rsidR="003700BB" w:rsidRDefault="003700BB" w:rsidP="003700BB">
      <w:pPr>
        <w:spacing w:after="0" w:line="360" w:lineRule="auto"/>
        <w:jc w:val="center"/>
        <w:rPr>
          <w:rFonts w:ascii="Times New Roman" w:hAnsi="Times New Roman"/>
          <w:b/>
          <w:i/>
          <w:sz w:val="28"/>
          <w:szCs w:val="28"/>
        </w:rPr>
      </w:pPr>
      <w:r>
        <w:rPr>
          <w:rFonts w:ascii="Times New Roman" w:hAnsi="Times New Roman"/>
          <w:b/>
          <w:i/>
          <w:sz w:val="28"/>
          <w:szCs w:val="28"/>
        </w:rPr>
        <w:t>Формула наращения по простым процентам (по депозитам):</w:t>
      </w:r>
    </w:p>
    <w:p w:rsidR="003700BB" w:rsidRDefault="003700BB" w:rsidP="003700BB">
      <w:pPr>
        <w:spacing w:after="0" w:line="360" w:lineRule="auto"/>
        <w:jc w:val="center"/>
        <w:rPr>
          <w:rFonts w:ascii="Times New Roman" w:hAnsi="Times New Roman"/>
          <w:sz w:val="28"/>
          <w:szCs w:val="28"/>
          <w:lang w:val="en-US"/>
        </w:rPr>
      </w:pPr>
      <w:r>
        <w:rPr>
          <w:rFonts w:ascii="Times New Roman" w:hAnsi="Times New Roman"/>
          <w:b/>
          <w:sz w:val="28"/>
          <w:szCs w:val="28"/>
          <w:lang w:val="en-US"/>
        </w:rPr>
        <w:t>FV=PV+I=PV+PV*r*n=PV*(1+r*n),</w:t>
      </w:r>
      <w:r>
        <w:rPr>
          <w:rFonts w:ascii="Times New Roman" w:hAnsi="Times New Roman"/>
          <w:sz w:val="28"/>
          <w:szCs w:val="28"/>
          <w:lang w:val="en-US"/>
        </w:rPr>
        <w:t xml:space="preserve"> </w:t>
      </w:r>
      <w:r>
        <w:rPr>
          <w:rFonts w:ascii="Times New Roman" w:hAnsi="Times New Roman"/>
          <w:sz w:val="28"/>
          <w:szCs w:val="28"/>
        </w:rPr>
        <w:t>где</w:t>
      </w:r>
    </w:p>
    <w:p w:rsidR="003700BB" w:rsidRDefault="003700BB" w:rsidP="003700BB">
      <w:pPr>
        <w:spacing w:after="0" w:line="360" w:lineRule="auto"/>
        <w:jc w:val="both"/>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 – сумма процентов за весь срок финансовой операции;</w:t>
      </w:r>
    </w:p>
    <w:p w:rsidR="003700BB" w:rsidRDefault="003700BB" w:rsidP="003700BB">
      <w:pPr>
        <w:spacing w:after="0" w:line="360" w:lineRule="auto"/>
        <w:jc w:val="both"/>
        <w:rPr>
          <w:rFonts w:ascii="Times New Roman" w:hAnsi="Times New Roman"/>
          <w:sz w:val="28"/>
          <w:szCs w:val="28"/>
        </w:rPr>
      </w:pPr>
      <w:r>
        <w:rPr>
          <w:rFonts w:ascii="Times New Roman" w:hAnsi="Times New Roman"/>
          <w:sz w:val="28"/>
          <w:szCs w:val="28"/>
          <w:lang w:val="en-US"/>
        </w:rPr>
        <w:t>PV</w:t>
      </w:r>
      <w:r>
        <w:rPr>
          <w:rFonts w:ascii="Times New Roman" w:hAnsi="Times New Roman"/>
          <w:sz w:val="28"/>
          <w:szCs w:val="28"/>
        </w:rPr>
        <w:t xml:space="preserve"> – первоначальная сумма;</w:t>
      </w:r>
    </w:p>
    <w:p w:rsidR="003700BB" w:rsidRDefault="003700BB" w:rsidP="003700BB">
      <w:pPr>
        <w:spacing w:after="0" w:line="360" w:lineRule="auto"/>
        <w:jc w:val="both"/>
        <w:rPr>
          <w:rFonts w:ascii="Times New Roman" w:hAnsi="Times New Roman"/>
          <w:sz w:val="28"/>
          <w:szCs w:val="28"/>
        </w:rPr>
      </w:pPr>
      <w:r>
        <w:rPr>
          <w:rFonts w:ascii="Times New Roman" w:hAnsi="Times New Roman"/>
          <w:sz w:val="28"/>
          <w:szCs w:val="28"/>
          <w:lang w:val="en-US"/>
        </w:rPr>
        <w:t>FV</w:t>
      </w:r>
      <w:r>
        <w:rPr>
          <w:rFonts w:ascii="Times New Roman" w:hAnsi="Times New Roman"/>
          <w:sz w:val="28"/>
          <w:szCs w:val="28"/>
        </w:rPr>
        <w:t xml:space="preserve"> – наращенная сумма или сумма в конце срока;</w:t>
      </w:r>
    </w:p>
    <w:p w:rsidR="003700BB" w:rsidRDefault="003700BB" w:rsidP="003700BB">
      <w:pPr>
        <w:spacing w:after="0" w:line="360" w:lineRule="auto"/>
        <w:jc w:val="both"/>
        <w:rPr>
          <w:rFonts w:ascii="Times New Roman" w:hAnsi="Times New Roman"/>
          <w:sz w:val="28"/>
          <w:szCs w:val="28"/>
        </w:rPr>
      </w:pPr>
      <w:r>
        <w:rPr>
          <w:rFonts w:ascii="Times New Roman" w:hAnsi="Times New Roman"/>
          <w:sz w:val="28"/>
          <w:szCs w:val="28"/>
          <w:lang w:val="en-US"/>
        </w:rPr>
        <w:t>r</w:t>
      </w:r>
      <w:r>
        <w:rPr>
          <w:rFonts w:ascii="Times New Roman" w:hAnsi="Times New Roman"/>
          <w:sz w:val="28"/>
          <w:szCs w:val="28"/>
        </w:rPr>
        <w:t xml:space="preserve"> – процентная ставка (в десятичных дробях);</w:t>
      </w:r>
    </w:p>
    <w:p w:rsidR="003700BB" w:rsidRDefault="003700BB" w:rsidP="003700BB">
      <w:pPr>
        <w:spacing w:after="0" w:line="360" w:lineRule="auto"/>
        <w:jc w:val="both"/>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rPr>
        <w:t xml:space="preserve"> – срок финансовой операции (в годах).</w:t>
      </w:r>
    </w:p>
    <w:p w:rsidR="003700BB" w:rsidRDefault="003700BB" w:rsidP="003700BB">
      <w:pPr>
        <w:spacing w:after="0" w:line="360" w:lineRule="auto"/>
        <w:ind w:firstLine="709"/>
        <w:jc w:val="both"/>
        <w:rPr>
          <w:rFonts w:ascii="Times New Roman" w:hAnsi="Times New Roman"/>
          <w:sz w:val="28"/>
          <w:szCs w:val="28"/>
        </w:rPr>
      </w:pPr>
      <w:r>
        <w:rPr>
          <w:rFonts w:ascii="Times New Roman" w:hAnsi="Times New Roman"/>
          <w:sz w:val="28"/>
          <w:szCs w:val="28"/>
        </w:rPr>
        <w:t>Наиболее часто встречается в таком виде:</w:t>
      </w:r>
    </w:p>
    <w:p w:rsidR="003700BB" w:rsidRDefault="003700BB" w:rsidP="003700BB">
      <w:pPr>
        <w:spacing w:after="0" w:line="360" w:lineRule="auto"/>
        <w:ind w:firstLine="709"/>
        <w:jc w:val="center"/>
        <w:rPr>
          <w:rFonts w:ascii="Times New Roman" w:hAnsi="Times New Roman"/>
          <w:b/>
          <w:sz w:val="28"/>
          <w:szCs w:val="28"/>
        </w:rPr>
      </w:pPr>
      <w:r>
        <w:rPr>
          <w:rFonts w:ascii="Times New Roman" w:hAnsi="Times New Roman"/>
          <w:b/>
          <w:sz w:val="28"/>
          <w:szCs w:val="28"/>
          <w:lang w:val="en-US"/>
        </w:rPr>
        <w:t>FV</w:t>
      </w:r>
      <w:r>
        <w:rPr>
          <w:rFonts w:ascii="Times New Roman" w:hAnsi="Times New Roman"/>
          <w:b/>
          <w:sz w:val="28"/>
          <w:szCs w:val="28"/>
        </w:rPr>
        <w:t xml:space="preserve">= </w:t>
      </w:r>
      <w:r>
        <w:rPr>
          <w:rFonts w:ascii="Times New Roman" w:hAnsi="Times New Roman"/>
          <w:b/>
          <w:sz w:val="28"/>
          <w:szCs w:val="28"/>
          <w:lang w:val="en-US"/>
        </w:rPr>
        <w:t>PV</w:t>
      </w:r>
      <w:r>
        <w:rPr>
          <w:rFonts w:ascii="Times New Roman" w:hAnsi="Times New Roman"/>
          <w:b/>
          <w:sz w:val="28"/>
          <w:szCs w:val="28"/>
        </w:rPr>
        <w:t>*(1+</w:t>
      </w:r>
      <w:r>
        <w:rPr>
          <w:rFonts w:ascii="Times New Roman" w:hAnsi="Times New Roman"/>
          <w:b/>
          <w:sz w:val="28"/>
          <w:szCs w:val="28"/>
          <w:lang w:val="en-US"/>
        </w:rPr>
        <w:t>r</w:t>
      </w:r>
      <w:r>
        <w:rPr>
          <w:rFonts w:ascii="Times New Roman" w:hAnsi="Times New Roman"/>
          <w:b/>
          <w:sz w:val="28"/>
          <w:szCs w:val="28"/>
        </w:rPr>
        <w:t>*</w:t>
      </w:r>
      <w:r>
        <w:rPr>
          <w:rFonts w:ascii="Times New Roman" w:hAnsi="Times New Roman"/>
          <w:b/>
          <w:sz w:val="28"/>
          <w:szCs w:val="28"/>
          <w:lang w:val="en-US"/>
        </w:rPr>
        <w:t>n</w:t>
      </w:r>
      <w:r>
        <w:rPr>
          <w:rFonts w:ascii="Times New Roman" w:hAnsi="Times New Roman"/>
          <w:b/>
          <w:sz w:val="28"/>
          <w:szCs w:val="28"/>
        </w:rPr>
        <w:t>)</w:t>
      </w:r>
    </w:p>
    <w:p w:rsidR="003700BB" w:rsidRDefault="003700BB" w:rsidP="003700BB">
      <w:pPr>
        <w:spacing w:after="0" w:line="360" w:lineRule="auto"/>
        <w:ind w:firstLine="709"/>
        <w:jc w:val="center"/>
        <w:rPr>
          <w:rFonts w:ascii="Times New Roman" w:hAnsi="Times New Roman"/>
          <w:sz w:val="28"/>
          <w:szCs w:val="28"/>
        </w:rPr>
      </w:pPr>
    </w:p>
    <w:p w:rsidR="003700BB" w:rsidRDefault="003700BB" w:rsidP="003700BB">
      <w:pPr>
        <w:spacing w:after="0" w:line="360" w:lineRule="auto"/>
        <w:ind w:firstLine="709"/>
        <w:jc w:val="both"/>
        <w:rPr>
          <w:rFonts w:ascii="Times New Roman" w:hAnsi="Times New Roman"/>
          <w:sz w:val="28"/>
          <w:szCs w:val="28"/>
        </w:rPr>
      </w:pPr>
      <w:r>
        <w:rPr>
          <w:rFonts w:ascii="Times New Roman" w:hAnsi="Times New Roman"/>
          <w:sz w:val="28"/>
          <w:szCs w:val="28"/>
        </w:rPr>
        <w:t>Рассмотрим пример расчета по формуле наращения по простым процентам.</w:t>
      </w:r>
    </w:p>
    <w:p w:rsidR="003700BB" w:rsidRDefault="003700BB" w:rsidP="003700BB">
      <w:pPr>
        <w:spacing w:after="0" w:line="360" w:lineRule="auto"/>
        <w:jc w:val="both"/>
        <w:rPr>
          <w:rFonts w:ascii="Times New Roman" w:hAnsi="Times New Roman"/>
          <w:sz w:val="28"/>
          <w:szCs w:val="28"/>
        </w:rPr>
      </w:pPr>
      <w:r>
        <w:rPr>
          <w:rFonts w:ascii="Times New Roman" w:hAnsi="Times New Roman"/>
          <w:b/>
          <w:i/>
          <w:sz w:val="28"/>
          <w:szCs w:val="28"/>
        </w:rPr>
        <w:t>Пример</w:t>
      </w:r>
      <w:r>
        <w:rPr>
          <w:rFonts w:ascii="Times New Roman" w:hAnsi="Times New Roman"/>
          <w:i/>
          <w:sz w:val="28"/>
          <w:szCs w:val="28"/>
        </w:rPr>
        <w:t>.</w:t>
      </w:r>
      <w:r>
        <w:rPr>
          <w:rFonts w:ascii="Times New Roman" w:hAnsi="Times New Roman"/>
          <w:sz w:val="28"/>
          <w:szCs w:val="28"/>
        </w:rPr>
        <w:t xml:space="preserve"> Компания положила в банк на депозитный вклад 100 тыс. руб. сроком на 3 года. Банк выплачивает по депозитному счету 10% годовых. Полученная через 3 года сумма денежных средств при начислении методом простых процентов составит:</w:t>
      </w:r>
    </w:p>
    <w:p w:rsidR="003700BB" w:rsidRDefault="003700BB" w:rsidP="003700BB">
      <w:pPr>
        <w:spacing w:after="0" w:line="360" w:lineRule="auto"/>
        <w:jc w:val="center"/>
        <w:rPr>
          <w:rFonts w:ascii="Times New Roman" w:hAnsi="Times New Roman"/>
          <w:sz w:val="28"/>
          <w:szCs w:val="28"/>
        </w:rPr>
      </w:pPr>
      <w:r>
        <w:rPr>
          <w:rFonts w:ascii="Times New Roman" w:hAnsi="Times New Roman"/>
          <w:sz w:val="28"/>
          <w:szCs w:val="28"/>
          <w:lang w:val="en-US"/>
        </w:rPr>
        <w:t>FV</w:t>
      </w:r>
      <w:r>
        <w:rPr>
          <w:rFonts w:ascii="Times New Roman" w:hAnsi="Times New Roman"/>
          <w:sz w:val="28"/>
          <w:szCs w:val="28"/>
        </w:rPr>
        <w:t>=100000*[1+(10/100)*3]=130000 руб.</w:t>
      </w:r>
    </w:p>
    <w:p w:rsidR="003700BB" w:rsidRDefault="003700BB" w:rsidP="003700BB">
      <w:pPr>
        <w:tabs>
          <w:tab w:val="left" w:pos="9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Второй вариант, который получил большее распространение в банковской практике – это расчет с помощью сложных процентов.</w:t>
      </w:r>
    </w:p>
    <w:p w:rsidR="003700BB" w:rsidRDefault="003700BB" w:rsidP="003700BB">
      <w:pPr>
        <w:spacing w:after="0" w:line="360" w:lineRule="auto"/>
        <w:jc w:val="center"/>
        <w:rPr>
          <w:rFonts w:ascii="Times New Roman" w:hAnsi="Times New Roman"/>
          <w:b/>
          <w:i/>
          <w:sz w:val="28"/>
          <w:szCs w:val="28"/>
        </w:rPr>
      </w:pPr>
      <w:r>
        <w:rPr>
          <w:rFonts w:ascii="Times New Roman" w:hAnsi="Times New Roman"/>
          <w:b/>
          <w:i/>
          <w:sz w:val="28"/>
          <w:szCs w:val="28"/>
        </w:rPr>
        <w:t>Формула наращения по сложным процентам (капитализация один раз в год):</w:t>
      </w:r>
    </w:p>
    <w:p w:rsidR="003700BB" w:rsidRDefault="003700BB" w:rsidP="003700BB">
      <w:pPr>
        <w:spacing w:after="0" w:line="360" w:lineRule="auto"/>
        <w:jc w:val="center"/>
        <w:rPr>
          <w:rFonts w:ascii="Times New Roman" w:hAnsi="Times New Roman"/>
          <w:b/>
          <w:sz w:val="28"/>
          <w:szCs w:val="28"/>
        </w:rPr>
      </w:pPr>
      <w:r>
        <w:rPr>
          <w:rFonts w:ascii="Times New Roman" w:hAnsi="Times New Roman"/>
          <w:b/>
          <w:sz w:val="28"/>
          <w:szCs w:val="28"/>
          <w:lang w:val="en-US"/>
        </w:rPr>
        <w:t>FV</w:t>
      </w:r>
      <w:r>
        <w:rPr>
          <w:rFonts w:ascii="Times New Roman" w:hAnsi="Times New Roman"/>
          <w:b/>
          <w:sz w:val="28"/>
          <w:szCs w:val="28"/>
        </w:rPr>
        <w:t>=</w:t>
      </w:r>
      <w:r>
        <w:rPr>
          <w:rFonts w:ascii="Times New Roman" w:hAnsi="Times New Roman"/>
          <w:b/>
          <w:sz w:val="28"/>
          <w:szCs w:val="28"/>
          <w:lang w:val="en-US"/>
        </w:rPr>
        <w:t>PV</w:t>
      </w:r>
      <w:r>
        <w:rPr>
          <w:rFonts w:ascii="Times New Roman" w:hAnsi="Times New Roman"/>
          <w:b/>
          <w:sz w:val="28"/>
          <w:szCs w:val="28"/>
        </w:rPr>
        <w:t>(1+</w:t>
      </w:r>
      <w:r>
        <w:rPr>
          <w:rFonts w:ascii="Times New Roman" w:hAnsi="Times New Roman"/>
          <w:b/>
          <w:sz w:val="28"/>
          <w:szCs w:val="28"/>
          <w:lang w:val="en-US"/>
        </w:rPr>
        <w:t>r</w:t>
      </w:r>
      <w:r>
        <w:rPr>
          <w:rFonts w:ascii="Times New Roman" w:hAnsi="Times New Roman"/>
          <w:b/>
          <w:sz w:val="28"/>
          <w:szCs w:val="28"/>
        </w:rPr>
        <w:t>)</w:t>
      </w:r>
      <w:r>
        <w:rPr>
          <w:rFonts w:ascii="Times New Roman" w:hAnsi="Times New Roman"/>
          <w:b/>
          <w:sz w:val="28"/>
          <w:szCs w:val="28"/>
          <w:vertAlign w:val="superscript"/>
          <w:lang w:val="en-US"/>
        </w:rPr>
        <w:t>n</w:t>
      </w:r>
      <w:r>
        <w:rPr>
          <w:rFonts w:ascii="Times New Roman" w:hAnsi="Times New Roman"/>
          <w:b/>
          <w:sz w:val="28"/>
          <w:szCs w:val="28"/>
        </w:rPr>
        <w:t>, где</w:t>
      </w:r>
    </w:p>
    <w:p w:rsidR="003700BB" w:rsidRDefault="003700BB" w:rsidP="003700BB">
      <w:pPr>
        <w:tabs>
          <w:tab w:val="left" w:pos="945"/>
        </w:tabs>
        <w:spacing w:after="0" w:line="360" w:lineRule="auto"/>
        <w:jc w:val="both"/>
        <w:rPr>
          <w:rFonts w:ascii="Times New Roman" w:hAnsi="Times New Roman"/>
          <w:sz w:val="28"/>
          <w:szCs w:val="28"/>
        </w:rPr>
      </w:pPr>
      <w:r>
        <w:rPr>
          <w:rFonts w:ascii="Times New Roman" w:hAnsi="Times New Roman"/>
          <w:b/>
          <w:sz w:val="28"/>
          <w:szCs w:val="28"/>
        </w:rPr>
        <w:t>(1+</w:t>
      </w:r>
      <w:r>
        <w:rPr>
          <w:rFonts w:ascii="Times New Roman" w:hAnsi="Times New Roman"/>
          <w:b/>
          <w:sz w:val="28"/>
          <w:szCs w:val="28"/>
          <w:lang w:val="en-US"/>
        </w:rPr>
        <w:t>r</w:t>
      </w:r>
      <w:r>
        <w:rPr>
          <w:rFonts w:ascii="Times New Roman" w:hAnsi="Times New Roman"/>
          <w:b/>
          <w:sz w:val="28"/>
          <w:szCs w:val="28"/>
        </w:rPr>
        <w:t>)</w:t>
      </w:r>
      <w:r>
        <w:rPr>
          <w:rFonts w:ascii="Times New Roman" w:hAnsi="Times New Roman"/>
          <w:b/>
          <w:sz w:val="28"/>
          <w:szCs w:val="28"/>
          <w:vertAlign w:val="superscript"/>
          <w:lang w:val="en-US"/>
        </w:rPr>
        <w:t>n</w:t>
      </w:r>
      <w:r>
        <w:rPr>
          <w:rFonts w:ascii="Times New Roman" w:hAnsi="Times New Roman"/>
          <w:b/>
          <w:sz w:val="28"/>
          <w:szCs w:val="28"/>
        </w:rPr>
        <w:t xml:space="preserve"> – </w:t>
      </w:r>
      <w:r>
        <w:rPr>
          <w:rFonts w:ascii="Times New Roman" w:hAnsi="Times New Roman"/>
          <w:sz w:val="28"/>
          <w:szCs w:val="28"/>
        </w:rPr>
        <w:t>множитель наращения.</w:t>
      </w:r>
    </w:p>
    <w:p w:rsidR="003700BB" w:rsidRDefault="003700BB" w:rsidP="003700BB">
      <w:pPr>
        <w:spacing w:after="0" w:line="360" w:lineRule="auto"/>
        <w:jc w:val="both"/>
        <w:rPr>
          <w:rFonts w:ascii="Times New Roman" w:hAnsi="Times New Roman"/>
          <w:sz w:val="28"/>
          <w:szCs w:val="28"/>
        </w:rPr>
      </w:pPr>
      <w:r>
        <w:rPr>
          <w:rFonts w:ascii="Times New Roman" w:hAnsi="Times New Roman"/>
          <w:b/>
          <w:i/>
          <w:sz w:val="28"/>
          <w:szCs w:val="28"/>
        </w:rPr>
        <w:t>Капитализация процентов</w:t>
      </w:r>
      <w:r>
        <w:rPr>
          <w:rFonts w:ascii="Times New Roman" w:hAnsi="Times New Roman"/>
          <w:sz w:val="28"/>
          <w:szCs w:val="28"/>
        </w:rPr>
        <w:t xml:space="preserve"> – присоединение начисленных процентов к базовой сумме для начисления процентов.</w:t>
      </w:r>
    </w:p>
    <w:p w:rsidR="003700BB" w:rsidRDefault="003700BB" w:rsidP="003700BB">
      <w:pPr>
        <w:spacing w:after="0" w:line="360" w:lineRule="auto"/>
        <w:ind w:firstLine="709"/>
        <w:jc w:val="both"/>
        <w:rPr>
          <w:rFonts w:ascii="Times New Roman" w:hAnsi="Times New Roman"/>
          <w:sz w:val="28"/>
          <w:szCs w:val="28"/>
        </w:rPr>
      </w:pPr>
      <w:r>
        <w:rPr>
          <w:rFonts w:ascii="Times New Roman" w:hAnsi="Times New Roman"/>
          <w:sz w:val="28"/>
          <w:szCs w:val="28"/>
        </w:rPr>
        <w:t>Рассмотрим пример расчета по формуле наращения по сложным процентам.</w:t>
      </w:r>
    </w:p>
    <w:p w:rsidR="003700BB" w:rsidRDefault="003700BB" w:rsidP="003700BB">
      <w:pPr>
        <w:spacing w:after="0" w:line="360" w:lineRule="auto"/>
        <w:jc w:val="both"/>
        <w:rPr>
          <w:rFonts w:ascii="Times New Roman" w:hAnsi="Times New Roman"/>
          <w:sz w:val="28"/>
          <w:szCs w:val="28"/>
        </w:rPr>
      </w:pPr>
      <w:r>
        <w:rPr>
          <w:rFonts w:ascii="Times New Roman" w:hAnsi="Times New Roman"/>
          <w:b/>
          <w:sz w:val="28"/>
          <w:szCs w:val="28"/>
        </w:rPr>
        <w:lastRenderedPageBreak/>
        <w:t>Пример.</w:t>
      </w:r>
      <w:r>
        <w:rPr>
          <w:rFonts w:ascii="Times New Roman" w:hAnsi="Times New Roman"/>
          <w:sz w:val="28"/>
          <w:szCs w:val="28"/>
        </w:rPr>
        <w:t xml:space="preserve"> Компания положила в банк на депозитный вклад 100 тыс. руб. сроком на 3 года. Банк выплачивает по депозитному счету 10% годовых. Полученная через 3 года сумма денежных средств при начислении методом сложных процентов составит:</w:t>
      </w:r>
    </w:p>
    <w:p w:rsidR="003700BB" w:rsidRDefault="003700BB" w:rsidP="003700BB">
      <w:pPr>
        <w:spacing w:after="0" w:line="360" w:lineRule="auto"/>
        <w:jc w:val="center"/>
        <w:rPr>
          <w:rFonts w:ascii="Times New Roman" w:hAnsi="Times New Roman"/>
          <w:sz w:val="28"/>
          <w:szCs w:val="28"/>
        </w:rPr>
      </w:pPr>
      <w:r>
        <w:rPr>
          <w:rFonts w:ascii="Times New Roman" w:hAnsi="Times New Roman"/>
          <w:sz w:val="28"/>
          <w:szCs w:val="28"/>
          <w:lang w:val="en-US"/>
        </w:rPr>
        <w:t>FV</w:t>
      </w:r>
      <w:r>
        <w:rPr>
          <w:rFonts w:ascii="Times New Roman" w:hAnsi="Times New Roman"/>
          <w:sz w:val="28"/>
          <w:szCs w:val="28"/>
        </w:rPr>
        <w:t>=100000*(1+10/100)</w:t>
      </w:r>
      <w:r>
        <w:rPr>
          <w:rFonts w:ascii="Times New Roman" w:hAnsi="Times New Roman"/>
          <w:sz w:val="28"/>
          <w:szCs w:val="28"/>
          <w:vertAlign w:val="superscript"/>
        </w:rPr>
        <w:t>3</w:t>
      </w:r>
      <w:r>
        <w:rPr>
          <w:rFonts w:ascii="Times New Roman" w:hAnsi="Times New Roman"/>
          <w:sz w:val="28"/>
          <w:szCs w:val="28"/>
        </w:rPr>
        <w:t>=133100</w:t>
      </w:r>
    </w:p>
    <w:p w:rsidR="003700BB" w:rsidRDefault="003700BB" w:rsidP="007143AC">
      <w:pPr>
        <w:spacing w:after="0" w:line="360" w:lineRule="auto"/>
        <w:ind w:firstLine="709"/>
        <w:jc w:val="both"/>
        <w:rPr>
          <w:rFonts w:ascii="Times New Roman" w:hAnsi="Times New Roman"/>
          <w:sz w:val="28"/>
          <w:szCs w:val="28"/>
        </w:rPr>
      </w:pPr>
      <w:r>
        <w:rPr>
          <w:rFonts w:ascii="Times New Roman" w:hAnsi="Times New Roman"/>
          <w:b/>
          <w:sz w:val="28"/>
          <w:szCs w:val="28"/>
        </w:rPr>
        <w:t>Дисконтирование</w:t>
      </w:r>
      <w:r>
        <w:rPr>
          <w:rFonts w:ascii="Times New Roman" w:hAnsi="Times New Roman"/>
          <w:sz w:val="28"/>
          <w:szCs w:val="28"/>
        </w:rPr>
        <w:t xml:space="preserve"> – это операции приведения будущих денежных потоков к текущему периоду с учетом изменения стоимости денег с течением времени. Это операция, обратная операции наращения, позволяющая ответить на вопрос, какую первоначальную сумму надо инвестировать, чтобы получить в конце срока некую сумму при условии начисления процентов по ст</w:t>
      </w:r>
      <w:r w:rsidR="007143AC">
        <w:rPr>
          <w:rFonts w:ascii="Times New Roman" w:hAnsi="Times New Roman"/>
          <w:sz w:val="28"/>
          <w:szCs w:val="28"/>
        </w:rPr>
        <w:t>авке.</w:t>
      </w:r>
    </w:p>
    <w:p w:rsidR="003700BB" w:rsidRDefault="003700BB" w:rsidP="003700BB">
      <w:pPr>
        <w:tabs>
          <w:tab w:val="left" w:pos="9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Разновидность срочного вклада – сберегательные и депозитные сертификаты. </w:t>
      </w:r>
    </w:p>
    <w:p w:rsidR="003700BB" w:rsidRDefault="003700BB" w:rsidP="003700BB">
      <w:pPr>
        <w:tabs>
          <w:tab w:val="left" w:pos="945"/>
        </w:tab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Сберегательный (депозитный) сертификат</w:t>
      </w:r>
      <w:r>
        <w:rPr>
          <w:rFonts w:ascii="Times New Roman" w:hAnsi="Times New Roman" w:cs="Times New Roman"/>
          <w:sz w:val="28"/>
          <w:szCs w:val="28"/>
        </w:rPr>
        <w:t xml:space="preserve"> представляет собой ценную бумагу, которая удостоверяет сумму вклада, который внесен в банковскую организацию, и права вкладчика (держателя сертификата) на получение по окончанию определенного срока суммы вклада и указанных в сертификате процентов в банке, которые выдал сертификат, или в любом его филиале. </w:t>
      </w:r>
    </w:p>
    <w:p w:rsidR="003700BB" w:rsidRDefault="003700BB" w:rsidP="003700BB">
      <w:pPr>
        <w:tabs>
          <w:tab w:val="left" w:pos="9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Сертификаты могут выпускаться как в разовом порядке, так и сериями. Могут быть именными или на предъявителя. Сертификат не может служить расчетным или платежным средством за проданные товары или оказанные услуги.</w:t>
      </w:r>
    </w:p>
    <w:p w:rsidR="003700BB" w:rsidRDefault="003700BB" w:rsidP="003700BB">
      <w:pPr>
        <w:tabs>
          <w:tab w:val="left" w:pos="9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Депозитные сертификаты предполагают проведение операций по ним в безналичной форме. Сберегательные сертификаты предполагают возможность как безналичных, так и наличных расчетов.</w:t>
      </w:r>
    </w:p>
    <w:p w:rsidR="003700BB" w:rsidRDefault="003700BB" w:rsidP="003700BB">
      <w:pPr>
        <w:tabs>
          <w:tab w:val="left" w:pos="9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депозиты (вклады) предоставляют следующие возможности:</w:t>
      </w:r>
    </w:p>
    <w:p w:rsidR="003700BB" w:rsidRDefault="003700BB" w:rsidP="00032CCC">
      <w:pPr>
        <w:pStyle w:val="a8"/>
        <w:numPr>
          <w:ilvl w:val="0"/>
          <w:numId w:val="5"/>
        </w:numPr>
        <w:tabs>
          <w:tab w:val="left" w:pos="94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пополнение денежных средств;</w:t>
      </w:r>
    </w:p>
    <w:p w:rsidR="003700BB" w:rsidRDefault="003700BB" w:rsidP="00032CCC">
      <w:pPr>
        <w:pStyle w:val="a8"/>
        <w:numPr>
          <w:ilvl w:val="0"/>
          <w:numId w:val="5"/>
        </w:numPr>
        <w:tabs>
          <w:tab w:val="left" w:pos="94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снятие денежных средств.</w:t>
      </w:r>
    </w:p>
    <w:p w:rsidR="003700BB" w:rsidRDefault="003700BB" w:rsidP="003700BB">
      <w:pPr>
        <w:tabs>
          <w:tab w:val="left" w:pos="9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зависимости от цели открытия вклада могут быть сформированы следующие комбинации по ним:</w:t>
      </w:r>
    </w:p>
    <w:p w:rsidR="003700BB" w:rsidRDefault="003700BB" w:rsidP="00032CCC">
      <w:pPr>
        <w:pStyle w:val="a8"/>
        <w:numPr>
          <w:ilvl w:val="0"/>
          <w:numId w:val="6"/>
        </w:numPr>
        <w:tabs>
          <w:tab w:val="left" w:pos="94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вклады, по которым возможно пополнение и снятие наличных средств;</w:t>
      </w:r>
    </w:p>
    <w:p w:rsidR="003700BB" w:rsidRDefault="003700BB" w:rsidP="00032CCC">
      <w:pPr>
        <w:pStyle w:val="a8"/>
        <w:numPr>
          <w:ilvl w:val="0"/>
          <w:numId w:val="6"/>
        </w:numPr>
        <w:tabs>
          <w:tab w:val="left" w:pos="94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вклады, по которым возможно пополнение, но невозможно снятие денежных средств;</w:t>
      </w:r>
    </w:p>
    <w:p w:rsidR="003700BB" w:rsidRDefault="003700BB" w:rsidP="00032CCC">
      <w:pPr>
        <w:pStyle w:val="a8"/>
        <w:numPr>
          <w:ilvl w:val="0"/>
          <w:numId w:val="6"/>
        </w:numPr>
        <w:tabs>
          <w:tab w:val="left" w:pos="94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вклады, по которым невозможно не пополнение не снятие денежных средств (проценты начисляются только на внесенную первоначально сумму.</w:t>
      </w:r>
    </w:p>
    <w:p w:rsidR="003700BB" w:rsidRDefault="003700BB" w:rsidP="003700BB">
      <w:pPr>
        <w:tabs>
          <w:tab w:val="left" w:pos="9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Чаще всего наиболее доходными являются вклады, по которым невозможно снятие средств. Либо если предполагаются возможности как пополнения, так и снятия – то сумма первоначального сумма достаточно высокая (не менее 30000 рублей).</w:t>
      </w:r>
    </w:p>
    <w:p w:rsidR="003700BB" w:rsidRDefault="003700BB" w:rsidP="003700BB">
      <w:pPr>
        <w:tabs>
          <w:tab w:val="left" w:pos="9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Открытие вкладов позволяет отчасти избежать обесценения денежных средств, которое возникает вследствие инфляции. В связи с ней возникают финансовые риски у клиента и у банка.</w:t>
      </w:r>
    </w:p>
    <w:p w:rsidR="003700BB" w:rsidRDefault="003700BB" w:rsidP="003700BB">
      <w:pPr>
        <w:tabs>
          <w:tab w:val="left" w:pos="9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одним финансовым риском является банкротство банковской организации. Для этого существует страхование вкладов. Однако максимальная сумма, на возмещение которой может претендовать клиент банка-банкрота – 1400000 рублей (ранее эта сумма составляла всего 700 тыс. руб.). Возмещением денежных средств занимается Агентство по страхованию вкладов. Для минимизации этих рисков целесообразно диверсифицировать (распределять) денежные средства в разные вклады и можно в разные банки.</w:t>
      </w:r>
    </w:p>
    <w:p w:rsidR="003700BB" w:rsidRDefault="003700BB" w:rsidP="003700BB">
      <w:pPr>
        <w:tabs>
          <w:tab w:val="left" w:pos="9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факторов, который предопределяет желание клиентов открывать вклады является инфляция, которая негативно отражается на ценности денег.</w:t>
      </w:r>
    </w:p>
    <w:p w:rsidR="003700BB" w:rsidRDefault="003700BB" w:rsidP="003700BB">
      <w:pPr>
        <w:tabs>
          <w:tab w:val="left" w:pos="9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Инфляция («</w:t>
      </w:r>
      <w:proofErr w:type="spellStart"/>
      <w:r>
        <w:rPr>
          <w:rFonts w:ascii="Times New Roman" w:hAnsi="Times New Roman" w:cs="Times New Roman"/>
          <w:sz w:val="28"/>
          <w:szCs w:val="28"/>
        </w:rPr>
        <w:t>inflation</w:t>
      </w:r>
      <w:proofErr w:type="spellEnd"/>
      <w:r>
        <w:rPr>
          <w:rFonts w:ascii="Times New Roman" w:hAnsi="Times New Roman" w:cs="Times New Roman"/>
          <w:sz w:val="28"/>
          <w:szCs w:val="28"/>
        </w:rPr>
        <w:t>» - от итальянского слова «</w:t>
      </w:r>
      <w:proofErr w:type="spellStart"/>
      <w:r>
        <w:rPr>
          <w:rFonts w:ascii="Times New Roman" w:hAnsi="Times New Roman" w:cs="Times New Roman"/>
          <w:sz w:val="28"/>
          <w:szCs w:val="28"/>
        </w:rPr>
        <w:t>inflatio</w:t>
      </w:r>
      <w:proofErr w:type="spellEnd"/>
      <w:r>
        <w:rPr>
          <w:rFonts w:ascii="Times New Roman" w:hAnsi="Times New Roman" w:cs="Times New Roman"/>
          <w:sz w:val="28"/>
          <w:szCs w:val="28"/>
        </w:rPr>
        <w:t>», перевод «вздутие») – это устойчивая тенденция роста общего уровня цен.</w:t>
      </w:r>
    </w:p>
    <w:p w:rsidR="003700BB" w:rsidRDefault="003700BB" w:rsidP="003700BB">
      <w:pPr>
        <w:tabs>
          <w:tab w:val="left" w:pos="9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рисунке 2 представлены причины инфляции.</w:t>
      </w:r>
    </w:p>
    <w:p w:rsidR="003700BB" w:rsidRDefault="003700BB" w:rsidP="003700BB">
      <w:pPr>
        <w:tabs>
          <w:tab w:val="left" w:pos="945"/>
        </w:tabs>
        <w:spacing w:after="0" w:line="360" w:lineRule="auto"/>
        <w:ind w:firstLine="709"/>
        <w:jc w:val="both"/>
        <w:rPr>
          <w:rFonts w:ascii="Times New Roman" w:hAnsi="Times New Roman" w:cs="Times New Roman"/>
          <w:sz w:val="28"/>
          <w:szCs w:val="28"/>
        </w:rPr>
      </w:pPr>
      <w:r>
        <w:rPr>
          <w:noProof/>
          <w:color w:val="0000FF"/>
          <w:lang w:eastAsia="ru-RU"/>
        </w:rPr>
        <w:lastRenderedPageBreak/>
        <w:drawing>
          <wp:inline distT="0" distB="0" distL="0" distR="0">
            <wp:extent cx="4076700" cy="3819525"/>
            <wp:effectExtent l="0" t="0" r="0" b="0"/>
            <wp:docPr id="2" name="Рисунок 2" descr="Картинки по запросу инфляция и ее причины">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инфляция и ее причины">
                      <a:hlinkClick r:id="rId11"/>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0" cy="3819525"/>
                    </a:xfrm>
                    <a:prstGeom prst="rect">
                      <a:avLst/>
                    </a:prstGeom>
                    <a:noFill/>
                    <a:ln>
                      <a:noFill/>
                    </a:ln>
                  </pic:spPr>
                </pic:pic>
              </a:graphicData>
            </a:graphic>
          </wp:inline>
        </w:drawing>
      </w:r>
    </w:p>
    <w:p w:rsidR="003700BB" w:rsidRDefault="003700BB" w:rsidP="003700BB">
      <w:pPr>
        <w:tabs>
          <w:tab w:val="left" w:pos="945"/>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2 – Причины инфляции</w:t>
      </w:r>
    </w:p>
    <w:p w:rsidR="003700BB" w:rsidRDefault="003700BB" w:rsidP="003700BB">
      <w:pPr>
        <w:tabs>
          <w:tab w:val="left" w:pos="945"/>
        </w:tabs>
        <w:spacing w:after="0" w:line="360" w:lineRule="auto"/>
        <w:jc w:val="center"/>
        <w:rPr>
          <w:rFonts w:ascii="Times New Roman" w:hAnsi="Times New Roman" w:cs="Times New Roman"/>
          <w:sz w:val="28"/>
          <w:szCs w:val="28"/>
        </w:rPr>
      </w:pPr>
    </w:p>
    <w:p w:rsidR="003700BB" w:rsidRDefault="003700BB" w:rsidP="003700BB">
      <w:pPr>
        <w:tabs>
          <w:tab w:val="left" w:pos="9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Мерами по снижению уровня инфляции являются:</w:t>
      </w:r>
    </w:p>
    <w:p w:rsidR="003700BB" w:rsidRDefault="003700BB" w:rsidP="00032CCC">
      <w:pPr>
        <w:pStyle w:val="a8"/>
        <w:numPr>
          <w:ilvl w:val="0"/>
          <w:numId w:val="7"/>
        </w:numPr>
        <w:tabs>
          <w:tab w:val="left" w:pos="94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Ограничение притока новых денег в экономику.</w:t>
      </w:r>
    </w:p>
    <w:p w:rsidR="003700BB" w:rsidRDefault="003700BB" w:rsidP="00032CCC">
      <w:pPr>
        <w:pStyle w:val="a8"/>
        <w:numPr>
          <w:ilvl w:val="0"/>
          <w:numId w:val="7"/>
        </w:numPr>
        <w:tabs>
          <w:tab w:val="left" w:pos="94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Контроль за банковской системой.</w:t>
      </w:r>
    </w:p>
    <w:p w:rsidR="003700BB" w:rsidRDefault="003700BB" w:rsidP="00032CCC">
      <w:pPr>
        <w:pStyle w:val="a8"/>
        <w:numPr>
          <w:ilvl w:val="0"/>
          <w:numId w:val="7"/>
        </w:numPr>
        <w:tabs>
          <w:tab w:val="left" w:pos="94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Контроль над ценами на социально значимые товары.</w:t>
      </w:r>
    </w:p>
    <w:p w:rsidR="003700BB" w:rsidRDefault="003700BB" w:rsidP="00032CCC">
      <w:pPr>
        <w:pStyle w:val="a8"/>
        <w:numPr>
          <w:ilvl w:val="0"/>
          <w:numId w:val="7"/>
        </w:numPr>
        <w:tabs>
          <w:tab w:val="left" w:pos="94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Контроль за деятельностью экспортеров.</w:t>
      </w:r>
    </w:p>
    <w:p w:rsidR="003700BB" w:rsidRDefault="003700BB" w:rsidP="003700BB">
      <w:pPr>
        <w:tabs>
          <w:tab w:val="left" w:pos="9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контролируя инфляцию можно обеспечить препятствии резкому обесценению денег, увеличить привлекательность депозитов.</w:t>
      </w:r>
    </w:p>
    <w:p w:rsidR="003700BB" w:rsidRDefault="003700BB" w:rsidP="003700BB">
      <w:pPr>
        <w:tabs>
          <w:tab w:val="left" w:pos="9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Критериями для отбора выгодного депозита становятся место банка в финансовой системе (насколько надежный), размер банка, цели депозита, срок, тип начисления процентов, процентная ставка, возможность пополнения или снятия счета, возможность досрочного снятия денежных средств.</w:t>
      </w:r>
    </w:p>
    <w:p w:rsidR="003700BB" w:rsidRDefault="003700BB" w:rsidP="003700BB">
      <w:pPr>
        <w:tabs>
          <w:tab w:val="left" w:pos="9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 начисления процентов может быть фиксированный или плавающий, убывающий или нарастающий процент.</w:t>
      </w:r>
    </w:p>
    <w:p w:rsidR="003700BB" w:rsidRDefault="003700BB" w:rsidP="003700BB">
      <w:pPr>
        <w:tabs>
          <w:tab w:val="left" w:pos="94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учитывая различные критерии и прежде всего, цель своих вложений, можно подобрать наиболее выгодный вариант.</w:t>
      </w:r>
    </w:p>
    <w:p w:rsidR="007143AC" w:rsidRPr="007143AC" w:rsidRDefault="007143AC" w:rsidP="007143AC">
      <w:pPr>
        <w:pStyle w:val="c14"/>
        <w:shd w:val="clear" w:color="auto" w:fill="FFFFFF"/>
        <w:spacing w:before="0" w:beforeAutospacing="0" w:after="0" w:afterAutospacing="0" w:line="360" w:lineRule="auto"/>
        <w:ind w:firstLine="710"/>
        <w:jc w:val="both"/>
        <w:rPr>
          <w:color w:val="000000"/>
          <w:sz w:val="28"/>
          <w:szCs w:val="28"/>
        </w:rPr>
      </w:pPr>
      <w:r w:rsidRPr="007143AC">
        <w:rPr>
          <w:rStyle w:val="c49"/>
          <w:b/>
          <w:bCs/>
          <w:color w:val="000000"/>
          <w:sz w:val="28"/>
          <w:szCs w:val="28"/>
        </w:rPr>
        <w:t>Прежде чем заключить договор с банком, заострите своё внимание на следующих моментах</w:t>
      </w:r>
    </w:p>
    <w:p w:rsidR="007143AC" w:rsidRPr="007143AC" w:rsidRDefault="007143AC" w:rsidP="007143AC">
      <w:pPr>
        <w:pStyle w:val="c19"/>
        <w:shd w:val="clear" w:color="auto" w:fill="FFFFFF"/>
        <w:spacing w:before="0" w:beforeAutospacing="0" w:after="0" w:afterAutospacing="0" w:line="360" w:lineRule="auto"/>
        <w:ind w:firstLine="710"/>
        <w:jc w:val="both"/>
        <w:rPr>
          <w:color w:val="000000"/>
          <w:sz w:val="28"/>
          <w:szCs w:val="28"/>
        </w:rPr>
      </w:pPr>
      <w:r w:rsidRPr="007143AC">
        <w:rPr>
          <w:rStyle w:val="c2"/>
          <w:b/>
          <w:bCs/>
          <w:color w:val="000000"/>
          <w:sz w:val="28"/>
          <w:szCs w:val="28"/>
        </w:rPr>
        <w:t>1. Входит ли банк в систему страхования вкладов.</w:t>
      </w:r>
      <w:r w:rsidRPr="007143AC">
        <w:rPr>
          <w:rStyle w:val="c1"/>
          <w:color w:val="000000"/>
          <w:sz w:val="28"/>
          <w:szCs w:val="28"/>
        </w:rPr>
        <w:t> Система страхования вкладов является государственной программой, которая направлена на защиту сбережений населения. При наступлении страхового случая в банке, вкладчик гарантировано получит размещённые на депозитах банка деньги в сумме до </w:t>
      </w:r>
      <w:r w:rsidRPr="007143AC">
        <w:rPr>
          <w:rStyle w:val="c1"/>
          <w:color w:val="000000"/>
          <w:sz w:val="28"/>
          <w:szCs w:val="28"/>
          <w:shd w:val="clear" w:color="auto" w:fill="FFFFFF"/>
        </w:rPr>
        <w:t>1,4 млн. </w:t>
      </w:r>
      <w:r w:rsidRPr="007143AC">
        <w:rPr>
          <w:rStyle w:val="c1"/>
          <w:color w:val="000000"/>
          <w:sz w:val="28"/>
          <w:szCs w:val="28"/>
        </w:rPr>
        <w:t>рублей в 100% объёме. Если вы намерены разместить на вкладе сумму более </w:t>
      </w:r>
      <w:r w:rsidRPr="007143AC">
        <w:rPr>
          <w:rStyle w:val="c1"/>
          <w:color w:val="000000"/>
          <w:sz w:val="28"/>
          <w:szCs w:val="28"/>
          <w:shd w:val="clear" w:color="auto" w:fill="FFFFFF"/>
        </w:rPr>
        <w:t>1,4 млн. </w:t>
      </w:r>
      <w:r w:rsidRPr="007143AC">
        <w:rPr>
          <w:rStyle w:val="c1"/>
          <w:color w:val="000000"/>
          <w:sz w:val="28"/>
          <w:szCs w:val="28"/>
        </w:rPr>
        <w:t>рублей, то лучше воспользоваться услугами нескольких банков.</w:t>
      </w:r>
    </w:p>
    <w:p w:rsidR="007143AC" w:rsidRPr="007143AC" w:rsidRDefault="007143AC" w:rsidP="007143AC">
      <w:pPr>
        <w:pStyle w:val="c19"/>
        <w:shd w:val="clear" w:color="auto" w:fill="FFFFFF"/>
        <w:spacing w:before="0" w:beforeAutospacing="0" w:after="0" w:afterAutospacing="0" w:line="360" w:lineRule="auto"/>
        <w:ind w:firstLine="710"/>
        <w:jc w:val="both"/>
        <w:rPr>
          <w:color w:val="000000"/>
          <w:sz w:val="28"/>
          <w:szCs w:val="28"/>
        </w:rPr>
      </w:pPr>
      <w:r w:rsidRPr="007143AC">
        <w:rPr>
          <w:rStyle w:val="c1"/>
          <w:color w:val="000000"/>
          <w:sz w:val="28"/>
          <w:szCs w:val="28"/>
        </w:rPr>
        <w:t>2. После передачи </w:t>
      </w:r>
      <w:r w:rsidRPr="007143AC">
        <w:rPr>
          <w:rStyle w:val="c2"/>
          <w:b/>
          <w:bCs/>
          <w:color w:val="000000"/>
          <w:sz w:val="28"/>
          <w:szCs w:val="28"/>
        </w:rPr>
        <w:t>вкладчиком</w:t>
      </w:r>
      <w:r w:rsidRPr="007143AC">
        <w:rPr>
          <w:rStyle w:val="c1"/>
          <w:color w:val="000000"/>
          <w:sz w:val="28"/>
          <w:szCs w:val="28"/>
        </w:rPr>
        <w:t> денег банку он </w:t>
      </w:r>
      <w:r w:rsidRPr="007143AC">
        <w:rPr>
          <w:rStyle w:val="c2"/>
          <w:b/>
          <w:bCs/>
          <w:color w:val="000000"/>
          <w:sz w:val="28"/>
          <w:szCs w:val="28"/>
        </w:rPr>
        <w:t>теряет право собственности</w:t>
      </w:r>
      <w:r w:rsidRPr="007143AC">
        <w:rPr>
          <w:rStyle w:val="c1"/>
          <w:color w:val="000000"/>
          <w:sz w:val="28"/>
          <w:szCs w:val="28"/>
        </w:rPr>
        <w:t> на них, и в то же время приобретает право требования к банку. </w:t>
      </w:r>
      <w:r w:rsidRPr="007143AC">
        <w:rPr>
          <w:rStyle w:val="c2"/>
          <w:b/>
          <w:bCs/>
          <w:color w:val="000000"/>
          <w:sz w:val="28"/>
          <w:szCs w:val="28"/>
        </w:rPr>
        <w:t>Банк,</w:t>
      </w:r>
      <w:r w:rsidRPr="007143AC">
        <w:rPr>
          <w:rStyle w:val="c1"/>
          <w:color w:val="000000"/>
          <w:sz w:val="28"/>
          <w:szCs w:val="28"/>
        </w:rPr>
        <w:t> в свою очередь, </w:t>
      </w:r>
      <w:r w:rsidRPr="007143AC">
        <w:rPr>
          <w:rStyle w:val="c2"/>
          <w:b/>
          <w:bCs/>
          <w:color w:val="000000"/>
          <w:sz w:val="28"/>
          <w:szCs w:val="28"/>
        </w:rPr>
        <w:t>приобретает право собственности</w:t>
      </w:r>
      <w:r w:rsidRPr="007143AC">
        <w:rPr>
          <w:rStyle w:val="c1"/>
          <w:color w:val="000000"/>
          <w:sz w:val="28"/>
          <w:szCs w:val="28"/>
        </w:rPr>
        <w:t> вклада.</w:t>
      </w:r>
    </w:p>
    <w:p w:rsidR="007143AC" w:rsidRPr="007143AC" w:rsidRDefault="007143AC" w:rsidP="007143AC">
      <w:pPr>
        <w:pStyle w:val="c19"/>
        <w:shd w:val="clear" w:color="auto" w:fill="FFFFFF"/>
        <w:spacing w:before="0" w:beforeAutospacing="0" w:after="0" w:afterAutospacing="0" w:line="360" w:lineRule="auto"/>
        <w:ind w:firstLine="710"/>
        <w:jc w:val="both"/>
        <w:rPr>
          <w:color w:val="000000"/>
          <w:sz w:val="28"/>
          <w:szCs w:val="28"/>
        </w:rPr>
      </w:pPr>
      <w:r w:rsidRPr="007143AC">
        <w:rPr>
          <w:rStyle w:val="c1"/>
          <w:color w:val="000000"/>
          <w:sz w:val="28"/>
          <w:szCs w:val="28"/>
        </w:rPr>
        <w:t>3. Согласно договору, </w:t>
      </w:r>
      <w:r w:rsidRPr="007143AC">
        <w:rPr>
          <w:rStyle w:val="c2"/>
          <w:b/>
          <w:bCs/>
          <w:color w:val="000000"/>
          <w:sz w:val="28"/>
          <w:szCs w:val="28"/>
        </w:rPr>
        <w:t>банк обязуется вернуть вкладчику сумму депозита и выплатить начисленные проценты</w:t>
      </w:r>
      <w:r w:rsidRPr="007143AC">
        <w:rPr>
          <w:rStyle w:val="c1"/>
          <w:color w:val="000000"/>
          <w:sz w:val="28"/>
          <w:szCs w:val="28"/>
        </w:rPr>
        <w:t> на сумму вклада на условиях договора.</w:t>
      </w:r>
    </w:p>
    <w:p w:rsidR="007143AC" w:rsidRPr="007143AC" w:rsidRDefault="007143AC" w:rsidP="007143AC">
      <w:pPr>
        <w:pStyle w:val="c19"/>
        <w:shd w:val="clear" w:color="auto" w:fill="FFFFFF"/>
        <w:spacing w:before="0" w:beforeAutospacing="0" w:after="0" w:afterAutospacing="0" w:line="360" w:lineRule="auto"/>
        <w:ind w:firstLine="710"/>
        <w:jc w:val="both"/>
        <w:rPr>
          <w:color w:val="000000"/>
          <w:sz w:val="28"/>
          <w:szCs w:val="28"/>
        </w:rPr>
      </w:pPr>
      <w:r w:rsidRPr="007143AC">
        <w:rPr>
          <w:rStyle w:val="c1"/>
          <w:color w:val="000000"/>
          <w:sz w:val="28"/>
          <w:szCs w:val="28"/>
        </w:rPr>
        <w:t>4. В договоре </w:t>
      </w:r>
      <w:r w:rsidRPr="007143AC">
        <w:rPr>
          <w:rStyle w:val="c2"/>
          <w:b/>
          <w:bCs/>
          <w:color w:val="000000"/>
          <w:sz w:val="28"/>
          <w:szCs w:val="28"/>
        </w:rPr>
        <w:t>должны быть указаны</w:t>
      </w:r>
      <w:r w:rsidRPr="007143AC">
        <w:rPr>
          <w:rStyle w:val="c1"/>
          <w:color w:val="000000"/>
          <w:sz w:val="28"/>
          <w:szCs w:val="28"/>
        </w:rPr>
        <w:t>: наименование и место расположения банка; фамилия, имя и отчество вкладчика, данные его паспорта. Номер счёта по вкладу; валюта вклада и сумма внесённых денежных средств на счёт для открытия вклада и порядок их внесения в дальнейшем.</w:t>
      </w:r>
    </w:p>
    <w:p w:rsidR="007143AC" w:rsidRPr="007143AC" w:rsidRDefault="007143AC" w:rsidP="007143AC">
      <w:pPr>
        <w:pStyle w:val="c19"/>
        <w:shd w:val="clear" w:color="auto" w:fill="FFFFFF"/>
        <w:spacing w:before="0" w:beforeAutospacing="0" w:after="0" w:afterAutospacing="0" w:line="360" w:lineRule="auto"/>
        <w:ind w:firstLine="710"/>
        <w:jc w:val="both"/>
        <w:rPr>
          <w:color w:val="000000"/>
          <w:sz w:val="28"/>
          <w:szCs w:val="28"/>
        </w:rPr>
      </w:pPr>
      <w:r w:rsidRPr="007143AC">
        <w:rPr>
          <w:rStyle w:val="c1"/>
          <w:color w:val="000000"/>
          <w:sz w:val="28"/>
          <w:szCs w:val="28"/>
        </w:rPr>
        <w:t>5. В </w:t>
      </w:r>
      <w:r w:rsidRPr="007143AC">
        <w:rPr>
          <w:rStyle w:val="c2"/>
          <w:b/>
          <w:bCs/>
          <w:color w:val="000000"/>
          <w:sz w:val="28"/>
          <w:szCs w:val="28"/>
        </w:rPr>
        <w:t>договоре должен быть указан размер процентов, способы их начисления. </w:t>
      </w:r>
      <w:r w:rsidRPr="007143AC">
        <w:rPr>
          <w:rStyle w:val="c1"/>
          <w:color w:val="000000"/>
          <w:sz w:val="28"/>
          <w:szCs w:val="28"/>
        </w:rPr>
        <w:t>Это могут быть: перечисление на определённый счёт, капитализация или выплата в конце срока. Периодичность начисления: может быть ежемесячной, ежеквартальной или в конце срока. В договоре указывается точное количество дней хранения денежных средств во вкладе. Если эта статья не оговаривается, то за годовой период, по умолчанию, принимают 360 дней.</w:t>
      </w:r>
    </w:p>
    <w:p w:rsidR="007143AC" w:rsidRPr="007143AC" w:rsidRDefault="007143AC" w:rsidP="007143AC">
      <w:pPr>
        <w:pStyle w:val="c19"/>
        <w:shd w:val="clear" w:color="auto" w:fill="FFFFFF"/>
        <w:spacing w:before="0" w:beforeAutospacing="0" w:after="0" w:afterAutospacing="0" w:line="360" w:lineRule="auto"/>
        <w:ind w:firstLine="710"/>
        <w:jc w:val="both"/>
        <w:rPr>
          <w:color w:val="000000"/>
          <w:sz w:val="28"/>
          <w:szCs w:val="28"/>
        </w:rPr>
      </w:pPr>
      <w:r w:rsidRPr="007143AC">
        <w:rPr>
          <w:rStyle w:val="c1"/>
          <w:color w:val="000000"/>
          <w:sz w:val="28"/>
          <w:szCs w:val="28"/>
        </w:rPr>
        <w:lastRenderedPageBreak/>
        <w:t>6. В договоре должны быть </w:t>
      </w:r>
      <w:r w:rsidRPr="007143AC">
        <w:rPr>
          <w:rStyle w:val="c2"/>
          <w:b/>
          <w:bCs/>
          <w:color w:val="000000"/>
          <w:sz w:val="28"/>
          <w:szCs w:val="28"/>
        </w:rPr>
        <w:t>обязательно прописаны обязательства и права сторон</w:t>
      </w:r>
      <w:r w:rsidRPr="007143AC">
        <w:rPr>
          <w:rStyle w:val="c1"/>
          <w:color w:val="000000"/>
          <w:sz w:val="28"/>
          <w:szCs w:val="28"/>
        </w:rPr>
        <w:t> при досрочном расторжении вклада.</w:t>
      </w:r>
    </w:p>
    <w:p w:rsidR="007143AC" w:rsidRPr="007143AC" w:rsidRDefault="007143AC" w:rsidP="007143AC">
      <w:pPr>
        <w:pStyle w:val="c13"/>
        <w:shd w:val="clear" w:color="auto" w:fill="FFFFFF"/>
        <w:spacing w:before="0" w:beforeAutospacing="0" w:after="0" w:afterAutospacing="0" w:line="360" w:lineRule="auto"/>
        <w:ind w:firstLine="710"/>
        <w:jc w:val="both"/>
        <w:rPr>
          <w:color w:val="000000"/>
          <w:sz w:val="28"/>
          <w:szCs w:val="28"/>
        </w:rPr>
      </w:pPr>
      <w:r w:rsidRPr="007143AC">
        <w:rPr>
          <w:rStyle w:val="c2"/>
          <w:b/>
          <w:bCs/>
          <w:color w:val="000000"/>
          <w:sz w:val="28"/>
          <w:szCs w:val="28"/>
        </w:rPr>
        <w:t>Следует проверить:</w:t>
      </w:r>
    </w:p>
    <w:p w:rsidR="007143AC" w:rsidRPr="007143AC" w:rsidRDefault="007143AC" w:rsidP="007143AC">
      <w:pPr>
        <w:pStyle w:val="c19"/>
        <w:shd w:val="clear" w:color="auto" w:fill="FFFFFF"/>
        <w:spacing w:before="0" w:beforeAutospacing="0" w:after="0" w:afterAutospacing="0" w:line="360" w:lineRule="auto"/>
        <w:ind w:firstLine="710"/>
        <w:jc w:val="both"/>
        <w:rPr>
          <w:color w:val="000000"/>
          <w:sz w:val="28"/>
          <w:szCs w:val="28"/>
        </w:rPr>
      </w:pPr>
      <w:r w:rsidRPr="007143AC">
        <w:rPr>
          <w:rStyle w:val="c1"/>
          <w:color w:val="000000"/>
          <w:sz w:val="28"/>
          <w:szCs w:val="28"/>
        </w:rPr>
        <w:t>1. </w:t>
      </w:r>
      <w:r w:rsidRPr="007143AC">
        <w:rPr>
          <w:rStyle w:val="c2"/>
          <w:b/>
          <w:bCs/>
          <w:color w:val="000000"/>
          <w:sz w:val="28"/>
          <w:szCs w:val="28"/>
        </w:rPr>
        <w:t>Дату открытия</w:t>
      </w:r>
      <w:r w:rsidRPr="007143AC">
        <w:rPr>
          <w:rStyle w:val="c1"/>
          <w:color w:val="000000"/>
          <w:sz w:val="28"/>
          <w:szCs w:val="28"/>
        </w:rPr>
        <w:t> вклада и дату его завершения.</w:t>
      </w:r>
    </w:p>
    <w:p w:rsidR="007143AC" w:rsidRPr="007143AC" w:rsidRDefault="007143AC" w:rsidP="007143AC">
      <w:pPr>
        <w:pStyle w:val="c19"/>
        <w:shd w:val="clear" w:color="auto" w:fill="FFFFFF"/>
        <w:spacing w:before="0" w:beforeAutospacing="0" w:after="0" w:afterAutospacing="0" w:line="360" w:lineRule="auto"/>
        <w:ind w:firstLine="710"/>
        <w:jc w:val="both"/>
        <w:rPr>
          <w:color w:val="000000"/>
          <w:sz w:val="28"/>
          <w:szCs w:val="28"/>
        </w:rPr>
      </w:pPr>
      <w:r w:rsidRPr="007143AC">
        <w:rPr>
          <w:rStyle w:val="c1"/>
          <w:color w:val="000000"/>
          <w:sz w:val="28"/>
          <w:szCs w:val="28"/>
        </w:rPr>
        <w:t>2. </w:t>
      </w:r>
      <w:r w:rsidRPr="007143AC">
        <w:rPr>
          <w:rStyle w:val="c2"/>
          <w:b/>
          <w:bCs/>
          <w:color w:val="000000"/>
          <w:sz w:val="28"/>
          <w:szCs w:val="28"/>
        </w:rPr>
        <w:t>Размер процентной ставки</w:t>
      </w:r>
      <w:r w:rsidRPr="007143AC">
        <w:rPr>
          <w:rStyle w:val="c1"/>
          <w:color w:val="000000"/>
          <w:sz w:val="28"/>
          <w:szCs w:val="28"/>
        </w:rPr>
        <w:t>. Обратить особое внимание на наличие различных комиссий и штрафов. Помнить, что комиссии за открытие вклада незаконны. Вы размещаете средства на счёте в банке для того, чтобы получать с них прибыль. Комиссии за дополнительные услуги не должны вас смущать, но они не являются обязательными. То есть только с вашего письменного соглашения вам будут предоставляться платные СМС-услуга, услуга электронного оповещения и прочее. При досрочном расторжении договора, в большинстве случаев, вкладчик получает деньги по самой низкой ставке, составляющей не более 1,00%.</w:t>
      </w:r>
    </w:p>
    <w:p w:rsidR="007143AC" w:rsidRDefault="007143AC" w:rsidP="007143AC">
      <w:pPr>
        <w:pStyle w:val="c19"/>
        <w:shd w:val="clear" w:color="auto" w:fill="FFFFFF"/>
        <w:spacing w:before="0" w:beforeAutospacing="0" w:after="0" w:afterAutospacing="0" w:line="360" w:lineRule="auto"/>
        <w:ind w:firstLine="710"/>
        <w:jc w:val="both"/>
        <w:rPr>
          <w:color w:val="000000"/>
          <w:sz w:val="20"/>
          <w:szCs w:val="20"/>
        </w:rPr>
      </w:pPr>
      <w:r w:rsidRPr="007143AC">
        <w:rPr>
          <w:rStyle w:val="c1"/>
          <w:color w:val="000000"/>
          <w:sz w:val="28"/>
          <w:szCs w:val="28"/>
        </w:rPr>
        <w:t>3. </w:t>
      </w:r>
      <w:r w:rsidRPr="007143AC">
        <w:rPr>
          <w:rStyle w:val="c2"/>
          <w:b/>
          <w:bCs/>
          <w:color w:val="000000"/>
          <w:sz w:val="28"/>
          <w:szCs w:val="28"/>
        </w:rPr>
        <w:t>Уточнить условия продления вклада</w:t>
      </w:r>
      <w:r w:rsidRPr="007143AC">
        <w:rPr>
          <w:rStyle w:val="c1"/>
          <w:color w:val="000000"/>
          <w:sz w:val="28"/>
          <w:szCs w:val="28"/>
        </w:rPr>
        <w:t>. В случае автоматической пролонгации вклада, банк самостоятельно продлит данный договор с вами на тех же условиях. Если автоматическая пролонгация не предусмотрена, вам будет необходимо обратиться в банк для перезаключения договора на тех же условиях по истечении его срока, либо забрать свои деньги, либо заключи</w:t>
      </w:r>
      <w:r>
        <w:rPr>
          <w:rStyle w:val="c1"/>
          <w:color w:val="000000"/>
          <w:sz w:val="28"/>
          <w:szCs w:val="28"/>
        </w:rPr>
        <w:t>ть новый договор.</w:t>
      </w:r>
    </w:p>
    <w:p w:rsidR="00A37E44" w:rsidRDefault="00A37E44" w:rsidP="00A37E44">
      <w:pPr>
        <w:spacing w:after="0" w:line="360" w:lineRule="auto"/>
        <w:jc w:val="both"/>
        <w:rPr>
          <w:rFonts w:ascii="Times New Roman" w:hAnsi="Times New Roman" w:cs="Times New Roman"/>
          <w:sz w:val="28"/>
          <w:szCs w:val="28"/>
        </w:rPr>
      </w:pPr>
    </w:p>
    <w:p w:rsidR="00A37E44" w:rsidRDefault="00A37E44" w:rsidP="00A37E44">
      <w:pPr>
        <w:spacing w:after="0" w:line="360" w:lineRule="auto"/>
        <w:jc w:val="both"/>
        <w:rPr>
          <w:rFonts w:ascii="Times New Roman" w:hAnsi="Times New Roman" w:cs="Times New Roman"/>
          <w:sz w:val="28"/>
          <w:szCs w:val="28"/>
        </w:rPr>
      </w:pPr>
    </w:p>
    <w:p w:rsidR="00A37E44" w:rsidRPr="003A7F81" w:rsidRDefault="00A37E44" w:rsidP="00A37E44">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Вопросы для самостоятельной проверки контроля знаний по теме 2:</w:t>
      </w:r>
    </w:p>
    <w:p w:rsidR="00A37E44" w:rsidRPr="003700BB" w:rsidRDefault="003700BB" w:rsidP="003700BB">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1)</w:t>
      </w:r>
      <w:r w:rsidRPr="003700BB">
        <w:rPr>
          <w:rFonts w:ascii="Times New Roman" w:hAnsi="Times New Roman" w:cs="Times New Roman"/>
          <w:b/>
          <w:i/>
          <w:sz w:val="28"/>
          <w:szCs w:val="28"/>
        </w:rPr>
        <w:t>Как собирать и анализировать информацию о банке и банковских продуктах?</w:t>
      </w:r>
    </w:p>
    <w:p w:rsidR="003700BB" w:rsidRDefault="003700BB" w:rsidP="003700BB">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2)</w:t>
      </w:r>
      <w:r w:rsidRPr="003700BB">
        <w:t xml:space="preserve"> </w:t>
      </w:r>
      <w:r w:rsidRPr="003700BB">
        <w:rPr>
          <w:rFonts w:ascii="Times New Roman" w:hAnsi="Times New Roman" w:cs="Times New Roman"/>
          <w:b/>
          <w:i/>
          <w:sz w:val="28"/>
          <w:szCs w:val="28"/>
        </w:rPr>
        <w:t>Как читать и заключать договор с банком. Управление рисками по депозиту</w:t>
      </w:r>
      <w:r>
        <w:rPr>
          <w:rFonts w:ascii="Times New Roman" w:hAnsi="Times New Roman" w:cs="Times New Roman"/>
          <w:b/>
          <w:i/>
          <w:sz w:val="28"/>
          <w:szCs w:val="28"/>
        </w:rPr>
        <w:t>?</w:t>
      </w:r>
    </w:p>
    <w:p w:rsidR="001A3ED1" w:rsidRDefault="001A3ED1" w:rsidP="003700BB">
      <w:pPr>
        <w:spacing w:after="0" w:line="360" w:lineRule="auto"/>
        <w:jc w:val="both"/>
        <w:rPr>
          <w:rFonts w:ascii="Times New Roman" w:hAnsi="Times New Roman" w:cs="Times New Roman"/>
          <w:b/>
          <w:i/>
          <w:sz w:val="28"/>
          <w:szCs w:val="28"/>
        </w:rPr>
      </w:pPr>
    </w:p>
    <w:p w:rsidR="001A3ED1" w:rsidRDefault="001A3ED1" w:rsidP="003700BB">
      <w:pPr>
        <w:spacing w:after="0" w:line="360" w:lineRule="auto"/>
        <w:jc w:val="both"/>
        <w:rPr>
          <w:rFonts w:ascii="Times New Roman" w:hAnsi="Times New Roman" w:cs="Times New Roman"/>
          <w:b/>
          <w:i/>
          <w:sz w:val="28"/>
          <w:szCs w:val="28"/>
        </w:rPr>
      </w:pPr>
    </w:p>
    <w:p w:rsidR="003700BB" w:rsidRPr="003700BB" w:rsidRDefault="003700BB" w:rsidP="003700BB">
      <w:pPr>
        <w:spacing w:after="0" w:line="360" w:lineRule="auto"/>
        <w:jc w:val="both"/>
        <w:rPr>
          <w:rFonts w:ascii="Times New Roman" w:hAnsi="Times New Roman" w:cs="Times New Roman"/>
          <w:b/>
          <w:i/>
          <w:sz w:val="28"/>
          <w:szCs w:val="28"/>
        </w:rPr>
      </w:pPr>
    </w:p>
    <w:p w:rsidR="00A37E44" w:rsidRDefault="00A37E44" w:rsidP="00A37E44">
      <w:pPr>
        <w:spacing w:after="0" w:line="360" w:lineRule="auto"/>
        <w:jc w:val="both"/>
        <w:rPr>
          <w:rFonts w:ascii="Times New Roman" w:hAnsi="Times New Roman" w:cs="Times New Roman"/>
          <w:sz w:val="28"/>
          <w:szCs w:val="28"/>
        </w:rPr>
      </w:pPr>
    </w:p>
    <w:p w:rsidR="00A37E44" w:rsidRDefault="00A37E44" w:rsidP="00A37E44">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ТЕМА 3</w:t>
      </w:r>
      <w:r w:rsidRPr="00A318F1">
        <w:rPr>
          <w:rFonts w:ascii="Times New Roman" w:hAnsi="Times New Roman" w:cs="Times New Roman"/>
          <w:b/>
          <w:sz w:val="32"/>
          <w:szCs w:val="32"/>
        </w:rPr>
        <w:t xml:space="preserve">. </w:t>
      </w:r>
      <w:r w:rsidR="00EA392B">
        <w:rPr>
          <w:rFonts w:ascii="Times New Roman" w:hAnsi="Times New Roman" w:cs="Times New Roman"/>
          <w:b/>
          <w:sz w:val="32"/>
          <w:szCs w:val="32"/>
        </w:rPr>
        <w:t>Кредит</w:t>
      </w:r>
    </w:p>
    <w:p w:rsidR="00EA392B" w:rsidRDefault="00EA392B" w:rsidP="00EA392B">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Кредит</w:t>
      </w:r>
      <w:r>
        <w:rPr>
          <w:rFonts w:ascii="Times New Roman" w:hAnsi="Times New Roman" w:cs="Times New Roman"/>
          <w:sz w:val="28"/>
          <w:szCs w:val="28"/>
        </w:rPr>
        <w:t xml:space="preserve"> представляет собой экономические отношения между сторонами договора, когда одна из них получает от другой денежные средства с необходимостью обязательного возврата другой стороне в будущем на условиях срочности, платности и возвратности. То есть одна сторона возвращает полученные от другой стороны денежные средства с процентами за их использование в течение указанного в кредитном договоре срока.</w:t>
      </w:r>
    </w:p>
    <w:p w:rsidR="00EA392B" w:rsidRDefault="00EA392B" w:rsidP="00EA392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Кредит также можно назвать товаром, который передает продавец (кредитор, банк и т.п.) покупателю (заемщику) на срок с возвратом взятой суммы с уплатой процентов.</w:t>
      </w:r>
    </w:p>
    <w:p w:rsidR="00EA392B" w:rsidRDefault="00EA392B" w:rsidP="00EA392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 было отмечено в определении кредит имеет ряд принципов:</w:t>
      </w:r>
    </w:p>
    <w:p w:rsidR="00EA392B" w:rsidRDefault="00EA392B" w:rsidP="00032CCC">
      <w:pPr>
        <w:pStyle w:val="a8"/>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срочность;</w:t>
      </w:r>
    </w:p>
    <w:p w:rsidR="00EA392B" w:rsidRDefault="00EA392B" w:rsidP="00032CCC">
      <w:pPr>
        <w:pStyle w:val="a8"/>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платность;</w:t>
      </w:r>
    </w:p>
    <w:p w:rsidR="00EA392B" w:rsidRDefault="00EA392B" w:rsidP="00032CCC">
      <w:pPr>
        <w:pStyle w:val="a8"/>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возвратность.</w:t>
      </w:r>
    </w:p>
    <w:p w:rsidR="00EA392B" w:rsidRDefault="00EA392B" w:rsidP="00EA392B">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   Возвратность</w:t>
      </w:r>
      <w:r>
        <w:rPr>
          <w:rFonts w:ascii="Times New Roman" w:hAnsi="Times New Roman" w:cs="Times New Roman"/>
          <w:sz w:val="28"/>
          <w:szCs w:val="28"/>
        </w:rPr>
        <w:t xml:space="preserve"> подразумевает, что те ценности, которые переданы в долг в оговоренной заранее форме (кредитном соглашении), обычно денежной, будут возвращены продавцу кредита (кредитору). Нарушение данного принципа наносит серьезный ущерб кредитору, поэтому в настоящее время в кредитных соглашениях оговариваются способы страхования кредитного риска. Целевая направленность кредитования обеспечивает возвратность и платность ссуды.</w:t>
      </w:r>
    </w:p>
    <w:p w:rsidR="00EA392B" w:rsidRDefault="00EA392B" w:rsidP="00EA392B">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Кредитное соглашение</w:t>
      </w:r>
      <w:r>
        <w:rPr>
          <w:rFonts w:ascii="Times New Roman" w:hAnsi="Times New Roman" w:cs="Times New Roman"/>
          <w:sz w:val="28"/>
          <w:szCs w:val="28"/>
        </w:rPr>
        <w:t xml:space="preserve"> представляет собой письменный договор между кредитором и должником при выдаче/возврате кредита, в котором четко прописаны условия возвратности, срочности и платности.</w:t>
      </w:r>
    </w:p>
    <w:p w:rsidR="00EA392B" w:rsidRDefault="00EA392B" w:rsidP="00EA392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Гражданском кодексе РФ (ч.2, ст.819) говорится о том, что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EA392B" w:rsidRDefault="00EA392B" w:rsidP="00EA392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Также в кодексе разъясняется, что применяются слова «кредит» и «ссуда» и терминологии кредитного договора и договора банковской ссуды как синонимы.</w:t>
      </w:r>
    </w:p>
    <w:p w:rsidR="00EA392B" w:rsidRDefault="00EA392B" w:rsidP="00EA392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Кредитный договор заключается в письменной форме.</w:t>
      </w:r>
    </w:p>
    <w:p w:rsidR="00EA392B" w:rsidRDefault="00EA392B" w:rsidP="00EA392B">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Кредитный риск</w:t>
      </w:r>
      <w:r>
        <w:rPr>
          <w:rFonts w:ascii="Times New Roman" w:hAnsi="Times New Roman" w:cs="Times New Roman"/>
          <w:sz w:val="28"/>
          <w:szCs w:val="28"/>
        </w:rPr>
        <w:t xml:space="preserve"> представляет собой риск невозврата дебитором кредитору кредитной суммы. </w:t>
      </w:r>
    </w:p>
    <w:p w:rsidR="00EA392B" w:rsidRDefault="00EA392B" w:rsidP="00EA392B">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Страхование кредитного риска</w:t>
      </w:r>
      <w:r>
        <w:rPr>
          <w:rFonts w:ascii="Times New Roman" w:hAnsi="Times New Roman" w:cs="Times New Roman"/>
          <w:sz w:val="28"/>
          <w:szCs w:val="28"/>
        </w:rPr>
        <w:t xml:space="preserve"> подразумевает систему мер по созданию условий для возврата кредитору ссуды в срок.</w:t>
      </w:r>
    </w:p>
    <w:p w:rsidR="00EA392B" w:rsidRDefault="00EA392B" w:rsidP="00EA392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Следующим принципом является </w:t>
      </w:r>
      <w:r>
        <w:rPr>
          <w:rFonts w:ascii="Times New Roman" w:hAnsi="Times New Roman" w:cs="Times New Roman"/>
          <w:b/>
          <w:i/>
          <w:sz w:val="28"/>
          <w:szCs w:val="28"/>
        </w:rPr>
        <w:t>срочность</w:t>
      </w:r>
      <w:r>
        <w:rPr>
          <w:rFonts w:ascii="Times New Roman" w:hAnsi="Times New Roman" w:cs="Times New Roman"/>
          <w:sz w:val="28"/>
          <w:szCs w:val="28"/>
        </w:rPr>
        <w:t>, которая подразумевает, что ссуду необходимо не просто вернуть, а в строго оговоренный в кредитном договоре срок. Для этого в кредитном соглашении подробно разрабатывается график погашения кредита и уплаты процентов.</w:t>
      </w:r>
    </w:p>
    <w:p w:rsidR="00EA392B" w:rsidRDefault="00EA392B" w:rsidP="00EA392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Еще одним принципом является </w:t>
      </w:r>
      <w:r>
        <w:rPr>
          <w:rFonts w:ascii="Times New Roman" w:hAnsi="Times New Roman" w:cs="Times New Roman"/>
          <w:b/>
          <w:i/>
          <w:sz w:val="28"/>
          <w:szCs w:val="28"/>
        </w:rPr>
        <w:t>обеспеченность</w:t>
      </w:r>
      <w:r>
        <w:rPr>
          <w:rFonts w:ascii="Times New Roman" w:hAnsi="Times New Roman" w:cs="Times New Roman"/>
          <w:sz w:val="28"/>
          <w:szCs w:val="28"/>
        </w:rPr>
        <w:t>. Несмотря то, что это дополнительный принцип, он всегда присутствует в кредитном договоре.</w:t>
      </w:r>
    </w:p>
    <w:p w:rsidR="00EA392B" w:rsidRDefault="00EA392B" w:rsidP="00EA392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После введение Федерального закона «О банках и банковской деятельности» банковские организации смогли выдавать своим клиентам кредиты под разные формы обеспечения.</w:t>
      </w:r>
    </w:p>
    <w:p w:rsidR="00EA392B" w:rsidRDefault="00EA392B" w:rsidP="00EA392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Самые популярные </w:t>
      </w:r>
      <w:r>
        <w:rPr>
          <w:rFonts w:ascii="Times New Roman" w:hAnsi="Times New Roman" w:cs="Times New Roman"/>
          <w:i/>
          <w:sz w:val="28"/>
          <w:szCs w:val="28"/>
        </w:rPr>
        <w:t>виды обеспечения</w:t>
      </w:r>
      <w:r>
        <w:rPr>
          <w:rFonts w:ascii="Times New Roman" w:hAnsi="Times New Roman" w:cs="Times New Roman"/>
          <w:sz w:val="28"/>
          <w:szCs w:val="28"/>
        </w:rPr>
        <w:t xml:space="preserve"> кредитов:</w:t>
      </w:r>
    </w:p>
    <w:p w:rsidR="00EA392B" w:rsidRPr="00EA392B" w:rsidRDefault="00EA392B" w:rsidP="00EA392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392B">
        <w:rPr>
          <w:rFonts w:ascii="Times New Roman" w:hAnsi="Times New Roman" w:cs="Times New Roman"/>
          <w:sz w:val="28"/>
          <w:szCs w:val="28"/>
        </w:rPr>
        <w:t>материальные ценности, которые оформлены залоговым обязательством;</w:t>
      </w:r>
    </w:p>
    <w:p w:rsidR="00EA392B" w:rsidRPr="00EA392B" w:rsidRDefault="00EA392B" w:rsidP="00EA392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392B">
        <w:rPr>
          <w:rFonts w:ascii="Times New Roman" w:hAnsi="Times New Roman" w:cs="Times New Roman"/>
          <w:sz w:val="28"/>
          <w:szCs w:val="28"/>
        </w:rPr>
        <w:t>гарантии посредников платежеспособных юридических и физических лиц (банковских учреждений и т.п.);</w:t>
      </w:r>
    </w:p>
    <w:p w:rsidR="00EA392B" w:rsidRPr="00EA392B" w:rsidRDefault="00EA392B" w:rsidP="00EA392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392B">
        <w:rPr>
          <w:rFonts w:ascii="Times New Roman" w:hAnsi="Times New Roman" w:cs="Times New Roman"/>
          <w:sz w:val="28"/>
          <w:szCs w:val="28"/>
        </w:rPr>
        <w:t>страховые полисы, которые оформлены заемщиками в страховой компании по риску непогашения ссуды;</w:t>
      </w:r>
    </w:p>
    <w:p w:rsidR="00EA392B" w:rsidRPr="00EA392B" w:rsidRDefault="00EA392B" w:rsidP="00EA392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392B">
        <w:rPr>
          <w:rFonts w:ascii="Times New Roman" w:hAnsi="Times New Roman" w:cs="Times New Roman"/>
          <w:sz w:val="28"/>
          <w:szCs w:val="28"/>
        </w:rPr>
        <w:t>ликвидные ценные бумаги.</w:t>
      </w:r>
    </w:p>
    <w:p w:rsidR="00EA392B" w:rsidRDefault="00EA392B" w:rsidP="00EA392B">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Соблюдение принципа </w:t>
      </w:r>
      <w:r>
        <w:rPr>
          <w:rFonts w:ascii="Times New Roman" w:hAnsi="Times New Roman" w:cs="Times New Roman"/>
          <w:b/>
          <w:i/>
          <w:sz w:val="28"/>
          <w:szCs w:val="28"/>
        </w:rPr>
        <w:t>платности</w:t>
      </w:r>
      <w:r>
        <w:rPr>
          <w:rFonts w:ascii="Times New Roman" w:hAnsi="Times New Roman" w:cs="Times New Roman"/>
          <w:sz w:val="28"/>
          <w:szCs w:val="28"/>
        </w:rPr>
        <w:t xml:space="preserve"> подразумевает, что заемщику необходимо обязательно внести определенную единовременную плату за пользование кредитом или платить в течение оговоренного срока.</w:t>
      </w:r>
    </w:p>
    <w:p w:rsidR="00EA392B" w:rsidRDefault="00EA392B" w:rsidP="00EA392B">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Еще одним дополнительным принципом кредита является </w:t>
      </w:r>
      <w:r>
        <w:rPr>
          <w:rFonts w:ascii="Times New Roman" w:hAnsi="Times New Roman" w:cs="Times New Roman"/>
          <w:b/>
          <w:i/>
          <w:sz w:val="28"/>
          <w:szCs w:val="28"/>
        </w:rPr>
        <w:t>целевое назначение</w:t>
      </w:r>
      <w:r>
        <w:rPr>
          <w:rFonts w:ascii="Times New Roman" w:hAnsi="Times New Roman" w:cs="Times New Roman"/>
          <w:sz w:val="28"/>
          <w:szCs w:val="28"/>
        </w:rPr>
        <w:t xml:space="preserve">, которое формирует условия для соблюдения принципов возвратности и платности кредита, а также в некоторой степени и их </w:t>
      </w:r>
      <w:r>
        <w:rPr>
          <w:rFonts w:ascii="Times New Roman" w:hAnsi="Times New Roman" w:cs="Times New Roman"/>
          <w:sz w:val="28"/>
          <w:szCs w:val="28"/>
        </w:rPr>
        <w:lastRenderedPageBreak/>
        <w:t>срочности. Этот принцип подразумевает предоставление кредита под конкретную цель его использования (указывается в кредитном договоре).</w:t>
      </w:r>
    </w:p>
    <w:p w:rsidR="00EA392B" w:rsidRDefault="00EA392B" w:rsidP="00EA392B">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Целевая направленность кредита предоставляет возможность кредитору четко определить перспективы заемщика по возврату кредита в срок с процентами. Наиболее стабильным можно считать кредитование на производительные цели, когда вложенные деньги дают реальную отдачу – прибыль.</w:t>
      </w:r>
    </w:p>
    <w:p w:rsidR="00EA392B" w:rsidRDefault="00EA392B" w:rsidP="00EA392B">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Еще одним принципом является </w:t>
      </w:r>
      <w:proofErr w:type="spellStart"/>
      <w:r>
        <w:rPr>
          <w:rFonts w:ascii="Times New Roman" w:hAnsi="Times New Roman" w:cs="Times New Roman"/>
          <w:sz w:val="28"/>
          <w:szCs w:val="28"/>
        </w:rPr>
        <w:t>дифференцированность</w:t>
      </w:r>
      <w:proofErr w:type="spellEnd"/>
      <w:r>
        <w:rPr>
          <w:rFonts w:ascii="Times New Roman" w:hAnsi="Times New Roman" w:cs="Times New Roman"/>
          <w:sz w:val="28"/>
          <w:szCs w:val="28"/>
        </w:rPr>
        <w:t xml:space="preserve"> кредита, которая предполагает разный подход к заемщикам в зависимости от их реальных возможностей по погашению кредита.</w:t>
      </w:r>
    </w:p>
    <w:p w:rsidR="00EA392B" w:rsidRDefault="00EA392B" w:rsidP="00EA392B">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   Принцип дифференцированного подхода</w:t>
      </w:r>
      <w:r>
        <w:rPr>
          <w:rFonts w:ascii="Times New Roman" w:hAnsi="Times New Roman" w:cs="Times New Roman"/>
          <w:sz w:val="28"/>
          <w:szCs w:val="28"/>
        </w:rPr>
        <w:t xml:space="preserve"> к заемщикам в зависимости от их реальных возможностей выплатить полученный кредит подразумевает деление заемщиков на первоклассных и сомнительных. Внутри этих групп обычно применяют более подробную дифференциацию, используя систему кредитных рейтингов. Внутри кредитных рейтингов должники дифференцируются достаточно подробно с учетом целого комплекса критериев.</w:t>
      </w:r>
    </w:p>
    <w:p w:rsidR="00EA392B" w:rsidRDefault="00EA392B" w:rsidP="00EA392B">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Кредитный рейтинг</w:t>
      </w:r>
      <w:r>
        <w:rPr>
          <w:rFonts w:ascii="Times New Roman" w:hAnsi="Times New Roman" w:cs="Times New Roman"/>
          <w:sz w:val="28"/>
          <w:szCs w:val="28"/>
        </w:rPr>
        <w:t xml:space="preserve"> представляет собой систему дифференциации заемщиков по признаку платежеспособности.</w:t>
      </w:r>
    </w:p>
    <w:p w:rsidR="00EA392B" w:rsidRDefault="00EA392B" w:rsidP="00EA392B">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Платежеспособность</w:t>
      </w:r>
      <w:r>
        <w:rPr>
          <w:rFonts w:ascii="Times New Roman" w:hAnsi="Times New Roman" w:cs="Times New Roman"/>
          <w:sz w:val="28"/>
          <w:szCs w:val="28"/>
        </w:rPr>
        <w:t xml:space="preserve"> представляет собой способность заемщика выплатить ссуду в сроки с процентами. Зависит от экономических и социально-политических факторов.</w:t>
      </w:r>
    </w:p>
    <w:p w:rsidR="00EA392B" w:rsidRDefault="00EA392B" w:rsidP="00EA392B">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Далее рассмотрим </w:t>
      </w:r>
      <w:r>
        <w:rPr>
          <w:rFonts w:ascii="Times New Roman" w:hAnsi="Times New Roman" w:cs="Times New Roman"/>
          <w:b/>
          <w:i/>
          <w:sz w:val="28"/>
          <w:szCs w:val="28"/>
        </w:rPr>
        <w:t>виды кредитов</w:t>
      </w:r>
      <w:r>
        <w:rPr>
          <w:rFonts w:ascii="Times New Roman" w:hAnsi="Times New Roman" w:cs="Times New Roman"/>
          <w:sz w:val="28"/>
          <w:szCs w:val="28"/>
        </w:rPr>
        <w:t xml:space="preserve"> в современной практике.</w:t>
      </w:r>
    </w:p>
    <w:p w:rsidR="00EA392B" w:rsidRDefault="00EA392B" w:rsidP="00EA392B">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По срокам исполнения</w:t>
      </w:r>
      <w:r>
        <w:rPr>
          <w:rFonts w:ascii="Times New Roman" w:hAnsi="Times New Roman" w:cs="Times New Roman"/>
          <w:sz w:val="28"/>
          <w:szCs w:val="28"/>
        </w:rPr>
        <w:t xml:space="preserve"> кредиты делятся на:</w:t>
      </w:r>
    </w:p>
    <w:p w:rsidR="00EA392B" w:rsidRPr="00EA392B" w:rsidRDefault="00EA392B" w:rsidP="00EA392B">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392B">
        <w:rPr>
          <w:rFonts w:ascii="Times New Roman" w:hAnsi="Times New Roman" w:cs="Times New Roman"/>
          <w:sz w:val="28"/>
          <w:szCs w:val="28"/>
        </w:rPr>
        <w:t xml:space="preserve">онкольные – кредит подлежит возврату в фиксированный срок после уведомления кредитора. В современных условиях крайне редко применим. </w:t>
      </w:r>
    </w:p>
    <w:p w:rsidR="00EA392B" w:rsidRPr="00EA392B" w:rsidRDefault="00EA392B" w:rsidP="00EA392B">
      <w:pPr>
        <w:tabs>
          <w:tab w:val="left" w:pos="3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392B">
        <w:rPr>
          <w:rFonts w:ascii="Times New Roman" w:hAnsi="Times New Roman" w:cs="Times New Roman"/>
          <w:sz w:val="28"/>
          <w:szCs w:val="28"/>
        </w:rPr>
        <w:t>краткосрочные кредиты предоставляются на восполнение временного недостатка собственных оборотных средств (чаще всего до года).</w:t>
      </w:r>
    </w:p>
    <w:p w:rsidR="00EA392B" w:rsidRDefault="00EA392B" w:rsidP="00EA392B">
      <w:pPr>
        <w:tabs>
          <w:tab w:val="left" w:pos="3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Краткосрочные кредиты наиболее активно используются на фондовом рынке, в торговле и сфере услуг, в режиме межбанковского кредитования. В </w:t>
      </w:r>
      <w:r>
        <w:rPr>
          <w:rFonts w:ascii="Times New Roman" w:hAnsi="Times New Roman" w:cs="Times New Roman"/>
          <w:sz w:val="28"/>
          <w:szCs w:val="28"/>
        </w:rPr>
        <w:lastRenderedPageBreak/>
        <w:t>российской практике такие ссуды являются наиболее распространенной формой и характеризуются тем, что выдаются обычно на срок до 6 месяцев и обслуживают сферу обращения.</w:t>
      </w:r>
    </w:p>
    <w:p w:rsidR="00EA392B" w:rsidRPr="00EA392B" w:rsidRDefault="00EA392B" w:rsidP="00EA392B">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392B">
        <w:rPr>
          <w:rFonts w:ascii="Times New Roman" w:hAnsi="Times New Roman" w:cs="Times New Roman"/>
          <w:sz w:val="28"/>
          <w:szCs w:val="28"/>
        </w:rPr>
        <w:t>среднесрочные кредиты выдаются на срок от одного года до трех лет. В условиях России ссуды до одного года помимо торгово-коммерческого характера имеют производственное направление;</w:t>
      </w:r>
    </w:p>
    <w:p w:rsidR="00EA392B" w:rsidRPr="00EA392B" w:rsidRDefault="00EA392B" w:rsidP="00EA392B">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392B">
        <w:rPr>
          <w:rFonts w:ascii="Times New Roman" w:hAnsi="Times New Roman" w:cs="Times New Roman"/>
          <w:sz w:val="28"/>
          <w:szCs w:val="28"/>
        </w:rPr>
        <w:t>долгосрочные кредиты выдаются на срок свыше одного года, в отдельных странах – свыше трех лет и используются обычно в инвестиционных целях, обслуживают движение основных средств. Особенно распространены для кредитования капитального строительства, топливно-энергетического комплекса, сырьевых отраслей. В России практически не используются из-за экономической нестабильности, отсутствия долгосрочных кредитных ресурсов.</w:t>
      </w:r>
    </w:p>
    <w:p w:rsidR="00EA392B" w:rsidRDefault="00EA392B" w:rsidP="00EA392B">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По способам погашения банковские кредиты делятся</w:t>
      </w:r>
      <w:r>
        <w:rPr>
          <w:rFonts w:ascii="Times New Roman" w:hAnsi="Times New Roman" w:cs="Times New Roman"/>
          <w:sz w:val="28"/>
          <w:szCs w:val="28"/>
        </w:rPr>
        <w:t>:</w:t>
      </w:r>
    </w:p>
    <w:p w:rsidR="00EA392B" w:rsidRPr="00EA392B" w:rsidRDefault="00EA392B" w:rsidP="00EA392B">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392B">
        <w:rPr>
          <w:rFonts w:ascii="Times New Roman" w:hAnsi="Times New Roman" w:cs="Times New Roman"/>
          <w:sz w:val="28"/>
          <w:szCs w:val="28"/>
        </w:rPr>
        <w:t>кредиты с единовременным взносом со стороны заемщика, не требуют применения механизма дифференцированного процента;</w:t>
      </w:r>
    </w:p>
    <w:p w:rsidR="00EA392B" w:rsidRDefault="00EA392B" w:rsidP="00EA392B">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392B">
        <w:rPr>
          <w:rFonts w:ascii="Times New Roman" w:hAnsi="Times New Roman" w:cs="Times New Roman"/>
          <w:sz w:val="28"/>
          <w:szCs w:val="28"/>
        </w:rPr>
        <w:t>кредиты в рассрочку в течение всего срока действия договора применяются при погашении среднесрочных и долгосрочных ссуд. В договоре предусматриваются антиинфляционные меры для кредитора.</w:t>
      </w:r>
    </w:p>
    <w:p w:rsidR="00EA392B" w:rsidRPr="00EA392B" w:rsidRDefault="00EA392B" w:rsidP="00EA392B">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По способу удержания ссудного процента:</w:t>
      </w:r>
    </w:p>
    <w:p w:rsidR="00EA392B" w:rsidRPr="00EA392B" w:rsidRDefault="00EA392B" w:rsidP="00EA392B">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392B">
        <w:rPr>
          <w:rFonts w:ascii="Times New Roman" w:hAnsi="Times New Roman" w:cs="Times New Roman"/>
          <w:sz w:val="28"/>
          <w:szCs w:val="28"/>
        </w:rPr>
        <w:t>процент выплачивается в момент общего погашения кредита (краткосрочные);</w:t>
      </w:r>
    </w:p>
    <w:p w:rsidR="00EA392B" w:rsidRPr="00EA392B" w:rsidRDefault="00EA392B" w:rsidP="00EA392B">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EA392B">
        <w:rPr>
          <w:rFonts w:ascii="Times New Roman" w:hAnsi="Times New Roman" w:cs="Times New Roman"/>
          <w:sz w:val="28"/>
          <w:szCs w:val="28"/>
        </w:rPr>
        <w:t>процент выплачивается равномерными взносами в течение всего срока действия договора;</w:t>
      </w:r>
    </w:p>
    <w:p w:rsidR="00EA392B" w:rsidRPr="00EA392B" w:rsidRDefault="00EA392B" w:rsidP="00EA392B">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392B">
        <w:rPr>
          <w:rFonts w:ascii="Times New Roman" w:hAnsi="Times New Roman" w:cs="Times New Roman"/>
          <w:sz w:val="28"/>
          <w:szCs w:val="28"/>
        </w:rPr>
        <w:t>процент выплачивается в момент выдачи кредита, встречается очень редко при сверхкоротких ссудах до пяти дней.</w:t>
      </w:r>
    </w:p>
    <w:p w:rsidR="00EA392B" w:rsidRDefault="00EA392B" w:rsidP="00EA392B">
      <w:pPr>
        <w:tabs>
          <w:tab w:val="left" w:pos="709"/>
        </w:tabs>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По наличию обеспечения:</w:t>
      </w:r>
    </w:p>
    <w:p w:rsidR="00EA392B" w:rsidRPr="00EA392B" w:rsidRDefault="00EA392B" w:rsidP="00EA392B">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392B">
        <w:rPr>
          <w:rFonts w:ascii="Times New Roman" w:hAnsi="Times New Roman" w:cs="Times New Roman"/>
          <w:sz w:val="28"/>
          <w:szCs w:val="28"/>
        </w:rPr>
        <w:t xml:space="preserve">доверительные кредиты - кредитный договор является единственной формой обеспечения. Применяются для кредитования постоянных и надежных клиентов. Таким образом банки могут кредитовать друг друга; при </w:t>
      </w:r>
      <w:r w:rsidRPr="00EA392B">
        <w:rPr>
          <w:rFonts w:ascii="Times New Roman" w:hAnsi="Times New Roman" w:cs="Times New Roman"/>
          <w:sz w:val="28"/>
          <w:szCs w:val="28"/>
        </w:rPr>
        <w:lastRenderedPageBreak/>
        <w:t>среднесрочном кредите обязательно его страхование за счет средств заемщика;</w:t>
      </w:r>
    </w:p>
    <w:p w:rsidR="00EA392B" w:rsidRPr="00EA392B" w:rsidRDefault="00EA392B" w:rsidP="00EA392B">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392B">
        <w:rPr>
          <w:rFonts w:ascii="Times New Roman" w:hAnsi="Times New Roman" w:cs="Times New Roman"/>
          <w:sz w:val="28"/>
          <w:szCs w:val="28"/>
        </w:rPr>
        <w:t>обеспеченные кредиты – в качестве обеспечения выступает любое имущество, которое принадлежит заемщику на правах собственности, чаше всего недвижимость, ликвидный товар, ценные бумаги. При нарушении заемщиком условий договора обеспечение переходит банку. При заключении договора очень важно оценить залог.</w:t>
      </w:r>
    </w:p>
    <w:p w:rsidR="00EA392B" w:rsidRPr="00EA392B" w:rsidRDefault="00EA392B" w:rsidP="00EA392B">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392B">
        <w:rPr>
          <w:rFonts w:ascii="Times New Roman" w:hAnsi="Times New Roman" w:cs="Times New Roman"/>
          <w:sz w:val="28"/>
          <w:szCs w:val="28"/>
        </w:rPr>
        <w:t>кредиты под гарантии других лиц – гарант оформляет обязательство о возмещении банку понесенного ущерба при нарушении заемщиком условий кредитного договора.</w:t>
      </w:r>
    </w:p>
    <w:p w:rsidR="00EA392B" w:rsidRDefault="00EA392B" w:rsidP="00EA392B">
      <w:pPr>
        <w:tabs>
          <w:tab w:val="left" w:pos="709"/>
        </w:tabs>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По целевому назначению:</w:t>
      </w:r>
    </w:p>
    <w:p w:rsidR="00EA392B" w:rsidRPr="00EA392B" w:rsidRDefault="00EA392B" w:rsidP="00EA392B">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392B">
        <w:rPr>
          <w:rFonts w:ascii="Times New Roman" w:hAnsi="Times New Roman" w:cs="Times New Roman"/>
          <w:sz w:val="28"/>
          <w:szCs w:val="28"/>
        </w:rPr>
        <w:t>кредиты общего характера, которые используются заемщиком по своему усмотрению;</w:t>
      </w:r>
    </w:p>
    <w:p w:rsidR="00EA392B" w:rsidRPr="00EA392B" w:rsidRDefault="00EA392B" w:rsidP="00EA392B">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392B">
        <w:rPr>
          <w:rFonts w:ascii="Times New Roman" w:hAnsi="Times New Roman" w:cs="Times New Roman"/>
          <w:sz w:val="28"/>
          <w:szCs w:val="28"/>
        </w:rPr>
        <w:t>целевые кредиты выдаются на цели, которые предусмотрены условиями кредитного договора, нарушение которых влечет наложение финансовых санкций.</w:t>
      </w:r>
    </w:p>
    <w:p w:rsidR="00EA392B" w:rsidRDefault="00EA392B" w:rsidP="00EA392B">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По категориям потенциальных заемщиков</w:t>
      </w:r>
      <w:r>
        <w:rPr>
          <w:rFonts w:ascii="Times New Roman" w:hAnsi="Times New Roman" w:cs="Times New Roman"/>
          <w:sz w:val="28"/>
          <w:szCs w:val="28"/>
        </w:rPr>
        <w:t xml:space="preserve">: </w:t>
      </w:r>
    </w:p>
    <w:p w:rsidR="00EA392B" w:rsidRPr="00EA392B" w:rsidRDefault="00EA392B" w:rsidP="00EA392B">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392B">
        <w:rPr>
          <w:rFonts w:ascii="Times New Roman" w:hAnsi="Times New Roman" w:cs="Times New Roman"/>
          <w:sz w:val="28"/>
          <w:szCs w:val="28"/>
        </w:rPr>
        <w:t xml:space="preserve">на развитие сельского хозяйства; </w:t>
      </w:r>
    </w:p>
    <w:p w:rsidR="00EA392B" w:rsidRPr="00EA392B" w:rsidRDefault="00EA392B" w:rsidP="00EA392B">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392B">
        <w:rPr>
          <w:rFonts w:ascii="Times New Roman" w:hAnsi="Times New Roman" w:cs="Times New Roman"/>
          <w:sz w:val="28"/>
          <w:szCs w:val="28"/>
        </w:rPr>
        <w:t xml:space="preserve">коммерческие кредиты для сферы обращения; </w:t>
      </w:r>
    </w:p>
    <w:p w:rsidR="00EA392B" w:rsidRPr="00EA392B" w:rsidRDefault="00EA392B" w:rsidP="00EA392B">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392B">
        <w:rPr>
          <w:rFonts w:ascii="Times New Roman" w:hAnsi="Times New Roman" w:cs="Times New Roman"/>
          <w:sz w:val="28"/>
          <w:szCs w:val="28"/>
        </w:rPr>
        <w:t xml:space="preserve">кредиты посредникам на фондовой бирже; </w:t>
      </w:r>
    </w:p>
    <w:p w:rsidR="00EA392B" w:rsidRPr="00EA392B" w:rsidRDefault="00EA392B" w:rsidP="00EA392B">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392B">
        <w:rPr>
          <w:rFonts w:ascii="Times New Roman" w:hAnsi="Times New Roman" w:cs="Times New Roman"/>
          <w:sz w:val="28"/>
          <w:szCs w:val="28"/>
        </w:rPr>
        <w:t xml:space="preserve">ипотечные кредиты для владельцев недвижимости; </w:t>
      </w:r>
    </w:p>
    <w:p w:rsidR="00EA392B" w:rsidRPr="00EA392B" w:rsidRDefault="00EA392B" w:rsidP="00EA392B">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392B">
        <w:rPr>
          <w:rFonts w:ascii="Times New Roman" w:hAnsi="Times New Roman" w:cs="Times New Roman"/>
          <w:sz w:val="28"/>
          <w:szCs w:val="28"/>
        </w:rPr>
        <w:t>межбанковские кредиты (текущая ставка по межбанковским кредитам является важным фактором определения кредитной политики по другим видам кредитов).</w:t>
      </w:r>
    </w:p>
    <w:p w:rsidR="00EA392B" w:rsidRDefault="00EA392B" w:rsidP="00EA392B">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Еще один вариант классификации кредитов без указания конкретных классификационных признаков представлен на рисунке 1.</w:t>
      </w:r>
    </w:p>
    <w:p w:rsidR="00EA392B" w:rsidRDefault="00851B8E" w:rsidP="00EA392B">
      <w:pPr>
        <w:tabs>
          <w:tab w:val="left" w:pos="709"/>
        </w:tabs>
        <w:spacing w:after="0" w:line="360" w:lineRule="auto"/>
        <w:jc w:val="both"/>
        <w:rPr>
          <w:rFonts w:ascii="Times New Roman" w:hAnsi="Times New Roman" w:cs="Times New Roman"/>
          <w:sz w:val="28"/>
          <w:szCs w:val="28"/>
        </w:rPr>
      </w:pPr>
      <w:r w:rsidRPr="00851B8E">
        <w:lastRenderedPageBreak/>
        <w:pict>
          <v:rect id="Прямоугольник 2" o:spid="_x0000_s1026" style="position:absolute;left:0;text-align:left;margin-left:303.45pt;margin-top:95.55pt;width:99.75pt;height:24.75pt;z-index:251659264;visibility:visible;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" fillcolor="white [3201]" strokecolor="#f79646 [3209]" strokeweight="1pt">
            <v:textbox>
              <w:txbxContent>
                <w:p w:rsidR="0066260F" w:rsidRDefault="0066260F" w:rsidP="00EA392B">
                  <w:pPr>
                    <w:jc w:val="center"/>
                    <w:rPr>
                      <w:sz w:val="26"/>
                      <w:szCs w:val="26"/>
                    </w:rPr>
                  </w:pPr>
                  <w:r>
                    <w:rPr>
                      <w:sz w:val="26"/>
                      <w:szCs w:val="26"/>
                    </w:rPr>
                    <w:t>Форфейтинг</w:t>
                  </w:r>
                </w:p>
              </w:txbxContent>
            </v:textbox>
          </v:rect>
        </w:pict>
      </w:r>
      <w:r w:rsidR="00EA392B">
        <w:rPr>
          <w:rFonts w:ascii="Times New Roman" w:hAnsi="Times New Roman" w:cs="Times New Roman"/>
          <w:noProof/>
          <w:sz w:val="28"/>
          <w:szCs w:val="28"/>
          <w:lang w:eastAsia="ru-RU"/>
        </w:rPr>
        <w:drawing>
          <wp:inline distT="0" distB="0" distL="0" distR="0">
            <wp:extent cx="5210175" cy="3114675"/>
            <wp:effectExtent l="0" t="0" r="0" b="0"/>
            <wp:docPr id="10" name="Рисунок 10" descr="креди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редиты"/>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10175" cy="3114675"/>
                    </a:xfrm>
                    <a:prstGeom prst="rect">
                      <a:avLst/>
                    </a:prstGeom>
                    <a:noFill/>
                    <a:ln>
                      <a:noFill/>
                    </a:ln>
                  </pic:spPr>
                </pic:pic>
              </a:graphicData>
            </a:graphic>
          </wp:inline>
        </w:drawing>
      </w:r>
    </w:p>
    <w:p w:rsidR="00EA392B" w:rsidRDefault="00BD07EE" w:rsidP="00EA392B">
      <w:pPr>
        <w:tabs>
          <w:tab w:val="left" w:pos="2295"/>
        </w:tabs>
        <w:rPr>
          <w:rFonts w:ascii="Times New Roman" w:hAnsi="Times New Roman" w:cs="Times New Roman"/>
          <w:sz w:val="28"/>
          <w:szCs w:val="28"/>
        </w:rPr>
      </w:pPr>
      <w:r>
        <w:rPr>
          <w:rFonts w:ascii="Times New Roman" w:hAnsi="Times New Roman" w:cs="Times New Roman"/>
          <w:sz w:val="28"/>
          <w:szCs w:val="28"/>
        </w:rPr>
        <w:tab/>
        <w:t>Рисунок 3</w:t>
      </w:r>
      <w:r w:rsidR="00EA392B">
        <w:rPr>
          <w:rFonts w:ascii="Times New Roman" w:hAnsi="Times New Roman" w:cs="Times New Roman"/>
          <w:sz w:val="28"/>
          <w:szCs w:val="28"/>
        </w:rPr>
        <w:t xml:space="preserve"> – Виды кредитов</w:t>
      </w:r>
    </w:p>
    <w:p w:rsidR="00EA392B" w:rsidRDefault="00EA392B" w:rsidP="00EA392B">
      <w:pPr>
        <w:tabs>
          <w:tab w:val="left" w:pos="229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Исторически первой формой кредитования был ростовщический кредит, когда кредит выдавался за очень высокую плату. Ростовщический процент обычно превышал 100% и часто достигал 300-500% годовых. По ростовщическому проценту требовалось обязательное материальное обеспечение кредита.</w:t>
      </w:r>
    </w:p>
    <w:p w:rsidR="00EA392B" w:rsidRDefault="00EA392B" w:rsidP="00EA392B">
      <w:pPr>
        <w:tabs>
          <w:tab w:val="left" w:pos="229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392B">
        <w:rPr>
          <w:rFonts w:ascii="Times New Roman" w:hAnsi="Times New Roman" w:cs="Times New Roman"/>
          <w:i/>
          <w:sz w:val="28"/>
          <w:szCs w:val="28"/>
        </w:rPr>
        <w:t>Коммерческий кредит</w:t>
      </w:r>
      <w:r>
        <w:rPr>
          <w:rFonts w:ascii="Times New Roman" w:hAnsi="Times New Roman" w:cs="Times New Roman"/>
          <w:sz w:val="28"/>
          <w:szCs w:val="28"/>
        </w:rPr>
        <w:t xml:space="preserve"> представляет собой предоставление товара продавцом покупателю с отсрочкой платежа. Поскольку немедленной оплаты не происходит, то сроком кредита является срок отсрочки платежа. За этот кредит, естественно, взимаются проценты (рис. 2).</w:t>
      </w:r>
    </w:p>
    <w:p w:rsidR="00EA392B" w:rsidRDefault="00EA392B" w:rsidP="00EA392B">
      <w:pPr>
        <w:tabs>
          <w:tab w:val="left" w:pos="229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38775" cy="1943100"/>
            <wp:effectExtent l="0" t="0" r="0" b="0"/>
            <wp:docPr id="9" name="Рисунок 9" descr="ком кред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ом кредит"/>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38775" cy="1943100"/>
                    </a:xfrm>
                    <a:prstGeom prst="rect">
                      <a:avLst/>
                    </a:prstGeom>
                    <a:noFill/>
                    <a:ln>
                      <a:noFill/>
                    </a:ln>
                  </pic:spPr>
                </pic:pic>
              </a:graphicData>
            </a:graphic>
          </wp:inline>
        </w:drawing>
      </w:r>
    </w:p>
    <w:p w:rsidR="00EA392B" w:rsidRDefault="00BD07EE" w:rsidP="00EA392B">
      <w:pPr>
        <w:tabs>
          <w:tab w:val="left" w:pos="1740"/>
        </w:tabs>
        <w:jc w:val="center"/>
        <w:rPr>
          <w:rFonts w:ascii="Times New Roman" w:hAnsi="Times New Roman" w:cs="Times New Roman"/>
          <w:sz w:val="28"/>
          <w:szCs w:val="28"/>
        </w:rPr>
      </w:pPr>
      <w:r>
        <w:rPr>
          <w:rFonts w:ascii="Times New Roman" w:hAnsi="Times New Roman" w:cs="Times New Roman"/>
          <w:sz w:val="28"/>
          <w:szCs w:val="28"/>
        </w:rPr>
        <w:t>Рисунок 4</w:t>
      </w:r>
      <w:r w:rsidR="00EA392B">
        <w:rPr>
          <w:rFonts w:ascii="Times New Roman" w:hAnsi="Times New Roman" w:cs="Times New Roman"/>
          <w:sz w:val="28"/>
          <w:szCs w:val="28"/>
        </w:rPr>
        <w:t xml:space="preserve"> – Механизм коммерческого кредитования</w:t>
      </w:r>
    </w:p>
    <w:p w:rsidR="00EA392B" w:rsidRDefault="00EA392B" w:rsidP="00EA392B">
      <w:pPr>
        <w:tabs>
          <w:tab w:val="left" w:pos="1740"/>
        </w:tabs>
        <w:jc w:val="center"/>
        <w:rPr>
          <w:rFonts w:ascii="Times New Roman" w:hAnsi="Times New Roman" w:cs="Times New Roman"/>
          <w:sz w:val="28"/>
          <w:szCs w:val="28"/>
        </w:rPr>
      </w:pPr>
    </w:p>
    <w:p w:rsidR="00EA392B" w:rsidRDefault="00EA392B" w:rsidP="00EA392B">
      <w:pPr>
        <w:shd w:val="clear" w:color="auto" w:fill="FFFFFF"/>
        <w:spacing w:after="0" w:line="360" w:lineRule="auto"/>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lang w:eastAsia="ru-RU"/>
        </w:rPr>
        <w:lastRenderedPageBreak/>
        <w:t xml:space="preserve">   </w:t>
      </w:r>
      <w:r w:rsidRPr="00EA392B">
        <w:rPr>
          <w:rFonts w:ascii="Times New Roman" w:eastAsia="Times New Roman" w:hAnsi="Times New Roman" w:cs="Times New Roman"/>
          <w:bCs/>
          <w:i/>
          <w:sz w:val="28"/>
          <w:szCs w:val="28"/>
          <w:lang w:eastAsia="ru-RU"/>
        </w:rPr>
        <w:t>Банковский кредит</w:t>
      </w:r>
      <w:r>
        <w:rPr>
          <w:rFonts w:ascii="Times New Roman" w:eastAsia="Times New Roman" w:hAnsi="Times New Roman" w:cs="Times New Roman"/>
          <w:sz w:val="28"/>
          <w:szCs w:val="28"/>
          <w:lang w:eastAsia="ru-RU"/>
        </w:rPr>
        <w:t xml:space="preserve"> представляет собой выдачу кредит получателю в основной кредитной организацией (банком) на условиях возврата, платы, на срок и на строго оговоренные цели, а также чаще всего под гарантии или под залог. Получателями банковского кредита могут быть и физические, и юридические лица (рис. 3).</w:t>
      </w:r>
    </w:p>
    <w:p w:rsidR="00EA392B" w:rsidRDefault="00EA392B" w:rsidP="00EA392B">
      <w:pPr>
        <w:shd w:val="clear" w:color="auto" w:fill="FFFFFF"/>
        <w:spacing w:before="120" w:after="0" w:line="255" w:lineRule="atLeast"/>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62475" cy="2152650"/>
            <wp:effectExtent l="0" t="0" r="0" b="0"/>
            <wp:docPr id="8" name="Рисунок 8" descr="http://www.grandars.ru/images/1/review/id/649/54140f0c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grandars.ru/images/1/review/id/649/54140f0cba.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62475" cy="2152650"/>
                    </a:xfrm>
                    <a:prstGeom prst="rect">
                      <a:avLst/>
                    </a:prstGeom>
                    <a:noFill/>
                    <a:ln>
                      <a:noFill/>
                    </a:ln>
                  </pic:spPr>
                </pic:pic>
              </a:graphicData>
            </a:graphic>
          </wp:inline>
        </w:drawing>
      </w:r>
    </w:p>
    <w:p w:rsidR="00EA392B" w:rsidRPr="00BD07EE" w:rsidRDefault="00BD07EE" w:rsidP="00EA392B">
      <w:pPr>
        <w:shd w:val="clear" w:color="auto" w:fill="FFFFFF"/>
        <w:spacing w:after="0" w:line="360" w:lineRule="auto"/>
        <w:jc w:val="center"/>
        <w:textAlignment w:val="top"/>
        <w:rPr>
          <w:rFonts w:ascii="Times New Roman" w:eastAsia="Times New Roman" w:hAnsi="Times New Roman" w:cs="Times New Roman"/>
          <w:sz w:val="28"/>
          <w:szCs w:val="28"/>
          <w:lang w:eastAsia="ru-RU"/>
        </w:rPr>
      </w:pPr>
      <w:r w:rsidRPr="00BD07EE">
        <w:rPr>
          <w:rFonts w:ascii="Times New Roman" w:eastAsia="Times New Roman" w:hAnsi="Times New Roman" w:cs="Times New Roman"/>
          <w:sz w:val="28"/>
          <w:szCs w:val="28"/>
          <w:lang w:eastAsia="ru-RU"/>
        </w:rPr>
        <w:t>Рисунок 5</w:t>
      </w:r>
      <w:r w:rsidR="00EA392B" w:rsidRPr="00BD07EE">
        <w:rPr>
          <w:rFonts w:ascii="Times New Roman" w:eastAsia="Times New Roman" w:hAnsi="Times New Roman" w:cs="Times New Roman"/>
          <w:sz w:val="28"/>
          <w:szCs w:val="28"/>
          <w:lang w:eastAsia="ru-RU"/>
        </w:rPr>
        <w:t xml:space="preserve"> – Механизм банковского кредитования</w:t>
      </w:r>
    </w:p>
    <w:p w:rsidR="00EA392B" w:rsidRDefault="00EA392B" w:rsidP="00EA392B">
      <w:pPr>
        <w:shd w:val="clear" w:color="auto" w:fill="FFFFFF"/>
        <w:spacing w:after="0" w:line="360" w:lineRule="auto"/>
        <w:ind w:firstLine="709"/>
        <w:jc w:val="both"/>
        <w:textAlignment w:val="top"/>
        <w:rPr>
          <w:rFonts w:ascii="Times New Roman" w:eastAsia="Times New Roman" w:hAnsi="Times New Roman" w:cs="Times New Roman"/>
          <w:sz w:val="32"/>
          <w:szCs w:val="32"/>
          <w:lang w:eastAsia="ru-RU"/>
        </w:rPr>
      </w:pPr>
    </w:p>
    <w:p w:rsidR="00EA392B" w:rsidRDefault="00EA392B" w:rsidP="00EA392B">
      <w:pPr>
        <w:shd w:val="clear" w:color="auto" w:fill="FFFFFF"/>
        <w:spacing w:after="0" w:line="360" w:lineRule="auto"/>
        <w:jc w:val="both"/>
        <w:textAlignment w:val="top"/>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Таким образом, банк представляет собой организацию, которая торгует кредитами, формирующимися из денег, которые мобилизуются на вклады.</w:t>
      </w:r>
    </w:p>
    <w:p w:rsidR="00EA392B" w:rsidRDefault="00EA392B" w:rsidP="00EA392B">
      <w:pPr>
        <w:tabs>
          <w:tab w:val="left" w:pos="1740"/>
        </w:tabs>
        <w:jc w:val="center"/>
        <w:rPr>
          <w:rFonts w:ascii="Times New Roman" w:hAnsi="Times New Roman" w:cs="Times New Roman"/>
          <w:b/>
          <w:sz w:val="28"/>
          <w:szCs w:val="28"/>
        </w:rPr>
      </w:pPr>
      <w:r>
        <w:rPr>
          <w:rFonts w:ascii="Times New Roman" w:hAnsi="Times New Roman" w:cs="Times New Roman"/>
          <w:b/>
          <w:sz w:val="28"/>
          <w:szCs w:val="28"/>
        </w:rPr>
        <w:t>Прибыль банка = Ссудный процент — Депозитный процент</w:t>
      </w:r>
    </w:p>
    <w:p w:rsidR="00EA392B" w:rsidRDefault="00EA392B" w:rsidP="00EA392B">
      <w:pPr>
        <w:tabs>
          <w:tab w:val="left" w:pos="17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Должно соблюдаться следующее:</w:t>
      </w:r>
    </w:p>
    <w:p w:rsidR="00EA392B" w:rsidRDefault="00EA392B" w:rsidP="00EA392B">
      <w:pPr>
        <w:tabs>
          <w:tab w:val="left" w:pos="174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Ссудный процент ≥ Депозитный процент</w:t>
      </w:r>
    </w:p>
    <w:p w:rsidR="00EA392B" w:rsidRDefault="00EA392B" w:rsidP="00EA392B">
      <w:pPr>
        <w:tabs>
          <w:tab w:val="left" w:pos="1740"/>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Банковский кредит имеет целый ряд особенностей:</w:t>
      </w:r>
    </w:p>
    <w:p w:rsidR="00EA392B" w:rsidRDefault="00EA392B" w:rsidP="00032CCC">
      <w:pPr>
        <w:pStyle w:val="a8"/>
        <w:numPr>
          <w:ilvl w:val="0"/>
          <w:numId w:val="9"/>
        </w:numPr>
        <w:tabs>
          <w:tab w:val="left" w:pos="17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участие в кредитной сделке одной из кредитных организаций;</w:t>
      </w:r>
    </w:p>
    <w:p w:rsidR="00EA392B" w:rsidRDefault="00EA392B" w:rsidP="00032CCC">
      <w:pPr>
        <w:pStyle w:val="a8"/>
        <w:numPr>
          <w:ilvl w:val="0"/>
          <w:numId w:val="9"/>
        </w:numPr>
        <w:tabs>
          <w:tab w:val="left" w:pos="17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широкий спектр участников;</w:t>
      </w:r>
    </w:p>
    <w:p w:rsidR="00EA392B" w:rsidRDefault="00EA392B" w:rsidP="00032CCC">
      <w:pPr>
        <w:pStyle w:val="a8"/>
        <w:numPr>
          <w:ilvl w:val="0"/>
          <w:numId w:val="9"/>
        </w:numPr>
        <w:tabs>
          <w:tab w:val="left" w:pos="17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денежная форма предоставления кредита;</w:t>
      </w:r>
    </w:p>
    <w:p w:rsidR="00EA392B" w:rsidRDefault="00EA392B" w:rsidP="00032CCC">
      <w:pPr>
        <w:pStyle w:val="a8"/>
        <w:numPr>
          <w:ilvl w:val="0"/>
          <w:numId w:val="9"/>
        </w:numPr>
        <w:tabs>
          <w:tab w:val="left" w:pos="17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широкая вариация сроков кредита;</w:t>
      </w:r>
    </w:p>
    <w:p w:rsidR="00EA392B" w:rsidRDefault="00EA392B" w:rsidP="00032CCC">
      <w:pPr>
        <w:pStyle w:val="a8"/>
        <w:numPr>
          <w:ilvl w:val="0"/>
          <w:numId w:val="9"/>
        </w:numPr>
        <w:tabs>
          <w:tab w:val="left" w:pos="17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дифференциация условий ссуды.</w:t>
      </w:r>
    </w:p>
    <w:p w:rsidR="00EA392B" w:rsidRDefault="00EA392B" w:rsidP="00EA392B">
      <w:pPr>
        <w:tabs>
          <w:tab w:val="left" w:pos="17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Автокредит и ипотечное кредитования в современной практике включают в банковское кредитование.</w:t>
      </w:r>
    </w:p>
    <w:p w:rsidR="00EA392B" w:rsidRDefault="00EA392B" w:rsidP="00EA392B">
      <w:pPr>
        <w:tabs>
          <w:tab w:val="left" w:pos="17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Ипотеку чаще всего выделяют как отдельный вид кредита ввиду ее специфики. </w:t>
      </w:r>
    </w:p>
    <w:p w:rsidR="00EA392B" w:rsidRDefault="00EA392B" w:rsidP="00EA392B">
      <w:pPr>
        <w:tabs>
          <w:tab w:val="left" w:pos="17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Автокредитование в ряде источников включают в состав потребительского кредитования.</w:t>
      </w:r>
    </w:p>
    <w:p w:rsidR="00EA392B" w:rsidRDefault="00EA392B" w:rsidP="00EA392B">
      <w:pPr>
        <w:tabs>
          <w:tab w:val="left" w:pos="17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Потребительский кредит выдается заемщикам в форме коммерческого кредита (продажа товаров с отсрочкой платежа) и банковского кредита (ссуды на потребительские цели).</w:t>
      </w:r>
    </w:p>
    <w:p w:rsidR="00EA392B" w:rsidRDefault="00EA392B" w:rsidP="00EA392B">
      <w:pPr>
        <w:tabs>
          <w:tab w:val="left" w:pos="17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Еще формами банковского кредитования можно считать лизинг, факторинг и форфейтинг.</w:t>
      </w:r>
    </w:p>
    <w:p w:rsidR="00EA392B" w:rsidRDefault="00EA392B" w:rsidP="00EA392B">
      <w:pPr>
        <w:tabs>
          <w:tab w:val="left" w:pos="1740"/>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Лизинг</w:t>
      </w:r>
      <w:r>
        <w:rPr>
          <w:rFonts w:ascii="Times New Roman" w:hAnsi="Times New Roman" w:cs="Times New Roman"/>
          <w:sz w:val="28"/>
          <w:szCs w:val="28"/>
        </w:rPr>
        <w:t xml:space="preserve"> представляет собой соглашение о долгосрочной аренде движимого и недвижимого дорогостоящего имущества. Кредитные отношения в лизинговой сделке возникают между лизингодателем, которым может быть банк или финансовая компания, и лизингополучателем – организацией, которая использует объекты лизинга в своей деятельности. Лизинг сочетает кредит и аренду. Лизинг всегда обслуживается долгосрочным кредитом, который погашается либо денежным платежом, либо компенсационным платежом (товарами, которые произведены на арендованном оборудовании).</w:t>
      </w:r>
    </w:p>
    <w:p w:rsidR="00EA392B" w:rsidRDefault="00EA392B" w:rsidP="00EA392B">
      <w:pPr>
        <w:tabs>
          <w:tab w:val="left" w:pos="1740"/>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Факторинг</w:t>
      </w:r>
      <w:r>
        <w:rPr>
          <w:rFonts w:ascii="Times New Roman" w:hAnsi="Times New Roman" w:cs="Times New Roman"/>
          <w:sz w:val="28"/>
          <w:szCs w:val="28"/>
        </w:rPr>
        <w:t xml:space="preserve"> представляет собой посредническую операцию (</w:t>
      </w:r>
      <w:proofErr w:type="spellStart"/>
      <w:r>
        <w:rPr>
          <w:rFonts w:ascii="Times New Roman" w:hAnsi="Times New Roman" w:cs="Times New Roman"/>
          <w:sz w:val="28"/>
          <w:szCs w:val="28"/>
        </w:rPr>
        <w:t>дилинг</w:t>
      </w:r>
      <w:proofErr w:type="spellEnd"/>
      <w:r>
        <w:rPr>
          <w:rFonts w:ascii="Times New Roman" w:hAnsi="Times New Roman" w:cs="Times New Roman"/>
          <w:sz w:val="28"/>
          <w:szCs w:val="28"/>
        </w:rPr>
        <w:t>) кредитной организации по взысканию денежных средств с должников своего клиента и управление его долговыми требованиями.</w:t>
      </w:r>
    </w:p>
    <w:p w:rsidR="00EA392B" w:rsidRDefault="00EA392B" w:rsidP="00EA392B">
      <w:pPr>
        <w:tabs>
          <w:tab w:val="left" w:pos="17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Рассмотрим более подробно ипотечное кредитование, а далее автокредитование.</w:t>
      </w:r>
    </w:p>
    <w:p w:rsidR="00EA392B" w:rsidRDefault="00EA392B" w:rsidP="00EA392B">
      <w:pPr>
        <w:spacing w:after="0" w:line="360" w:lineRule="auto"/>
        <w:jc w:val="both"/>
        <w:rPr>
          <w:rFonts w:ascii="Times New Roman" w:hAnsi="Times New Roman"/>
          <w:sz w:val="28"/>
          <w:szCs w:val="28"/>
        </w:rPr>
      </w:pPr>
      <w:r w:rsidRPr="00EA392B">
        <w:rPr>
          <w:rStyle w:val="af"/>
          <w:rFonts w:ascii="Times New Roman" w:hAnsi="Times New Roman" w:cs="Times New Roman"/>
          <w:sz w:val="28"/>
          <w:szCs w:val="28"/>
        </w:rPr>
        <w:t xml:space="preserve">   Ипотека </w:t>
      </w:r>
      <w:r w:rsidRPr="00EA392B">
        <w:rPr>
          <w:rFonts w:ascii="Times New Roman" w:hAnsi="Times New Roman" w:cs="Times New Roman"/>
          <w:sz w:val="28"/>
          <w:szCs w:val="28"/>
        </w:rPr>
        <w:t>– залог недвижимого имущества, главным образом, земли и строений, с целью получения ипотечной ссуды. Ипотека представляет такой вид залога, при котором закладываемое имущество не передается в руки кредитора, а остается</w:t>
      </w:r>
      <w:r>
        <w:rPr>
          <w:rFonts w:ascii="Times New Roman" w:hAnsi="Times New Roman"/>
          <w:sz w:val="28"/>
          <w:szCs w:val="28"/>
        </w:rPr>
        <w:t xml:space="preserve"> у должника. </w:t>
      </w:r>
    </w:p>
    <w:p w:rsidR="00EA392B" w:rsidRDefault="00EA392B" w:rsidP="00EA392B">
      <w:pPr>
        <w:spacing w:after="0" w:line="360" w:lineRule="auto"/>
        <w:jc w:val="both"/>
        <w:rPr>
          <w:rFonts w:ascii="Times New Roman" w:hAnsi="Times New Roman"/>
          <w:sz w:val="28"/>
          <w:szCs w:val="28"/>
        </w:rPr>
      </w:pPr>
      <w:r>
        <w:rPr>
          <w:rFonts w:ascii="Times New Roman" w:hAnsi="Times New Roman"/>
          <w:sz w:val="28"/>
          <w:szCs w:val="28"/>
        </w:rPr>
        <w:t xml:space="preserve">   В настоящее время существует несколько подходов к определению экономической сущности ипотечного кредитования. В таблице 1 представлена сущность общетеоретического, банковского, </w:t>
      </w:r>
      <w:r>
        <w:rPr>
          <w:rFonts w:ascii="Times New Roman" w:hAnsi="Times New Roman"/>
          <w:sz w:val="28"/>
          <w:szCs w:val="28"/>
        </w:rPr>
        <w:lastRenderedPageBreak/>
        <w:t>институционального подходов к определению понятия «ипотечное кредитование», характеризуемых с достаточной степенью условности.</w:t>
      </w:r>
    </w:p>
    <w:p w:rsidR="00EA392B" w:rsidRDefault="00EA392B" w:rsidP="00EA392B">
      <w:pPr>
        <w:spacing w:after="0" w:line="360" w:lineRule="auto"/>
        <w:jc w:val="both"/>
        <w:rPr>
          <w:rFonts w:ascii="Times New Roman" w:hAnsi="Times New Roman"/>
          <w:sz w:val="28"/>
          <w:szCs w:val="28"/>
        </w:rPr>
      </w:pPr>
    </w:p>
    <w:p w:rsidR="00EA392B" w:rsidRDefault="00EA392B" w:rsidP="00EA392B">
      <w:pPr>
        <w:spacing w:after="0" w:line="360" w:lineRule="auto"/>
        <w:jc w:val="both"/>
        <w:rPr>
          <w:rFonts w:ascii="Times New Roman" w:hAnsi="Times New Roman"/>
          <w:b/>
          <w:sz w:val="28"/>
          <w:szCs w:val="28"/>
        </w:rPr>
      </w:pPr>
      <w:r>
        <w:rPr>
          <w:rFonts w:ascii="Times New Roman" w:hAnsi="Times New Roman"/>
          <w:sz w:val="28"/>
          <w:szCs w:val="28"/>
        </w:rPr>
        <w:t>Таблица 1</w:t>
      </w:r>
      <w:r>
        <w:rPr>
          <w:rFonts w:ascii="Times New Roman" w:hAnsi="Times New Roman"/>
          <w:b/>
          <w:sz w:val="28"/>
          <w:szCs w:val="28"/>
        </w:rPr>
        <w:t>.</w:t>
      </w:r>
      <w:r>
        <w:rPr>
          <w:rFonts w:ascii="Times New Roman" w:hAnsi="Times New Roman"/>
          <w:sz w:val="28"/>
          <w:szCs w:val="28"/>
        </w:rPr>
        <w:t xml:space="preserve"> Основные подходы к определению экономической сущности ипотечного кредитования</w:t>
      </w:r>
      <w:r>
        <w:rPr>
          <w:rStyle w:val="ae"/>
          <w:rFonts w:ascii="Times New Roman" w:hAnsi="Times New Roman"/>
          <w:sz w:val="28"/>
          <w:szCs w:val="28"/>
        </w:rPr>
        <w:footnoteReference w:id="1"/>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780"/>
        <w:gridCol w:w="5220"/>
      </w:tblGrid>
      <w:tr w:rsidR="00EA392B" w:rsidTr="00EA392B">
        <w:tc>
          <w:tcPr>
            <w:tcW w:w="720" w:type="dxa"/>
            <w:tcBorders>
              <w:top w:val="single" w:sz="4" w:space="0" w:color="auto"/>
              <w:left w:val="single" w:sz="4" w:space="0" w:color="auto"/>
              <w:bottom w:val="single" w:sz="4" w:space="0" w:color="auto"/>
              <w:right w:val="single" w:sz="4" w:space="0" w:color="auto"/>
            </w:tcBorders>
            <w:hideMark/>
          </w:tcPr>
          <w:p w:rsidR="00EA392B" w:rsidRDefault="00EA392B">
            <w:pPr>
              <w:spacing w:after="0" w:line="240" w:lineRule="auto"/>
              <w:jc w:val="center"/>
              <w:rPr>
                <w:rFonts w:ascii="Times New Roman" w:hAnsi="Times New Roman"/>
                <w:b/>
                <w:sz w:val="28"/>
                <w:szCs w:val="28"/>
              </w:rPr>
            </w:pPr>
            <w:r>
              <w:rPr>
                <w:rFonts w:ascii="Times New Roman" w:hAnsi="Times New Roman"/>
                <w:b/>
                <w:sz w:val="28"/>
                <w:szCs w:val="28"/>
              </w:rPr>
              <w:t>№</w:t>
            </w:r>
          </w:p>
          <w:p w:rsidR="00EA392B" w:rsidRDefault="00EA392B">
            <w:pPr>
              <w:spacing w:after="0" w:line="240" w:lineRule="auto"/>
              <w:jc w:val="center"/>
              <w:rPr>
                <w:rFonts w:ascii="Times New Roman" w:hAnsi="Times New Roman"/>
                <w:b/>
                <w:sz w:val="28"/>
                <w:szCs w:val="28"/>
              </w:rPr>
            </w:pPr>
            <w:r>
              <w:rPr>
                <w:rFonts w:ascii="Times New Roman" w:hAnsi="Times New Roman"/>
                <w:b/>
                <w:sz w:val="28"/>
                <w:szCs w:val="28"/>
              </w:rPr>
              <w:t>п/п</w:t>
            </w:r>
          </w:p>
        </w:tc>
        <w:tc>
          <w:tcPr>
            <w:tcW w:w="3780" w:type="dxa"/>
            <w:tcBorders>
              <w:top w:val="single" w:sz="4" w:space="0" w:color="auto"/>
              <w:left w:val="single" w:sz="4" w:space="0" w:color="auto"/>
              <w:bottom w:val="single" w:sz="4" w:space="0" w:color="auto"/>
              <w:right w:val="single" w:sz="4" w:space="0" w:color="auto"/>
            </w:tcBorders>
            <w:hideMark/>
          </w:tcPr>
          <w:p w:rsidR="00EA392B" w:rsidRDefault="00EA392B">
            <w:pPr>
              <w:spacing w:after="0" w:line="240" w:lineRule="auto"/>
              <w:jc w:val="center"/>
              <w:rPr>
                <w:rFonts w:ascii="Times New Roman" w:hAnsi="Times New Roman"/>
                <w:b/>
                <w:sz w:val="28"/>
                <w:szCs w:val="28"/>
              </w:rPr>
            </w:pPr>
            <w:r>
              <w:rPr>
                <w:rFonts w:ascii="Times New Roman" w:hAnsi="Times New Roman"/>
                <w:b/>
                <w:sz w:val="28"/>
                <w:szCs w:val="28"/>
              </w:rPr>
              <w:t>Подход к определению сущности ипотечного кредитования, его авторы</w:t>
            </w:r>
          </w:p>
        </w:tc>
        <w:tc>
          <w:tcPr>
            <w:tcW w:w="5220" w:type="dxa"/>
            <w:tcBorders>
              <w:top w:val="single" w:sz="4" w:space="0" w:color="auto"/>
              <w:left w:val="single" w:sz="4" w:space="0" w:color="auto"/>
              <w:bottom w:val="single" w:sz="4" w:space="0" w:color="auto"/>
              <w:right w:val="single" w:sz="4" w:space="0" w:color="auto"/>
            </w:tcBorders>
            <w:hideMark/>
          </w:tcPr>
          <w:p w:rsidR="00EA392B" w:rsidRDefault="00EA392B">
            <w:pPr>
              <w:spacing w:after="0" w:line="240" w:lineRule="auto"/>
              <w:jc w:val="center"/>
              <w:rPr>
                <w:rFonts w:ascii="Times New Roman" w:hAnsi="Times New Roman"/>
                <w:b/>
                <w:sz w:val="28"/>
                <w:szCs w:val="28"/>
              </w:rPr>
            </w:pPr>
            <w:r>
              <w:rPr>
                <w:rFonts w:ascii="Times New Roman" w:hAnsi="Times New Roman"/>
                <w:b/>
                <w:sz w:val="28"/>
                <w:szCs w:val="28"/>
              </w:rPr>
              <w:t>Определение содержания ипотечного кредитования</w:t>
            </w:r>
          </w:p>
        </w:tc>
      </w:tr>
      <w:tr w:rsidR="00EA392B" w:rsidTr="00EA392B">
        <w:tc>
          <w:tcPr>
            <w:tcW w:w="720" w:type="dxa"/>
            <w:tcBorders>
              <w:top w:val="single" w:sz="4" w:space="0" w:color="auto"/>
              <w:left w:val="single" w:sz="4" w:space="0" w:color="auto"/>
              <w:bottom w:val="single" w:sz="4" w:space="0" w:color="auto"/>
              <w:right w:val="single" w:sz="4" w:space="0" w:color="auto"/>
            </w:tcBorders>
            <w:hideMark/>
          </w:tcPr>
          <w:p w:rsidR="00EA392B" w:rsidRDefault="00EA392B">
            <w:pPr>
              <w:spacing w:after="0" w:line="240" w:lineRule="auto"/>
              <w:jc w:val="center"/>
              <w:rPr>
                <w:rFonts w:ascii="Times New Roman" w:hAnsi="Times New Roman"/>
                <w:sz w:val="28"/>
                <w:szCs w:val="28"/>
              </w:rPr>
            </w:pPr>
            <w:r>
              <w:rPr>
                <w:rFonts w:ascii="Times New Roman" w:hAnsi="Times New Roman"/>
                <w:sz w:val="28"/>
                <w:szCs w:val="28"/>
              </w:rPr>
              <w:t>1</w:t>
            </w:r>
          </w:p>
        </w:tc>
        <w:tc>
          <w:tcPr>
            <w:tcW w:w="3780" w:type="dxa"/>
            <w:tcBorders>
              <w:top w:val="single" w:sz="4" w:space="0" w:color="auto"/>
              <w:left w:val="single" w:sz="4" w:space="0" w:color="auto"/>
              <w:bottom w:val="single" w:sz="4" w:space="0" w:color="auto"/>
              <w:right w:val="single" w:sz="4" w:space="0" w:color="auto"/>
            </w:tcBorders>
            <w:hideMark/>
          </w:tcPr>
          <w:p w:rsidR="00EA392B" w:rsidRDefault="00EA392B" w:rsidP="00EA392B">
            <w:pPr>
              <w:spacing w:after="0" w:line="240" w:lineRule="auto"/>
              <w:jc w:val="both"/>
              <w:rPr>
                <w:rFonts w:ascii="Times New Roman" w:hAnsi="Times New Roman"/>
                <w:sz w:val="28"/>
                <w:szCs w:val="28"/>
              </w:rPr>
            </w:pPr>
            <w:r>
              <w:rPr>
                <w:rFonts w:ascii="Times New Roman" w:hAnsi="Times New Roman"/>
                <w:i/>
                <w:sz w:val="28"/>
                <w:szCs w:val="28"/>
              </w:rPr>
              <w:t xml:space="preserve">Общетеоретический подход, </w:t>
            </w:r>
            <w:r>
              <w:rPr>
                <w:rFonts w:ascii="Times New Roman" w:hAnsi="Times New Roman"/>
                <w:sz w:val="28"/>
                <w:szCs w:val="28"/>
              </w:rPr>
              <w:t>основанный на общей теории финансов</w:t>
            </w:r>
            <w:r>
              <w:rPr>
                <w:rFonts w:ascii="Times New Roman" w:hAnsi="Times New Roman"/>
                <w:i/>
                <w:sz w:val="28"/>
                <w:szCs w:val="28"/>
              </w:rPr>
              <w:t xml:space="preserve"> </w:t>
            </w:r>
          </w:p>
        </w:tc>
        <w:tc>
          <w:tcPr>
            <w:tcW w:w="5220" w:type="dxa"/>
            <w:tcBorders>
              <w:top w:val="single" w:sz="4" w:space="0" w:color="auto"/>
              <w:left w:val="single" w:sz="4" w:space="0" w:color="auto"/>
              <w:bottom w:val="single" w:sz="4" w:space="0" w:color="auto"/>
              <w:right w:val="single" w:sz="4" w:space="0" w:color="auto"/>
            </w:tcBorders>
            <w:hideMark/>
          </w:tcPr>
          <w:p w:rsidR="00EA392B" w:rsidRDefault="00EA392B">
            <w:pPr>
              <w:spacing w:after="0" w:line="240" w:lineRule="auto"/>
              <w:rPr>
                <w:rFonts w:ascii="Times New Roman" w:hAnsi="Times New Roman"/>
                <w:sz w:val="28"/>
                <w:szCs w:val="28"/>
              </w:rPr>
            </w:pPr>
            <w:r>
              <w:rPr>
                <w:rFonts w:ascii="Times New Roman" w:hAnsi="Times New Roman"/>
                <w:sz w:val="28"/>
                <w:szCs w:val="28"/>
              </w:rPr>
              <w:t xml:space="preserve">Совокупность экономических отношений по поводу предоставления ссуд под залог движимого и недвижимого имущества. </w:t>
            </w:r>
          </w:p>
        </w:tc>
      </w:tr>
      <w:tr w:rsidR="00EA392B" w:rsidTr="00EA392B">
        <w:tc>
          <w:tcPr>
            <w:tcW w:w="720" w:type="dxa"/>
            <w:tcBorders>
              <w:top w:val="single" w:sz="4" w:space="0" w:color="auto"/>
              <w:left w:val="single" w:sz="4" w:space="0" w:color="auto"/>
              <w:bottom w:val="single" w:sz="4" w:space="0" w:color="auto"/>
              <w:right w:val="single" w:sz="4" w:space="0" w:color="auto"/>
            </w:tcBorders>
            <w:hideMark/>
          </w:tcPr>
          <w:p w:rsidR="00EA392B" w:rsidRDefault="00EA392B">
            <w:pPr>
              <w:spacing w:after="0" w:line="360" w:lineRule="auto"/>
              <w:jc w:val="center"/>
              <w:rPr>
                <w:rFonts w:ascii="Times New Roman" w:hAnsi="Times New Roman"/>
                <w:sz w:val="28"/>
                <w:szCs w:val="28"/>
              </w:rPr>
            </w:pPr>
            <w:r>
              <w:rPr>
                <w:rFonts w:ascii="Times New Roman" w:hAnsi="Times New Roman"/>
                <w:sz w:val="28"/>
                <w:szCs w:val="28"/>
              </w:rPr>
              <w:t>2</w:t>
            </w:r>
          </w:p>
        </w:tc>
        <w:tc>
          <w:tcPr>
            <w:tcW w:w="3780" w:type="dxa"/>
            <w:tcBorders>
              <w:top w:val="single" w:sz="4" w:space="0" w:color="auto"/>
              <w:left w:val="single" w:sz="4" w:space="0" w:color="auto"/>
              <w:bottom w:val="single" w:sz="4" w:space="0" w:color="auto"/>
              <w:right w:val="single" w:sz="4" w:space="0" w:color="auto"/>
            </w:tcBorders>
            <w:hideMark/>
          </w:tcPr>
          <w:p w:rsidR="00EA392B" w:rsidRDefault="00EA392B" w:rsidP="00EA392B">
            <w:pPr>
              <w:spacing w:after="0" w:line="240" w:lineRule="auto"/>
              <w:rPr>
                <w:rFonts w:ascii="Times New Roman" w:hAnsi="Times New Roman"/>
                <w:sz w:val="28"/>
                <w:szCs w:val="28"/>
              </w:rPr>
            </w:pPr>
            <w:r>
              <w:rPr>
                <w:rFonts w:ascii="Times New Roman" w:hAnsi="Times New Roman"/>
                <w:i/>
                <w:sz w:val="28"/>
                <w:szCs w:val="28"/>
              </w:rPr>
              <w:t>Банковский (инфраструктурный)</w:t>
            </w:r>
            <w:r>
              <w:rPr>
                <w:rFonts w:ascii="Times New Roman" w:hAnsi="Times New Roman"/>
                <w:sz w:val="28"/>
                <w:szCs w:val="28"/>
              </w:rPr>
              <w:t xml:space="preserve"> </w:t>
            </w:r>
            <w:r>
              <w:rPr>
                <w:rFonts w:ascii="Times New Roman" w:hAnsi="Times New Roman"/>
                <w:i/>
                <w:sz w:val="28"/>
                <w:szCs w:val="28"/>
              </w:rPr>
              <w:t xml:space="preserve">подход, </w:t>
            </w:r>
            <w:r>
              <w:rPr>
                <w:rFonts w:ascii="Times New Roman" w:hAnsi="Times New Roman"/>
                <w:sz w:val="28"/>
                <w:szCs w:val="28"/>
              </w:rPr>
              <w:t xml:space="preserve">основанный на стандартах ведения ипотечной практики (банками, ипотечными компаниями) </w:t>
            </w:r>
          </w:p>
        </w:tc>
        <w:tc>
          <w:tcPr>
            <w:tcW w:w="5220" w:type="dxa"/>
            <w:tcBorders>
              <w:top w:val="single" w:sz="4" w:space="0" w:color="auto"/>
              <w:left w:val="single" w:sz="4" w:space="0" w:color="auto"/>
              <w:bottom w:val="single" w:sz="4" w:space="0" w:color="auto"/>
              <w:right w:val="single" w:sz="4" w:space="0" w:color="auto"/>
            </w:tcBorders>
            <w:hideMark/>
          </w:tcPr>
          <w:p w:rsidR="00EA392B" w:rsidRDefault="00EA392B">
            <w:pPr>
              <w:spacing w:after="0" w:line="240" w:lineRule="auto"/>
              <w:rPr>
                <w:rFonts w:ascii="Times New Roman" w:hAnsi="Times New Roman"/>
                <w:sz w:val="28"/>
                <w:szCs w:val="28"/>
              </w:rPr>
            </w:pPr>
            <w:r>
              <w:rPr>
                <w:rFonts w:ascii="Times New Roman" w:hAnsi="Times New Roman"/>
                <w:sz w:val="28"/>
                <w:szCs w:val="28"/>
              </w:rPr>
              <w:t>Процесс долгосрочного кредитования под залог недвижимости (приобретение или строительство объекта недвижимости)</w:t>
            </w:r>
          </w:p>
        </w:tc>
      </w:tr>
      <w:tr w:rsidR="00EA392B" w:rsidTr="00EA392B">
        <w:tc>
          <w:tcPr>
            <w:tcW w:w="720" w:type="dxa"/>
            <w:tcBorders>
              <w:top w:val="single" w:sz="4" w:space="0" w:color="auto"/>
              <w:left w:val="single" w:sz="4" w:space="0" w:color="auto"/>
              <w:bottom w:val="single" w:sz="4" w:space="0" w:color="auto"/>
              <w:right w:val="single" w:sz="4" w:space="0" w:color="auto"/>
            </w:tcBorders>
            <w:hideMark/>
          </w:tcPr>
          <w:p w:rsidR="00EA392B" w:rsidRDefault="00EA392B">
            <w:pPr>
              <w:spacing w:after="0" w:line="360" w:lineRule="auto"/>
              <w:jc w:val="center"/>
              <w:rPr>
                <w:rFonts w:ascii="Times New Roman" w:hAnsi="Times New Roman"/>
                <w:sz w:val="28"/>
                <w:szCs w:val="28"/>
              </w:rPr>
            </w:pPr>
            <w:r>
              <w:rPr>
                <w:rFonts w:ascii="Times New Roman" w:hAnsi="Times New Roman"/>
                <w:sz w:val="28"/>
                <w:szCs w:val="28"/>
              </w:rPr>
              <w:t>3</w:t>
            </w:r>
          </w:p>
        </w:tc>
        <w:tc>
          <w:tcPr>
            <w:tcW w:w="3780" w:type="dxa"/>
            <w:tcBorders>
              <w:top w:val="single" w:sz="4" w:space="0" w:color="auto"/>
              <w:left w:val="single" w:sz="4" w:space="0" w:color="auto"/>
              <w:bottom w:val="single" w:sz="4" w:space="0" w:color="auto"/>
              <w:right w:val="single" w:sz="4" w:space="0" w:color="auto"/>
            </w:tcBorders>
            <w:hideMark/>
          </w:tcPr>
          <w:p w:rsidR="00EA392B" w:rsidRDefault="00EA392B">
            <w:pPr>
              <w:spacing w:after="0" w:line="240" w:lineRule="auto"/>
              <w:rPr>
                <w:rFonts w:ascii="Times New Roman" w:hAnsi="Times New Roman"/>
                <w:sz w:val="28"/>
                <w:szCs w:val="28"/>
              </w:rPr>
            </w:pPr>
            <w:r>
              <w:rPr>
                <w:rFonts w:ascii="Times New Roman" w:hAnsi="Times New Roman"/>
                <w:i/>
                <w:sz w:val="28"/>
                <w:szCs w:val="28"/>
              </w:rPr>
              <w:t>Институциональный</w:t>
            </w:r>
            <w:r>
              <w:rPr>
                <w:rFonts w:ascii="Times New Roman" w:hAnsi="Times New Roman"/>
                <w:sz w:val="28"/>
                <w:szCs w:val="28"/>
              </w:rPr>
              <w:t xml:space="preserve"> </w:t>
            </w:r>
            <w:r>
              <w:rPr>
                <w:rFonts w:ascii="Times New Roman" w:hAnsi="Times New Roman"/>
                <w:i/>
                <w:sz w:val="28"/>
                <w:szCs w:val="28"/>
              </w:rPr>
              <w:t xml:space="preserve">подход, </w:t>
            </w:r>
            <w:r>
              <w:rPr>
                <w:rFonts w:ascii="Times New Roman" w:hAnsi="Times New Roman"/>
                <w:sz w:val="28"/>
                <w:szCs w:val="28"/>
              </w:rPr>
              <w:t xml:space="preserve">основанный на институциональной теории в части исследований процедуры обременения прав собственности </w:t>
            </w:r>
          </w:p>
          <w:p w:rsidR="00EA392B" w:rsidRDefault="00EA392B" w:rsidP="00EA392B">
            <w:pPr>
              <w:spacing w:after="0" w:line="240" w:lineRule="auto"/>
              <w:jc w:val="both"/>
              <w:rPr>
                <w:rFonts w:ascii="Times New Roman" w:hAnsi="Times New Roman"/>
                <w:sz w:val="28"/>
                <w:szCs w:val="28"/>
              </w:rPr>
            </w:pPr>
          </w:p>
        </w:tc>
        <w:tc>
          <w:tcPr>
            <w:tcW w:w="5220" w:type="dxa"/>
            <w:tcBorders>
              <w:top w:val="single" w:sz="4" w:space="0" w:color="auto"/>
              <w:left w:val="single" w:sz="4" w:space="0" w:color="auto"/>
              <w:bottom w:val="single" w:sz="4" w:space="0" w:color="auto"/>
              <w:right w:val="single" w:sz="4" w:space="0" w:color="auto"/>
            </w:tcBorders>
            <w:hideMark/>
          </w:tcPr>
          <w:p w:rsidR="00EA392B" w:rsidRDefault="00EA392B">
            <w:pPr>
              <w:spacing w:after="0" w:line="240" w:lineRule="auto"/>
              <w:rPr>
                <w:rFonts w:ascii="Times New Roman" w:hAnsi="Times New Roman"/>
                <w:sz w:val="28"/>
                <w:szCs w:val="28"/>
              </w:rPr>
            </w:pPr>
            <w:r>
              <w:rPr>
                <w:rFonts w:ascii="Times New Roman" w:hAnsi="Times New Roman"/>
                <w:sz w:val="28"/>
                <w:szCs w:val="28"/>
              </w:rPr>
              <w:t>Экономико-юридический инструмент, с помощью которого сданное заемщиком в залог недвижимое имущество становится надежным средством обеспечения возврата клиентом, полученных кредитов банку, то есть происходит обременение имущественных прав собственности на объект недвижимости</w:t>
            </w:r>
          </w:p>
        </w:tc>
      </w:tr>
    </w:tbl>
    <w:p w:rsidR="00EA392B" w:rsidRDefault="00EA392B" w:rsidP="00EA392B">
      <w:pPr>
        <w:spacing w:after="0" w:line="360" w:lineRule="auto"/>
        <w:ind w:firstLine="720"/>
        <w:jc w:val="both"/>
        <w:rPr>
          <w:rFonts w:ascii="Times New Roman" w:hAnsi="Times New Roman"/>
          <w:sz w:val="28"/>
          <w:szCs w:val="28"/>
        </w:rPr>
      </w:pPr>
    </w:p>
    <w:p w:rsidR="00EA392B" w:rsidRDefault="00EA392B" w:rsidP="00EA392B">
      <w:pPr>
        <w:spacing w:after="0" w:line="360" w:lineRule="auto"/>
        <w:jc w:val="both"/>
        <w:rPr>
          <w:rFonts w:ascii="Times New Roman" w:hAnsi="Times New Roman"/>
          <w:sz w:val="28"/>
          <w:szCs w:val="28"/>
        </w:rPr>
      </w:pPr>
      <w:r>
        <w:rPr>
          <w:rFonts w:ascii="Times New Roman" w:hAnsi="Times New Roman" w:cs="Times New Roman"/>
          <w:sz w:val="28"/>
          <w:szCs w:val="28"/>
        </w:rPr>
        <w:t xml:space="preserve">   В целом </w:t>
      </w:r>
      <w:r>
        <w:rPr>
          <w:rFonts w:ascii="Times New Roman" w:hAnsi="Times New Roman"/>
          <w:sz w:val="28"/>
          <w:szCs w:val="28"/>
        </w:rPr>
        <w:t xml:space="preserve">под </w:t>
      </w:r>
      <w:r>
        <w:rPr>
          <w:rFonts w:ascii="Times New Roman" w:hAnsi="Times New Roman"/>
          <w:b/>
          <w:sz w:val="28"/>
          <w:szCs w:val="28"/>
        </w:rPr>
        <w:t>ипотечным кредитованием</w:t>
      </w:r>
      <w:r>
        <w:rPr>
          <w:rFonts w:ascii="Times New Roman" w:hAnsi="Times New Roman"/>
          <w:sz w:val="28"/>
          <w:szCs w:val="28"/>
        </w:rPr>
        <w:t xml:space="preserve"> следует понимать процесс выдачи кредита заемщику банком или другим финансовым институтом, имеющим право осуществлять данный вид деятельности, для приобретения недвижимости на территории страны проживания или другой зарубежной страны, под залог приобретаемой недвижимости, а также другого недвижимого имущества.</w:t>
      </w:r>
    </w:p>
    <w:p w:rsidR="00EA392B" w:rsidRDefault="00EA392B" w:rsidP="00EA392B">
      <w:pPr>
        <w:spacing w:after="0" w:line="360" w:lineRule="auto"/>
        <w:jc w:val="both"/>
        <w:rPr>
          <w:rFonts w:ascii="Times New Roman" w:hAnsi="Times New Roman"/>
          <w:sz w:val="28"/>
          <w:szCs w:val="28"/>
        </w:rPr>
      </w:pPr>
      <w:r>
        <w:rPr>
          <w:rFonts w:ascii="Times New Roman" w:hAnsi="Times New Roman"/>
          <w:b/>
          <w:sz w:val="28"/>
          <w:szCs w:val="28"/>
        </w:rPr>
        <w:t xml:space="preserve">   Ипотечное кредитование</w:t>
      </w:r>
      <w:r>
        <w:rPr>
          <w:rFonts w:ascii="Times New Roman" w:hAnsi="Times New Roman"/>
          <w:sz w:val="28"/>
          <w:szCs w:val="28"/>
        </w:rPr>
        <w:t xml:space="preserve"> в экономическом отношении является рыночным инструментом оборота имущественных прав на объекты недвижимости в случая, когда другие формы отчуждения (купля-продажа, </w:t>
      </w:r>
      <w:r>
        <w:rPr>
          <w:rFonts w:ascii="Times New Roman" w:hAnsi="Times New Roman"/>
          <w:sz w:val="28"/>
          <w:szCs w:val="28"/>
        </w:rPr>
        <w:lastRenderedPageBreak/>
        <w:t xml:space="preserve">обмен) юридически или коммерчески нецелесообразны, позволяющим привлечь дополнительные финансовые средства для реализации различных проектов. Отношения по поводу кредитования под залог недвижимости, при котором кредитор-залогодержатель имеет право в случае неисполнения должником-залогодателем обязательства получить удовлетворение своих требований за счет заложенной недвижимости, определяют </w:t>
      </w:r>
      <w:r>
        <w:rPr>
          <w:rFonts w:ascii="Times New Roman" w:hAnsi="Times New Roman"/>
          <w:b/>
          <w:i/>
          <w:sz w:val="28"/>
          <w:szCs w:val="28"/>
        </w:rPr>
        <w:t>сущность ипотеки</w:t>
      </w:r>
      <w:r>
        <w:rPr>
          <w:rFonts w:ascii="Times New Roman" w:hAnsi="Times New Roman"/>
          <w:sz w:val="28"/>
          <w:szCs w:val="28"/>
        </w:rPr>
        <w:t xml:space="preserve">. </w:t>
      </w:r>
    </w:p>
    <w:p w:rsidR="00EA392B" w:rsidRDefault="00EA392B" w:rsidP="00EA392B">
      <w:pPr>
        <w:tabs>
          <w:tab w:val="left" w:pos="720"/>
          <w:tab w:val="left" w:pos="900"/>
          <w:tab w:val="left" w:pos="1080"/>
        </w:tabs>
        <w:spacing w:after="0" w:line="360" w:lineRule="auto"/>
        <w:jc w:val="both"/>
        <w:rPr>
          <w:rFonts w:ascii="Times New Roman" w:hAnsi="Times New Roman"/>
          <w:sz w:val="28"/>
          <w:szCs w:val="28"/>
        </w:rPr>
      </w:pPr>
      <w:r>
        <w:rPr>
          <w:rFonts w:ascii="Times New Roman" w:hAnsi="Times New Roman"/>
          <w:sz w:val="28"/>
          <w:szCs w:val="28"/>
        </w:rPr>
        <w:t xml:space="preserve">   Ипотечный кредит имеет специфические свойства, такие как, целевое использование и обеспечение кредита. Подтверждением наличия данных свойств является указание на предоставление средств населению исключительно для приобретения недвижимости под залог существующей или приобретаемой недвижимости.</w:t>
      </w:r>
    </w:p>
    <w:p w:rsidR="00EA392B" w:rsidRDefault="00EA392B" w:rsidP="00EA392B">
      <w:pPr>
        <w:spacing w:after="0" w:line="360" w:lineRule="auto"/>
        <w:jc w:val="both"/>
        <w:rPr>
          <w:rFonts w:ascii="Times New Roman" w:hAnsi="Times New Roman"/>
          <w:sz w:val="28"/>
          <w:szCs w:val="28"/>
        </w:rPr>
      </w:pPr>
      <w:r>
        <w:rPr>
          <w:rFonts w:ascii="Times New Roman" w:hAnsi="Times New Roman"/>
          <w:sz w:val="28"/>
          <w:szCs w:val="28"/>
        </w:rPr>
        <w:t xml:space="preserve">   Под </w:t>
      </w:r>
      <w:r>
        <w:rPr>
          <w:rFonts w:ascii="Times New Roman" w:hAnsi="Times New Roman"/>
          <w:b/>
          <w:sz w:val="28"/>
          <w:szCs w:val="28"/>
        </w:rPr>
        <w:t>системой ипотечного кредитования</w:t>
      </w:r>
      <w:r>
        <w:rPr>
          <w:rFonts w:ascii="Times New Roman" w:hAnsi="Times New Roman"/>
          <w:sz w:val="28"/>
          <w:szCs w:val="28"/>
        </w:rPr>
        <w:t xml:space="preserve"> необходимо понимать совокупность финансовых институтов, функционирующих в стране (банки, ипотечные компании, страховые компании и т.п.), в сферу деятельности которых входит ипотечное кредитование, первичный и вторичный рынок недвижимости, государство, а также нормативно-правовую базу, регулирующую процесс ипотечного кредитования.</w:t>
      </w:r>
    </w:p>
    <w:p w:rsidR="00EA392B" w:rsidRDefault="00EA392B" w:rsidP="00EA392B">
      <w:pPr>
        <w:spacing w:after="0" w:line="360" w:lineRule="auto"/>
        <w:jc w:val="both"/>
        <w:rPr>
          <w:rFonts w:ascii="Times New Roman" w:hAnsi="Times New Roman"/>
          <w:sz w:val="28"/>
          <w:szCs w:val="28"/>
        </w:rPr>
      </w:pPr>
      <w:r>
        <w:rPr>
          <w:rFonts w:ascii="Times New Roman" w:hAnsi="Times New Roman"/>
          <w:sz w:val="28"/>
          <w:szCs w:val="28"/>
        </w:rPr>
        <w:t xml:space="preserve">   Механизм ипотечного кредитования граждан на цели приобретения жилья позволяет решить целый комплекс задач, включая:</w:t>
      </w:r>
    </w:p>
    <w:p w:rsidR="00EA392B" w:rsidRDefault="00EA392B" w:rsidP="00032CCC">
      <w:pPr>
        <w:numPr>
          <w:ilvl w:val="0"/>
          <w:numId w:val="10"/>
        </w:numPr>
        <w:tabs>
          <w:tab w:val="num" w:pos="0"/>
          <w:tab w:val="left" w:pos="720"/>
          <w:tab w:val="left" w:pos="1080"/>
          <w:tab w:val="left" w:pos="1260"/>
        </w:tabs>
        <w:spacing w:after="0" w:line="360" w:lineRule="auto"/>
        <w:ind w:left="0" w:firstLine="720"/>
        <w:jc w:val="both"/>
        <w:rPr>
          <w:rFonts w:ascii="Times New Roman" w:hAnsi="Times New Roman"/>
          <w:sz w:val="28"/>
          <w:szCs w:val="28"/>
        </w:rPr>
      </w:pPr>
      <w:r>
        <w:rPr>
          <w:rFonts w:ascii="Times New Roman" w:hAnsi="Times New Roman"/>
          <w:sz w:val="28"/>
          <w:szCs w:val="28"/>
        </w:rPr>
        <w:t>улучшение жилищных условий трудоспособного населения с помощью долгосрочных ипотечных кредитов банков;</w:t>
      </w:r>
    </w:p>
    <w:p w:rsidR="00EA392B" w:rsidRDefault="00EA392B" w:rsidP="00032CCC">
      <w:pPr>
        <w:numPr>
          <w:ilvl w:val="0"/>
          <w:numId w:val="10"/>
        </w:numPr>
        <w:tabs>
          <w:tab w:val="num" w:pos="0"/>
          <w:tab w:val="left" w:pos="720"/>
          <w:tab w:val="left" w:pos="1080"/>
          <w:tab w:val="left" w:pos="1260"/>
        </w:tabs>
        <w:spacing w:after="0" w:line="360" w:lineRule="auto"/>
        <w:ind w:left="0" w:firstLine="720"/>
        <w:jc w:val="both"/>
        <w:rPr>
          <w:rFonts w:ascii="Times New Roman" w:hAnsi="Times New Roman"/>
          <w:sz w:val="28"/>
          <w:szCs w:val="28"/>
        </w:rPr>
      </w:pPr>
      <w:r>
        <w:rPr>
          <w:rFonts w:ascii="Times New Roman" w:hAnsi="Times New Roman"/>
          <w:sz w:val="28"/>
          <w:szCs w:val="28"/>
        </w:rPr>
        <w:t xml:space="preserve">увеличение объемов жилищного строительства за счет возросшего платежеспособного спроса со стороны покупателей жилья; </w:t>
      </w:r>
    </w:p>
    <w:p w:rsidR="00EA392B" w:rsidRDefault="00EA392B" w:rsidP="00032CCC">
      <w:pPr>
        <w:numPr>
          <w:ilvl w:val="0"/>
          <w:numId w:val="10"/>
        </w:numPr>
        <w:tabs>
          <w:tab w:val="num" w:pos="0"/>
          <w:tab w:val="left" w:pos="720"/>
          <w:tab w:val="left" w:pos="1080"/>
          <w:tab w:val="left" w:pos="1260"/>
        </w:tabs>
        <w:spacing w:after="0" w:line="360" w:lineRule="auto"/>
        <w:ind w:left="0" w:firstLine="720"/>
        <w:jc w:val="both"/>
        <w:rPr>
          <w:rFonts w:ascii="Times New Roman" w:hAnsi="Times New Roman"/>
          <w:sz w:val="28"/>
          <w:szCs w:val="28"/>
        </w:rPr>
      </w:pPr>
      <w:r>
        <w:rPr>
          <w:rFonts w:ascii="Times New Roman" w:hAnsi="Times New Roman"/>
          <w:sz w:val="28"/>
          <w:szCs w:val="28"/>
        </w:rPr>
        <w:t>расширение и развитие услуг банковского сектора;</w:t>
      </w:r>
    </w:p>
    <w:p w:rsidR="00EA392B" w:rsidRDefault="00EA392B" w:rsidP="00032CCC">
      <w:pPr>
        <w:numPr>
          <w:ilvl w:val="0"/>
          <w:numId w:val="10"/>
        </w:numPr>
        <w:tabs>
          <w:tab w:val="num" w:pos="0"/>
          <w:tab w:val="left" w:pos="720"/>
          <w:tab w:val="left" w:pos="1080"/>
          <w:tab w:val="left" w:pos="1260"/>
        </w:tabs>
        <w:spacing w:after="0" w:line="360" w:lineRule="auto"/>
        <w:ind w:left="0" w:firstLine="720"/>
        <w:jc w:val="both"/>
        <w:rPr>
          <w:rFonts w:ascii="Times New Roman" w:hAnsi="Times New Roman"/>
          <w:sz w:val="28"/>
          <w:szCs w:val="28"/>
        </w:rPr>
      </w:pPr>
      <w:r>
        <w:rPr>
          <w:rFonts w:ascii="Times New Roman" w:hAnsi="Times New Roman"/>
          <w:sz w:val="28"/>
          <w:szCs w:val="28"/>
        </w:rPr>
        <w:t>развитие жилищного рынка</w:t>
      </w:r>
      <w:r>
        <w:rPr>
          <w:rStyle w:val="ae"/>
          <w:rFonts w:ascii="Times New Roman" w:hAnsi="Times New Roman"/>
          <w:sz w:val="28"/>
          <w:szCs w:val="28"/>
        </w:rPr>
        <w:footnoteReference w:id="2"/>
      </w:r>
      <w:r>
        <w:rPr>
          <w:rFonts w:ascii="Times New Roman" w:hAnsi="Times New Roman"/>
          <w:sz w:val="28"/>
          <w:szCs w:val="28"/>
        </w:rPr>
        <w:t>.</w:t>
      </w:r>
    </w:p>
    <w:p w:rsidR="00EA392B" w:rsidRDefault="00EA392B" w:rsidP="00EA392B">
      <w:pPr>
        <w:spacing w:after="0" w:line="360" w:lineRule="auto"/>
        <w:jc w:val="both"/>
        <w:rPr>
          <w:rFonts w:ascii="Times New Roman" w:hAnsi="Times New Roman"/>
          <w:sz w:val="28"/>
          <w:szCs w:val="28"/>
        </w:rPr>
      </w:pPr>
      <w:r>
        <w:rPr>
          <w:rFonts w:ascii="Times New Roman" w:hAnsi="Times New Roman"/>
          <w:sz w:val="28"/>
          <w:szCs w:val="28"/>
        </w:rPr>
        <w:t xml:space="preserve">   В настоящее время существует несколько типов сделок по ипотеке. </w:t>
      </w:r>
    </w:p>
    <w:p w:rsidR="00EA392B" w:rsidRDefault="00EA392B" w:rsidP="00EA392B">
      <w:pPr>
        <w:spacing w:after="0" w:line="360" w:lineRule="auto"/>
        <w:jc w:val="both"/>
        <w:rPr>
          <w:rFonts w:ascii="Times New Roman" w:hAnsi="Times New Roman"/>
          <w:sz w:val="28"/>
          <w:szCs w:val="28"/>
        </w:rPr>
      </w:pPr>
      <w:r>
        <w:rPr>
          <w:rFonts w:ascii="Times New Roman" w:hAnsi="Times New Roman"/>
          <w:i/>
          <w:sz w:val="28"/>
          <w:szCs w:val="28"/>
        </w:rPr>
        <w:t xml:space="preserve">  Простое финансирование</w:t>
      </w:r>
      <w:r>
        <w:rPr>
          <w:rFonts w:ascii="Times New Roman" w:hAnsi="Times New Roman"/>
          <w:sz w:val="28"/>
          <w:szCs w:val="28"/>
        </w:rPr>
        <w:t xml:space="preserve"> предполагает, что заемщик является собственником имущества и не имеет обязательств по ипотеке. Клиент </w:t>
      </w:r>
      <w:r>
        <w:rPr>
          <w:rFonts w:ascii="Times New Roman" w:hAnsi="Times New Roman"/>
          <w:sz w:val="28"/>
          <w:szCs w:val="28"/>
        </w:rPr>
        <w:lastRenderedPageBreak/>
        <w:t xml:space="preserve">оформляет закладную на имущество для получения денежных средств для своих целей. </w:t>
      </w:r>
    </w:p>
    <w:p w:rsidR="00EA392B" w:rsidRDefault="00EA392B" w:rsidP="00EA392B">
      <w:pPr>
        <w:spacing w:after="0" w:line="360" w:lineRule="auto"/>
        <w:jc w:val="both"/>
        <w:rPr>
          <w:rFonts w:ascii="Times New Roman" w:hAnsi="Times New Roman"/>
          <w:sz w:val="28"/>
          <w:szCs w:val="28"/>
        </w:rPr>
      </w:pPr>
      <w:r>
        <w:rPr>
          <w:rFonts w:ascii="Times New Roman" w:hAnsi="Times New Roman"/>
          <w:sz w:val="28"/>
          <w:szCs w:val="28"/>
        </w:rPr>
        <w:t xml:space="preserve">   При </w:t>
      </w:r>
      <w:r>
        <w:rPr>
          <w:rFonts w:ascii="Times New Roman" w:hAnsi="Times New Roman"/>
          <w:i/>
          <w:sz w:val="28"/>
          <w:szCs w:val="28"/>
        </w:rPr>
        <w:t>вторичном финансировании</w:t>
      </w:r>
      <w:r>
        <w:rPr>
          <w:rFonts w:ascii="Times New Roman" w:hAnsi="Times New Roman"/>
          <w:sz w:val="28"/>
          <w:szCs w:val="28"/>
        </w:rPr>
        <w:t xml:space="preserve"> заемщик является собственником имущества, но имеет невыплаченную закладную. Клиент может, например, увеличить сумму ипотечного кредита или получить лучшие условия от другого кредитора. </w:t>
      </w:r>
    </w:p>
    <w:p w:rsidR="00EA392B" w:rsidRDefault="00EA392B" w:rsidP="00EA392B">
      <w:pPr>
        <w:spacing w:after="0" w:line="360" w:lineRule="auto"/>
        <w:jc w:val="both"/>
        <w:rPr>
          <w:rFonts w:ascii="Times New Roman" w:hAnsi="Times New Roman"/>
          <w:sz w:val="28"/>
          <w:szCs w:val="28"/>
        </w:rPr>
      </w:pPr>
      <w:r>
        <w:rPr>
          <w:rFonts w:ascii="Times New Roman" w:hAnsi="Times New Roman"/>
          <w:i/>
          <w:sz w:val="28"/>
          <w:szCs w:val="28"/>
        </w:rPr>
        <w:t xml:space="preserve">   Продажа имущества без существующей ипотечной задолженности</w:t>
      </w:r>
      <w:r>
        <w:rPr>
          <w:rFonts w:ascii="Times New Roman" w:hAnsi="Times New Roman"/>
          <w:sz w:val="28"/>
          <w:szCs w:val="28"/>
        </w:rPr>
        <w:t xml:space="preserve"> представляет собой сделку, при которой владелец имущества продает его заемщику банка и обычно получает стоимость имущества непосредственно из суммы ипотечного кредита. </w:t>
      </w:r>
    </w:p>
    <w:p w:rsidR="00EA392B" w:rsidRDefault="00EA392B" w:rsidP="00EA392B">
      <w:pPr>
        <w:spacing w:after="0" w:line="360" w:lineRule="auto"/>
        <w:jc w:val="both"/>
        <w:rPr>
          <w:rFonts w:ascii="Times New Roman" w:hAnsi="Times New Roman"/>
          <w:sz w:val="28"/>
          <w:szCs w:val="28"/>
        </w:rPr>
      </w:pPr>
      <w:r>
        <w:rPr>
          <w:rFonts w:ascii="Times New Roman" w:hAnsi="Times New Roman"/>
          <w:i/>
          <w:sz w:val="28"/>
          <w:szCs w:val="28"/>
        </w:rPr>
        <w:t xml:space="preserve">   Продажа имущества при наличии ипотечной задолженности</w:t>
      </w:r>
      <w:r>
        <w:rPr>
          <w:rFonts w:ascii="Times New Roman" w:hAnsi="Times New Roman"/>
          <w:sz w:val="28"/>
          <w:szCs w:val="28"/>
        </w:rPr>
        <w:t xml:space="preserve">. Если по имуществу, которое передается заемщику, имеется ипотечная задолженность, то эта задолженность продавца имущества погашается из суммы нового кредита, а действие ипотеки, соответственно, прекращается до регистрации новой ипотечной сделки. </w:t>
      </w:r>
    </w:p>
    <w:p w:rsidR="00EA392B" w:rsidRDefault="00EA392B" w:rsidP="00EA392B">
      <w:pPr>
        <w:spacing w:after="0" w:line="360" w:lineRule="auto"/>
        <w:jc w:val="both"/>
        <w:rPr>
          <w:rFonts w:ascii="Times New Roman" w:hAnsi="Times New Roman"/>
          <w:sz w:val="28"/>
          <w:szCs w:val="28"/>
        </w:rPr>
      </w:pPr>
      <w:r>
        <w:rPr>
          <w:rFonts w:ascii="Times New Roman" w:hAnsi="Times New Roman"/>
          <w:sz w:val="28"/>
          <w:szCs w:val="28"/>
        </w:rPr>
        <w:t xml:space="preserve">  Ипотечные кредиты подразделяются также в зависимости от методов их погашения, уплаты процентов, а именно:</w:t>
      </w:r>
    </w:p>
    <w:p w:rsidR="00EA392B" w:rsidRDefault="00EA392B" w:rsidP="00EA392B">
      <w:pPr>
        <w:tabs>
          <w:tab w:val="left" w:pos="900"/>
          <w:tab w:val="left" w:pos="1080"/>
          <w:tab w:val="left" w:pos="1260"/>
          <w:tab w:val="left" w:pos="1440"/>
          <w:tab w:val="left" w:pos="1800"/>
        </w:tabs>
        <w:spacing w:after="0" w:line="360" w:lineRule="auto"/>
        <w:jc w:val="both"/>
        <w:rPr>
          <w:rFonts w:ascii="Times New Roman" w:hAnsi="Times New Roman"/>
          <w:sz w:val="28"/>
          <w:szCs w:val="28"/>
        </w:rPr>
      </w:pPr>
      <w:r>
        <w:rPr>
          <w:rFonts w:ascii="Times New Roman" w:hAnsi="Times New Roman"/>
          <w:sz w:val="28"/>
          <w:szCs w:val="28"/>
        </w:rPr>
        <w:t>- типовая ипотека – заемщик получает от залогодержателя ссуду и погашает ее пропорционально равными взносами (например, каждый месяц);</w:t>
      </w:r>
    </w:p>
    <w:p w:rsidR="00EA392B" w:rsidRDefault="00EA392B" w:rsidP="00EA392B">
      <w:pPr>
        <w:tabs>
          <w:tab w:val="left" w:pos="900"/>
          <w:tab w:val="left" w:pos="1080"/>
          <w:tab w:val="left" w:pos="1260"/>
          <w:tab w:val="left" w:pos="1440"/>
          <w:tab w:val="left" w:pos="1800"/>
        </w:tabs>
        <w:spacing w:after="0" w:line="360" w:lineRule="auto"/>
        <w:jc w:val="both"/>
        <w:rPr>
          <w:rFonts w:ascii="Times New Roman" w:hAnsi="Times New Roman"/>
          <w:sz w:val="28"/>
          <w:szCs w:val="28"/>
        </w:rPr>
      </w:pPr>
      <w:r>
        <w:rPr>
          <w:rFonts w:ascii="Times New Roman" w:hAnsi="Times New Roman"/>
          <w:sz w:val="28"/>
          <w:szCs w:val="28"/>
        </w:rPr>
        <w:t>- ипотека с периодическим увеличением сумм взносов: по согласованному графику увеличивается сумма взносов. Кредиты с периодическим пересмотром процентной ставки используются для предотвращения потерь, связанных с риском изменения уровня процентной ставки на денежном рынке;</w:t>
      </w:r>
    </w:p>
    <w:p w:rsidR="00EA392B" w:rsidRDefault="00EA392B" w:rsidP="00EA392B">
      <w:pPr>
        <w:tabs>
          <w:tab w:val="left" w:pos="900"/>
          <w:tab w:val="left" w:pos="1080"/>
          <w:tab w:val="left" w:pos="1260"/>
          <w:tab w:val="left" w:pos="1440"/>
          <w:tab w:val="left" w:pos="1800"/>
        </w:tabs>
        <w:spacing w:after="0" w:line="360" w:lineRule="auto"/>
        <w:jc w:val="both"/>
        <w:rPr>
          <w:rFonts w:ascii="Times New Roman" w:hAnsi="Times New Roman"/>
          <w:sz w:val="28"/>
          <w:szCs w:val="28"/>
        </w:rPr>
      </w:pPr>
      <w:r>
        <w:rPr>
          <w:rFonts w:ascii="Times New Roman" w:hAnsi="Times New Roman"/>
          <w:sz w:val="28"/>
          <w:szCs w:val="28"/>
        </w:rPr>
        <w:t>- ипотека с изменяющейся суммой выплат (ипотека со сниженной ставкой) предполагает наличие льготного периода для платежей или уменьшение процентных платежей на первых этапах погашения задолженности;</w:t>
      </w:r>
    </w:p>
    <w:p w:rsidR="00EA392B" w:rsidRDefault="00EA392B" w:rsidP="00EA392B">
      <w:pPr>
        <w:tabs>
          <w:tab w:val="left" w:pos="900"/>
          <w:tab w:val="left" w:pos="1080"/>
          <w:tab w:val="left" w:pos="1260"/>
          <w:tab w:val="left" w:pos="1440"/>
          <w:tab w:val="left" w:pos="1800"/>
        </w:tabs>
        <w:spacing w:after="0" w:line="360" w:lineRule="auto"/>
        <w:jc w:val="both"/>
        <w:rPr>
          <w:rFonts w:ascii="Times New Roman" w:hAnsi="Times New Roman"/>
          <w:sz w:val="28"/>
          <w:szCs w:val="28"/>
        </w:rPr>
      </w:pPr>
      <w:r>
        <w:rPr>
          <w:rFonts w:ascii="Times New Roman" w:hAnsi="Times New Roman"/>
          <w:sz w:val="28"/>
          <w:szCs w:val="28"/>
        </w:rPr>
        <w:t>- ипотека с залоговым счетом: покупатель (должник) вносит на залоговый счет определенную сумму, а затем выплачивает периодические взносы до погашения суммы оставшегося кредита;</w:t>
      </w:r>
    </w:p>
    <w:p w:rsidR="00EA392B" w:rsidRDefault="00EA392B" w:rsidP="00EA392B">
      <w:pPr>
        <w:tabs>
          <w:tab w:val="left" w:pos="720"/>
          <w:tab w:val="left" w:pos="900"/>
        </w:tabs>
        <w:spacing w:after="0" w:line="360" w:lineRule="auto"/>
        <w:jc w:val="both"/>
        <w:rPr>
          <w:rFonts w:ascii="Times New Roman" w:hAnsi="Times New Roman"/>
          <w:sz w:val="28"/>
          <w:szCs w:val="28"/>
        </w:rPr>
      </w:pPr>
      <w:r>
        <w:rPr>
          <w:rFonts w:ascii="Times New Roman" w:hAnsi="Times New Roman"/>
          <w:sz w:val="28"/>
          <w:szCs w:val="28"/>
        </w:rPr>
        <w:lastRenderedPageBreak/>
        <w:t>- ипотека с переменной процентной ставкой: при изменении процентной ставки по периодам пересматриваются допустимая предельная норма корректива и минимальная величина корректировки;</w:t>
      </w:r>
    </w:p>
    <w:p w:rsidR="00EA392B" w:rsidRDefault="00EA392B" w:rsidP="00EA392B">
      <w:pPr>
        <w:tabs>
          <w:tab w:val="left" w:pos="720"/>
          <w:tab w:val="left" w:pos="900"/>
        </w:tabs>
        <w:spacing w:after="0" w:line="360" w:lineRule="auto"/>
        <w:jc w:val="both"/>
        <w:rPr>
          <w:rFonts w:ascii="Times New Roman" w:hAnsi="Times New Roman"/>
          <w:sz w:val="28"/>
          <w:szCs w:val="28"/>
        </w:rPr>
      </w:pPr>
      <w:r>
        <w:rPr>
          <w:rFonts w:ascii="Times New Roman" w:hAnsi="Times New Roman"/>
          <w:sz w:val="28"/>
          <w:szCs w:val="28"/>
        </w:rPr>
        <w:t>- кредиты с дележом стоимости имущества: стороны при заключении договора условливаются о том, что кредитор предоставляет кредит по сниженным процентным ставкам, а кредитополучатель уступает ему часть повышения стоимости имущества к концу срока сделки.</w:t>
      </w:r>
    </w:p>
    <w:p w:rsidR="00EA392B" w:rsidRDefault="00EA392B" w:rsidP="00EA392B">
      <w:pPr>
        <w:spacing w:after="0" w:line="360" w:lineRule="auto"/>
        <w:jc w:val="both"/>
        <w:rPr>
          <w:rFonts w:ascii="Times New Roman" w:hAnsi="Times New Roman"/>
          <w:sz w:val="28"/>
          <w:szCs w:val="28"/>
        </w:rPr>
      </w:pPr>
      <w:r>
        <w:rPr>
          <w:rFonts w:ascii="Times New Roman" w:hAnsi="Times New Roman"/>
          <w:sz w:val="28"/>
          <w:szCs w:val="28"/>
        </w:rPr>
        <w:t xml:space="preserve">   Далее представим виды ипотечных кредитов.</w:t>
      </w:r>
    </w:p>
    <w:p w:rsidR="00EA392B" w:rsidRDefault="00EA392B" w:rsidP="00EA392B">
      <w:pPr>
        <w:spacing w:after="0" w:line="360" w:lineRule="auto"/>
        <w:ind w:left="360"/>
        <w:jc w:val="both"/>
        <w:rPr>
          <w:rFonts w:ascii="Times New Roman" w:hAnsi="Times New Roman"/>
          <w:sz w:val="28"/>
          <w:szCs w:val="28"/>
        </w:rPr>
      </w:pPr>
    </w:p>
    <w:p w:rsidR="00EA392B" w:rsidRDefault="00851B8E" w:rsidP="00EA392B">
      <w:pPr>
        <w:spacing w:after="0" w:line="360" w:lineRule="auto"/>
        <w:ind w:left="360"/>
        <w:jc w:val="both"/>
        <w:rPr>
          <w:rFonts w:ascii="Times New Roman" w:hAnsi="Times New Roman"/>
          <w:sz w:val="28"/>
          <w:szCs w:val="28"/>
        </w:rPr>
      </w:pPr>
      <w:r w:rsidRPr="00851B8E">
        <w:pict>
          <v:shapetype id="_x0000_t202" coordsize="21600,21600" o:spt="202" path="m,l,21600r21600,l21600,xe">
            <v:stroke joinstyle="miter"/>
            <v:path gradientshapeok="t" o:connecttype="rect"/>
          </v:shapetype>
          <v:shape id="Надпись 24" o:spid="_x0000_s1027" type="#_x0000_t202" style="position:absolute;left:0;text-align:left;margin-left:135pt;margin-top:-9pt;width:189pt;height:27pt;z-index:25166028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">
            <v:textbox>
              <w:txbxContent>
                <w:p w:rsidR="0066260F" w:rsidRDefault="0066260F" w:rsidP="00EA392B">
                  <w:pPr>
                    <w:jc w:val="center"/>
                    <w:rPr>
                      <w:rFonts w:ascii="Times New Roman" w:hAnsi="Times New Roman"/>
                      <w:b/>
                      <w:sz w:val="28"/>
                      <w:szCs w:val="28"/>
                    </w:rPr>
                  </w:pPr>
                  <w:r>
                    <w:rPr>
                      <w:rFonts w:ascii="Times New Roman" w:hAnsi="Times New Roman"/>
                      <w:b/>
                      <w:sz w:val="28"/>
                      <w:szCs w:val="28"/>
                    </w:rPr>
                    <w:t>Виды ипотечных кредитов</w:t>
                  </w:r>
                </w:p>
              </w:txbxContent>
            </v:textbox>
          </v:shape>
        </w:pict>
      </w:r>
      <w:r w:rsidRPr="00851B8E">
        <w:pict>
          <v:shape id="Надпись 20" o:spid="_x0000_s1028" type="#_x0000_t202" style="position:absolute;left:0;text-align:left;margin-left:18pt;margin-top:32pt;width:234pt;height:30.85pt;z-index:251661312;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A1XapRLAMAAAsHAAAfAAAAAAAAAAAA&#10;AAAAACACAABjbGlwYm9hcmQvZHJhd2luZ3MvZHJhd2luZzEueG1sUEsBAi0AFAAGAAgAAAAhAEY9&#10;8bRqBgAAOxoAABoAAAAAAAAAAAAAAAAAiQUAAGNsaXBib2FyZC90aGVtZS90aGVtZTEueG1sUEsB&#10;Ai0AFAAGAAgAAAAhAJxmRkG7AAAAJAEAACoAAAAAAAAAAAAAAAAAKwwAAGNsaXBib2FyZC9kcmF3&#10;aW5ncy9fcmVscy9kcmF3aW5nMS54bWwucmVsc1BLBQYAAAAABQAFAGcBAAAuDQAAAAA=&#10;">
            <v:textbox>
              <w:txbxContent>
                <w:p w:rsidR="0066260F" w:rsidRDefault="0066260F" w:rsidP="00EA392B">
                  <w:pPr>
                    <w:jc w:val="center"/>
                    <w:rPr>
                      <w:rFonts w:ascii="Times New Roman" w:hAnsi="Times New Roman"/>
                      <w:sz w:val="28"/>
                      <w:szCs w:val="28"/>
                    </w:rPr>
                  </w:pPr>
                  <w:r>
                    <w:rPr>
                      <w:rFonts w:ascii="Times New Roman" w:hAnsi="Times New Roman"/>
                      <w:sz w:val="28"/>
                      <w:szCs w:val="28"/>
                    </w:rPr>
                    <w:t>Ипотека на квартиру в новостройке</w:t>
                  </w:r>
                </w:p>
              </w:txbxContent>
            </v:textbox>
          </v:shape>
        </w:pict>
      </w:r>
      <w:r w:rsidRPr="00851B8E">
        <w:pict>
          <v:shape id="Надпись 18" o:spid="_x0000_s1029" type="#_x0000_t202" style="position:absolute;left:0;text-align:left;margin-left:270pt;margin-top:32pt;width:171pt;height:27pt;z-index:251662336;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">
            <v:textbox>
              <w:txbxContent>
                <w:p w:rsidR="0066260F" w:rsidRDefault="0066260F" w:rsidP="00EA392B">
                  <w:pPr>
                    <w:jc w:val="center"/>
                    <w:rPr>
                      <w:rFonts w:ascii="Times New Roman" w:hAnsi="Times New Roman"/>
                      <w:sz w:val="28"/>
                      <w:szCs w:val="28"/>
                    </w:rPr>
                  </w:pPr>
                  <w:r>
                    <w:rPr>
                      <w:rFonts w:ascii="Times New Roman" w:hAnsi="Times New Roman"/>
                      <w:sz w:val="28"/>
                      <w:szCs w:val="28"/>
                    </w:rPr>
                    <w:t>Кредит на недвижимость</w:t>
                  </w:r>
                </w:p>
              </w:txbxContent>
            </v:textbox>
          </v:shape>
        </w:pict>
      </w:r>
      <w:r w:rsidRPr="00851B8E">
        <w:pict>
          <v:shape id="Надпись 15" o:spid="_x0000_s1030" type="#_x0000_t202" style="position:absolute;left:0;text-align:left;margin-left:270pt;margin-top:61.85pt;width:171pt;height:27pt;z-index:25166336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">
            <v:textbox>
              <w:txbxContent>
                <w:p w:rsidR="0066260F" w:rsidRDefault="0066260F" w:rsidP="00EA392B">
                  <w:pPr>
                    <w:jc w:val="center"/>
                    <w:rPr>
                      <w:rFonts w:ascii="Times New Roman" w:hAnsi="Times New Roman"/>
                      <w:sz w:val="28"/>
                      <w:szCs w:val="28"/>
                    </w:rPr>
                  </w:pPr>
                  <w:r>
                    <w:rPr>
                      <w:rFonts w:ascii="Times New Roman" w:hAnsi="Times New Roman"/>
                      <w:sz w:val="28"/>
                      <w:szCs w:val="28"/>
                    </w:rPr>
                    <w:t>Кредит на покупку жилья</w:t>
                  </w:r>
                </w:p>
              </w:txbxContent>
            </v:textbox>
          </v:shape>
        </w:pict>
      </w:r>
      <w:r w:rsidRPr="00851B8E">
        <w:pict>
          <v:shape id="Надпись 16" o:spid="_x0000_s1031" type="#_x0000_t202" style="position:absolute;left:0;text-align:left;margin-left:18pt;margin-top:65.7pt;width:234pt;height:27pt;z-index:251664384;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">
            <v:textbox>
              <w:txbxContent>
                <w:p w:rsidR="0066260F" w:rsidRDefault="0066260F" w:rsidP="00EA392B">
                  <w:pPr>
                    <w:jc w:val="center"/>
                    <w:rPr>
                      <w:rFonts w:ascii="Times New Roman" w:hAnsi="Times New Roman"/>
                      <w:sz w:val="28"/>
                      <w:szCs w:val="28"/>
                    </w:rPr>
                  </w:pPr>
                  <w:r>
                    <w:rPr>
                      <w:rFonts w:ascii="Times New Roman" w:hAnsi="Times New Roman"/>
                      <w:sz w:val="28"/>
                      <w:szCs w:val="28"/>
                    </w:rPr>
                    <w:t>Ипотека на дом</w:t>
                  </w:r>
                </w:p>
              </w:txbxContent>
            </v:textbox>
          </v:shape>
        </w:pict>
      </w:r>
      <w:r w:rsidRPr="00851B8E">
        <w:pict>
          <v:shape id="Надпись 13" o:spid="_x0000_s1032" type="#_x0000_t202" style="position:absolute;left:0;text-align:left;margin-left:18pt;margin-top:95.55pt;width:234pt;height:39.8pt;z-index:25166540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">
            <v:textbox>
              <w:txbxContent>
                <w:p w:rsidR="0066260F" w:rsidRDefault="0066260F" w:rsidP="00EA392B">
                  <w:pPr>
                    <w:spacing w:after="0" w:line="240" w:lineRule="auto"/>
                    <w:jc w:val="center"/>
                    <w:rPr>
                      <w:rFonts w:ascii="Times New Roman" w:hAnsi="Times New Roman"/>
                      <w:sz w:val="28"/>
                      <w:szCs w:val="28"/>
                    </w:rPr>
                  </w:pPr>
                  <w:r>
                    <w:rPr>
                      <w:rFonts w:ascii="Times New Roman" w:hAnsi="Times New Roman"/>
                      <w:sz w:val="28"/>
                      <w:szCs w:val="28"/>
                    </w:rPr>
                    <w:t>Ипотека на квартиру на вторичном рынке</w:t>
                  </w:r>
                </w:p>
              </w:txbxContent>
            </v:textbox>
          </v:shape>
        </w:pict>
      </w:r>
      <w:r w:rsidRPr="00851B8E">
        <w:pict>
          <v:shape id="Надпись 9" o:spid="_x0000_s1033" type="#_x0000_t202" style="position:absolute;left:0;text-align:left;margin-left:18pt;margin-top:137.25pt;width:234pt;height:27pt;z-index:251666432;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">
            <v:textbox>
              <w:txbxContent>
                <w:p w:rsidR="0066260F" w:rsidRDefault="0066260F" w:rsidP="00EA392B">
                  <w:pPr>
                    <w:jc w:val="center"/>
                    <w:rPr>
                      <w:rFonts w:ascii="Times New Roman" w:hAnsi="Times New Roman"/>
                      <w:sz w:val="28"/>
                      <w:szCs w:val="28"/>
                    </w:rPr>
                  </w:pPr>
                  <w:r>
                    <w:rPr>
                      <w:rFonts w:ascii="Times New Roman" w:hAnsi="Times New Roman"/>
                      <w:sz w:val="28"/>
                      <w:szCs w:val="28"/>
                    </w:rPr>
                    <w:t>Ипотека на коттедж</w:t>
                  </w:r>
                </w:p>
              </w:txbxContent>
            </v:textbox>
          </v:shape>
        </w:pict>
      </w:r>
      <w:r w:rsidRPr="00851B8E">
        <w:pict>
          <v:shape id="Надпись 7" o:spid="_x0000_s1034" type="#_x0000_t202" style="position:absolute;left:0;text-align:left;margin-left:18pt;margin-top:167.1pt;width:234pt;height:27pt;z-index:251667456;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">
            <v:textbox>
              <w:txbxContent>
                <w:p w:rsidR="0066260F" w:rsidRDefault="0066260F" w:rsidP="00EA392B">
                  <w:pPr>
                    <w:jc w:val="center"/>
                    <w:rPr>
                      <w:rFonts w:ascii="Times New Roman" w:hAnsi="Times New Roman"/>
                      <w:sz w:val="28"/>
                      <w:szCs w:val="28"/>
                    </w:rPr>
                  </w:pPr>
                  <w:r>
                    <w:rPr>
                      <w:rFonts w:ascii="Times New Roman" w:hAnsi="Times New Roman"/>
                      <w:sz w:val="28"/>
                      <w:szCs w:val="28"/>
                    </w:rPr>
                    <w:t>Ипотека на комнату</w:t>
                  </w:r>
                </w:p>
              </w:txbxContent>
            </v:textbox>
          </v:shape>
        </w:pict>
      </w:r>
      <w:r w:rsidRPr="00851B8E">
        <w:pict>
          <v:shape id="Надпись 5" o:spid="_x0000_s1035" type="#_x0000_t202" style="position:absolute;left:0;text-align:left;margin-left:18pt;margin-top:196.95pt;width:234pt;height:23.2pt;z-index:25166848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">
            <v:textbox>
              <w:txbxContent>
                <w:p w:rsidR="0066260F" w:rsidRDefault="0066260F" w:rsidP="00EA392B">
                  <w:pPr>
                    <w:jc w:val="center"/>
                    <w:rPr>
                      <w:rFonts w:ascii="Times New Roman" w:hAnsi="Times New Roman"/>
                      <w:sz w:val="28"/>
                      <w:szCs w:val="28"/>
                    </w:rPr>
                  </w:pPr>
                  <w:r>
                    <w:rPr>
                      <w:rFonts w:ascii="Times New Roman" w:hAnsi="Times New Roman"/>
                      <w:sz w:val="28"/>
                      <w:szCs w:val="28"/>
                    </w:rPr>
                    <w:t>Ипотека на загородный дом</w:t>
                  </w:r>
                </w:p>
              </w:txbxContent>
            </v:textbox>
          </v:shape>
        </w:pict>
      </w:r>
      <w:r w:rsidRPr="00851B8E">
        <w:pict>
          <v:line id="Прямая соединительная линия 21" o:spid="_x0000_s1036" style="position:absolute;left:0;text-align:left;flip:x;z-index:251669504;visibility:visible" from="0,14.15pt" to="135pt,14.1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"/>
        </w:pict>
      </w:r>
      <w:r w:rsidRPr="00851B8E">
        <w:pict>
          <v:line id="Прямая соединительная линия 22" o:spid="_x0000_s1037" style="position:absolute;left:0;text-align:left;flip:x;z-index:251670528;visibility:visible" from="324pt,14.15pt" to="459pt,14.1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"/>
        </w:pict>
      </w:r>
      <w:r w:rsidRPr="00851B8E">
        <w:pict>
          <v:line id="Прямая соединительная линия 25" o:spid="_x0000_s1038" style="position:absolute;left:0;text-align:left;z-index:251671552;visibility:visible" from="0,14.15pt" to="0,180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"/>
        </w:pict>
      </w:r>
      <w:r w:rsidRPr="00851B8E">
        <w:pict>
          <v:line id="Прямая соединительная линия 23" o:spid="_x0000_s1039" style="position:absolute;left:0;text-align:left;z-index:251672576;visibility:visible" from="459pt,14.15pt" to="459pt,77.1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"/>
        </w:pict>
      </w:r>
      <w:r w:rsidRPr="00851B8E">
        <w:pict>
          <v:line id="Прямая соединительная линия 19" o:spid="_x0000_s1040" style="position:absolute;left:0;text-align:left;z-index:251673600;visibility:visible" from="0,41pt" to="18pt,41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">
            <v:stroke endarrow="block"/>
          </v:line>
        </w:pict>
      </w:r>
      <w:r w:rsidRPr="00851B8E">
        <w:pict>
          <v:line id="Прямая соединительная линия 14" o:spid="_x0000_s1041" style="position:absolute;left:0;text-align:left;z-index:251674624;visibility:visible" from="0,70.85pt" to="18pt,70.8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">
            <v:stroke endarrow="block"/>
          </v:line>
        </w:pict>
      </w:r>
      <w:r w:rsidRPr="00851B8E">
        <w:pict>
          <v:line id="Прямая соединительная линия 11" o:spid="_x0000_s1042" style="position:absolute;left:0;text-align:left;z-index:251675648;visibility:visible" from="0,100.75pt" to="18pt,100.7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">
            <v:stroke endarrow="block"/>
          </v:line>
        </w:pict>
      </w:r>
      <w:r w:rsidRPr="00851B8E">
        <w:pict>
          <v:line id="Прямая соединительная линия 10" o:spid="_x0000_s1043" style="position:absolute;left:0;text-align:left;z-index:251676672;visibility:visible" from="0,146.25pt" to="18pt,146.2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">
            <v:stroke endarrow="block"/>
          </v:line>
        </w:pict>
      </w:r>
      <w:r w:rsidRPr="00851B8E">
        <w:pict>
          <v:line id="Прямая соединительная линия 17" o:spid="_x0000_s1044" style="position:absolute;left:0;text-align:left;flip:x;z-index:251677696;visibility:visible" from="441pt,41pt" to="459pt,41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">
            <v:stroke endarrow="block"/>
          </v:line>
        </w:pict>
      </w:r>
      <w:r w:rsidRPr="00851B8E">
        <w:pict>
          <v:line id="Прямая соединительная линия 12" o:spid="_x0000_s1045" style="position:absolute;left:0;text-align:left;flip:x;z-index:251678720;visibility:visible" from="441pt,82.75pt" to="459pt,82.7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">
            <v:stroke endarrow="block"/>
          </v:line>
        </w:pict>
      </w:r>
      <w:r w:rsidRPr="00851B8E">
        <w:pict>
          <v:line id="Прямая соединительная линия 8" o:spid="_x0000_s1046" style="position:absolute;left:0;text-align:left;z-index:251679744;visibility:visible" from="0,176.1pt" to="18pt,176.1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">
            <v:stroke endarrow="block"/>
          </v:line>
        </w:pict>
      </w:r>
      <w:r w:rsidRPr="00851B8E">
        <w:pict>
          <v:line id="Прямая соединительная линия 6" o:spid="_x0000_s1047" style="position:absolute;left:0;text-align:left;z-index:251680768;visibility:visible" from="0,196.95pt" to="18pt,196.9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">
            <v:stroke endarrow="block"/>
          </v:line>
        </w:pict>
      </w:r>
    </w:p>
    <w:p w:rsidR="00EA392B" w:rsidRDefault="00EA392B" w:rsidP="00032CCC">
      <w:pPr>
        <w:pStyle w:val="a8"/>
        <w:numPr>
          <w:ilvl w:val="0"/>
          <w:numId w:val="11"/>
        </w:numPr>
        <w:spacing w:after="0" w:line="360" w:lineRule="auto"/>
        <w:jc w:val="both"/>
        <w:rPr>
          <w:rFonts w:ascii="Times New Roman" w:hAnsi="Times New Roman"/>
          <w:sz w:val="28"/>
          <w:szCs w:val="28"/>
        </w:rPr>
      </w:pPr>
    </w:p>
    <w:p w:rsidR="00EA392B" w:rsidRDefault="00EA392B" w:rsidP="00032CCC">
      <w:pPr>
        <w:pStyle w:val="a8"/>
        <w:numPr>
          <w:ilvl w:val="0"/>
          <w:numId w:val="11"/>
        </w:numPr>
        <w:spacing w:after="0" w:line="360" w:lineRule="auto"/>
        <w:jc w:val="both"/>
        <w:rPr>
          <w:rFonts w:ascii="Times New Roman" w:hAnsi="Times New Roman"/>
          <w:sz w:val="28"/>
          <w:szCs w:val="28"/>
        </w:rPr>
      </w:pPr>
    </w:p>
    <w:p w:rsidR="00EA392B" w:rsidRDefault="00EA392B" w:rsidP="00032CCC">
      <w:pPr>
        <w:pStyle w:val="a8"/>
        <w:numPr>
          <w:ilvl w:val="0"/>
          <w:numId w:val="11"/>
        </w:numPr>
        <w:spacing w:after="0" w:line="360" w:lineRule="auto"/>
        <w:jc w:val="both"/>
        <w:rPr>
          <w:rFonts w:ascii="Times New Roman" w:hAnsi="Times New Roman"/>
          <w:sz w:val="28"/>
          <w:szCs w:val="28"/>
        </w:rPr>
      </w:pPr>
    </w:p>
    <w:p w:rsidR="00EA392B" w:rsidRDefault="00EA392B" w:rsidP="00032CCC">
      <w:pPr>
        <w:pStyle w:val="a8"/>
        <w:numPr>
          <w:ilvl w:val="0"/>
          <w:numId w:val="11"/>
        </w:numPr>
        <w:spacing w:after="0" w:line="360" w:lineRule="auto"/>
        <w:jc w:val="both"/>
        <w:rPr>
          <w:rFonts w:ascii="Times New Roman" w:hAnsi="Times New Roman"/>
          <w:sz w:val="28"/>
          <w:szCs w:val="28"/>
        </w:rPr>
      </w:pPr>
    </w:p>
    <w:p w:rsidR="00EA392B" w:rsidRDefault="00EA392B" w:rsidP="00032CCC">
      <w:pPr>
        <w:pStyle w:val="a8"/>
        <w:numPr>
          <w:ilvl w:val="0"/>
          <w:numId w:val="11"/>
        </w:numPr>
        <w:spacing w:after="0" w:line="360" w:lineRule="auto"/>
        <w:jc w:val="both"/>
        <w:rPr>
          <w:rFonts w:ascii="Times New Roman" w:hAnsi="Times New Roman"/>
          <w:sz w:val="28"/>
          <w:szCs w:val="28"/>
        </w:rPr>
      </w:pPr>
    </w:p>
    <w:p w:rsidR="00EA392B" w:rsidRDefault="00EA392B" w:rsidP="00032CCC">
      <w:pPr>
        <w:pStyle w:val="a8"/>
        <w:numPr>
          <w:ilvl w:val="0"/>
          <w:numId w:val="11"/>
        </w:numPr>
        <w:spacing w:after="0" w:line="360" w:lineRule="auto"/>
        <w:jc w:val="both"/>
        <w:rPr>
          <w:rFonts w:ascii="Times New Roman" w:hAnsi="Times New Roman"/>
          <w:sz w:val="28"/>
          <w:szCs w:val="28"/>
        </w:rPr>
      </w:pPr>
    </w:p>
    <w:p w:rsidR="00EA392B" w:rsidRDefault="00EA392B" w:rsidP="00032CCC">
      <w:pPr>
        <w:pStyle w:val="a8"/>
        <w:numPr>
          <w:ilvl w:val="0"/>
          <w:numId w:val="11"/>
        </w:numPr>
        <w:spacing w:after="0" w:line="360" w:lineRule="auto"/>
        <w:jc w:val="both"/>
        <w:rPr>
          <w:rFonts w:ascii="Times New Roman" w:hAnsi="Times New Roman"/>
          <w:sz w:val="28"/>
          <w:szCs w:val="28"/>
        </w:rPr>
      </w:pPr>
    </w:p>
    <w:p w:rsidR="00EA392B" w:rsidRDefault="00EA392B" w:rsidP="00032CCC">
      <w:pPr>
        <w:pStyle w:val="a8"/>
        <w:numPr>
          <w:ilvl w:val="0"/>
          <w:numId w:val="11"/>
        </w:numPr>
        <w:spacing w:after="0" w:line="360" w:lineRule="auto"/>
        <w:jc w:val="center"/>
        <w:rPr>
          <w:rFonts w:ascii="Times New Roman" w:hAnsi="Times New Roman"/>
          <w:sz w:val="28"/>
          <w:szCs w:val="28"/>
        </w:rPr>
      </w:pPr>
    </w:p>
    <w:p w:rsidR="00EA392B" w:rsidRDefault="00BD07EE" w:rsidP="00EA392B">
      <w:pPr>
        <w:spacing w:after="0" w:line="360" w:lineRule="auto"/>
        <w:ind w:left="360"/>
        <w:jc w:val="center"/>
        <w:rPr>
          <w:rFonts w:ascii="Times New Roman" w:hAnsi="Times New Roman"/>
          <w:b/>
          <w:sz w:val="28"/>
          <w:szCs w:val="28"/>
        </w:rPr>
      </w:pPr>
      <w:r>
        <w:rPr>
          <w:rFonts w:ascii="Times New Roman" w:hAnsi="Times New Roman"/>
          <w:sz w:val="28"/>
          <w:szCs w:val="28"/>
        </w:rPr>
        <w:t>Рисунок 6</w:t>
      </w:r>
      <w:r w:rsidR="00EA392B">
        <w:rPr>
          <w:rFonts w:ascii="Times New Roman" w:hAnsi="Times New Roman"/>
          <w:sz w:val="28"/>
          <w:szCs w:val="28"/>
        </w:rPr>
        <w:t xml:space="preserve"> – Виды ипотечных кредитов</w:t>
      </w:r>
    </w:p>
    <w:p w:rsidR="00EA392B" w:rsidRDefault="00EA392B" w:rsidP="00EA392B">
      <w:pPr>
        <w:spacing w:after="0" w:line="360" w:lineRule="auto"/>
        <w:ind w:firstLine="720"/>
        <w:jc w:val="both"/>
        <w:rPr>
          <w:rFonts w:ascii="Times New Roman" w:hAnsi="Times New Roman"/>
          <w:sz w:val="28"/>
          <w:szCs w:val="28"/>
        </w:rPr>
      </w:pPr>
    </w:p>
    <w:p w:rsidR="00EA392B" w:rsidRDefault="00EA392B" w:rsidP="00EA392B">
      <w:pPr>
        <w:spacing w:after="0" w:line="360" w:lineRule="auto"/>
        <w:jc w:val="both"/>
        <w:rPr>
          <w:rFonts w:ascii="Times New Roman" w:hAnsi="Times New Roman"/>
          <w:sz w:val="28"/>
          <w:szCs w:val="28"/>
        </w:rPr>
      </w:pPr>
      <w:r>
        <w:rPr>
          <w:rFonts w:ascii="Times New Roman" w:hAnsi="Times New Roman"/>
          <w:sz w:val="28"/>
          <w:szCs w:val="28"/>
        </w:rPr>
        <w:t xml:space="preserve">   Расчет процентов по ипотечному кредитованию чаще всего осуществляется с использование формулы сложных процентов.</w:t>
      </w:r>
    </w:p>
    <w:p w:rsidR="00EA392B" w:rsidRDefault="00EA392B" w:rsidP="00EA392B">
      <w:pPr>
        <w:spacing w:after="0" w:line="360" w:lineRule="auto"/>
        <w:jc w:val="center"/>
        <w:rPr>
          <w:rFonts w:ascii="Times New Roman" w:hAnsi="Times New Roman"/>
          <w:b/>
          <w:i/>
          <w:sz w:val="28"/>
          <w:szCs w:val="28"/>
        </w:rPr>
      </w:pPr>
      <w:r>
        <w:rPr>
          <w:rFonts w:ascii="Times New Roman" w:hAnsi="Times New Roman"/>
          <w:b/>
          <w:i/>
          <w:sz w:val="28"/>
          <w:szCs w:val="28"/>
        </w:rPr>
        <w:t>Формула наращения по сложным процентам:</w:t>
      </w:r>
    </w:p>
    <w:p w:rsidR="00EA392B" w:rsidRDefault="00EA392B" w:rsidP="00EA392B">
      <w:pPr>
        <w:spacing w:after="0" w:line="360" w:lineRule="auto"/>
        <w:jc w:val="center"/>
        <w:rPr>
          <w:rFonts w:ascii="Times New Roman" w:hAnsi="Times New Roman"/>
          <w:b/>
          <w:sz w:val="28"/>
          <w:szCs w:val="28"/>
        </w:rPr>
      </w:pPr>
      <w:r>
        <w:rPr>
          <w:rFonts w:ascii="Times New Roman" w:hAnsi="Times New Roman"/>
          <w:b/>
          <w:sz w:val="28"/>
          <w:szCs w:val="28"/>
          <w:lang w:val="en-US"/>
        </w:rPr>
        <w:t>FV</w:t>
      </w:r>
      <w:r>
        <w:rPr>
          <w:rFonts w:ascii="Times New Roman" w:hAnsi="Times New Roman"/>
          <w:b/>
          <w:sz w:val="28"/>
          <w:szCs w:val="28"/>
        </w:rPr>
        <w:t>=</w:t>
      </w:r>
      <w:r>
        <w:rPr>
          <w:rFonts w:ascii="Times New Roman" w:hAnsi="Times New Roman"/>
          <w:b/>
          <w:sz w:val="28"/>
          <w:szCs w:val="28"/>
          <w:lang w:val="en-US"/>
        </w:rPr>
        <w:t>PV</w:t>
      </w:r>
      <w:r>
        <w:rPr>
          <w:rFonts w:ascii="Times New Roman" w:hAnsi="Times New Roman"/>
          <w:b/>
          <w:sz w:val="28"/>
          <w:szCs w:val="28"/>
        </w:rPr>
        <w:t>(1+</w:t>
      </w:r>
      <w:r>
        <w:rPr>
          <w:rFonts w:ascii="Times New Roman" w:hAnsi="Times New Roman"/>
          <w:b/>
          <w:sz w:val="28"/>
          <w:szCs w:val="28"/>
          <w:lang w:val="en-US"/>
        </w:rPr>
        <w:t>r</w:t>
      </w:r>
      <w:r>
        <w:rPr>
          <w:rFonts w:ascii="Times New Roman" w:hAnsi="Times New Roman"/>
          <w:b/>
          <w:sz w:val="28"/>
          <w:szCs w:val="28"/>
        </w:rPr>
        <w:t>)</w:t>
      </w:r>
      <w:r>
        <w:rPr>
          <w:rFonts w:ascii="Times New Roman" w:hAnsi="Times New Roman"/>
          <w:b/>
          <w:sz w:val="28"/>
          <w:szCs w:val="28"/>
          <w:vertAlign w:val="superscript"/>
          <w:lang w:val="en-US"/>
        </w:rPr>
        <w:t>n</w:t>
      </w:r>
      <w:r>
        <w:rPr>
          <w:rFonts w:ascii="Times New Roman" w:hAnsi="Times New Roman"/>
          <w:b/>
          <w:sz w:val="28"/>
          <w:szCs w:val="28"/>
        </w:rPr>
        <w:t>, где</w:t>
      </w:r>
    </w:p>
    <w:p w:rsidR="00EA392B" w:rsidRDefault="00EA392B" w:rsidP="00EA392B">
      <w:pPr>
        <w:tabs>
          <w:tab w:val="left" w:pos="945"/>
        </w:tabs>
        <w:spacing w:after="0" w:line="360" w:lineRule="auto"/>
        <w:jc w:val="both"/>
        <w:rPr>
          <w:rFonts w:ascii="Times New Roman" w:hAnsi="Times New Roman"/>
          <w:sz w:val="28"/>
          <w:szCs w:val="28"/>
        </w:rPr>
      </w:pPr>
      <w:r>
        <w:rPr>
          <w:rFonts w:ascii="Times New Roman" w:hAnsi="Times New Roman"/>
          <w:b/>
          <w:sz w:val="28"/>
          <w:szCs w:val="28"/>
        </w:rPr>
        <w:t>(1+</w:t>
      </w:r>
      <w:r>
        <w:rPr>
          <w:rFonts w:ascii="Times New Roman" w:hAnsi="Times New Roman"/>
          <w:b/>
          <w:sz w:val="28"/>
          <w:szCs w:val="28"/>
          <w:lang w:val="en-US"/>
        </w:rPr>
        <w:t>r</w:t>
      </w:r>
      <w:r>
        <w:rPr>
          <w:rFonts w:ascii="Times New Roman" w:hAnsi="Times New Roman"/>
          <w:b/>
          <w:sz w:val="28"/>
          <w:szCs w:val="28"/>
        </w:rPr>
        <w:t>)</w:t>
      </w:r>
      <w:r>
        <w:rPr>
          <w:rFonts w:ascii="Times New Roman" w:hAnsi="Times New Roman"/>
          <w:b/>
          <w:sz w:val="28"/>
          <w:szCs w:val="28"/>
          <w:vertAlign w:val="superscript"/>
          <w:lang w:val="en-US"/>
        </w:rPr>
        <w:t>n</w:t>
      </w:r>
      <w:r>
        <w:rPr>
          <w:rFonts w:ascii="Times New Roman" w:hAnsi="Times New Roman"/>
          <w:b/>
          <w:sz w:val="28"/>
          <w:szCs w:val="28"/>
        </w:rPr>
        <w:t xml:space="preserve"> – </w:t>
      </w:r>
      <w:r>
        <w:rPr>
          <w:rFonts w:ascii="Times New Roman" w:hAnsi="Times New Roman"/>
          <w:sz w:val="28"/>
          <w:szCs w:val="28"/>
        </w:rPr>
        <w:t>множитель наращения.</w:t>
      </w:r>
    </w:p>
    <w:p w:rsidR="00EA392B" w:rsidRDefault="00EA392B" w:rsidP="00EA392B">
      <w:pPr>
        <w:spacing w:after="0" w:line="360" w:lineRule="auto"/>
        <w:jc w:val="both"/>
        <w:rPr>
          <w:rFonts w:ascii="Times New Roman" w:hAnsi="Times New Roman"/>
          <w:sz w:val="28"/>
          <w:szCs w:val="28"/>
        </w:rPr>
      </w:pPr>
      <w:r>
        <w:rPr>
          <w:rFonts w:ascii="Times New Roman" w:hAnsi="Times New Roman"/>
          <w:sz w:val="28"/>
          <w:szCs w:val="28"/>
        </w:rPr>
        <w:t xml:space="preserve">  Однако стоит учесть, что банк усложняет данную формулу и рассчитывает с учетом ежемесячных погашаемых платежей.</w:t>
      </w:r>
    </w:p>
    <w:p w:rsidR="00EA392B" w:rsidRDefault="00EA392B" w:rsidP="00EA392B">
      <w:pPr>
        <w:spacing w:after="0" w:line="360" w:lineRule="auto"/>
        <w:jc w:val="both"/>
        <w:rPr>
          <w:rFonts w:ascii="Times New Roman" w:hAnsi="Times New Roman"/>
          <w:sz w:val="28"/>
          <w:szCs w:val="28"/>
        </w:rPr>
      </w:pPr>
      <w:r>
        <w:rPr>
          <w:rFonts w:ascii="Times New Roman" w:hAnsi="Times New Roman"/>
          <w:sz w:val="28"/>
          <w:szCs w:val="28"/>
        </w:rPr>
        <w:t xml:space="preserve">   С развитием технологий клиент может использовать ипотечный калькулятор для расчета суммы кредита, которую он может получить в </w:t>
      </w:r>
      <w:r>
        <w:rPr>
          <w:rFonts w:ascii="Times New Roman" w:hAnsi="Times New Roman"/>
          <w:sz w:val="28"/>
          <w:szCs w:val="28"/>
        </w:rPr>
        <w:lastRenderedPageBreak/>
        <w:t xml:space="preserve">банке. Таких ресурсов в Интернете достаточно большое количество. Клиент вбивает стоимость квартиры, сумму первоначального взноса, срок кредита и т.п. </w:t>
      </w:r>
    </w:p>
    <w:p w:rsidR="00EA392B" w:rsidRDefault="00EA392B" w:rsidP="00EA392B">
      <w:pPr>
        <w:spacing w:after="0" w:line="360" w:lineRule="auto"/>
        <w:jc w:val="both"/>
        <w:rPr>
          <w:rFonts w:ascii="Times New Roman" w:hAnsi="Times New Roman"/>
          <w:sz w:val="28"/>
          <w:szCs w:val="28"/>
        </w:rPr>
      </w:pPr>
      <w:r>
        <w:rPr>
          <w:rFonts w:ascii="Times New Roman" w:hAnsi="Times New Roman"/>
          <w:sz w:val="28"/>
          <w:szCs w:val="28"/>
        </w:rPr>
        <w:t xml:space="preserve">   Также существенным является выбор варианта платежа.</w:t>
      </w:r>
    </w:p>
    <w:p w:rsidR="00EA392B" w:rsidRDefault="00EA392B" w:rsidP="00EA392B">
      <w:pPr>
        <w:spacing w:after="0" w:line="360" w:lineRule="auto"/>
        <w:jc w:val="both"/>
        <w:rPr>
          <w:rFonts w:ascii="Times New Roman" w:hAnsi="Times New Roman"/>
          <w:sz w:val="28"/>
          <w:szCs w:val="28"/>
        </w:rPr>
      </w:pPr>
      <w:r>
        <w:rPr>
          <w:rFonts w:ascii="Times New Roman" w:hAnsi="Times New Roman"/>
          <w:sz w:val="28"/>
          <w:szCs w:val="28"/>
        </w:rPr>
        <w:t xml:space="preserve">   Могут быть </w:t>
      </w:r>
      <w:proofErr w:type="spellStart"/>
      <w:r>
        <w:rPr>
          <w:rFonts w:ascii="Times New Roman" w:hAnsi="Times New Roman"/>
          <w:sz w:val="28"/>
          <w:szCs w:val="28"/>
        </w:rPr>
        <w:t>аннуитентный</w:t>
      </w:r>
      <w:proofErr w:type="spellEnd"/>
      <w:r>
        <w:rPr>
          <w:rFonts w:ascii="Times New Roman" w:hAnsi="Times New Roman"/>
          <w:sz w:val="28"/>
          <w:szCs w:val="28"/>
        </w:rPr>
        <w:t xml:space="preserve"> (равный) платеж. То есть вся сумма распределяется равными долями на всех месяцы срока кредита.</w:t>
      </w:r>
    </w:p>
    <w:p w:rsidR="00EA392B" w:rsidRDefault="00EA392B" w:rsidP="00EA392B">
      <w:pPr>
        <w:spacing w:after="0" w:line="360" w:lineRule="auto"/>
        <w:jc w:val="both"/>
        <w:rPr>
          <w:rFonts w:ascii="Times New Roman" w:hAnsi="Times New Roman"/>
          <w:sz w:val="28"/>
          <w:szCs w:val="28"/>
        </w:rPr>
      </w:pPr>
      <w:r>
        <w:rPr>
          <w:rFonts w:ascii="Times New Roman" w:hAnsi="Times New Roman"/>
          <w:sz w:val="28"/>
          <w:szCs w:val="28"/>
        </w:rPr>
        <w:t xml:space="preserve">   Второй вариант – это дифференцированные платежи, подразумевающие, что первоначальные платежи будут выше.</w:t>
      </w:r>
    </w:p>
    <w:p w:rsidR="00EA392B" w:rsidRDefault="00EA392B" w:rsidP="00EA392B">
      <w:pPr>
        <w:spacing w:after="0" w:line="360" w:lineRule="auto"/>
        <w:jc w:val="both"/>
        <w:rPr>
          <w:rFonts w:ascii="Times New Roman" w:hAnsi="Times New Roman"/>
          <w:sz w:val="28"/>
          <w:szCs w:val="28"/>
        </w:rPr>
      </w:pPr>
      <w:r>
        <w:rPr>
          <w:rFonts w:ascii="Times New Roman" w:hAnsi="Times New Roman"/>
          <w:sz w:val="28"/>
          <w:szCs w:val="28"/>
        </w:rPr>
        <w:t xml:space="preserve">   Наибольшую популярность в российской практике имеет первый способ.</w:t>
      </w:r>
    </w:p>
    <w:p w:rsidR="00EA392B" w:rsidRDefault="00EA392B" w:rsidP="00EA392B">
      <w:pPr>
        <w:spacing w:after="0" w:line="360" w:lineRule="auto"/>
        <w:jc w:val="both"/>
        <w:rPr>
          <w:rFonts w:ascii="Times New Roman" w:hAnsi="Times New Roman"/>
          <w:sz w:val="28"/>
          <w:szCs w:val="28"/>
        </w:rPr>
      </w:pPr>
      <w:r>
        <w:rPr>
          <w:rFonts w:ascii="Times New Roman" w:hAnsi="Times New Roman"/>
          <w:sz w:val="28"/>
          <w:szCs w:val="28"/>
        </w:rPr>
        <w:t xml:space="preserve">    Рассмотрим пример расчета. </w:t>
      </w:r>
    </w:p>
    <w:p w:rsidR="00EA392B" w:rsidRDefault="00EA392B" w:rsidP="00EA392B">
      <w:pPr>
        <w:spacing w:after="0" w:line="360" w:lineRule="auto"/>
        <w:jc w:val="both"/>
        <w:rPr>
          <w:rFonts w:ascii="Times New Roman" w:hAnsi="Times New Roman"/>
          <w:sz w:val="28"/>
          <w:szCs w:val="28"/>
        </w:rPr>
      </w:pPr>
      <w:r>
        <w:rPr>
          <w:rFonts w:ascii="Times New Roman" w:hAnsi="Times New Roman"/>
          <w:sz w:val="28"/>
          <w:szCs w:val="28"/>
        </w:rPr>
        <w:t>Стоимость жилья 2 млн. рублей. Первоначальный взнос – 0 рублей (в настоящее время практически не используется – обычно от 10% от стоимости жилья), процентная ставка - 20%. Ежемесячные комиссии – 10 рублей/месяц. Инфляция – 10%. Срок кредита – 10 лет.</w:t>
      </w:r>
    </w:p>
    <w:p w:rsidR="00EA392B" w:rsidRDefault="00EA392B" w:rsidP="00EA392B">
      <w:pPr>
        <w:spacing w:after="0" w:line="360" w:lineRule="auto"/>
        <w:ind w:firstLine="720"/>
        <w:jc w:val="both"/>
        <w:rPr>
          <w:rFonts w:ascii="Times New Roman" w:hAnsi="Times New Roman"/>
          <w:sz w:val="28"/>
          <w:szCs w:val="28"/>
        </w:rPr>
      </w:pPr>
      <w:r>
        <w:rPr>
          <w:rFonts w:ascii="Times New Roman" w:hAnsi="Times New Roman"/>
          <w:sz w:val="28"/>
          <w:szCs w:val="28"/>
        </w:rPr>
        <w:t xml:space="preserve">Используем ипотечный калькулятор </w:t>
      </w:r>
    </w:p>
    <w:tbl>
      <w:tblPr>
        <w:tblW w:w="4500" w:type="pct"/>
        <w:jc w:val="center"/>
        <w:tblCellSpacing w:w="15" w:type="dxa"/>
        <w:tblBorders>
          <w:top w:val="outset" w:sz="12" w:space="0" w:color="auto"/>
          <w:left w:val="outset" w:sz="12" w:space="0" w:color="auto"/>
          <w:bottom w:val="outset" w:sz="12" w:space="0" w:color="auto"/>
          <w:right w:val="outset" w:sz="12" w:space="0" w:color="auto"/>
        </w:tblBorders>
        <w:tblLook w:val="04A0"/>
      </w:tblPr>
      <w:tblGrid>
        <w:gridCol w:w="1837"/>
        <w:gridCol w:w="1853"/>
        <w:gridCol w:w="1469"/>
        <w:gridCol w:w="2532"/>
        <w:gridCol w:w="1503"/>
      </w:tblGrid>
      <w:tr w:rsidR="00EA392B" w:rsidTr="00EA392B">
        <w:trPr>
          <w:tblCellSpacing w:w="15"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63066B"/>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b/>
                <w:bCs/>
                <w:color w:val="FFFFFF"/>
                <w:sz w:val="24"/>
                <w:szCs w:val="24"/>
                <w:lang w:eastAsia="ru-RU"/>
              </w:rPr>
            </w:pPr>
            <w:r>
              <w:rPr>
                <w:rFonts w:ascii="Tahoma" w:eastAsia="Times New Roman" w:hAnsi="Tahoma" w:cs="Tahoma"/>
                <w:b/>
                <w:bCs/>
                <w:color w:val="FFFFFF"/>
                <w:sz w:val="24"/>
                <w:szCs w:val="24"/>
                <w:lang w:eastAsia="ru-RU"/>
              </w:rPr>
              <w:t>Срок: на сколько лет ипотека?(вам решать)</w:t>
            </w:r>
          </w:p>
        </w:tc>
        <w:tc>
          <w:tcPr>
            <w:tcW w:w="0" w:type="auto"/>
            <w:tcBorders>
              <w:top w:val="outset" w:sz="6" w:space="0" w:color="auto"/>
              <w:left w:val="outset" w:sz="6" w:space="0" w:color="auto"/>
              <w:bottom w:val="outset" w:sz="6" w:space="0" w:color="auto"/>
              <w:right w:val="outset" w:sz="6" w:space="0" w:color="auto"/>
            </w:tcBorders>
            <w:shd w:val="clear" w:color="auto" w:fill="63066B"/>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b/>
                <w:bCs/>
                <w:color w:val="FFFFFF"/>
                <w:sz w:val="24"/>
                <w:szCs w:val="24"/>
                <w:lang w:eastAsia="ru-RU"/>
              </w:rPr>
            </w:pPr>
            <w:r>
              <w:rPr>
                <w:rFonts w:ascii="Tahoma" w:eastAsia="Times New Roman" w:hAnsi="Tahoma" w:cs="Tahoma"/>
                <w:b/>
                <w:bCs/>
                <w:color w:val="FFFFFF"/>
                <w:sz w:val="24"/>
                <w:szCs w:val="24"/>
                <w:lang w:eastAsia="ru-RU"/>
              </w:rPr>
              <w:t>Ежемесячный платёж</w:t>
            </w:r>
          </w:p>
        </w:tc>
        <w:tc>
          <w:tcPr>
            <w:tcW w:w="0" w:type="auto"/>
            <w:tcBorders>
              <w:top w:val="outset" w:sz="6" w:space="0" w:color="auto"/>
              <w:left w:val="outset" w:sz="6" w:space="0" w:color="auto"/>
              <w:bottom w:val="outset" w:sz="6" w:space="0" w:color="auto"/>
              <w:right w:val="outset" w:sz="6" w:space="0" w:color="auto"/>
            </w:tcBorders>
            <w:shd w:val="clear" w:color="auto" w:fill="63066B"/>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b/>
                <w:bCs/>
                <w:color w:val="FFFFFF"/>
                <w:sz w:val="24"/>
                <w:szCs w:val="24"/>
                <w:lang w:eastAsia="ru-RU"/>
              </w:rPr>
            </w:pPr>
            <w:r>
              <w:rPr>
                <w:rFonts w:ascii="Tahoma" w:eastAsia="Times New Roman" w:hAnsi="Tahoma" w:cs="Tahoma"/>
                <w:b/>
                <w:bCs/>
                <w:color w:val="FFFFFF"/>
                <w:sz w:val="24"/>
                <w:szCs w:val="24"/>
                <w:lang w:eastAsia="ru-RU"/>
              </w:rPr>
              <w:t>Сумма платежей</w:t>
            </w:r>
            <w:r>
              <w:rPr>
                <w:rFonts w:ascii="Tahoma" w:eastAsia="Times New Roman" w:hAnsi="Tahoma" w:cs="Tahoma"/>
                <w:b/>
                <w:bCs/>
                <w:color w:val="FFFFFF"/>
                <w:sz w:val="24"/>
                <w:szCs w:val="24"/>
                <w:lang w:eastAsia="ru-RU"/>
              </w:rPr>
              <w:br/>
              <w:t>(всего заплатить)</w:t>
            </w:r>
          </w:p>
        </w:tc>
        <w:tc>
          <w:tcPr>
            <w:tcW w:w="0" w:type="auto"/>
            <w:tcBorders>
              <w:top w:val="outset" w:sz="6" w:space="0" w:color="auto"/>
              <w:left w:val="outset" w:sz="6" w:space="0" w:color="auto"/>
              <w:bottom w:val="outset" w:sz="6" w:space="0" w:color="auto"/>
              <w:right w:val="outset" w:sz="6" w:space="0" w:color="auto"/>
            </w:tcBorders>
            <w:shd w:val="clear" w:color="auto" w:fill="63066B"/>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b/>
                <w:bCs/>
                <w:color w:val="FFFFFF"/>
                <w:sz w:val="24"/>
                <w:szCs w:val="24"/>
                <w:lang w:eastAsia="ru-RU"/>
              </w:rPr>
            </w:pPr>
            <w:proofErr w:type="spellStart"/>
            <w:r>
              <w:rPr>
                <w:rFonts w:ascii="Tahoma" w:eastAsia="Times New Roman" w:hAnsi="Tahoma" w:cs="Tahoma"/>
                <w:b/>
                <w:bCs/>
                <w:color w:val="FFFFFF"/>
                <w:sz w:val="24"/>
                <w:szCs w:val="24"/>
                <w:lang w:eastAsia="ru-RU"/>
              </w:rPr>
              <w:t>Комиссия+процент</w:t>
            </w:r>
            <w:proofErr w:type="spellEnd"/>
            <w:r>
              <w:rPr>
                <w:rFonts w:ascii="Tahoma" w:eastAsia="Times New Roman" w:hAnsi="Tahoma" w:cs="Tahoma"/>
                <w:b/>
                <w:bCs/>
                <w:color w:val="FFFFFF"/>
                <w:sz w:val="24"/>
                <w:szCs w:val="24"/>
                <w:lang w:eastAsia="ru-RU"/>
              </w:rPr>
              <w:t xml:space="preserve"> за ипотеку</w:t>
            </w:r>
          </w:p>
        </w:tc>
        <w:tc>
          <w:tcPr>
            <w:tcW w:w="0" w:type="auto"/>
            <w:tcBorders>
              <w:top w:val="outset" w:sz="6" w:space="0" w:color="auto"/>
              <w:left w:val="outset" w:sz="6" w:space="0" w:color="auto"/>
              <w:bottom w:val="outset" w:sz="6" w:space="0" w:color="auto"/>
              <w:right w:val="outset" w:sz="6" w:space="0" w:color="auto"/>
            </w:tcBorders>
            <w:shd w:val="clear" w:color="auto" w:fill="63066B"/>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b/>
                <w:bCs/>
                <w:color w:val="FFFFFF"/>
                <w:sz w:val="24"/>
                <w:szCs w:val="24"/>
                <w:lang w:eastAsia="ru-RU"/>
              </w:rPr>
            </w:pPr>
            <w:r>
              <w:rPr>
                <w:rFonts w:ascii="Tahoma" w:eastAsia="Times New Roman" w:hAnsi="Tahoma" w:cs="Tahoma"/>
                <w:b/>
                <w:bCs/>
                <w:color w:val="FFFFFF"/>
                <w:sz w:val="24"/>
                <w:szCs w:val="24"/>
                <w:lang w:eastAsia="ru-RU"/>
              </w:rPr>
              <w:t>Выгода ипотеки</w:t>
            </w:r>
            <w:r>
              <w:rPr>
                <w:rFonts w:ascii="Tahoma" w:eastAsia="Times New Roman" w:hAnsi="Tahoma" w:cs="Tahoma"/>
                <w:b/>
                <w:bCs/>
                <w:color w:val="FFFFFF"/>
                <w:sz w:val="24"/>
                <w:szCs w:val="24"/>
                <w:lang w:eastAsia="ru-RU"/>
              </w:rPr>
              <w:br/>
              <w:t>(инфляция суммы)</w:t>
            </w:r>
          </w:p>
        </w:tc>
      </w:tr>
      <w:tr w:rsidR="00EA392B" w:rsidTr="00EA392B">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На </w:t>
            </w:r>
            <w:r>
              <w:rPr>
                <w:rFonts w:ascii="Tahoma" w:eastAsia="Times New Roman" w:hAnsi="Tahoma" w:cs="Tahoma"/>
                <w:b/>
                <w:bCs/>
                <w:sz w:val="24"/>
                <w:szCs w:val="24"/>
                <w:lang w:eastAsia="ru-RU"/>
              </w:rPr>
              <w:t>1</w:t>
            </w:r>
            <w:r>
              <w:rPr>
                <w:rFonts w:ascii="Tahoma" w:eastAsia="Times New Roman" w:hAnsi="Tahoma" w:cs="Tahoma"/>
                <w:sz w:val="24"/>
                <w:szCs w:val="24"/>
                <w:lang w:eastAsia="ru-RU"/>
              </w:rPr>
              <w:t xml:space="preserve"> год</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b/>
                <w:bCs/>
                <w:sz w:val="24"/>
                <w:szCs w:val="24"/>
                <w:lang w:eastAsia="ru-RU"/>
              </w:rPr>
              <w:t>185279.01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color w:val="008000"/>
                <w:sz w:val="24"/>
                <w:szCs w:val="24"/>
                <w:lang w:eastAsia="ru-RU"/>
              </w:rPr>
              <w:t>2223348.14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color w:val="FF0000"/>
                <w:sz w:val="24"/>
                <w:szCs w:val="24"/>
                <w:lang w:eastAsia="ru-RU"/>
              </w:rPr>
              <w:t>223348.14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color w:val="0000FF"/>
                <w:sz w:val="24"/>
                <w:szCs w:val="24"/>
                <w:lang w:eastAsia="ru-RU"/>
              </w:rPr>
              <w:t>109981.29</w:t>
            </w:r>
          </w:p>
        </w:tc>
      </w:tr>
      <w:tr w:rsidR="00EA392B" w:rsidTr="00EA392B">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На </w:t>
            </w:r>
            <w:r>
              <w:rPr>
                <w:rFonts w:ascii="Tahoma" w:eastAsia="Times New Roman" w:hAnsi="Tahoma" w:cs="Tahoma"/>
                <w:b/>
                <w:bCs/>
                <w:sz w:val="24"/>
                <w:szCs w:val="24"/>
                <w:lang w:eastAsia="ru-RU"/>
              </w:rPr>
              <w:t>2</w:t>
            </w:r>
            <w:r>
              <w:rPr>
                <w:rFonts w:ascii="Tahoma" w:eastAsia="Times New Roman" w:hAnsi="Tahoma" w:cs="Tahoma"/>
                <w:sz w:val="24"/>
                <w:szCs w:val="24"/>
                <w:lang w:eastAsia="ru-RU"/>
              </w:rPr>
              <w:t xml:space="preserve"> года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b/>
                <w:bCs/>
                <w:sz w:val="24"/>
                <w:szCs w:val="24"/>
                <w:lang w:eastAsia="ru-RU"/>
              </w:rPr>
              <w:t>101801.61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color w:val="008000"/>
                <w:sz w:val="24"/>
                <w:szCs w:val="24"/>
                <w:lang w:eastAsia="ru-RU"/>
              </w:rPr>
              <w:t>2443238.53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color w:val="FF0000"/>
                <w:sz w:val="24"/>
                <w:szCs w:val="24"/>
                <w:lang w:eastAsia="ru-RU"/>
              </w:rPr>
              <w:t>443238.53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color w:val="0000FF"/>
                <w:sz w:val="24"/>
                <w:szCs w:val="24"/>
                <w:lang w:eastAsia="ru-RU"/>
              </w:rPr>
              <w:t>214956.46</w:t>
            </w:r>
          </w:p>
        </w:tc>
      </w:tr>
      <w:tr w:rsidR="00EA392B" w:rsidTr="00EA392B">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На </w:t>
            </w:r>
            <w:r>
              <w:rPr>
                <w:rFonts w:ascii="Tahoma" w:eastAsia="Times New Roman" w:hAnsi="Tahoma" w:cs="Tahoma"/>
                <w:b/>
                <w:bCs/>
                <w:sz w:val="24"/>
                <w:szCs w:val="24"/>
                <w:lang w:eastAsia="ru-RU"/>
              </w:rPr>
              <w:t>3</w:t>
            </w:r>
            <w:r>
              <w:rPr>
                <w:rFonts w:ascii="Tahoma" w:eastAsia="Times New Roman" w:hAnsi="Tahoma" w:cs="Tahoma"/>
                <w:sz w:val="24"/>
                <w:szCs w:val="24"/>
                <w:lang w:eastAsia="ru-RU"/>
              </w:rPr>
              <w:t xml:space="preserve"> года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b/>
                <w:bCs/>
                <w:sz w:val="24"/>
                <w:szCs w:val="24"/>
                <w:lang w:eastAsia="ru-RU"/>
              </w:rPr>
              <w:t>74337.17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color w:val="008000"/>
                <w:sz w:val="24"/>
                <w:szCs w:val="24"/>
                <w:lang w:eastAsia="ru-RU"/>
              </w:rPr>
              <w:t>2676138.00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color w:val="FF0000"/>
                <w:sz w:val="24"/>
                <w:szCs w:val="24"/>
                <w:lang w:eastAsia="ru-RU"/>
              </w:rPr>
              <w:t>676138.00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color w:val="0000FF"/>
                <w:sz w:val="24"/>
                <w:szCs w:val="24"/>
                <w:lang w:eastAsia="ru-RU"/>
              </w:rPr>
              <w:t>323237.48</w:t>
            </w:r>
          </w:p>
        </w:tc>
      </w:tr>
      <w:tr w:rsidR="00EA392B" w:rsidTr="00EA392B">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На </w:t>
            </w:r>
            <w:r>
              <w:rPr>
                <w:rFonts w:ascii="Tahoma" w:eastAsia="Times New Roman" w:hAnsi="Tahoma" w:cs="Tahoma"/>
                <w:b/>
                <w:bCs/>
                <w:sz w:val="24"/>
                <w:szCs w:val="24"/>
                <w:lang w:eastAsia="ru-RU"/>
              </w:rPr>
              <w:t>4</w:t>
            </w:r>
            <w:r>
              <w:rPr>
                <w:rFonts w:ascii="Tahoma" w:eastAsia="Times New Roman" w:hAnsi="Tahoma" w:cs="Tahoma"/>
                <w:sz w:val="24"/>
                <w:szCs w:val="24"/>
                <w:lang w:eastAsia="ru-RU"/>
              </w:rPr>
              <w:t xml:space="preserve"> года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b/>
                <w:bCs/>
                <w:sz w:val="24"/>
                <w:szCs w:val="24"/>
                <w:lang w:eastAsia="ru-RU"/>
              </w:rPr>
              <w:t>60870.72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color w:val="008000"/>
                <w:sz w:val="24"/>
                <w:szCs w:val="24"/>
                <w:lang w:eastAsia="ru-RU"/>
              </w:rPr>
              <w:t>2921794.79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color w:val="FF0000"/>
                <w:sz w:val="24"/>
                <w:szCs w:val="24"/>
                <w:lang w:eastAsia="ru-RU"/>
              </w:rPr>
              <w:t>921794.79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color w:val="0000FF"/>
                <w:sz w:val="24"/>
                <w:szCs w:val="24"/>
                <w:lang w:eastAsia="ru-RU"/>
              </w:rPr>
              <w:t>434808.01</w:t>
            </w:r>
          </w:p>
        </w:tc>
      </w:tr>
      <w:tr w:rsidR="00EA392B" w:rsidTr="00EA392B">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На </w:t>
            </w:r>
            <w:r>
              <w:rPr>
                <w:rFonts w:ascii="Tahoma" w:eastAsia="Times New Roman" w:hAnsi="Tahoma" w:cs="Tahoma"/>
                <w:b/>
                <w:bCs/>
                <w:sz w:val="24"/>
                <w:szCs w:val="24"/>
                <w:lang w:eastAsia="ru-RU"/>
              </w:rPr>
              <w:t>5</w:t>
            </w:r>
            <w:r>
              <w:rPr>
                <w:rFonts w:ascii="Tahoma" w:eastAsia="Times New Roman" w:hAnsi="Tahoma" w:cs="Tahoma"/>
                <w:sz w:val="24"/>
                <w:szCs w:val="24"/>
                <w:lang w:eastAsia="ru-RU"/>
              </w:rPr>
              <w:t xml:space="preserve"> лет</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b/>
                <w:bCs/>
                <w:sz w:val="24"/>
                <w:szCs w:val="24"/>
                <w:lang w:eastAsia="ru-RU"/>
              </w:rPr>
              <w:t>52997.77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color w:val="008000"/>
                <w:sz w:val="24"/>
                <w:szCs w:val="24"/>
                <w:lang w:eastAsia="ru-RU"/>
              </w:rPr>
              <w:t>3179866.05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color w:val="FF0000"/>
                <w:sz w:val="24"/>
                <w:szCs w:val="24"/>
                <w:lang w:eastAsia="ru-RU"/>
              </w:rPr>
              <w:t>1179866.05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color w:val="0000FF"/>
                <w:sz w:val="24"/>
                <w:szCs w:val="24"/>
                <w:lang w:eastAsia="ru-RU"/>
              </w:rPr>
              <w:t>549645.37</w:t>
            </w:r>
          </w:p>
        </w:tc>
      </w:tr>
      <w:tr w:rsidR="00EA392B" w:rsidTr="00EA392B">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На </w:t>
            </w:r>
            <w:r>
              <w:rPr>
                <w:rFonts w:ascii="Tahoma" w:eastAsia="Times New Roman" w:hAnsi="Tahoma" w:cs="Tahoma"/>
                <w:b/>
                <w:bCs/>
                <w:sz w:val="24"/>
                <w:szCs w:val="24"/>
                <w:lang w:eastAsia="ru-RU"/>
              </w:rPr>
              <w:t>6</w:t>
            </w:r>
            <w:r>
              <w:rPr>
                <w:rFonts w:ascii="Tahoma" w:eastAsia="Times New Roman" w:hAnsi="Tahoma" w:cs="Tahoma"/>
                <w:sz w:val="24"/>
                <w:szCs w:val="24"/>
                <w:lang w:eastAsia="ru-RU"/>
              </w:rPr>
              <w:t xml:space="preserve"> лет</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b/>
                <w:bCs/>
                <w:sz w:val="24"/>
                <w:szCs w:val="24"/>
                <w:lang w:eastAsia="ru-RU"/>
              </w:rPr>
              <w:t>47915.65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color w:val="008000"/>
                <w:sz w:val="24"/>
                <w:szCs w:val="24"/>
                <w:lang w:eastAsia="ru-RU"/>
              </w:rPr>
              <w:t>3449926.95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color w:val="FF0000"/>
                <w:sz w:val="24"/>
                <w:szCs w:val="24"/>
                <w:lang w:eastAsia="ru-RU"/>
              </w:rPr>
              <w:t>1449926.95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color w:val="0000FF"/>
                <w:sz w:val="24"/>
                <w:szCs w:val="24"/>
                <w:lang w:eastAsia="ru-RU"/>
              </w:rPr>
              <w:t>667720.64</w:t>
            </w:r>
          </w:p>
        </w:tc>
      </w:tr>
      <w:tr w:rsidR="00EA392B" w:rsidTr="00EA392B">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На </w:t>
            </w:r>
            <w:r>
              <w:rPr>
                <w:rFonts w:ascii="Tahoma" w:eastAsia="Times New Roman" w:hAnsi="Tahoma" w:cs="Tahoma"/>
                <w:b/>
                <w:bCs/>
                <w:sz w:val="24"/>
                <w:szCs w:val="24"/>
                <w:lang w:eastAsia="ru-RU"/>
              </w:rPr>
              <w:t>7</w:t>
            </w:r>
            <w:r>
              <w:rPr>
                <w:rFonts w:ascii="Tahoma" w:eastAsia="Times New Roman" w:hAnsi="Tahoma" w:cs="Tahoma"/>
                <w:sz w:val="24"/>
                <w:szCs w:val="24"/>
                <w:lang w:eastAsia="ru-RU"/>
              </w:rPr>
              <w:t xml:space="preserve"> лет</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b/>
                <w:bCs/>
                <w:sz w:val="24"/>
                <w:szCs w:val="24"/>
                <w:lang w:eastAsia="ru-RU"/>
              </w:rPr>
              <w:t>44422.40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color w:val="008000"/>
                <w:sz w:val="24"/>
                <w:szCs w:val="24"/>
                <w:lang w:eastAsia="ru-RU"/>
              </w:rPr>
              <w:t>3731481.48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color w:val="FF0000"/>
                <w:sz w:val="24"/>
                <w:szCs w:val="24"/>
                <w:lang w:eastAsia="ru-RU"/>
              </w:rPr>
              <w:t>1731481.48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color w:val="0000FF"/>
                <w:sz w:val="24"/>
                <w:szCs w:val="24"/>
                <w:lang w:eastAsia="ru-RU"/>
              </w:rPr>
              <w:t>788998.92</w:t>
            </w:r>
          </w:p>
        </w:tc>
      </w:tr>
      <w:tr w:rsidR="00EA392B" w:rsidTr="00EA392B">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На </w:t>
            </w:r>
            <w:r>
              <w:rPr>
                <w:rFonts w:ascii="Tahoma" w:eastAsia="Times New Roman" w:hAnsi="Tahoma" w:cs="Tahoma"/>
                <w:b/>
                <w:bCs/>
                <w:sz w:val="24"/>
                <w:szCs w:val="24"/>
                <w:lang w:eastAsia="ru-RU"/>
              </w:rPr>
              <w:t>8</w:t>
            </w:r>
            <w:r>
              <w:rPr>
                <w:rFonts w:ascii="Tahoma" w:eastAsia="Times New Roman" w:hAnsi="Tahoma" w:cs="Tahoma"/>
                <w:sz w:val="24"/>
                <w:szCs w:val="24"/>
                <w:lang w:eastAsia="ru-RU"/>
              </w:rPr>
              <w:t xml:space="preserve"> лет</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b/>
                <w:bCs/>
                <w:sz w:val="24"/>
                <w:szCs w:val="24"/>
                <w:lang w:eastAsia="ru-RU"/>
              </w:rPr>
              <w:t>41916.40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color w:val="008000"/>
                <w:sz w:val="24"/>
                <w:szCs w:val="24"/>
                <w:lang w:eastAsia="ru-RU"/>
              </w:rPr>
              <w:t>4023974.47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color w:val="FF0000"/>
                <w:sz w:val="24"/>
                <w:szCs w:val="24"/>
                <w:lang w:eastAsia="ru-RU"/>
              </w:rPr>
              <w:t>2023974.47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color w:val="0000FF"/>
                <w:sz w:val="24"/>
                <w:szCs w:val="24"/>
                <w:lang w:eastAsia="ru-RU"/>
              </w:rPr>
              <w:t>913439.51</w:t>
            </w:r>
          </w:p>
        </w:tc>
      </w:tr>
      <w:tr w:rsidR="00EA392B" w:rsidTr="00EA392B">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На </w:t>
            </w:r>
            <w:r>
              <w:rPr>
                <w:rFonts w:ascii="Tahoma" w:eastAsia="Times New Roman" w:hAnsi="Tahoma" w:cs="Tahoma"/>
                <w:b/>
                <w:bCs/>
                <w:sz w:val="24"/>
                <w:szCs w:val="24"/>
                <w:lang w:eastAsia="ru-RU"/>
              </w:rPr>
              <w:t>9</w:t>
            </w:r>
            <w:r>
              <w:rPr>
                <w:rFonts w:ascii="Tahoma" w:eastAsia="Times New Roman" w:hAnsi="Tahoma" w:cs="Tahoma"/>
                <w:sz w:val="24"/>
                <w:szCs w:val="24"/>
                <w:lang w:eastAsia="ru-RU"/>
              </w:rPr>
              <w:t xml:space="preserve"> лет</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b/>
                <w:bCs/>
                <w:sz w:val="24"/>
                <w:szCs w:val="24"/>
                <w:lang w:eastAsia="ru-RU"/>
              </w:rPr>
              <w:t>40063.00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color w:val="008000"/>
                <w:sz w:val="24"/>
                <w:szCs w:val="24"/>
                <w:lang w:eastAsia="ru-RU"/>
              </w:rPr>
              <w:t>4326804.36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color w:val="FF0000"/>
                <w:sz w:val="24"/>
                <w:szCs w:val="24"/>
                <w:lang w:eastAsia="ru-RU"/>
              </w:rPr>
              <w:t>2326804.36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color w:val="0000FF"/>
                <w:sz w:val="24"/>
                <w:szCs w:val="24"/>
                <w:lang w:eastAsia="ru-RU"/>
              </w:rPr>
              <w:t>1040996.22</w:t>
            </w:r>
          </w:p>
        </w:tc>
      </w:tr>
      <w:tr w:rsidR="00EA392B" w:rsidTr="00EA392B">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На </w:t>
            </w:r>
            <w:r>
              <w:rPr>
                <w:rFonts w:ascii="Tahoma" w:eastAsia="Times New Roman" w:hAnsi="Tahoma" w:cs="Tahoma"/>
                <w:b/>
                <w:bCs/>
                <w:sz w:val="24"/>
                <w:szCs w:val="24"/>
                <w:lang w:eastAsia="ru-RU"/>
              </w:rPr>
              <w:t>10</w:t>
            </w:r>
            <w:r>
              <w:rPr>
                <w:rFonts w:ascii="Tahoma" w:eastAsia="Times New Roman" w:hAnsi="Tahoma" w:cs="Tahoma"/>
                <w:sz w:val="24"/>
                <w:szCs w:val="24"/>
                <w:lang w:eastAsia="ru-RU"/>
              </w:rPr>
              <w:t xml:space="preserve"> лет</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b/>
                <w:bCs/>
                <w:sz w:val="24"/>
                <w:szCs w:val="24"/>
                <w:lang w:eastAsia="ru-RU"/>
              </w:rPr>
              <w:t>38661.13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color w:val="008000"/>
                <w:sz w:val="24"/>
                <w:szCs w:val="24"/>
                <w:lang w:eastAsia="ru-RU"/>
              </w:rPr>
              <w:t>4639336.13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color w:val="FF0000"/>
                <w:sz w:val="24"/>
                <w:szCs w:val="24"/>
                <w:lang w:eastAsia="ru-RU"/>
              </w:rPr>
              <w:t>2639336.13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92B" w:rsidRDefault="00EA392B">
            <w:pPr>
              <w:spacing w:after="0" w:line="240" w:lineRule="auto"/>
              <w:jc w:val="center"/>
              <w:rPr>
                <w:rFonts w:ascii="Tahoma" w:eastAsia="Times New Roman" w:hAnsi="Tahoma" w:cs="Tahoma"/>
                <w:sz w:val="24"/>
                <w:szCs w:val="24"/>
                <w:lang w:eastAsia="ru-RU"/>
              </w:rPr>
            </w:pPr>
            <w:r>
              <w:rPr>
                <w:rFonts w:ascii="Tahoma" w:eastAsia="Times New Roman" w:hAnsi="Tahoma" w:cs="Tahoma"/>
                <w:color w:val="0000FF"/>
                <w:sz w:val="24"/>
                <w:szCs w:val="24"/>
                <w:lang w:eastAsia="ru-RU"/>
              </w:rPr>
              <w:t>1171617.69</w:t>
            </w:r>
          </w:p>
        </w:tc>
      </w:tr>
    </w:tbl>
    <w:p w:rsidR="00EA392B" w:rsidRDefault="00EA392B" w:rsidP="00EA392B">
      <w:pPr>
        <w:spacing w:after="0" w:line="360" w:lineRule="auto"/>
        <w:jc w:val="both"/>
        <w:rPr>
          <w:rFonts w:ascii="Times New Roman" w:hAnsi="Times New Roman" w:cs="Times New Roman"/>
          <w:sz w:val="28"/>
          <w:szCs w:val="28"/>
        </w:rPr>
      </w:pPr>
    </w:p>
    <w:p w:rsidR="00EA392B" w:rsidRDefault="00EA392B" w:rsidP="00EA392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Ипотеку можно рассчитать, используя такие ресурсы как </w:t>
      </w:r>
      <w:hyperlink r:id="rId16" w:history="1">
        <w:r>
          <w:rPr>
            <w:rStyle w:val="a9"/>
            <w:rFonts w:ascii="Times New Roman" w:hAnsi="Times New Roman" w:cs="Times New Roman"/>
            <w:sz w:val="28"/>
            <w:szCs w:val="28"/>
          </w:rPr>
          <w:t>http://www.banki.ru/services/calculators/hypothec</w:t>
        </w:r>
      </w:hyperlink>
      <w:r>
        <w:rPr>
          <w:rFonts w:ascii="Times New Roman" w:hAnsi="Times New Roman" w:cs="Times New Roman"/>
          <w:sz w:val="28"/>
          <w:szCs w:val="28"/>
        </w:rPr>
        <w:t xml:space="preserve">, </w:t>
      </w:r>
      <w:hyperlink r:id="rId17" w:history="1">
        <w:r>
          <w:rPr>
            <w:rStyle w:val="a9"/>
            <w:rFonts w:ascii="Times New Roman" w:hAnsi="Times New Roman" w:cs="Times New Roman"/>
            <w:sz w:val="28"/>
            <w:szCs w:val="28"/>
          </w:rPr>
          <w:t>https://www.sravni.ru/ipoteka</w:t>
        </w:r>
      </w:hyperlink>
      <w:r>
        <w:rPr>
          <w:rFonts w:ascii="Times New Roman" w:hAnsi="Times New Roman" w:cs="Times New Roman"/>
          <w:sz w:val="28"/>
          <w:szCs w:val="28"/>
        </w:rPr>
        <w:t xml:space="preserve"> и другие (запрос в поисковой системе – ипотечный калькулятор)</w:t>
      </w:r>
    </w:p>
    <w:p w:rsidR="00EA392B" w:rsidRDefault="00EA392B" w:rsidP="00EA392B">
      <w:pPr>
        <w:spacing w:after="0" w:line="360" w:lineRule="auto"/>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Расчет дифференцированного платежа вручную.</w:t>
      </w:r>
    </w:p>
    <w:p w:rsidR="00EA392B" w:rsidRDefault="00EA392B" w:rsidP="00EA392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Дифференцированный платеж в самом начале срока кредитования заметно больше, однако со временем он сокращается. То есть платежи по ипотеке не равны между собой. Они включают в себя фиксированную сумму задолженности и убывающую процентную часть, рассчитывающуюся в зависимости от размера задолженности по кредиту (именно поэтому со временем «процентная» часть будет сокращаться).</w:t>
      </w:r>
    </w:p>
    <w:p w:rsidR="00EA392B" w:rsidRDefault="00EA392B" w:rsidP="00EA392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Вычислить сумму основного долга, которую осталось вернуть, довольно просто: достаточно разделить первоначальную сумму ипотеки на срок кредита.</w:t>
      </w:r>
    </w:p>
    <w:p w:rsidR="00EA392B" w:rsidRDefault="00EA392B" w:rsidP="00EA392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noProof/>
          <w:sz w:val="28"/>
          <w:szCs w:val="28"/>
          <w:lang w:eastAsia="ru-RU"/>
        </w:rPr>
        <w:drawing>
          <wp:inline distT="0" distB="0" distL="0" distR="0">
            <wp:extent cx="2362200" cy="600075"/>
            <wp:effectExtent l="0" t="0" r="0" b="0"/>
            <wp:docPr id="7" name="Рисунок 7" descr="Дифференцированный плате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Дифференцированный платеж"/>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2200" cy="600075"/>
                    </a:xfrm>
                    <a:prstGeom prst="rect">
                      <a:avLst/>
                    </a:prstGeom>
                    <a:noFill/>
                    <a:ln>
                      <a:noFill/>
                    </a:ln>
                  </pic:spPr>
                </pic:pic>
              </a:graphicData>
            </a:graphic>
          </wp:inline>
        </w:drawing>
      </w:r>
      <w:r>
        <w:rPr>
          <w:rFonts w:ascii="Times New Roman" w:eastAsia="Times New Roman" w:hAnsi="Times New Roman" w:cs="Times New Roman"/>
          <w:sz w:val="28"/>
          <w:szCs w:val="28"/>
          <w:lang w:eastAsia="ru-RU"/>
        </w:rPr>
        <w:t>, где</w:t>
      </w:r>
      <w:r>
        <w:rPr>
          <w:rFonts w:ascii="Times New Roman" w:eastAsia="Times New Roman" w:hAnsi="Times New Roman" w:cs="Times New Roman"/>
          <w:sz w:val="28"/>
          <w:szCs w:val="28"/>
          <w:lang w:eastAsia="ru-RU"/>
        </w:rPr>
        <w:br/>
      </w:r>
      <w:r>
        <w:rPr>
          <w:rFonts w:ascii="Times New Roman" w:eastAsia="Times New Roman" w:hAnsi="Times New Roman" w:cs="Times New Roman"/>
          <w:b/>
          <w:bCs/>
          <w:iCs/>
          <w:sz w:val="28"/>
          <w:szCs w:val="28"/>
          <w:lang w:eastAsia="ru-RU"/>
        </w:rPr>
        <w:t>ОД</w:t>
      </w:r>
      <w:r>
        <w:rPr>
          <w:rFonts w:ascii="Times New Roman" w:eastAsia="Times New Roman" w:hAnsi="Times New Roman" w:cs="Times New Roman"/>
          <w:iCs/>
          <w:sz w:val="28"/>
          <w:szCs w:val="28"/>
          <w:lang w:eastAsia="ru-RU"/>
        </w:rPr>
        <w:t xml:space="preserve"> — основной долг к возврату.</w:t>
      </w:r>
      <w:r>
        <w:rPr>
          <w:rFonts w:ascii="Times New Roman" w:eastAsia="Times New Roman" w:hAnsi="Times New Roman" w:cs="Times New Roman"/>
          <w:sz w:val="28"/>
          <w:szCs w:val="28"/>
          <w:lang w:eastAsia="ru-RU"/>
        </w:rPr>
        <w:br/>
      </w:r>
      <w:r>
        <w:rPr>
          <w:rFonts w:ascii="Times New Roman" w:eastAsia="Times New Roman" w:hAnsi="Times New Roman" w:cs="Times New Roman"/>
          <w:b/>
          <w:bCs/>
          <w:iCs/>
          <w:sz w:val="28"/>
          <w:szCs w:val="28"/>
          <w:lang w:eastAsia="ru-RU"/>
        </w:rPr>
        <w:t>СК</w:t>
      </w:r>
      <w:r>
        <w:rPr>
          <w:rFonts w:ascii="Times New Roman" w:eastAsia="Times New Roman" w:hAnsi="Times New Roman" w:cs="Times New Roman"/>
          <w:iCs/>
          <w:sz w:val="28"/>
          <w:szCs w:val="28"/>
          <w:lang w:eastAsia="ru-RU"/>
        </w:rPr>
        <w:t xml:space="preserve"> — изначальная сумма ипотеки (кредита).</w:t>
      </w:r>
      <w:r>
        <w:rPr>
          <w:rFonts w:ascii="Times New Roman" w:eastAsia="Times New Roman" w:hAnsi="Times New Roman" w:cs="Times New Roman"/>
          <w:sz w:val="28"/>
          <w:szCs w:val="28"/>
          <w:lang w:eastAsia="ru-RU"/>
        </w:rPr>
        <w:br/>
      </w:r>
      <w:r>
        <w:rPr>
          <w:rFonts w:ascii="Times New Roman" w:eastAsia="Times New Roman" w:hAnsi="Times New Roman" w:cs="Times New Roman"/>
          <w:b/>
          <w:bCs/>
          <w:iCs/>
          <w:sz w:val="28"/>
          <w:szCs w:val="28"/>
          <w:lang w:eastAsia="ru-RU"/>
        </w:rPr>
        <w:t>КП</w:t>
      </w:r>
      <w:r>
        <w:rPr>
          <w:rFonts w:ascii="Times New Roman" w:eastAsia="Times New Roman" w:hAnsi="Times New Roman" w:cs="Times New Roman"/>
          <w:iCs/>
          <w:sz w:val="28"/>
          <w:szCs w:val="28"/>
          <w:lang w:eastAsia="ru-RU"/>
        </w:rPr>
        <w:t xml:space="preserve"> — количество периодов.</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t xml:space="preserve">    Так работает ипотечный калькулятор (http://calculator-ipoteka.ru). Сбербанк считает по похожему принципу, как любые другие коммерческие банки. Есть только различия в расчетах суммы процентов к выплате. Некоторые банки принимают за основу «12 месяцев в году», поэтому в знаменатель формулы ставится число 12: </w:t>
      </w:r>
    </w:p>
    <w:p w:rsidR="00EA392B" w:rsidRDefault="00EA392B" w:rsidP="00EA392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2343150" cy="609600"/>
            <wp:effectExtent l="0" t="0" r="0" b="0"/>
            <wp:docPr id="6" name="Рисунок 6" descr="Дифференцированные плате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Дифференцированные платежи"/>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3150" cy="609600"/>
                    </a:xfrm>
                    <a:prstGeom prst="rect">
                      <a:avLst/>
                    </a:prstGeom>
                    <a:noFill/>
                    <a:ln>
                      <a:noFill/>
                    </a:ln>
                  </pic:spPr>
                </pic:pic>
              </a:graphicData>
            </a:graphic>
          </wp:inline>
        </w:drawing>
      </w:r>
      <w:r>
        <w:rPr>
          <w:rFonts w:ascii="Times New Roman" w:eastAsia="Times New Roman" w:hAnsi="Times New Roman" w:cs="Times New Roman"/>
          <w:sz w:val="28"/>
          <w:szCs w:val="28"/>
          <w:lang w:eastAsia="ru-RU"/>
        </w:rPr>
        <w:t xml:space="preserve">, где </w:t>
      </w:r>
      <w:r>
        <w:rPr>
          <w:rFonts w:ascii="Times New Roman" w:eastAsia="Times New Roman" w:hAnsi="Times New Roman" w:cs="Times New Roman"/>
          <w:sz w:val="28"/>
          <w:szCs w:val="28"/>
          <w:lang w:eastAsia="ru-RU"/>
        </w:rPr>
        <w:br/>
      </w:r>
      <w:r>
        <w:rPr>
          <w:rFonts w:ascii="Times New Roman" w:eastAsia="Times New Roman" w:hAnsi="Times New Roman" w:cs="Times New Roman"/>
          <w:b/>
          <w:bCs/>
          <w:iCs/>
          <w:sz w:val="28"/>
          <w:szCs w:val="28"/>
          <w:lang w:eastAsia="ru-RU"/>
        </w:rPr>
        <w:t>НП</w:t>
      </w:r>
      <w:r>
        <w:rPr>
          <w:rFonts w:ascii="Times New Roman" w:eastAsia="Times New Roman" w:hAnsi="Times New Roman" w:cs="Times New Roman"/>
          <w:iCs/>
          <w:sz w:val="28"/>
          <w:szCs w:val="28"/>
          <w:lang w:eastAsia="ru-RU"/>
        </w:rPr>
        <w:t xml:space="preserve"> — проценты начисленные.</w:t>
      </w:r>
      <w:r>
        <w:rPr>
          <w:rFonts w:ascii="Times New Roman" w:eastAsia="Times New Roman" w:hAnsi="Times New Roman" w:cs="Times New Roman"/>
          <w:sz w:val="28"/>
          <w:szCs w:val="28"/>
          <w:lang w:eastAsia="ru-RU"/>
        </w:rPr>
        <w:br/>
      </w:r>
      <w:r>
        <w:rPr>
          <w:rFonts w:ascii="Times New Roman" w:eastAsia="Times New Roman" w:hAnsi="Times New Roman" w:cs="Times New Roman"/>
          <w:b/>
          <w:bCs/>
          <w:iCs/>
          <w:sz w:val="28"/>
          <w:szCs w:val="28"/>
          <w:lang w:eastAsia="ru-RU"/>
        </w:rPr>
        <w:t>ОК</w:t>
      </w:r>
      <w:r>
        <w:rPr>
          <w:rFonts w:ascii="Times New Roman" w:eastAsia="Times New Roman" w:hAnsi="Times New Roman" w:cs="Times New Roman"/>
          <w:iCs/>
          <w:sz w:val="28"/>
          <w:szCs w:val="28"/>
          <w:lang w:eastAsia="ru-RU"/>
        </w:rPr>
        <w:t xml:space="preserve"> — остаток по кредиту в текущем месяце.</w:t>
      </w:r>
      <w:r>
        <w:rPr>
          <w:rFonts w:ascii="Times New Roman" w:eastAsia="Times New Roman" w:hAnsi="Times New Roman" w:cs="Times New Roman"/>
          <w:sz w:val="28"/>
          <w:szCs w:val="28"/>
          <w:lang w:eastAsia="ru-RU"/>
        </w:rPr>
        <w:br/>
      </w:r>
      <w:r>
        <w:rPr>
          <w:rFonts w:ascii="Times New Roman" w:eastAsia="Times New Roman" w:hAnsi="Times New Roman" w:cs="Times New Roman"/>
          <w:b/>
          <w:bCs/>
          <w:iCs/>
          <w:sz w:val="28"/>
          <w:szCs w:val="28"/>
          <w:lang w:eastAsia="ru-RU"/>
        </w:rPr>
        <w:t xml:space="preserve">ПС </w:t>
      </w:r>
      <w:r>
        <w:rPr>
          <w:rFonts w:ascii="Times New Roman" w:eastAsia="Times New Roman" w:hAnsi="Times New Roman" w:cs="Times New Roman"/>
          <w:iCs/>
          <w:sz w:val="28"/>
          <w:szCs w:val="28"/>
          <w:lang w:eastAsia="ru-RU"/>
        </w:rPr>
        <w:t>— процентная ставка (% годовых).</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t xml:space="preserve">   </w:t>
      </w:r>
      <w:r>
        <w:rPr>
          <w:rFonts w:ascii="Times New Roman" w:eastAsia="Times New Roman" w:hAnsi="Times New Roman" w:cs="Times New Roman"/>
          <w:iCs/>
          <w:sz w:val="28"/>
          <w:szCs w:val="28"/>
          <w:lang w:eastAsia="ru-RU"/>
        </w:rPr>
        <w:t>Другие банки считают по схеме «в году 365 дней» — в данном случае расчет процентов получается более точным. Соответственно, размер выплат каждый месяц определяется по следующей формуле:</w:t>
      </w:r>
      <w:r>
        <w:rPr>
          <w:rFonts w:ascii="Times New Roman" w:eastAsia="Times New Roman" w:hAnsi="Times New Roman" w:cs="Times New Roman"/>
          <w:i/>
          <w:iCs/>
          <w:sz w:val="28"/>
          <w:szCs w:val="28"/>
          <w:lang w:eastAsia="ru-RU"/>
        </w:rPr>
        <w:t xml:space="preserve"> </w:t>
      </w:r>
    </w:p>
    <w:p w:rsidR="00EA392B" w:rsidRDefault="00EA392B" w:rsidP="00EA392B">
      <w:pPr>
        <w:spacing w:after="0" w:line="36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br/>
      </w:r>
      <w:r>
        <w:rPr>
          <w:rFonts w:ascii="Times New Roman" w:eastAsia="Times New Roman" w:hAnsi="Times New Roman" w:cs="Times New Roman"/>
          <w:noProof/>
          <w:sz w:val="28"/>
          <w:szCs w:val="28"/>
          <w:lang w:eastAsia="ru-RU"/>
        </w:rPr>
        <w:drawing>
          <wp:inline distT="0" distB="0" distL="0" distR="0">
            <wp:extent cx="2362200" cy="600075"/>
            <wp:effectExtent l="0" t="0" r="0" b="0"/>
            <wp:docPr id="5" name="Рисунок 5" descr="Дифференцированный плате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Дифференцированный платеж"/>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2200" cy="600075"/>
                    </a:xfrm>
                    <a:prstGeom prst="rect">
                      <a:avLst/>
                    </a:prstGeom>
                    <a:noFill/>
                    <a:ln>
                      <a:noFill/>
                    </a:ln>
                  </pic:spPr>
                </pic:pic>
              </a:graphicData>
            </a:graphic>
          </wp:inline>
        </w:drawing>
      </w:r>
      <w:r>
        <w:rPr>
          <w:rFonts w:ascii="Times New Roman" w:eastAsia="Times New Roman" w:hAnsi="Times New Roman" w:cs="Times New Roman"/>
          <w:sz w:val="28"/>
          <w:szCs w:val="28"/>
          <w:lang w:eastAsia="ru-RU"/>
        </w:rPr>
        <w:t>, где</w:t>
      </w:r>
      <w:r>
        <w:rPr>
          <w:rFonts w:ascii="Times New Roman" w:eastAsia="Times New Roman" w:hAnsi="Times New Roman" w:cs="Times New Roman"/>
          <w:sz w:val="28"/>
          <w:szCs w:val="28"/>
          <w:lang w:eastAsia="ru-RU"/>
        </w:rPr>
        <w:br/>
      </w:r>
      <w:r>
        <w:rPr>
          <w:rFonts w:ascii="Times New Roman" w:eastAsia="Times New Roman" w:hAnsi="Times New Roman" w:cs="Times New Roman"/>
          <w:b/>
          <w:bCs/>
          <w:iCs/>
          <w:sz w:val="28"/>
          <w:szCs w:val="28"/>
          <w:lang w:eastAsia="ru-RU"/>
        </w:rPr>
        <w:t>НП</w:t>
      </w:r>
      <w:r>
        <w:rPr>
          <w:rFonts w:ascii="Times New Roman" w:eastAsia="Times New Roman" w:hAnsi="Times New Roman" w:cs="Times New Roman"/>
          <w:iCs/>
          <w:sz w:val="28"/>
          <w:szCs w:val="28"/>
          <w:lang w:eastAsia="ru-RU"/>
        </w:rPr>
        <w:t xml:space="preserve"> — проценты начисленные.</w:t>
      </w:r>
      <w:r>
        <w:rPr>
          <w:rFonts w:ascii="Times New Roman" w:eastAsia="Times New Roman" w:hAnsi="Times New Roman" w:cs="Times New Roman"/>
          <w:sz w:val="28"/>
          <w:szCs w:val="28"/>
          <w:lang w:eastAsia="ru-RU"/>
        </w:rPr>
        <w:br/>
      </w:r>
      <w:r>
        <w:rPr>
          <w:rFonts w:ascii="Times New Roman" w:eastAsia="Times New Roman" w:hAnsi="Times New Roman" w:cs="Times New Roman"/>
          <w:b/>
          <w:bCs/>
          <w:iCs/>
          <w:sz w:val="28"/>
          <w:szCs w:val="28"/>
          <w:lang w:eastAsia="ru-RU"/>
        </w:rPr>
        <w:t>ОК</w:t>
      </w:r>
      <w:r>
        <w:rPr>
          <w:rFonts w:ascii="Times New Roman" w:eastAsia="Times New Roman" w:hAnsi="Times New Roman" w:cs="Times New Roman"/>
          <w:iCs/>
          <w:sz w:val="28"/>
          <w:szCs w:val="28"/>
          <w:lang w:eastAsia="ru-RU"/>
        </w:rPr>
        <w:t xml:space="preserve"> — остаток по кредиту в текущем месяце.</w:t>
      </w:r>
      <w:r>
        <w:rPr>
          <w:rFonts w:ascii="Times New Roman" w:eastAsia="Times New Roman" w:hAnsi="Times New Roman" w:cs="Times New Roman"/>
          <w:sz w:val="28"/>
          <w:szCs w:val="28"/>
          <w:lang w:eastAsia="ru-RU"/>
        </w:rPr>
        <w:br/>
      </w:r>
      <w:r>
        <w:rPr>
          <w:rFonts w:ascii="Times New Roman" w:eastAsia="Times New Roman" w:hAnsi="Times New Roman" w:cs="Times New Roman"/>
          <w:b/>
          <w:bCs/>
          <w:iCs/>
          <w:sz w:val="28"/>
          <w:szCs w:val="28"/>
          <w:lang w:eastAsia="ru-RU"/>
        </w:rPr>
        <w:t>ПС</w:t>
      </w:r>
      <w:r>
        <w:rPr>
          <w:rFonts w:ascii="Times New Roman" w:eastAsia="Times New Roman" w:hAnsi="Times New Roman" w:cs="Times New Roman"/>
          <w:iCs/>
          <w:sz w:val="28"/>
          <w:szCs w:val="28"/>
          <w:lang w:eastAsia="ru-RU"/>
        </w:rPr>
        <w:t xml:space="preserve"> — процентная ставка (% годовых).</w:t>
      </w:r>
    </w:p>
    <w:p w:rsidR="00EA392B" w:rsidRDefault="00EA392B" w:rsidP="00EA392B">
      <w:pPr>
        <w:spacing w:after="0" w:line="360" w:lineRule="auto"/>
        <w:rPr>
          <w:rFonts w:ascii="Times New Roman" w:hAnsi="Times New Roman" w:cs="Times New Roman"/>
          <w:sz w:val="28"/>
          <w:szCs w:val="28"/>
        </w:rPr>
      </w:pPr>
      <w:r>
        <w:rPr>
          <w:rFonts w:ascii="Times New Roman" w:eastAsia="Times New Roman" w:hAnsi="Times New Roman" w:cs="Times New Roman"/>
          <w:b/>
          <w:bCs/>
          <w:iCs/>
          <w:sz w:val="28"/>
          <w:szCs w:val="28"/>
          <w:lang w:eastAsia="ru-RU"/>
        </w:rPr>
        <w:t>ЧДМ</w:t>
      </w:r>
      <w:r>
        <w:rPr>
          <w:rFonts w:ascii="Times New Roman" w:eastAsia="Times New Roman" w:hAnsi="Times New Roman" w:cs="Times New Roman"/>
          <w:iCs/>
          <w:sz w:val="28"/>
          <w:szCs w:val="28"/>
          <w:lang w:eastAsia="ru-RU"/>
        </w:rPr>
        <w:t xml:space="preserve"> — количество дней в месяце (варьируется от 28 до 31).</w:t>
      </w:r>
    </w:p>
    <w:p w:rsidR="00EA392B" w:rsidRDefault="00EA392B" w:rsidP="00EA392B">
      <w:pPr>
        <w:spacing w:after="0" w:line="360" w:lineRule="auto"/>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Расчет </w:t>
      </w:r>
      <w:proofErr w:type="spellStart"/>
      <w:r>
        <w:rPr>
          <w:rFonts w:ascii="Times New Roman" w:eastAsia="Times New Roman" w:hAnsi="Times New Roman" w:cs="Times New Roman"/>
          <w:b/>
          <w:bCs/>
          <w:sz w:val="28"/>
          <w:szCs w:val="28"/>
          <w:lang w:eastAsia="ru-RU"/>
        </w:rPr>
        <w:t>аннуитентного</w:t>
      </w:r>
      <w:proofErr w:type="spellEnd"/>
      <w:r>
        <w:rPr>
          <w:rFonts w:ascii="Times New Roman" w:eastAsia="Times New Roman" w:hAnsi="Times New Roman" w:cs="Times New Roman"/>
          <w:b/>
          <w:bCs/>
          <w:sz w:val="28"/>
          <w:szCs w:val="28"/>
          <w:lang w:eastAsia="ru-RU"/>
        </w:rPr>
        <w:t xml:space="preserve"> платежа</w:t>
      </w:r>
    </w:p>
    <w:p w:rsidR="00EA392B" w:rsidRDefault="00EA392B" w:rsidP="00EA392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Аннуитентными</w:t>
      </w:r>
      <w:proofErr w:type="spellEnd"/>
      <w:r>
        <w:rPr>
          <w:rFonts w:ascii="Times New Roman" w:eastAsia="Times New Roman" w:hAnsi="Times New Roman" w:cs="Times New Roman"/>
          <w:sz w:val="28"/>
          <w:szCs w:val="28"/>
          <w:lang w:eastAsia="ru-RU"/>
        </w:rPr>
        <w:t xml:space="preserve"> платежами (то есть равновеликими) называются платежи, равные друг другу на протяжении всего срока кредита. Заёмщик на протяжении кредита совершает равновеликие платежи, размер которых может меняться только после договорённости сторон или при досрочном погашении части долга. </w:t>
      </w:r>
    </w:p>
    <w:p w:rsidR="00EA392B" w:rsidRDefault="00EA392B" w:rsidP="00EA392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Определить величину </w:t>
      </w:r>
      <w:proofErr w:type="spellStart"/>
      <w:r>
        <w:rPr>
          <w:rFonts w:ascii="Times New Roman" w:eastAsia="Times New Roman" w:hAnsi="Times New Roman" w:cs="Times New Roman"/>
          <w:sz w:val="28"/>
          <w:szCs w:val="28"/>
          <w:lang w:eastAsia="ru-RU"/>
        </w:rPr>
        <w:t>аннуитентного</w:t>
      </w:r>
      <w:proofErr w:type="spellEnd"/>
      <w:r>
        <w:rPr>
          <w:rFonts w:ascii="Times New Roman" w:eastAsia="Times New Roman" w:hAnsi="Times New Roman" w:cs="Times New Roman"/>
          <w:sz w:val="28"/>
          <w:szCs w:val="28"/>
          <w:lang w:eastAsia="ru-RU"/>
        </w:rPr>
        <w:t xml:space="preserve"> платежа можно по формуле:</w:t>
      </w:r>
    </w:p>
    <w:p w:rsidR="00EA392B" w:rsidRDefault="00EA392B" w:rsidP="00EA392B">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4733925" cy="914400"/>
            <wp:effectExtent l="0" t="0" r="0" b="0"/>
            <wp:docPr id="11" name="Рисунок 11" descr="аннуитетный плате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аннуитетный платеж"/>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33925" cy="914400"/>
                    </a:xfrm>
                    <a:prstGeom prst="rect">
                      <a:avLst/>
                    </a:prstGeom>
                    <a:noFill/>
                    <a:ln>
                      <a:noFill/>
                    </a:ln>
                  </pic:spPr>
                </pic:pic>
              </a:graphicData>
            </a:graphic>
          </wp:inline>
        </w:drawing>
      </w:r>
      <w:r>
        <w:rPr>
          <w:rFonts w:ascii="Times New Roman" w:eastAsia="Times New Roman" w:hAnsi="Times New Roman" w:cs="Times New Roman"/>
          <w:sz w:val="28"/>
          <w:szCs w:val="28"/>
          <w:lang w:eastAsia="ru-RU"/>
        </w:rPr>
        <w:t xml:space="preserve">, где </w:t>
      </w:r>
      <w:r>
        <w:rPr>
          <w:rFonts w:ascii="Times New Roman" w:eastAsia="Times New Roman" w:hAnsi="Times New Roman" w:cs="Times New Roman"/>
          <w:sz w:val="28"/>
          <w:szCs w:val="28"/>
          <w:lang w:eastAsia="ru-RU"/>
        </w:rPr>
        <w:br/>
      </w:r>
      <w:r>
        <w:rPr>
          <w:rFonts w:ascii="Times New Roman" w:eastAsia="Times New Roman" w:hAnsi="Times New Roman" w:cs="Times New Roman"/>
          <w:b/>
          <w:bCs/>
          <w:iCs/>
          <w:sz w:val="28"/>
          <w:szCs w:val="28"/>
          <w:lang w:eastAsia="ru-RU"/>
        </w:rPr>
        <w:t>АП</w:t>
      </w:r>
      <w:r>
        <w:rPr>
          <w:rFonts w:ascii="Times New Roman" w:eastAsia="Times New Roman" w:hAnsi="Times New Roman" w:cs="Times New Roman"/>
          <w:iCs/>
          <w:sz w:val="28"/>
          <w:szCs w:val="28"/>
          <w:lang w:eastAsia="ru-RU"/>
        </w:rPr>
        <w:t xml:space="preserve"> — платеж </w:t>
      </w:r>
      <w:proofErr w:type="spellStart"/>
      <w:r>
        <w:rPr>
          <w:rFonts w:ascii="Times New Roman" w:eastAsia="Times New Roman" w:hAnsi="Times New Roman" w:cs="Times New Roman"/>
          <w:iCs/>
          <w:sz w:val="28"/>
          <w:szCs w:val="28"/>
          <w:lang w:eastAsia="ru-RU"/>
        </w:rPr>
        <w:t>аннуитентного</w:t>
      </w:r>
      <w:proofErr w:type="spellEnd"/>
      <w:r>
        <w:rPr>
          <w:rFonts w:ascii="Times New Roman" w:eastAsia="Times New Roman" w:hAnsi="Times New Roman" w:cs="Times New Roman"/>
          <w:iCs/>
          <w:sz w:val="28"/>
          <w:szCs w:val="28"/>
          <w:lang w:eastAsia="ru-RU"/>
        </w:rPr>
        <w:t xml:space="preserve"> типа.</w:t>
      </w:r>
      <w:r>
        <w:rPr>
          <w:rFonts w:ascii="Times New Roman" w:eastAsia="Times New Roman" w:hAnsi="Times New Roman" w:cs="Times New Roman"/>
          <w:sz w:val="28"/>
          <w:szCs w:val="28"/>
          <w:lang w:eastAsia="ru-RU"/>
        </w:rPr>
        <w:br/>
      </w:r>
      <w:r>
        <w:rPr>
          <w:rFonts w:ascii="Times New Roman" w:eastAsia="Times New Roman" w:hAnsi="Times New Roman" w:cs="Times New Roman"/>
          <w:b/>
          <w:bCs/>
          <w:iCs/>
          <w:sz w:val="28"/>
          <w:szCs w:val="28"/>
          <w:lang w:eastAsia="ru-RU"/>
        </w:rPr>
        <w:t xml:space="preserve">ПС </w:t>
      </w:r>
      <w:r>
        <w:rPr>
          <w:rFonts w:ascii="Times New Roman" w:eastAsia="Times New Roman" w:hAnsi="Times New Roman" w:cs="Times New Roman"/>
          <w:iCs/>
          <w:sz w:val="28"/>
          <w:szCs w:val="28"/>
          <w:lang w:eastAsia="ru-RU"/>
        </w:rPr>
        <w:t>— процентная ставка.</w:t>
      </w:r>
      <w:r>
        <w:rPr>
          <w:rFonts w:ascii="Times New Roman" w:eastAsia="Times New Roman" w:hAnsi="Times New Roman" w:cs="Times New Roman"/>
          <w:sz w:val="28"/>
          <w:szCs w:val="28"/>
          <w:lang w:eastAsia="ru-RU"/>
        </w:rPr>
        <w:br/>
      </w:r>
      <w:r>
        <w:rPr>
          <w:rFonts w:ascii="Times New Roman" w:eastAsia="Times New Roman" w:hAnsi="Times New Roman" w:cs="Times New Roman"/>
          <w:b/>
          <w:bCs/>
          <w:iCs/>
          <w:sz w:val="28"/>
          <w:szCs w:val="28"/>
          <w:lang w:eastAsia="ru-RU"/>
        </w:rPr>
        <w:t>СК</w:t>
      </w:r>
      <w:r>
        <w:rPr>
          <w:rFonts w:ascii="Times New Roman" w:eastAsia="Times New Roman" w:hAnsi="Times New Roman" w:cs="Times New Roman"/>
          <w:iCs/>
          <w:sz w:val="28"/>
          <w:szCs w:val="28"/>
          <w:lang w:eastAsia="ru-RU"/>
        </w:rPr>
        <w:t xml:space="preserve"> — изначальная сумма займа.</w:t>
      </w:r>
      <w:r>
        <w:rPr>
          <w:rFonts w:ascii="Times New Roman" w:eastAsia="Times New Roman" w:hAnsi="Times New Roman" w:cs="Times New Roman"/>
          <w:sz w:val="28"/>
          <w:szCs w:val="28"/>
          <w:lang w:eastAsia="ru-RU"/>
        </w:rPr>
        <w:br/>
      </w:r>
      <w:r>
        <w:rPr>
          <w:rFonts w:ascii="Times New Roman" w:eastAsia="Times New Roman" w:hAnsi="Times New Roman" w:cs="Times New Roman"/>
          <w:b/>
          <w:bCs/>
          <w:iCs/>
          <w:sz w:val="28"/>
          <w:szCs w:val="28"/>
          <w:lang w:eastAsia="ru-RU"/>
        </w:rPr>
        <w:t>КП</w:t>
      </w:r>
      <w:r>
        <w:rPr>
          <w:rFonts w:ascii="Times New Roman" w:eastAsia="Times New Roman" w:hAnsi="Times New Roman" w:cs="Times New Roman"/>
          <w:iCs/>
          <w:sz w:val="28"/>
          <w:szCs w:val="28"/>
          <w:lang w:eastAsia="ru-RU"/>
        </w:rPr>
        <w:t xml:space="preserve"> — количество периодов.</w:t>
      </w:r>
      <w:r>
        <w:rPr>
          <w:rFonts w:ascii="Times New Roman" w:eastAsia="Times New Roman" w:hAnsi="Times New Roman" w:cs="Times New Roman"/>
          <w:sz w:val="28"/>
          <w:szCs w:val="28"/>
          <w:lang w:eastAsia="ru-RU"/>
        </w:rPr>
        <w:br/>
        <w:t xml:space="preserve">Эта формула является классической, ее, например, часто использует Сбербанк. </w:t>
      </w:r>
    </w:p>
    <w:p w:rsidR="00EA392B" w:rsidRDefault="00EA392B" w:rsidP="00EA392B">
      <w:pPr>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ПРИМЕР:</w:t>
      </w:r>
    </w:p>
    <w:p w:rsidR="00EA392B" w:rsidRDefault="00EA392B" w:rsidP="00EA392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Заявка на ипотеку на сумму 1000 условных единиц (гипотетически) на срок 12 месяцев. Ниже приведен график платежей по данному кредиту: </w:t>
      </w:r>
    </w:p>
    <w:p w:rsidR="00EA392B" w:rsidRDefault="00EA392B" w:rsidP="00EA392B">
      <w:pPr>
        <w:spacing w:after="0" w:line="360" w:lineRule="auto"/>
        <w:ind w:firstLine="709"/>
        <w:rPr>
          <w:rFonts w:ascii="Times New Roman" w:eastAsia="Times New Roman" w:hAnsi="Times New Roman" w:cs="Times New Roman"/>
          <w:sz w:val="28"/>
          <w:szCs w:val="28"/>
          <w:lang w:eastAsia="ru-RU"/>
        </w:rPr>
      </w:pPr>
    </w:p>
    <w:p w:rsidR="00A37E44" w:rsidRDefault="00EA392B" w:rsidP="00A37E44">
      <w:pPr>
        <w:spacing w:after="0" w:line="360" w:lineRule="auto"/>
        <w:jc w:val="both"/>
        <w:rPr>
          <w:rFonts w:ascii="Times New Roman" w:hAnsi="Times New Roman" w:cs="Times New Roman"/>
          <w:b/>
          <w:i/>
          <w:sz w:val="28"/>
          <w:szCs w:val="28"/>
        </w:rPr>
      </w:pPr>
      <w:r>
        <w:rPr>
          <w:noProof/>
          <w:lang w:eastAsia="ru-RU"/>
        </w:rPr>
        <w:lastRenderedPageBreak/>
        <w:drawing>
          <wp:inline distT="0" distB="0" distL="0" distR="0">
            <wp:extent cx="5067300" cy="4352925"/>
            <wp:effectExtent l="0" t="0" r="0" b="9525"/>
            <wp:docPr id="35" name="Рисунок 35" descr="график аннуитетных платежей для кредита"/>
            <wp:cNvGraphicFramePr/>
            <a:graphic xmlns:a="http://schemas.openxmlformats.org/drawingml/2006/main">
              <a:graphicData uri="http://schemas.openxmlformats.org/drawingml/2006/picture">
                <pic:pic xmlns:pic="http://schemas.openxmlformats.org/drawingml/2006/picture">
                  <pic:nvPicPr>
                    <pic:cNvPr id="35" name="Рисунок 35" descr="график аннуитетных платежей для кредита"/>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67300" cy="4352925"/>
                    </a:xfrm>
                    <a:prstGeom prst="rect">
                      <a:avLst/>
                    </a:prstGeom>
                    <a:noFill/>
                    <a:ln>
                      <a:noFill/>
                    </a:ln>
                  </pic:spPr>
                </pic:pic>
              </a:graphicData>
            </a:graphic>
          </wp:inline>
        </w:drawing>
      </w:r>
    </w:p>
    <w:p w:rsidR="00EA392B" w:rsidRPr="00EA392B" w:rsidRDefault="00EA392B" w:rsidP="00EA392B">
      <w:pPr>
        <w:tabs>
          <w:tab w:val="left" w:pos="174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Автокредитование</w:t>
      </w:r>
      <w:r>
        <w:rPr>
          <w:rFonts w:ascii="Times New Roman" w:eastAsia="Times New Roman" w:hAnsi="Times New Roman" w:cs="Times New Roman"/>
          <w:sz w:val="28"/>
          <w:szCs w:val="28"/>
          <w:lang w:eastAsia="ru-RU"/>
        </w:rPr>
        <w:t xml:space="preserve"> – это кредит на приобретение транспортного средства физическими лицами. При данном виде кредитования транспорт является залогом. В настоящее время считается, что такой вид целевого кредитования более привлекателен для заемщиков с точки зрения расходов, поскольку позволяет их снижать по сравнению с использованием обычного потребительского кредита. Аналогично ипотечному кредитованию по принципу расчетов. Также в основном применяется схема </w:t>
      </w:r>
      <w:proofErr w:type="spellStart"/>
      <w:r>
        <w:rPr>
          <w:rFonts w:ascii="Times New Roman" w:eastAsia="Times New Roman" w:hAnsi="Times New Roman" w:cs="Times New Roman"/>
          <w:sz w:val="28"/>
          <w:szCs w:val="28"/>
          <w:lang w:eastAsia="ru-RU"/>
        </w:rPr>
        <w:t>аннуитентных</w:t>
      </w:r>
      <w:proofErr w:type="spellEnd"/>
      <w:r>
        <w:rPr>
          <w:rFonts w:ascii="Times New Roman" w:eastAsia="Times New Roman" w:hAnsi="Times New Roman" w:cs="Times New Roman"/>
          <w:sz w:val="28"/>
          <w:szCs w:val="28"/>
          <w:lang w:eastAsia="ru-RU"/>
        </w:rPr>
        <w:t xml:space="preserve"> расчетов. Может быть и дифференцированным расчет. Все зависит от пожеланий и возможностей заемщика. Причем большая сумма выплачивается не в начале срока, а в конце. Однако чаще всего более выгодным считаются </w:t>
      </w:r>
      <w:proofErr w:type="spellStart"/>
      <w:r>
        <w:rPr>
          <w:rFonts w:ascii="Times New Roman" w:eastAsia="Times New Roman" w:hAnsi="Times New Roman" w:cs="Times New Roman"/>
          <w:sz w:val="28"/>
          <w:szCs w:val="28"/>
          <w:lang w:eastAsia="ru-RU"/>
        </w:rPr>
        <w:t>аннуитентные</w:t>
      </w:r>
      <w:proofErr w:type="spellEnd"/>
      <w:r>
        <w:rPr>
          <w:rFonts w:ascii="Times New Roman" w:eastAsia="Times New Roman" w:hAnsi="Times New Roman" w:cs="Times New Roman"/>
          <w:sz w:val="28"/>
          <w:szCs w:val="28"/>
          <w:lang w:eastAsia="ru-RU"/>
        </w:rPr>
        <w:t xml:space="preserve"> платежи. Особенностью является то, что при таком кредитовании банки дополнительно включают страхование КАСКО, его исключение приводит к удорожанию кредита.</w:t>
      </w:r>
    </w:p>
    <w:p w:rsidR="00A37E44" w:rsidRDefault="00A37E44" w:rsidP="001A3ED1">
      <w:pPr>
        <w:spacing w:after="0" w:line="360" w:lineRule="auto"/>
        <w:rPr>
          <w:rFonts w:ascii="Times New Roman" w:hAnsi="Times New Roman" w:cs="Times New Roman"/>
          <w:b/>
          <w:sz w:val="32"/>
          <w:szCs w:val="32"/>
        </w:rPr>
      </w:pPr>
    </w:p>
    <w:p w:rsidR="001A3ED1" w:rsidRDefault="001A3ED1" w:rsidP="00A37E44">
      <w:pPr>
        <w:spacing w:after="0" w:line="360" w:lineRule="auto"/>
        <w:jc w:val="both"/>
        <w:rPr>
          <w:rFonts w:ascii="Times New Roman" w:hAnsi="Times New Roman" w:cs="Times New Roman"/>
          <w:b/>
          <w:i/>
          <w:sz w:val="28"/>
          <w:szCs w:val="28"/>
        </w:rPr>
      </w:pPr>
    </w:p>
    <w:p w:rsidR="00A37E44" w:rsidRDefault="00A37E44" w:rsidP="00A37E44">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lastRenderedPageBreak/>
        <w:t>Вопросы для самостоятельной проверки контроля знаний по теме 3:</w:t>
      </w:r>
    </w:p>
    <w:p w:rsidR="00A37E44" w:rsidRDefault="00EA392B" w:rsidP="00032CCC">
      <w:pPr>
        <w:pStyle w:val="a8"/>
        <w:numPr>
          <w:ilvl w:val="0"/>
          <w:numId w:val="12"/>
        </w:num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Назовите и охарактеризуйте принципы кредитования.</w:t>
      </w:r>
    </w:p>
    <w:p w:rsidR="00EA392B" w:rsidRDefault="006D068A" w:rsidP="00032CCC">
      <w:pPr>
        <w:pStyle w:val="a8"/>
        <w:numPr>
          <w:ilvl w:val="0"/>
          <w:numId w:val="12"/>
        </w:num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В чем разница между </w:t>
      </w:r>
      <w:proofErr w:type="spellStart"/>
      <w:r>
        <w:rPr>
          <w:rFonts w:ascii="Times New Roman" w:hAnsi="Times New Roman" w:cs="Times New Roman"/>
          <w:b/>
          <w:i/>
          <w:sz w:val="28"/>
          <w:szCs w:val="28"/>
        </w:rPr>
        <w:t>аннуитетным</w:t>
      </w:r>
      <w:proofErr w:type="spellEnd"/>
      <w:r>
        <w:rPr>
          <w:rFonts w:ascii="Times New Roman" w:hAnsi="Times New Roman" w:cs="Times New Roman"/>
          <w:b/>
          <w:i/>
          <w:sz w:val="28"/>
          <w:szCs w:val="28"/>
        </w:rPr>
        <w:t xml:space="preserve"> и дифференцированным платежами?</w:t>
      </w:r>
    </w:p>
    <w:p w:rsidR="006D068A" w:rsidRPr="00EA392B" w:rsidRDefault="006D068A" w:rsidP="00032CCC">
      <w:pPr>
        <w:pStyle w:val="a8"/>
        <w:numPr>
          <w:ilvl w:val="0"/>
          <w:numId w:val="12"/>
        </w:num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Охарактеризуйте виды кредита.</w:t>
      </w:r>
    </w:p>
    <w:p w:rsidR="00A37E44" w:rsidRDefault="00A37E44" w:rsidP="00A37E44">
      <w:pPr>
        <w:spacing w:after="0" w:line="360" w:lineRule="auto"/>
        <w:jc w:val="center"/>
        <w:rPr>
          <w:rFonts w:ascii="Times New Roman" w:hAnsi="Times New Roman" w:cs="Times New Roman"/>
          <w:b/>
          <w:sz w:val="32"/>
          <w:szCs w:val="32"/>
        </w:rPr>
      </w:pPr>
    </w:p>
    <w:p w:rsidR="00A37E44" w:rsidRDefault="00A37E44" w:rsidP="00A37E44">
      <w:pPr>
        <w:spacing w:after="0" w:line="360" w:lineRule="auto"/>
        <w:jc w:val="center"/>
        <w:rPr>
          <w:rFonts w:ascii="Times New Roman" w:hAnsi="Times New Roman" w:cs="Times New Roman"/>
          <w:b/>
          <w:sz w:val="32"/>
          <w:szCs w:val="32"/>
        </w:rPr>
      </w:pPr>
    </w:p>
    <w:p w:rsidR="00A37E44" w:rsidRDefault="00A37E44" w:rsidP="00A37E44">
      <w:pPr>
        <w:spacing w:after="0" w:line="360" w:lineRule="auto"/>
        <w:jc w:val="both"/>
        <w:rPr>
          <w:rFonts w:ascii="Times New Roman" w:hAnsi="Times New Roman" w:cs="Times New Roman"/>
          <w:sz w:val="28"/>
          <w:szCs w:val="28"/>
        </w:rPr>
      </w:pPr>
    </w:p>
    <w:p w:rsidR="00A37E44" w:rsidRDefault="00A37E44" w:rsidP="00A37E44">
      <w:pPr>
        <w:spacing w:line="240" w:lineRule="auto"/>
        <w:jc w:val="center"/>
        <w:rPr>
          <w:rFonts w:ascii="Times New Roman" w:hAnsi="Times New Roman" w:cs="Times New Roman"/>
          <w:b/>
          <w:sz w:val="28"/>
          <w:szCs w:val="28"/>
        </w:rPr>
      </w:pPr>
      <w:r>
        <w:rPr>
          <w:rFonts w:ascii="Times New Roman" w:hAnsi="Times New Roman" w:cs="Times New Roman"/>
          <w:b/>
          <w:sz w:val="32"/>
          <w:szCs w:val="32"/>
        </w:rPr>
        <w:t>ТЕМА 4.</w:t>
      </w:r>
      <w:r w:rsidRPr="00B9582F">
        <w:rPr>
          <w:rFonts w:ascii="Times New Roman" w:hAnsi="Times New Roman" w:cs="Times New Roman"/>
          <w:b/>
          <w:sz w:val="28"/>
          <w:szCs w:val="28"/>
        </w:rPr>
        <w:t xml:space="preserve"> </w:t>
      </w:r>
      <w:proofErr w:type="spellStart"/>
      <w:r w:rsidR="00A0027C" w:rsidRPr="00B91FD4">
        <w:rPr>
          <w:rFonts w:ascii="Times New Roman" w:hAnsi="Times New Roman" w:cs="Times New Roman"/>
          <w:b/>
          <w:sz w:val="28"/>
          <w:szCs w:val="28"/>
        </w:rPr>
        <w:t>Расчетно</w:t>
      </w:r>
      <w:proofErr w:type="spellEnd"/>
      <w:r w:rsidR="00A0027C" w:rsidRPr="00B91FD4">
        <w:rPr>
          <w:rFonts w:ascii="Times New Roman" w:hAnsi="Times New Roman" w:cs="Times New Roman"/>
          <w:b/>
          <w:sz w:val="28"/>
          <w:szCs w:val="28"/>
        </w:rPr>
        <w:t xml:space="preserve"> – кассовые операции. Страхование</w:t>
      </w:r>
      <w:r w:rsidR="00A0027C">
        <w:rPr>
          <w:rFonts w:ascii="Times New Roman" w:hAnsi="Times New Roman" w:cs="Times New Roman"/>
          <w:b/>
          <w:sz w:val="28"/>
          <w:szCs w:val="28"/>
        </w:rPr>
        <w:t>.</w:t>
      </w:r>
    </w:p>
    <w:p w:rsidR="00A0027C" w:rsidRDefault="00A0027C" w:rsidP="00A0027C">
      <w:pPr>
        <w:spacing w:after="0" w:line="360" w:lineRule="auto"/>
        <w:jc w:val="both"/>
        <w:rPr>
          <w:rFonts w:ascii="Times New Roman" w:hAnsi="Times New Roman" w:cs="Times New Roman"/>
          <w:sz w:val="28"/>
          <w:szCs w:val="28"/>
        </w:rPr>
      </w:pPr>
      <w:r w:rsidRPr="00A0027C">
        <w:rPr>
          <w:rFonts w:ascii="Times New Roman" w:hAnsi="Times New Roman" w:cs="Times New Roman"/>
          <w:sz w:val="28"/>
          <w:szCs w:val="28"/>
        </w:rPr>
        <w:t>В настоящее время</w:t>
      </w:r>
      <w:r w:rsidRPr="00A0027C">
        <w:rPr>
          <w:rFonts w:ascii="Times New Roman" w:hAnsi="Times New Roman" w:cs="Times New Roman"/>
          <w:b/>
          <w:sz w:val="28"/>
          <w:szCs w:val="28"/>
        </w:rPr>
        <w:t xml:space="preserve"> расчетно-кассовое обслуживание (РКО)</w:t>
      </w:r>
      <w:r>
        <w:rPr>
          <w:rFonts w:ascii="Times New Roman" w:hAnsi="Times New Roman" w:cs="Times New Roman"/>
          <w:sz w:val="28"/>
          <w:szCs w:val="28"/>
        </w:rPr>
        <w:t xml:space="preserve"> – это направление, которое позволяет отличать банк от небанковского кредитного учреждения.</w:t>
      </w:r>
    </w:p>
    <w:p w:rsidR="00A0027C" w:rsidRDefault="00A0027C" w:rsidP="00A0027C">
      <w:pPr>
        <w:spacing w:after="0" w:line="360" w:lineRule="auto"/>
        <w:jc w:val="both"/>
        <w:rPr>
          <w:rFonts w:ascii="Times New Roman" w:hAnsi="Times New Roman" w:cs="Times New Roman"/>
          <w:sz w:val="28"/>
          <w:szCs w:val="28"/>
        </w:rPr>
      </w:pPr>
    </w:p>
    <w:p w:rsidR="00A0027C" w:rsidRPr="00A0027C" w:rsidRDefault="00851B8E" w:rsidP="00A0027C">
      <w:pPr>
        <w:spacing w:after="0" w:line="360" w:lineRule="auto"/>
        <w:jc w:val="center"/>
        <w:rPr>
          <w:rFonts w:ascii="Times New Roman" w:hAnsi="Times New Roman" w:cs="Times New Roman"/>
          <w:i/>
          <w:sz w:val="28"/>
          <w:szCs w:val="28"/>
        </w:rPr>
      </w:pPr>
      <w:r w:rsidRPr="00851B8E">
        <w:rPr>
          <w:i/>
        </w:rPr>
        <w:pict>
          <v:shapetype id="_x0000_t32" coordsize="21600,21600" o:spt="32" o:oned="t" path="m,l21600,21600e" filled="f">
            <v:path arrowok="t" fillok="f" o:connecttype="none"/>
            <o:lock v:ext="edit" shapetype="t"/>
          </v:shapetype>
          <v:shape id="_x0000_s1049" type="#_x0000_t32" style="position:absolute;left:0;text-align:left;margin-left:240.45pt;margin-top:12.75pt;width:64.5pt;height:15.75pt;z-index:251683840" o:connectortype="straight">
            <v:stroke endarrow="block"/>
          </v:shape>
        </w:pict>
      </w:r>
      <w:r w:rsidRPr="00851B8E">
        <w:rPr>
          <w:i/>
        </w:rPr>
        <w:pict>
          <v:shape id="_x0000_s1048" type="#_x0000_t32" style="position:absolute;left:0;text-align:left;margin-left:145.2pt;margin-top:12.75pt;width:72.75pt;height:19.5pt;flip:x;z-index:251682816" o:connectortype="straight">
            <v:stroke endarrow="block"/>
          </v:shape>
        </w:pict>
      </w:r>
      <w:r w:rsidR="00A0027C" w:rsidRPr="00A0027C">
        <w:rPr>
          <w:rFonts w:ascii="Times New Roman" w:hAnsi="Times New Roman" w:cs="Times New Roman"/>
          <w:i/>
          <w:sz w:val="28"/>
          <w:szCs w:val="28"/>
        </w:rPr>
        <w:t>РКО</w:t>
      </w:r>
    </w:p>
    <w:p w:rsidR="00A0027C" w:rsidRPr="00A0027C" w:rsidRDefault="00A0027C" w:rsidP="00A0027C">
      <w:pPr>
        <w:spacing w:after="0" w:line="360" w:lineRule="auto"/>
        <w:jc w:val="both"/>
        <w:rPr>
          <w:rFonts w:ascii="Times New Roman" w:hAnsi="Times New Roman" w:cs="Times New Roman"/>
          <w:i/>
          <w:sz w:val="28"/>
          <w:szCs w:val="28"/>
        </w:rPr>
      </w:pPr>
      <w:r w:rsidRPr="00A0027C">
        <w:rPr>
          <w:rFonts w:ascii="Times New Roman" w:hAnsi="Times New Roman" w:cs="Times New Roman"/>
          <w:i/>
          <w:sz w:val="28"/>
          <w:szCs w:val="28"/>
        </w:rPr>
        <w:t xml:space="preserve">     открытие счетов                                               ведение счетов                                                           </w:t>
      </w:r>
    </w:p>
    <w:p w:rsidR="00A0027C" w:rsidRPr="00A0027C" w:rsidRDefault="00A0027C" w:rsidP="00A0027C">
      <w:pPr>
        <w:spacing w:after="0" w:line="360" w:lineRule="auto"/>
        <w:jc w:val="both"/>
        <w:rPr>
          <w:rFonts w:ascii="Times New Roman" w:hAnsi="Times New Roman" w:cs="Times New Roman"/>
          <w:i/>
          <w:sz w:val="28"/>
          <w:szCs w:val="28"/>
        </w:rPr>
      </w:pPr>
      <w:r w:rsidRPr="00A0027C">
        <w:rPr>
          <w:rFonts w:ascii="Times New Roman" w:hAnsi="Times New Roman" w:cs="Times New Roman"/>
          <w:i/>
          <w:sz w:val="28"/>
          <w:szCs w:val="28"/>
        </w:rPr>
        <w:t xml:space="preserve">     физических и юридических                            физических и юридических</w:t>
      </w:r>
    </w:p>
    <w:p w:rsidR="00A0027C" w:rsidRPr="00A0027C" w:rsidRDefault="00A0027C" w:rsidP="00A0027C">
      <w:pPr>
        <w:spacing w:after="0" w:line="360" w:lineRule="auto"/>
        <w:jc w:val="both"/>
        <w:rPr>
          <w:rFonts w:ascii="Times New Roman" w:hAnsi="Times New Roman" w:cs="Times New Roman"/>
          <w:i/>
          <w:sz w:val="28"/>
          <w:szCs w:val="28"/>
        </w:rPr>
      </w:pPr>
      <w:r w:rsidRPr="00A0027C">
        <w:rPr>
          <w:rFonts w:ascii="Times New Roman" w:hAnsi="Times New Roman" w:cs="Times New Roman"/>
          <w:i/>
          <w:sz w:val="28"/>
          <w:szCs w:val="28"/>
        </w:rPr>
        <w:t xml:space="preserve">     лиц                                                                     </w:t>
      </w:r>
      <w:proofErr w:type="spellStart"/>
      <w:r w:rsidRPr="00A0027C">
        <w:rPr>
          <w:rFonts w:ascii="Times New Roman" w:hAnsi="Times New Roman" w:cs="Times New Roman"/>
          <w:i/>
          <w:sz w:val="28"/>
          <w:szCs w:val="28"/>
        </w:rPr>
        <w:t>лиц</w:t>
      </w:r>
      <w:proofErr w:type="spellEnd"/>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Основные банковские операции в рамках РКО:</w:t>
      </w:r>
    </w:p>
    <w:p w:rsidR="00A0027C" w:rsidRP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A0027C">
        <w:rPr>
          <w:rFonts w:ascii="Times New Roman" w:hAnsi="Times New Roman" w:cs="Times New Roman"/>
          <w:sz w:val="28"/>
          <w:szCs w:val="28"/>
        </w:rPr>
        <w:t>Открытие и ведение банковского счета. Осуществляется хранение денежных средств, которые принадлежат владельцу счета, а также для учета поступления и выбытия денежных ресурсов. Принято выделять подвиды банковских счетов:</w:t>
      </w:r>
    </w:p>
    <w:p w:rsidR="00A0027C" w:rsidRP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w:t>
      </w:r>
      <w:r w:rsidRPr="00A0027C">
        <w:rPr>
          <w:rFonts w:ascii="Times New Roman" w:hAnsi="Times New Roman" w:cs="Times New Roman"/>
          <w:sz w:val="28"/>
          <w:szCs w:val="28"/>
        </w:rPr>
        <w:t>расчетные счета – открываются юридическими лицами или предпринимателями для зачисления на него получаемой от осуществления их деятельности выручки. Также на эти счета зачисляются кредитные ресурсы, осуществляются расчеты с поставщиками и подрядчиками, перечисляются налоговые платежи, зарплатные расчеты и отчисления в фонды.</w:t>
      </w:r>
    </w:p>
    <w:p w:rsidR="00A0027C" w:rsidRP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б) </w:t>
      </w:r>
      <w:r w:rsidRPr="00A0027C">
        <w:rPr>
          <w:rFonts w:ascii="Times New Roman" w:hAnsi="Times New Roman" w:cs="Times New Roman"/>
          <w:sz w:val="28"/>
          <w:szCs w:val="28"/>
        </w:rPr>
        <w:t>накопительные счета – зачисляются взносы в уставный капитал при создании компании. Расходные операции по счетам не производятся.</w:t>
      </w:r>
    </w:p>
    <w:p w:rsidR="00A0027C" w:rsidRP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Pr="00A0027C">
        <w:rPr>
          <w:rFonts w:ascii="Times New Roman" w:hAnsi="Times New Roman" w:cs="Times New Roman"/>
          <w:sz w:val="28"/>
          <w:szCs w:val="28"/>
        </w:rPr>
        <w:t>текущие счета – открываются для организаций, основной целью деятельности которых не является получение прибыли (например, фонды благотворительности). Расходы осуществляются только на цели, указанные в Уставе.</w:t>
      </w:r>
    </w:p>
    <w:p w:rsidR="00A0027C" w:rsidRP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 </w:t>
      </w:r>
      <w:r w:rsidRPr="00A0027C">
        <w:rPr>
          <w:rFonts w:ascii="Times New Roman" w:hAnsi="Times New Roman" w:cs="Times New Roman"/>
          <w:sz w:val="28"/>
          <w:szCs w:val="28"/>
        </w:rPr>
        <w:t>бюджетные счета – открываются организациям, получающим бюджетное финансирование. Строго целевое назначение денежных средств.</w:t>
      </w:r>
    </w:p>
    <w:p w:rsidR="00A0027C" w:rsidRP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 </w:t>
      </w:r>
      <w:r w:rsidRPr="00A0027C">
        <w:rPr>
          <w:rFonts w:ascii="Times New Roman" w:hAnsi="Times New Roman" w:cs="Times New Roman"/>
          <w:sz w:val="28"/>
          <w:szCs w:val="28"/>
        </w:rPr>
        <w:t>текущие валютные счета – открываются для организаций и индивидуальных предпринимателей в уполномоченных банках.</w:t>
      </w:r>
    </w:p>
    <w:p w:rsidR="00A0027C" w:rsidRP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 xml:space="preserve">е) </w:t>
      </w:r>
      <w:r w:rsidRPr="00A0027C">
        <w:rPr>
          <w:rFonts w:ascii="Times New Roman" w:hAnsi="Times New Roman" w:cs="Times New Roman"/>
          <w:bCs/>
          <w:sz w:val="28"/>
          <w:szCs w:val="28"/>
        </w:rPr>
        <w:t>транзитные валютные счета</w:t>
      </w:r>
      <w:r w:rsidRPr="00A0027C">
        <w:rPr>
          <w:rFonts w:ascii="Times New Roman" w:hAnsi="Times New Roman" w:cs="Times New Roman"/>
          <w:b/>
          <w:bCs/>
          <w:sz w:val="28"/>
          <w:szCs w:val="28"/>
        </w:rPr>
        <w:t xml:space="preserve"> </w:t>
      </w:r>
      <w:r w:rsidRPr="00A0027C">
        <w:rPr>
          <w:rFonts w:ascii="Times New Roman" w:hAnsi="Times New Roman" w:cs="Times New Roman"/>
          <w:sz w:val="28"/>
          <w:szCs w:val="28"/>
        </w:rPr>
        <w:t>открываются для экспортеров.  Зачисляются в полном объеме денежные средства в валюте с условием обязательной продажи части этой валюты на внутреннем рынке РФ. </w:t>
      </w:r>
    </w:p>
    <w:p w:rsidR="00A0027C" w:rsidRP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 xml:space="preserve">ж) </w:t>
      </w:r>
      <w:r w:rsidRPr="00A0027C">
        <w:rPr>
          <w:rFonts w:ascii="Times New Roman" w:hAnsi="Times New Roman" w:cs="Times New Roman"/>
          <w:bCs/>
          <w:sz w:val="28"/>
          <w:szCs w:val="28"/>
        </w:rPr>
        <w:t>корреспондентские счета</w:t>
      </w:r>
      <w:r w:rsidRPr="00A0027C">
        <w:rPr>
          <w:rFonts w:ascii="Times New Roman" w:hAnsi="Times New Roman" w:cs="Times New Roman"/>
          <w:b/>
          <w:bCs/>
          <w:sz w:val="28"/>
          <w:szCs w:val="28"/>
        </w:rPr>
        <w:t> </w:t>
      </w:r>
      <w:r w:rsidRPr="00A0027C">
        <w:rPr>
          <w:rFonts w:ascii="Times New Roman" w:hAnsi="Times New Roman" w:cs="Times New Roman"/>
          <w:sz w:val="28"/>
          <w:szCs w:val="28"/>
        </w:rPr>
        <w:t>открываются банками друг для друга и в Центральном банке.</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рамках расчетно-кассового обслуживания банки предоставляют возможности осуществления своими клиентами безналичных расчетов, в том числе онлайн платежи.</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Онлайн-платеж</w:t>
      </w:r>
      <w:r>
        <w:rPr>
          <w:rFonts w:ascii="Times New Roman" w:hAnsi="Times New Roman" w:cs="Times New Roman"/>
          <w:sz w:val="28"/>
          <w:szCs w:val="28"/>
        </w:rPr>
        <w:t xml:space="preserve"> – это оплата без использования наличных денежных средств: выбираются товар или услуга покупателем, а затем перечисляется необходимая сумма со своего счета на счет продавца. Обычно перевод осуществляется мгновенно. Расплатиться за что-либо онлайн можно по-разному. Например, из электронного кошелька (его также называют электронными деньгами), с банковской карты или через интернет-банк, которые привязаны к банковскому счету, или с помощью смс.</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Электронные деньги</w:t>
      </w:r>
      <w:r>
        <w:rPr>
          <w:rFonts w:ascii="Times New Roman" w:hAnsi="Times New Roman" w:cs="Times New Roman"/>
          <w:sz w:val="28"/>
          <w:szCs w:val="28"/>
        </w:rPr>
        <w:t xml:space="preserve"> – это несколько усовершенствованный вариант кредитной карты.  Вместо банкомата используется компьютер, а вместо кредитной карты применяются файлы сертификатов (или хотя бы имя пользователя и пароль, в зависимости от платежной системы).</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Такие методы оплаты работают не только через интернет или мобильные приложения, но и встраиваемы в различные платежные инструменты. Например, оплату со своего кошелька или банковского счета в настоящее время производят с использованием браслетов, брелоков, мобильных телефонов и иных гаджетах, имеющих бесконтактный защищенный чип.</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Онлайн-платежи, вне зависимости от их формы, регулируются утвержденным в 2011 году Федеральным законом «О Национальной платежной системе».</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Одним из современнейших видов онлайн-платежа является расчеты с </w:t>
      </w:r>
      <w:proofErr w:type="spellStart"/>
      <w:r>
        <w:rPr>
          <w:rFonts w:ascii="Times New Roman" w:hAnsi="Times New Roman" w:cs="Times New Roman"/>
          <w:sz w:val="28"/>
          <w:szCs w:val="28"/>
        </w:rPr>
        <w:t>криптовалютами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биткоины</w:t>
      </w:r>
      <w:proofErr w:type="spellEnd"/>
      <w:r>
        <w:rPr>
          <w:rFonts w:ascii="Times New Roman" w:hAnsi="Times New Roman" w:cs="Times New Roman"/>
          <w:sz w:val="28"/>
          <w:szCs w:val="28"/>
        </w:rPr>
        <w:t>).</w:t>
      </w:r>
    </w:p>
    <w:p w:rsidR="00A0027C" w:rsidRDefault="00A0027C" w:rsidP="00A0027C">
      <w:pPr>
        <w:spacing w:after="0" w:line="360" w:lineRule="auto"/>
        <w:jc w:val="both"/>
        <w:rPr>
          <w:rFonts w:ascii="Times New Roman" w:hAnsi="Times New Roman"/>
          <w:color w:val="262626"/>
          <w:sz w:val="24"/>
          <w:szCs w:val="24"/>
        </w:rPr>
      </w:pPr>
      <w:r>
        <w:rPr>
          <w:rFonts w:ascii="Times New Roman" w:hAnsi="Times New Roman" w:cs="Times New Roman"/>
          <w:sz w:val="28"/>
          <w:szCs w:val="28"/>
        </w:rPr>
        <w:t xml:space="preserve">   Здесь следует подчеркнуть, что за ними не стоит какой-либо банк, являются необеспеченными платежами, </w:t>
      </w:r>
      <w:proofErr w:type="spellStart"/>
      <w:r>
        <w:rPr>
          <w:rFonts w:ascii="Times New Roman" w:hAnsi="Times New Roman" w:cs="Times New Roman"/>
          <w:sz w:val="28"/>
          <w:szCs w:val="28"/>
        </w:rPr>
        <w:t>высокорисковы</w:t>
      </w:r>
      <w:proofErr w:type="spellEnd"/>
      <w:r>
        <w:rPr>
          <w:rFonts w:ascii="Times New Roman" w:hAnsi="Times New Roman" w:cs="Times New Roman"/>
          <w:sz w:val="28"/>
          <w:szCs w:val="28"/>
        </w:rPr>
        <w:t xml:space="preserve">. </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Криптовалюты</w:t>
      </w:r>
      <w:proofErr w:type="spellEnd"/>
      <w:r>
        <w:rPr>
          <w:rFonts w:ascii="Times New Roman" w:hAnsi="Times New Roman" w:cs="Times New Roman"/>
          <w:sz w:val="28"/>
          <w:szCs w:val="28"/>
        </w:rPr>
        <w:t xml:space="preserve"> имеют свой, который может существенно колебаться от влияния различных факторов.</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Существенным является учет того, что </w:t>
      </w:r>
      <w:proofErr w:type="spellStart"/>
      <w:r>
        <w:rPr>
          <w:rFonts w:ascii="Times New Roman" w:hAnsi="Times New Roman" w:cs="Times New Roman"/>
          <w:sz w:val="28"/>
          <w:szCs w:val="28"/>
        </w:rPr>
        <w:t>криптовалюты</w:t>
      </w:r>
      <w:proofErr w:type="spellEnd"/>
      <w:r>
        <w:rPr>
          <w:rFonts w:ascii="Times New Roman" w:hAnsi="Times New Roman" w:cs="Times New Roman"/>
          <w:sz w:val="28"/>
          <w:szCs w:val="28"/>
        </w:rPr>
        <w:t xml:space="preserve"> нельзя путать с электронными платежами, которые проходят через сервисы, гарантирующие осуществление операции (например, Яндекс деньги). В таких сервисах 100 руб. в электронном кошельке равны реальным 100 рублям.</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Популярность онлайн-платежей связана с наличием определенных преимуществ их использования:</w:t>
      </w:r>
    </w:p>
    <w:p w:rsidR="00A0027C" w:rsidRPr="00A0027C" w:rsidRDefault="00A0027C" w:rsidP="00A0027C">
      <w:pPr>
        <w:spacing w:after="0" w:line="360" w:lineRule="auto"/>
        <w:jc w:val="both"/>
        <w:rPr>
          <w:rFonts w:ascii="Times New Roman" w:hAnsi="Times New Roman"/>
          <w:sz w:val="28"/>
          <w:szCs w:val="28"/>
        </w:rPr>
      </w:pPr>
      <w:r>
        <w:rPr>
          <w:rFonts w:ascii="Times New Roman" w:hAnsi="Times New Roman"/>
          <w:sz w:val="28"/>
          <w:szCs w:val="28"/>
        </w:rPr>
        <w:t xml:space="preserve">- </w:t>
      </w:r>
      <w:r w:rsidRPr="00A0027C">
        <w:rPr>
          <w:rFonts w:ascii="Times New Roman" w:hAnsi="Times New Roman"/>
          <w:sz w:val="28"/>
          <w:szCs w:val="28"/>
        </w:rPr>
        <w:t>моментальность (максимально короткий срок операции);</w:t>
      </w:r>
    </w:p>
    <w:p w:rsidR="00A0027C" w:rsidRPr="00A0027C" w:rsidRDefault="00A0027C" w:rsidP="00A0027C">
      <w:pPr>
        <w:spacing w:after="0" w:line="360" w:lineRule="auto"/>
        <w:jc w:val="both"/>
        <w:rPr>
          <w:rFonts w:ascii="Times New Roman" w:hAnsi="Times New Roman"/>
          <w:sz w:val="28"/>
          <w:szCs w:val="28"/>
        </w:rPr>
      </w:pPr>
      <w:r>
        <w:rPr>
          <w:rFonts w:ascii="Times New Roman" w:hAnsi="Times New Roman"/>
          <w:sz w:val="28"/>
          <w:szCs w:val="28"/>
        </w:rPr>
        <w:t xml:space="preserve">- </w:t>
      </w:r>
      <w:r w:rsidRPr="00A0027C">
        <w:rPr>
          <w:rFonts w:ascii="Times New Roman" w:hAnsi="Times New Roman"/>
          <w:sz w:val="28"/>
          <w:szCs w:val="28"/>
        </w:rPr>
        <w:t>анонимность (однако не во всех платежных системах);</w:t>
      </w:r>
    </w:p>
    <w:p w:rsidR="00A0027C" w:rsidRPr="00A0027C" w:rsidRDefault="00A0027C" w:rsidP="00A0027C">
      <w:pPr>
        <w:spacing w:after="0" w:line="360" w:lineRule="auto"/>
        <w:jc w:val="both"/>
        <w:rPr>
          <w:rFonts w:ascii="Times New Roman" w:hAnsi="Times New Roman"/>
          <w:sz w:val="28"/>
          <w:szCs w:val="28"/>
        </w:rPr>
      </w:pPr>
      <w:r>
        <w:rPr>
          <w:rFonts w:ascii="Times New Roman" w:hAnsi="Times New Roman"/>
          <w:sz w:val="28"/>
          <w:szCs w:val="28"/>
        </w:rPr>
        <w:t xml:space="preserve">- </w:t>
      </w:r>
      <w:r w:rsidRPr="00A0027C">
        <w:rPr>
          <w:rFonts w:ascii="Times New Roman" w:hAnsi="Times New Roman"/>
          <w:sz w:val="28"/>
          <w:szCs w:val="28"/>
        </w:rPr>
        <w:t>относительно небольшими комиссиями или их отсутствием (сопоставимы с комиссиями банковских организаций);</w:t>
      </w:r>
    </w:p>
    <w:p w:rsidR="00A0027C" w:rsidRPr="00A0027C" w:rsidRDefault="00A0027C" w:rsidP="00A0027C">
      <w:pPr>
        <w:spacing w:after="0" w:line="360" w:lineRule="auto"/>
        <w:jc w:val="both"/>
        <w:rPr>
          <w:rFonts w:ascii="Times New Roman" w:hAnsi="Times New Roman"/>
          <w:sz w:val="28"/>
          <w:szCs w:val="28"/>
        </w:rPr>
      </w:pPr>
      <w:r>
        <w:rPr>
          <w:rFonts w:ascii="Times New Roman" w:hAnsi="Times New Roman"/>
          <w:sz w:val="28"/>
          <w:szCs w:val="28"/>
        </w:rPr>
        <w:t xml:space="preserve">- </w:t>
      </w:r>
      <w:r w:rsidRPr="00A0027C">
        <w:rPr>
          <w:rFonts w:ascii="Times New Roman" w:hAnsi="Times New Roman"/>
          <w:sz w:val="28"/>
          <w:szCs w:val="28"/>
        </w:rPr>
        <w:t>охват больших территорий;</w:t>
      </w:r>
    </w:p>
    <w:p w:rsidR="00A0027C" w:rsidRPr="00A0027C" w:rsidRDefault="00A0027C" w:rsidP="00A0027C">
      <w:pPr>
        <w:spacing w:after="0" w:line="360" w:lineRule="auto"/>
        <w:jc w:val="both"/>
        <w:rPr>
          <w:rFonts w:ascii="Times New Roman" w:hAnsi="Times New Roman"/>
          <w:sz w:val="28"/>
          <w:szCs w:val="28"/>
        </w:rPr>
      </w:pPr>
      <w:r>
        <w:rPr>
          <w:rFonts w:ascii="Times New Roman" w:hAnsi="Times New Roman"/>
          <w:sz w:val="28"/>
          <w:szCs w:val="28"/>
        </w:rPr>
        <w:t xml:space="preserve">- </w:t>
      </w:r>
      <w:r w:rsidRPr="00A0027C">
        <w:rPr>
          <w:rFonts w:ascii="Times New Roman" w:hAnsi="Times New Roman"/>
          <w:sz w:val="28"/>
          <w:szCs w:val="28"/>
        </w:rPr>
        <w:t>защищенность (электронные денежные средства невозможно или крайне сложно подделать, в отличие от наличных).</w:t>
      </w:r>
    </w:p>
    <w:p w:rsidR="00A0027C" w:rsidRDefault="00A0027C" w:rsidP="00A0027C">
      <w:pPr>
        <w:spacing w:after="0" w:line="360" w:lineRule="auto"/>
        <w:jc w:val="both"/>
        <w:rPr>
          <w:rFonts w:ascii="Times New Roman" w:hAnsi="Times New Roman"/>
          <w:sz w:val="28"/>
          <w:szCs w:val="28"/>
        </w:rPr>
      </w:pPr>
      <w:r>
        <w:rPr>
          <w:rFonts w:ascii="Times New Roman" w:hAnsi="Times New Roman"/>
          <w:sz w:val="28"/>
          <w:szCs w:val="28"/>
        </w:rPr>
        <w:t xml:space="preserve">  В настоящее время принципы использования электронных денег аналогичны, как и со средствами на пластиковых карточках.</w:t>
      </w:r>
    </w:p>
    <w:p w:rsidR="00A0027C" w:rsidRDefault="00A0027C" w:rsidP="00A0027C">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Для самостоятельного пополнения счета нет необходимости идти в банк. Денежные средства на счет можно перечислять с помощью Интернета, применяя счет мобильного телефона, пластиковую карточку, терминалы или банкоматы организаций, сотрудничающие с платежным сервисом. </w:t>
      </w:r>
    </w:p>
    <w:p w:rsidR="00A0027C" w:rsidRDefault="00A0027C" w:rsidP="00A0027C">
      <w:pPr>
        <w:spacing w:after="0" w:line="360" w:lineRule="auto"/>
        <w:jc w:val="both"/>
        <w:rPr>
          <w:rFonts w:ascii="Times New Roman" w:hAnsi="Times New Roman"/>
          <w:sz w:val="28"/>
          <w:szCs w:val="28"/>
        </w:rPr>
      </w:pPr>
      <w:r>
        <w:rPr>
          <w:rFonts w:ascii="Times New Roman" w:hAnsi="Times New Roman"/>
          <w:sz w:val="28"/>
          <w:szCs w:val="28"/>
        </w:rPr>
        <w:t xml:space="preserve">   Использование электронного кошелька, как и кредитной карточки, позволяют получать денежные средства от других участников системы, для этого один из них должен перечислить денежные средства с кредитной карты или электронного кошелька на кредитную карту или кошелек. Возможны двусторонние обмены карта-кошелек, </w:t>
      </w:r>
      <w:proofErr w:type="spellStart"/>
      <w:r>
        <w:rPr>
          <w:rFonts w:ascii="Times New Roman" w:hAnsi="Times New Roman"/>
          <w:sz w:val="28"/>
          <w:szCs w:val="28"/>
        </w:rPr>
        <w:t>кошелек-кошeлек</w:t>
      </w:r>
      <w:proofErr w:type="spellEnd"/>
      <w:r>
        <w:rPr>
          <w:rFonts w:ascii="Times New Roman" w:hAnsi="Times New Roman"/>
          <w:sz w:val="28"/>
          <w:szCs w:val="28"/>
        </w:rPr>
        <w:t>.</w:t>
      </w:r>
    </w:p>
    <w:p w:rsidR="00A0027C" w:rsidRDefault="00A0027C" w:rsidP="00A0027C">
      <w:pPr>
        <w:spacing w:after="0" w:line="360" w:lineRule="auto"/>
        <w:jc w:val="both"/>
        <w:rPr>
          <w:rFonts w:ascii="Times New Roman" w:hAnsi="Times New Roman"/>
          <w:sz w:val="28"/>
          <w:szCs w:val="28"/>
        </w:rPr>
      </w:pPr>
      <w:r>
        <w:rPr>
          <w:rFonts w:ascii="Times New Roman" w:hAnsi="Times New Roman"/>
          <w:sz w:val="28"/>
          <w:szCs w:val="28"/>
        </w:rPr>
        <w:t xml:space="preserve">   Снятие денежных средства (или получение наличных денежных средств) достаточно легко с кошелька, также, как и с кредитной карточки. Можно перечислить денежные средства на банковскую карту и выпустить пластиковую карту сервиса к кошельку, снять их в любом </w:t>
      </w:r>
      <w:proofErr w:type="spellStart"/>
      <w:r>
        <w:rPr>
          <w:rFonts w:ascii="Times New Roman" w:hAnsi="Times New Roman"/>
          <w:sz w:val="28"/>
          <w:szCs w:val="28"/>
        </w:rPr>
        <w:t>банкоматe</w:t>
      </w:r>
      <w:proofErr w:type="spellEnd"/>
      <w:r>
        <w:rPr>
          <w:rFonts w:ascii="Times New Roman" w:hAnsi="Times New Roman"/>
          <w:sz w:val="28"/>
          <w:szCs w:val="28"/>
        </w:rPr>
        <w:t>. Также можно отправить их почтовым переводом.</w:t>
      </w:r>
    </w:p>
    <w:p w:rsidR="00A0027C" w:rsidRDefault="00A0027C" w:rsidP="00A0027C">
      <w:pPr>
        <w:spacing w:after="0" w:line="360" w:lineRule="auto"/>
        <w:jc w:val="both"/>
        <w:rPr>
          <w:rFonts w:ascii="Times New Roman" w:hAnsi="Times New Roman"/>
          <w:sz w:val="28"/>
          <w:szCs w:val="28"/>
        </w:rPr>
      </w:pPr>
      <w:r>
        <w:rPr>
          <w:rFonts w:ascii="Times New Roman" w:hAnsi="Times New Roman"/>
          <w:sz w:val="28"/>
          <w:szCs w:val="28"/>
        </w:rPr>
        <w:t xml:space="preserve">   Электронные деньги и пластиковые карточки одинаково гарантированы. Риски возникают при использовании банкоматов и виртуального пространства. </w:t>
      </w:r>
    </w:p>
    <w:p w:rsidR="00A0027C" w:rsidRDefault="00A0027C" w:rsidP="00A0027C">
      <w:pPr>
        <w:spacing w:after="0" w:line="360" w:lineRule="auto"/>
        <w:jc w:val="both"/>
        <w:rPr>
          <w:rFonts w:ascii="Times New Roman" w:hAnsi="Times New Roman"/>
          <w:sz w:val="28"/>
          <w:szCs w:val="28"/>
        </w:rPr>
      </w:pPr>
      <w:r>
        <w:rPr>
          <w:rFonts w:ascii="Times New Roman" w:hAnsi="Times New Roman"/>
          <w:sz w:val="28"/>
          <w:szCs w:val="28"/>
        </w:rPr>
        <w:t xml:space="preserve">   Для управления счетом электронного кошелька и кредитные карточки можно использовать компьютер или мобильное приложение для телефона. Баланс карты также можно проверять в банкоматах и даже управлять через него счетом. Пользоваться банкоматом просто, а компьютером - удобно. Для тех, кто совсем не умеет работать на компьютере, использование электронного кошелька может оказаться сложным, в то время как даже для обычного пользователя нет никаких сложностей в этом деле - нужно разобраться всего с одной программой.</w:t>
      </w:r>
    </w:p>
    <w:p w:rsidR="00A0027C" w:rsidRDefault="00A0027C" w:rsidP="00A0027C">
      <w:pPr>
        <w:spacing w:after="0" w:line="360" w:lineRule="auto"/>
        <w:jc w:val="both"/>
        <w:rPr>
          <w:rFonts w:ascii="Times New Roman" w:hAnsi="Times New Roman"/>
          <w:sz w:val="28"/>
          <w:szCs w:val="28"/>
        </w:rPr>
      </w:pPr>
      <w:r>
        <w:rPr>
          <w:rFonts w:ascii="Times New Roman" w:hAnsi="Times New Roman"/>
          <w:sz w:val="28"/>
          <w:szCs w:val="28"/>
        </w:rPr>
        <w:t xml:space="preserve">   Рынок платежных систем в России создан несколькими крупными игроками. Структурно данные платежные системы различается.</w:t>
      </w:r>
    </w:p>
    <w:p w:rsidR="00A0027C" w:rsidRDefault="00A0027C" w:rsidP="00A0027C">
      <w:pPr>
        <w:spacing w:after="0" w:line="360" w:lineRule="auto"/>
        <w:jc w:val="both"/>
        <w:rPr>
          <w:rFonts w:ascii="Times New Roman" w:hAnsi="Times New Roman"/>
          <w:sz w:val="28"/>
          <w:szCs w:val="28"/>
        </w:rPr>
      </w:pPr>
      <w:r>
        <w:rPr>
          <w:rFonts w:ascii="Times New Roman" w:hAnsi="Times New Roman"/>
          <w:b/>
          <w:sz w:val="28"/>
          <w:szCs w:val="28"/>
        </w:rPr>
        <w:t xml:space="preserve">   Банковская карта</w:t>
      </w:r>
      <w:r>
        <w:rPr>
          <w:rFonts w:ascii="Times New Roman" w:hAnsi="Times New Roman"/>
          <w:sz w:val="28"/>
          <w:szCs w:val="28"/>
        </w:rPr>
        <w:t xml:space="preserve"> является в настоящее время самой высшей ступенью оформления кредитных взаимоотношений. Являясь документом, который выдается клиенту банковской организацией и используется для </w:t>
      </w:r>
      <w:r>
        <w:rPr>
          <w:rFonts w:ascii="Times New Roman" w:hAnsi="Times New Roman"/>
          <w:sz w:val="28"/>
          <w:szCs w:val="28"/>
        </w:rPr>
        <w:lastRenderedPageBreak/>
        <w:t>идентификации в безналичной операции при приобретении товаров в магазинах или получении наличных денег. В основе лежит система договорных отношений между участниками данных платежей: с одной стороны – банковские организации, магазины и организации сервиса, с другой - клиенты банковских учреждений (держатели карт).</w:t>
      </w:r>
    </w:p>
    <w:p w:rsidR="00A0027C" w:rsidRDefault="00A0027C" w:rsidP="00A0027C">
      <w:pPr>
        <w:spacing w:after="0" w:line="360" w:lineRule="auto"/>
        <w:jc w:val="both"/>
        <w:rPr>
          <w:rFonts w:ascii="Times New Roman" w:hAnsi="Times New Roman"/>
          <w:sz w:val="28"/>
          <w:szCs w:val="28"/>
        </w:rPr>
      </w:pPr>
      <w:r>
        <w:rPr>
          <w:rFonts w:ascii="Times New Roman" w:hAnsi="Times New Roman"/>
          <w:sz w:val="28"/>
          <w:szCs w:val="28"/>
        </w:rPr>
        <w:t xml:space="preserve">  Различают кредитные и дебетовые карты. </w:t>
      </w:r>
    </w:p>
    <w:p w:rsidR="00A0027C" w:rsidRDefault="00A0027C" w:rsidP="00A0027C">
      <w:pPr>
        <w:spacing w:after="0" w:line="360" w:lineRule="auto"/>
        <w:jc w:val="both"/>
        <w:rPr>
          <w:rFonts w:ascii="Times New Roman" w:hAnsi="Times New Roman"/>
          <w:sz w:val="28"/>
          <w:szCs w:val="28"/>
        </w:rPr>
      </w:pPr>
      <w:r>
        <w:rPr>
          <w:rFonts w:ascii="Times New Roman" w:hAnsi="Times New Roman"/>
          <w:b/>
          <w:i/>
          <w:sz w:val="28"/>
          <w:szCs w:val="28"/>
        </w:rPr>
        <w:t xml:space="preserve">   Кредитная карта</w:t>
      </w:r>
      <w:r>
        <w:rPr>
          <w:rFonts w:ascii="Times New Roman" w:hAnsi="Times New Roman"/>
          <w:sz w:val="28"/>
          <w:szCs w:val="28"/>
        </w:rPr>
        <w:t xml:space="preserve"> подразумевает открытие кредитной линии в банковское организации, что позволяет клиенту использовать кредит при приобретении товаров и получении наличных денежных средств. </w:t>
      </w:r>
    </w:p>
    <w:p w:rsidR="00A0027C" w:rsidRDefault="00A0027C" w:rsidP="00A0027C">
      <w:pPr>
        <w:spacing w:after="0" w:line="360" w:lineRule="auto"/>
        <w:jc w:val="both"/>
        <w:rPr>
          <w:rFonts w:ascii="Times New Roman" w:hAnsi="Times New Roman"/>
          <w:sz w:val="28"/>
          <w:szCs w:val="28"/>
        </w:rPr>
      </w:pPr>
      <w:r>
        <w:rPr>
          <w:rFonts w:ascii="Times New Roman" w:hAnsi="Times New Roman"/>
          <w:b/>
          <w:i/>
          <w:sz w:val="28"/>
          <w:szCs w:val="28"/>
        </w:rPr>
        <w:t xml:space="preserve">   Дебетовая карта</w:t>
      </w:r>
      <w:r>
        <w:rPr>
          <w:rFonts w:ascii="Times New Roman" w:hAnsi="Times New Roman"/>
          <w:sz w:val="28"/>
          <w:szCs w:val="28"/>
        </w:rPr>
        <w:t xml:space="preserve"> предназначена для получения наличных денежных средств в банкоматах или приобретение товаров, рассчитываясь через электронные терминалы. При этом денежные средства списываются с личного счета владельца карты в банке.</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рамках РКО рассмотрим безналичные расчеты.</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Безналичные расчеты</w:t>
      </w:r>
      <w:r>
        <w:rPr>
          <w:rFonts w:ascii="Times New Roman" w:hAnsi="Times New Roman" w:cs="Times New Roman"/>
          <w:sz w:val="28"/>
          <w:szCs w:val="28"/>
        </w:rPr>
        <w:t xml:space="preserve"> представляют собой операции с использованием для этого остатков денежных средств на банковских счетах. Суть безналичной формы расчетов состоит в том, что вместо передачи наличных денежных средств осуществляются операции по списанию или зачислению на счет клиента соответствующих денежных ресурсов.</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Денежные расчеты с применением безналичных денежных средств являются более востребованными, чем платежи наличными деньгами. Широкому распространению безналичных расчетов способствует разветвленная сеть банковских организаций, а также заинтересованность государства в их развитии.</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Принято выделять следующие классические </w:t>
      </w:r>
      <w:r>
        <w:rPr>
          <w:rFonts w:ascii="Times New Roman" w:hAnsi="Times New Roman" w:cs="Times New Roman"/>
          <w:i/>
          <w:sz w:val="28"/>
          <w:szCs w:val="28"/>
        </w:rPr>
        <w:t>формы безналичных расчетов</w:t>
      </w:r>
      <w:r>
        <w:rPr>
          <w:rFonts w:ascii="Times New Roman" w:hAnsi="Times New Roman" w:cs="Times New Roman"/>
          <w:sz w:val="28"/>
          <w:szCs w:val="28"/>
        </w:rPr>
        <w:t xml:space="preserve"> (Положение Банка России от 19 июня 2012 г. № 383-П «О правилах осуществления перевода денежных средств»):</w:t>
      </w:r>
    </w:p>
    <w:p w:rsidR="00A0027C" w:rsidRPr="00A0027C" w:rsidRDefault="00A0027C" w:rsidP="00A0027C">
      <w:pPr>
        <w:tabs>
          <w:tab w:val="left" w:pos="709"/>
          <w:tab w:val="left" w:pos="851"/>
          <w:tab w:val="left" w:pos="113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027C">
        <w:rPr>
          <w:rFonts w:ascii="Times New Roman" w:hAnsi="Times New Roman" w:cs="Times New Roman"/>
          <w:sz w:val="28"/>
          <w:szCs w:val="28"/>
        </w:rPr>
        <w:t>платежные поручения;</w:t>
      </w:r>
    </w:p>
    <w:p w:rsidR="00A0027C" w:rsidRPr="00A0027C" w:rsidRDefault="00A0027C" w:rsidP="00A0027C">
      <w:pPr>
        <w:tabs>
          <w:tab w:val="left" w:pos="709"/>
          <w:tab w:val="left" w:pos="851"/>
          <w:tab w:val="left" w:pos="113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027C">
        <w:rPr>
          <w:rFonts w:ascii="Times New Roman" w:hAnsi="Times New Roman" w:cs="Times New Roman"/>
          <w:sz w:val="28"/>
          <w:szCs w:val="28"/>
        </w:rPr>
        <w:t>аккредитивы;</w:t>
      </w:r>
    </w:p>
    <w:p w:rsidR="00A0027C" w:rsidRPr="00A0027C" w:rsidRDefault="00A0027C" w:rsidP="00A0027C">
      <w:pPr>
        <w:tabs>
          <w:tab w:val="left" w:pos="709"/>
          <w:tab w:val="left" w:pos="851"/>
          <w:tab w:val="left" w:pos="113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027C">
        <w:rPr>
          <w:rFonts w:ascii="Times New Roman" w:hAnsi="Times New Roman" w:cs="Times New Roman"/>
          <w:sz w:val="28"/>
          <w:szCs w:val="28"/>
        </w:rPr>
        <w:t>чеки;</w:t>
      </w:r>
    </w:p>
    <w:p w:rsidR="00A0027C" w:rsidRPr="00A0027C" w:rsidRDefault="00A0027C" w:rsidP="00A0027C">
      <w:pPr>
        <w:tabs>
          <w:tab w:val="left" w:pos="709"/>
          <w:tab w:val="left" w:pos="851"/>
          <w:tab w:val="left" w:pos="113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0027C">
        <w:rPr>
          <w:rFonts w:ascii="Times New Roman" w:hAnsi="Times New Roman" w:cs="Times New Roman"/>
          <w:sz w:val="28"/>
          <w:szCs w:val="28"/>
        </w:rPr>
        <w:t>инкассо;</w:t>
      </w:r>
    </w:p>
    <w:p w:rsidR="00A0027C" w:rsidRPr="00A0027C" w:rsidRDefault="00A0027C" w:rsidP="00A0027C">
      <w:pPr>
        <w:tabs>
          <w:tab w:val="left" w:pos="709"/>
          <w:tab w:val="left" w:pos="851"/>
          <w:tab w:val="left" w:pos="113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027C">
        <w:rPr>
          <w:rFonts w:ascii="Times New Roman" w:hAnsi="Times New Roman" w:cs="Times New Roman"/>
          <w:sz w:val="28"/>
          <w:szCs w:val="28"/>
        </w:rPr>
        <w:t>платежные требования.</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Электронные платежи с применением электронных денег также официально признаны одной из форм безналичных расчетов согласно Федеральному закону от 27.06.2011 № 161-ФЗ (в ред. от 23.07.2013, ред. от 05.05.2014) «О национальной платежной системе». Такие платежи осуществляются только кредитными организациями по поручению клиентов. При этом эмитент – это кредитная организация, регулятором – Центральный Банк РФ.</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Далее рассмотрим каждую форму безналичных расчетов более подробно.</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Платежное поручение</w:t>
      </w:r>
      <w:r>
        <w:rPr>
          <w:rFonts w:ascii="Times New Roman" w:hAnsi="Times New Roman" w:cs="Times New Roman"/>
          <w:sz w:val="28"/>
          <w:szCs w:val="28"/>
        </w:rPr>
        <w:t xml:space="preserve"> представляет собой распоряжение клиента –владельца счета (плательщика) обслуживающей его банковской организации, перевести указанную им сумму денежных средств на счет получателя средств, который открыт в этом или другом банковском учреждении. Платежные поручения могут быть в бумажном и электронном виде (например, в системе клиент-банк). В настоящее время более распространяется практика формирования электронного варианта документа.</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 помощью платежных поручений можно перевести денежные средства:</w:t>
      </w:r>
    </w:p>
    <w:p w:rsidR="00A0027C" w:rsidRPr="00A0027C" w:rsidRDefault="00A0027C" w:rsidP="00A0027C">
      <w:pPr>
        <w:tabs>
          <w:tab w:val="left" w:pos="709"/>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027C">
        <w:rPr>
          <w:rFonts w:ascii="Times New Roman" w:hAnsi="Times New Roman" w:cs="Times New Roman"/>
          <w:sz w:val="28"/>
          <w:szCs w:val="28"/>
        </w:rPr>
        <w:t>за поставленные товары, выполненные работы, оказанные услуги, для предварительной оплаты товаров, работ, услуг, или для осуществления периодических платежей;</w:t>
      </w:r>
    </w:p>
    <w:p w:rsidR="00A0027C" w:rsidRPr="00A0027C" w:rsidRDefault="00A0027C" w:rsidP="00A0027C">
      <w:pPr>
        <w:tabs>
          <w:tab w:val="left" w:pos="709"/>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027C">
        <w:rPr>
          <w:rFonts w:ascii="Times New Roman" w:hAnsi="Times New Roman" w:cs="Times New Roman"/>
          <w:sz w:val="28"/>
          <w:szCs w:val="28"/>
        </w:rPr>
        <w:t>в бюджеты всех уровней и во внебюджетные фонды (налоги, сборы и иные обязательные взносы);</w:t>
      </w:r>
    </w:p>
    <w:p w:rsidR="00A0027C" w:rsidRPr="00A0027C" w:rsidRDefault="00A0027C" w:rsidP="00A0027C">
      <w:pPr>
        <w:tabs>
          <w:tab w:val="left" w:pos="709"/>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027C">
        <w:rPr>
          <w:rFonts w:ascii="Times New Roman" w:hAnsi="Times New Roman" w:cs="Times New Roman"/>
          <w:sz w:val="28"/>
          <w:szCs w:val="28"/>
        </w:rPr>
        <w:t>в счет оплаты кредитов и займов, депозитов и уплаты процентов по ним;</w:t>
      </w:r>
    </w:p>
    <w:p w:rsidR="00A0027C" w:rsidRPr="00A0027C" w:rsidRDefault="00A0027C" w:rsidP="00A0027C">
      <w:pPr>
        <w:tabs>
          <w:tab w:val="left" w:pos="709"/>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027C">
        <w:rPr>
          <w:rFonts w:ascii="Times New Roman" w:hAnsi="Times New Roman" w:cs="Times New Roman"/>
          <w:sz w:val="28"/>
          <w:szCs w:val="28"/>
        </w:rPr>
        <w:t>в других целях, которые предусмотрены законодательством или договором.</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Общий срок осуществления безналичных операций не должен превышать:</w:t>
      </w:r>
    </w:p>
    <w:p w:rsidR="00A0027C" w:rsidRPr="00A0027C" w:rsidRDefault="00A0027C" w:rsidP="00A0027C">
      <w:pPr>
        <w:tabs>
          <w:tab w:val="left" w:pos="709"/>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027C">
        <w:rPr>
          <w:rFonts w:ascii="Times New Roman" w:hAnsi="Times New Roman" w:cs="Times New Roman"/>
          <w:sz w:val="28"/>
          <w:szCs w:val="28"/>
        </w:rPr>
        <w:t>два операционных дня в пределах территории субъекта РФ;</w:t>
      </w:r>
    </w:p>
    <w:p w:rsidR="00A0027C" w:rsidRPr="00A0027C" w:rsidRDefault="00A0027C" w:rsidP="00A0027C">
      <w:pPr>
        <w:tabs>
          <w:tab w:val="left" w:pos="709"/>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027C">
        <w:rPr>
          <w:rFonts w:ascii="Times New Roman" w:hAnsi="Times New Roman" w:cs="Times New Roman"/>
          <w:sz w:val="28"/>
          <w:szCs w:val="28"/>
        </w:rPr>
        <w:t>пять операционных дней в пределах территории РФ.</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Аккредитив</w:t>
      </w:r>
      <w:r>
        <w:rPr>
          <w:rFonts w:ascii="Times New Roman" w:hAnsi="Times New Roman" w:cs="Times New Roman"/>
          <w:sz w:val="28"/>
          <w:szCs w:val="28"/>
        </w:rPr>
        <w:t xml:space="preserve"> представляет собой условное денежное обязательство, которое принимается банковской организацией по поручению плательщика.</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Дает возможности провести расчет в пользу получателя указанной в аккредитиве суммы по представлении последним в банк документации в соответствии с условиями аккредитива и в указанные сроки.</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Аккредитивы применяются как форма для платежей в торговой сделке, наряду с авансом, инкассо и открытым счетом (или оплатой по факту). Помимо этого, в мировой торговле, в отличие от российского опыта, аккредитив используется в качестве средства финансирования сделки.</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Чек</w:t>
      </w:r>
      <w:r>
        <w:rPr>
          <w:rFonts w:ascii="Times New Roman" w:hAnsi="Times New Roman" w:cs="Times New Roman"/>
          <w:sz w:val="28"/>
          <w:szCs w:val="28"/>
        </w:rPr>
        <w:t xml:space="preserve"> представляет собой ценную бумагу, которая содержит распоряжение чекодателя банковской организации осуществить платеж указанной в нем суммы чекодержателю. </w:t>
      </w:r>
      <w:r>
        <w:rPr>
          <w:rFonts w:ascii="Times New Roman" w:hAnsi="Times New Roman" w:cs="Times New Roman"/>
          <w:i/>
          <w:sz w:val="28"/>
          <w:szCs w:val="28"/>
        </w:rPr>
        <w:t>Чекодателем</w:t>
      </w:r>
      <w:r>
        <w:rPr>
          <w:rFonts w:ascii="Times New Roman" w:hAnsi="Times New Roman" w:cs="Times New Roman"/>
          <w:sz w:val="28"/>
          <w:szCs w:val="28"/>
        </w:rPr>
        <w:t xml:space="preserve"> является лицо, которое имеет денежные средства в банковском учреждении, которыми он вправе распоряжаться путем выписывания чеков. </w:t>
      </w:r>
      <w:r>
        <w:rPr>
          <w:rFonts w:ascii="Times New Roman" w:hAnsi="Times New Roman" w:cs="Times New Roman"/>
          <w:i/>
          <w:sz w:val="28"/>
          <w:szCs w:val="28"/>
        </w:rPr>
        <w:t>Чекодержателем</w:t>
      </w:r>
      <w:r>
        <w:rPr>
          <w:rFonts w:ascii="Times New Roman" w:hAnsi="Times New Roman" w:cs="Times New Roman"/>
          <w:sz w:val="28"/>
          <w:szCs w:val="28"/>
        </w:rPr>
        <w:t xml:space="preserve"> является лицо, в пользу которого выдан чек. </w:t>
      </w:r>
      <w:r>
        <w:rPr>
          <w:rFonts w:ascii="Times New Roman" w:hAnsi="Times New Roman" w:cs="Times New Roman"/>
          <w:i/>
          <w:sz w:val="28"/>
          <w:szCs w:val="28"/>
        </w:rPr>
        <w:t>Плательщиком</w:t>
      </w:r>
      <w:r>
        <w:rPr>
          <w:rFonts w:ascii="Times New Roman" w:hAnsi="Times New Roman" w:cs="Times New Roman"/>
          <w:sz w:val="28"/>
          <w:szCs w:val="28"/>
        </w:rPr>
        <w:t xml:space="preserve"> является банковская организации, в которой находятся деньги чекодателя.</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Принято выделять денежные и расчетные чеки. </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   Денежные чеки</w:t>
      </w:r>
      <w:r>
        <w:rPr>
          <w:rFonts w:ascii="Times New Roman" w:hAnsi="Times New Roman" w:cs="Times New Roman"/>
          <w:sz w:val="28"/>
          <w:szCs w:val="28"/>
        </w:rPr>
        <w:t xml:space="preserve"> используются для выплаты держателю чека наличных денежных средств в банке (например, заработная плата, хозяйственные нужды, командировочные расходы и т.п.). </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   Расчетные чеки</w:t>
      </w:r>
      <w:r>
        <w:rPr>
          <w:rFonts w:ascii="Times New Roman" w:hAnsi="Times New Roman" w:cs="Times New Roman"/>
          <w:sz w:val="28"/>
          <w:szCs w:val="28"/>
        </w:rPr>
        <w:t xml:space="preserve"> представляют собой чеки, которые используются для безналичных расчетов, т.е. письменное поручение чекодателя своей банковской организации о переводе указанной денежной суммы с его счета на счет получателя средств.</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 в России сформирован «Чековый синдикат», который объединяет крупнейшие коммерческие банки. Клиент заключает соглашение с банковской организацией, входящей в этот синдикат, вносит вклад, на сумму которого открывают счет, и предоставляется чековая книжка. В пределах депозита выписываются чеки.</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Инкассо</w:t>
      </w:r>
      <w:r>
        <w:rPr>
          <w:rFonts w:ascii="Times New Roman" w:hAnsi="Times New Roman" w:cs="Times New Roman"/>
          <w:sz w:val="28"/>
          <w:szCs w:val="28"/>
        </w:rPr>
        <w:t xml:space="preserve"> представляет собой банковскую расчетную операцию, посредством которой банк-экспортер по инкассовому поручению своего клиента получает на основании расчетной документации причитающиеся </w:t>
      </w:r>
      <w:r>
        <w:rPr>
          <w:rFonts w:ascii="Times New Roman" w:hAnsi="Times New Roman" w:cs="Times New Roman"/>
          <w:sz w:val="28"/>
          <w:szCs w:val="28"/>
        </w:rPr>
        <w:lastRenderedPageBreak/>
        <w:t>клиенту деньги от плательщика за отгруженные товары или оказанные услуги и зачисляет эти денежные средства на счет клиента в банковском учреждении.</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рамках расчетно-кассового обслуживания развитие получил интернет-банкинг, включая ведение личного кабинета на сайте банка или в мобильном приложении банка.</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Интернет-банк</w:t>
      </w:r>
      <w:r>
        <w:rPr>
          <w:rFonts w:ascii="Times New Roman" w:hAnsi="Times New Roman" w:cs="Times New Roman"/>
          <w:sz w:val="28"/>
          <w:szCs w:val="28"/>
        </w:rPr>
        <w:t xml:space="preserve"> представляет собой личный платежный кабинет, который привязан к счету (счетам) в банке. Для работы с </w:t>
      </w:r>
      <w:proofErr w:type="spellStart"/>
      <w:r>
        <w:rPr>
          <w:rFonts w:ascii="Times New Roman" w:hAnsi="Times New Roman" w:cs="Times New Roman"/>
          <w:sz w:val="28"/>
          <w:szCs w:val="28"/>
        </w:rPr>
        <w:t>Web-Банкингом</w:t>
      </w:r>
      <w:proofErr w:type="spellEnd"/>
      <w:r>
        <w:rPr>
          <w:rFonts w:ascii="Times New Roman" w:hAnsi="Times New Roman" w:cs="Times New Roman"/>
          <w:sz w:val="28"/>
          <w:szCs w:val="28"/>
        </w:rPr>
        <w:t xml:space="preserve"> нужно быть клиентом банка и иметь любой современный Web-браузер. Личный кабинет может быть не только у интернет-банка, но и у электронного кошелька.</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«Личный кабинет»</w:t>
      </w:r>
      <w:r>
        <w:rPr>
          <w:rFonts w:ascii="Times New Roman" w:hAnsi="Times New Roman" w:cs="Times New Roman"/>
          <w:sz w:val="28"/>
          <w:szCs w:val="28"/>
        </w:rPr>
        <w:t xml:space="preserve"> - это индивидуальное виртуальное пространство, где при необходимости можно быстро получить информацию о своих счетах, осуществить банковские операции. В личном кабинете у клиента есть возможность посмотреть полный перечень предоставляемых услуг. В нем можно открыть счет, получить необходимую информацию, покупать товары, оплачивать услуги, переводить деньги и т.д. Все это можно сделать, не выходя из дома, ведь для работы в личном кабинете достаточно иметь компьютер, который подключен к сети интернет. По большому счету «Личный кабинет» представляет собой персональный аккаунт клиента.</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Изначально личные кабинеты появились в виде электронных почтовых ящиков, позволяющие хранить данные клиента на сервере и подключать имеющиеся на тот момент дополнительные услуги. В настоящее время «Личный кабинет» является удобным интерфейсом, с помощью которого можно получать те или иные услуги: отслеживать счета, оплачивать услуги, выполнять заказы, накапливать баллы корпоративной лояльности, обращаться к конкретным отдел</w:t>
      </w:r>
      <w:r>
        <w:rPr>
          <w:rFonts w:ascii="Times New Roman" w:hAnsi="Times New Roman" w:cs="Times New Roman"/>
          <w:sz w:val="28"/>
          <w:szCs w:val="28"/>
          <w:lang w:val="en-US"/>
        </w:rPr>
        <w:t>f</w:t>
      </w:r>
      <w:r>
        <w:rPr>
          <w:rFonts w:ascii="Times New Roman" w:hAnsi="Times New Roman" w:cs="Times New Roman"/>
          <w:sz w:val="28"/>
          <w:szCs w:val="28"/>
        </w:rPr>
        <w:t>м технической поддержки клиентов.</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«Личный кабинет» имеется не только в банках или платежных сервисах, но и во многих иных организация. «Личные кабинеты» дают возможность увеличивать клиентскую базу своих клиентов, уменьшить расходы при оказании услуг и продаже товаров. </w:t>
      </w:r>
    </w:p>
    <w:p w:rsidR="00A0027C" w:rsidRDefault="00A0027C" w:rsidP="00A00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Личный кабинет представляет собой приватное отделение в системе, защищенное логином и паролем и доступно только для зарегистрированных пользователей. В личном кабинете хранится вся необходимая информация о пользователе, которая сообщена им предварительно, а также доступ к управлению собственными ресурсами, присвоенные ему номера счетов в пределах этой системы. Существенным является запоминание необходимых данных для входа личный кабинет. В систему личного кабинета можно войти, если клиент зарегистрирован на сайте банка или провайдера, или другой организации. На многих сайтах вход в личный кабинет может выглядеть как «войти в учетную запись». Для того, чтобы войти в личный кабинет необходимо ввести в строчку браузера требуемое название ресурса, в котором сохранены личные данные доступа к управлению. Должен иметься логин и пароль, при помощи которых можно войти в систему. Затем заполнить форму входа, ввести необходимые данные. Иногда форма заполнения персональных данных располагается не на главной странице. В данном случае, требуется найти ссылку под названием «Вход», «Войти», «Войти в личный кабинет» или «Аккаунт». Затем нужно ввести в имеющихся полях свой логин и пароль и нажать на расположенную под заполняемыми полями кнопку "</w:t>
      </w:r>
      <w:proofErr w:type="spellStart"/>
      <w:r>
        <w:rPr>
          <w:rFonts w:ascii="Times New Roman" w:hAnsi="Times New Roman" w:cs="Times New Roman"/>
          <w:sz w:val="28"/>
          <w:szCs w:val="28"/>
        </w:rPr>
        <w:t>Login</w:t>
      </w:r>
      <w:proofErr w:type="spellEnd"/>
      <w:r>
        <w:rPr>
          <w:rFonts w:ascii="Times New Roman" w:hAnsi="Times New Roman" w:cs="Times New Roman"/>
          <w:sz w:val="28"/>
          <w:szCs w:val="28"/>
        </w:rPr>
        <w:t>" или "Вход".</w:t>
      </w:r>
    </w:p>
    <w:p w:rsidR="00A37E44" w:rsidRDefault="00A0027C" w:rsidP="00A37E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Уже давно функционируют личные кабинеты в банках, у передовых </w:t>
      </w:r>
      <w:proofErr w:type="spellStart"/>
      <w:r>
        <w:rPr>
          <w:rFonts w:ascii="Times New Roman" w:hAnsi="Times New Roman" w:cs="Times New Roman"/>
          <w:sz w:val="28"/>
          <w:szCs w:val="28"/>
        </w:rPr>
        <w:t>интернет-провайдеров</w:t>
      </w:r>
      <w:proofErr w:type="spellEnd"/>
      <w:r>
        <w:rPr>
          <w:rFonts w:ascii="Times New Roman" w:hAnsi="Times New Roman" w:cs="Times New Roman"/>
          <w:sz w:val="28"/>
          <w:szCs w:val="28"/>
        </w:rPr>
        <w:t>, платежных сервисов, а также мобильных и сотовых операторах, в личном кабинете которых можно онлайн обратиться в службу технической поддержки и получить необходимую помощь. В личном кабинете можно узнать сумму задолженности, проверить баланс, отредактировать свои контактные данные, просмотреть историю произведенных операций и многое другое.</w:t>
      </w:r>
    </w:p>
    <w:p w:rsidR="00A37E44" w:rsidRDefault="00A37E44" w:rsidP="00A37E44">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Вопросы для самостоятельной проверки контроля знаний по теме 4:</w:t>
      </w:r>
    </w:p>
    <w:p w:rsidR="00A37E44" w:rsidRPr="007A1D40" w:rsidRDefault="007A1D40" w:rsidP="007A1D40">
      <w:pPr>
        <w:spacing w:after="0" w:line="360" w:lineRule="auto"/>
        <w:jc w:val="both"/>
        <w:rPr>
          <w:rFonts w:ascii="Times New Roman" w:hAnsi="Times New Roman" w:cs="Times New Roman"/>
          <w:b/>
          <w:i/>
          <w:sz w:val="28"/>
          <w:szCs w:val="28"/>
        </w:rPr>
      </w:pPr>
      <w:r w:rsidRPr="007A1D40">
        <w:rPr>
          <w:rFonts w:ascii="Times New Roman" w:hAnsi="Times New Roman" w:cs="Times New Roman"/>
          <w:b/>
          <w:i/>
          <w:sz w:val="28"/>
          <w:szCs w:val="28"/>
        </w:rPr>
        <w:t>1.Чем отличаются наличные и безналичные расчеты? Виды банковских карт?</w:t>
      </w:r>
    </w:p>
    <w:p w:rsidR="007A1D40" w:rsidRDefault="007A1D40" w:rsidP="007A1D40">
      <w:pPr>
        <w:spacing w:after="0" w:line="360" w:lineRule="auto"/>
        <w:jc w:val="both"/>
        <w:rPr>
          <w:rFonts w:ascii="Times New Roman" w:hAnsi="Times New Roman" w:cs="Times New Roman"/>
          <w:b/>
          <w:i/>
          <w:sz w:val="28"/>
          <w:szCs w:val="28"/>
        </w:rPr>
      </w:pPr>
      <w:r w:rsidRPr="007A1D40">
        <w:rPr>
          <w:rFonts w:ascii="Times New Roman" w:hAnsi="Times New Roman" w:cs="Times New Roman"/>
          <w:b/>
          <w:i/>
          <w:sz w:val="28"/>
          <w:szCs w:val="28"/>
        </w:rPr>
        <w:t xml:space="preserve">2. </w:t>
      </w:r>
      <w:r>
        <w:rPr>
          <w:rFonts w:ascii="Times New Roman" w:hAnsi="Times New Roman" w:cs="Times New Roman"/>
          <w:b/>
          <w:i/>
          <w:sz w:val="28"/>
          <w:szCs w:val="28"/>
        </w:rPr>
        <w:t>Охарактеризуйте формы безналичных расчетов.</w:t>
      </w:r>
    </w:p>
    <w:p w:rsidR="007A1D40" w:rsidRPr="007A1D40" w:rsidRDefault="007A1D40" w:rsidP="007A1D40">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lastRenderedPageBreak/>
        <w:t>3.</w:t>
      </w:r>
      <w:r w:rsidRPr="007A1D40">
        <w:rPr>
          <w:rFonts w:ascii="Times New Roman" w:hAnsi="Times New Roman" w:cs="Times New Roman"/>
          <w:sz w:val="28"/>
          <w:szCs w:val="28"/>
        </w:rPr>
        <w:t xml:space="preserve"> </w:t>
      </w:r>
      <w:r w:rsidR="00D912A3" w:rsidRPr="00D912A3">
        <w:rPr>
          <w:rFonts w:ascii="Times New Roman" w:hAnsi="Times New Roman" w:cs="Times New Roman"/>
          <w:b/>
          <w:i/>
          <w:sz w:val="28"/>
          <w:szCs w:val="28"/>
        </w:rPr>
        <w:t>Назовите</w:t>
      </w:r>
      <w:r w:rsidR="00D912A3">
        <w:rPr>
          <w:rFonts w:ascii="Times New Roman" w:hAnsi="Times New Roman" w:cs="Times New Roman"/>
          <w:sz w:val="28"/>
          <w:szCs w:val="28"/>
        </w:rPr>
        <w:t xml:space="preserve"> </w:t>
      </w:r>
      <w:r w:rsidR="00D912A3">
        <w:rPr>
          <w:rFonts w:ascii="Times New Roman" w:hAnsi="Times New Roman" w:cs="Times New Roman"/>
          <w:b/>
          <w:i/>
          <w:sz w:val="28"/>
          <w:szCs w:val="28"/>
        </w:rPr>
        <w:t>о</w:t>
      </w:r>
      <w:r w:rsidRPr="007A1D40">
        <w:rPr>
          <w:rFonts w:ascii="Times New Roman" w:hAnsi="Times New Roman" w:cs="Times New Roman"/>
          <w:b/>
          <w:i/>
          <w:sz w:val="28"/>
          <w:szCs w:val="28"/>
        </w:rPr>
        <w:t>сновные банковские операции в рамках РКО</w:t>
      </w:r>
      <w:r w:rsidR="00D912A3">
        <w:rPr>
          <w:rFonts w:ascii="Times New Roman" w:hAnsi="Times New Roman" w:cs="Times New Roman"/>
          <w:b/>
          <w:i/>
          <w:sz w:val="28"/>
          <w:szCs w:val="28"/>
        </w:rPr>
        <w:t>.</w:t>
      </w:r>
    </w:p>
    <w:p w:rsidR="00A37E44" w:rsidRDefault="00A37E44" w:rsidP="00A37E44">
      <w:pPr>
        <w:spacing w:after="0" w:line="360" w:lineRule="auto"/>
        <w:jc w:val="both"/>
        <w:rPr>
          <w:rFonts w:ascii="Times New Roman" w:hAnsi="Times New Roman" w:cs="Times New Roman"/>
          <w:sz w:val="28"/>
          <w:szCs w:val="28"/>
        </w:rPr>
      </w:pPr>
    </w:p>
    <w:p w:rsidR="00A37E44" w:rsidRDefault="00A37E44" w:rsidP="00A37E44">
      <w:pPr>
        <w:spacing w:after="0" w:line="360" w:lineRule="auto"/>
        <w:jc w:val="both"/>
        <w:rPr>
          <w:rFonts w:ascii="Times New Roman" w:hAnsi="Times New Roman" w:cs="Times New Roman"/>
          <w:sz w:val="28"/>
          <w:szCs w:val="28"/>
        </w:rPr>
      </w:pPr>
    </w:p>
    <w:p w:rsidR="00D912A3" w:rsidRDefault="00D912A3" w:rsidP="00A37E44">
      <w:pPr>
        <w:spacing w:after="0" w:line="360" w:lineRule="auto"/>
        <w:jc w:val="both"/>
        <w:rPr>
          <w:rFonts w:ascii="Times New Roman" w:hAnsi="Times New Roman" w:cs="Times New Roman"/>
          <w:sz w:val="28"/>
          <w:szCs w:val="28"/>
        </w:rPr>
      </w:pPr>
    </w:p>
    <w:p w:rsidR="00D912A3" w:rsidRDefault="00D912A3" w:rsidP="00A37E44">
      <w:pPr>
        <w:spacing w:after="0" w:line="360" w:lineRule="auto"/>
        <w:jc w:val="both"/>
        <w:rPr>
          <w:rFonts w:ascii="Times New Roman" w:hAnsi="Times New Roman" w:cs="Times New Roman"/>
          <w:sz w:val="28"/>
          <w:szCs w:val="28"/>
        </w:rPr>
      </w:pPr>
    </w:p>
    <w:p w:rsidR="0066260F" w:rsidRDefault="00A37E44" w:rsidP="0066260F">
      <w:pPr>
        <w:spacing w:line="360" w:lineRule="auto"/>
        <w:jc w:val="center"/>
        <w:rPr>
          <w:rFonts w:ascii="Times New Roman" w:hAnsi="Times New Roman" w:cs="Times New Roman"/>
          <w:b/>
          <w:sz w:val="28"/>
          <w:szCs w:val="28"/>
        </w:rPr>
      </w:pPr>
      <w:r>
        <w:rPr>
          <w:rFonts w:ascii="Times New Roman" w:hAnsi="Times New Roman" w:cs="Times New Roman"/>
          <w:b/>
          <w:sz w:val="32"/>
          <w:szCs w:val="32"/>
        </w:rPr>
        <w:t>ТЕМА 5</w:t>
      </w:r>
      <w:r w:rsidRPr="00D912A3">
        <w:rPr>
          <w:rFonts w:ascii="Times New Roman" w:hAnsi="Times New Roman" w:cs="Times New Roman"/>
          <w:b/>
          <w:sz w:val="28"/>
          <w:szCs w:val="28"/>
        </w:rPr>
        <w:t xml:space="preserve">. </w:t>
      </w:r>
      <w:r w:rsidR="00D912A3" w:rsidRPr="00D912A3">
        <w:rPr>
          <w:rFonts w:ascii="Times New Roman" w:eastAsia="Times New Roman" w:hAnsi="Times New Roman" w:cs="Times New Roman"/>
          <w:b/>
          <w:bCs/>
          <w:sz w:val="28"/>
          <w:szCs w:val="28"/>
          <w:lang w:eastAsia="ru-RU"/>
        </w:rPr>
        <w:t xml:space="preserve">Пенсия. Налоги. </w:t>
      </w:r>
      <w:r w:rsidR="00D912A3" w:rsidRPr="00D912A3">
        <w:rPr>
          <w:rFonts w:ascii="Times New Roman" w:hAnsi="Times New Roman" w:cs="Times New Roman"/>
          <w:b/>
          <w:sz w:val="28"/>
          <w:szCs w:val="28"/>
        </w:rPr>
        <w:t>Защита от мошеннических действий на финансовом рынке.</w:t>
      </w:r>
    </w:p>
    <w:p w:rsidR="0066260F" w:rsidRPr="0066260F" w:rsidRDefault="0066260F" w:rsidP="0066260F">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66260F">
        <w:rPr>
          <w:rFonts w:ascii="Times New Roman" w:hAnsi="Times New Roman" w:cs="Times New Roman"/>
          <w:b/>
          <w:sz w:val="28"/>
          <w:szCs w:val="28"/>
        </w:rPr>
        <w:t>Пенсия</w:t>
      </w:r>
      <w:r w:rsidRPr="0066260F">
        <w:rPr>
          <w:rFonts w:ascii="Times New Roman" w:hAnsi="Times New Roman" w:cs="Times New Roman"/>
          <w:sz w:val="28"/>
          <w:szCs w:val="28"/>
        </w:rPr>
        <w:t>– это выплаты физическим лицам, заменяющие заработок после прекращения трудовой деятельности по достижению пенсионного возраста либо по социальным показателям.</w:t>
      </w:r>
      <w:r w:rsidR="005A3C8E" w:rsidRPr="0066260F">
        <w:rPr>
          <w:rFonts w:ascii="Times New Roman" w:hAnsi="Times New Roman" w:cs="Times New Roman"/>
          <w:sz w:val="28"/>
          <w:szCs w:val="28"/>
        </w:rPr>
        <w:t xml:space="preserve"> </w:t>
      </w:r>
      <w:r w:rsidRPr="0066260F">
        <w:rPr>
          <w:rFonts w:ascii="Times New Roman" w:hAnsi="Times New Roman" w:cs="Times New Roman"/>
          <w:sz w:val="28"/>
          <w:szCs w:val="28"/>
        </w:rPr>
        <w:t>Пенсионная система призвана решить две основные задачи: предотвращать бедность среди пенсионеров и нивелировать разницу в уровне благосостояния в период активной трудовой деятельности и после выхода на пенсию. Указанные цели дополняют друг друга, а приоритет какой</w:t>
      </w:r>
      <w:r w:rsidRPr="0066260F">
        <w:rPr>
          <w:rFonts w:ascii="Times New Roman" w:hAnsi="Times New Roman" w:cs="Times New Roman"/>
          <w:sz w:val="28"/>
          <w:szCs w:val="28"/>
        </w:rPr>
        <w:noBreakHyphen/>
        <w:t xml:space="preserve">либо из них определяет государственную политику и модель пенсионной системы. Конституцией и законодательством Российской Федерации каждому гражданину гарантировано право на пенсии по старости, по инвалидности, по случаю потери кормильца, за выполнение в течение трудовой деятельности особых функций (пенсии госслужащих), а также по ряду социальных показателей. Право на получение того или иного вида пенсии зависит от разных обстоятельств и может производиться в рамках обязательного пенсионного страхования или государственного пенсионного обеспечения. Обязательное пенсионное страхование является составной частью обязательного социального страхования, которое регулирует Федеральный закон «Об основах обязательного социального страхования». «Обязательное пенсионное страхование – система создаваемых государством правовых, экономических и организационных мер, направленных на компенсацию гражданам заработка (выплат, вознаграждений в пользу застрахованного лица), получаемого ими до установления обязательного страхового обеспечения».4 Виды пенсий по </w:t>
      </w:r>
      <w:r w:rsidRPr="0066260F">
        <w:rPr>
          <w:rFonts w:ascii="Times New Roman" w:hAnsi="Times New Roman" w:cs="Times New Roman"/>
          <w:sz w:val="28"/>
          <w:szCs w:val="28"/>
        </w:rPr>
        <w:lastRenderedPageBreak/>
        <w:t>обязательному пенсионному страхованию: 1) по старости, 2) по инвалидности, 3) по потере кормильца. Формирование пенсии по обязательному пенсионному страхованию происходит за счет страховых взносов. «Страховые взносы на обязательное пенсионное страхование – это индивидуально возмездные обязательные платежи, персональным целевым назначением которых является обеспечение права гражданина на получение пенсии по обязательному пенсионному страхованию в размере, эквивалентном сумме страховых взносов.</w:t>
      </w:r>
      <w:r>
        <w:rPr>
          <w:rFonts w:ascii="Times New Roman" w:hAnsi="Times New Roman" w:cs="Times New Roman"/>
          <w:sz w:val="28"/>
          <w:szCs w:val="28"/>
        </w:rPr>
        <w:t xml:space="preserve"> </w:t>
      </w:r>
      <w:r w:rsidRPr="0066260F">
        <w:rPr>
          <w:rFonts w:ascii="Times New Roman" w:hAnsi="Times New Roman" w:cs="Times New Roman"/>
          <w:sz w:val="28"/>
          <w:szCs w:val="28"/>
        </w:rPr>
        <w:t>«Пенсия по государственному пенсионному обеспечению – ежемесячная государственная денежная выплата, право на получение которой определяется в соответствии с условиями и нормами, установленными законом, и которая предоставляется гражданам в целях компенсации им заработка (дохода), утраченного в связи с прекращением государственной службы при достижении установленной законом выслуги при выходе на трудовую пенсию по старости (инвалидности); либо в целях компенсации вреда, нанесенного здоровью граждан при прохождении военной службы, в результате радиационных или техногенных катастроф, в случае наступления инвалидности или потери кормильца, при достижении установленного законом возраста; либо нетрудоспособным гражданам в целях предоставления им средств к существованию».</w:t>
      </w:r>
    </w:p>
    <w:p w:rsidR="0066260F" w:rsidRPr="0066260F" w:rsidRDefault="0066260F" w:rsidP="0066260F">
      <w:pPr>
        <w:spacing w:line="360" w:lineRule="auto"/>
        <w:jc w:val="both"/>
        <w:rPr>
          <w:rFonts w:ascii="Times New Roman" w:hAnsi="Times New Roman" w:cs="Times New Roman"/>
          <w:sz w:val="28"/>
          <w:szCs w:val="28"/>
        </w:rPr>
      </w:pPr>
      <w:r w:rsidRPr="006626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6260F">
        <w:rPr>
          <w:rFonts w:ascii="Times New Roman" w:hAnsi="Times New Roman" w:cs="Times New Roman"/>
          <w:sz w:val="28"/>
          <w:szCs w:val="28"/>
        </w:rPr>
        <w:t>Виды пенсий по государственному пенсионному обеспечению:</w:t>
      </w:r>
    </w:p>
    <w:p w:rsidR="0066260F" w:rsidRPr="0066260F" w:rsidRDefault="0066260F" w:rsidP="0066260F">
      <w:pPr>
        <w:spacing w:line="360" w:lineRule="auto"/>
        <w:jc w:val="both"/>
        <w:rPr>
          <w:rFonts w:ascii="Times New Roman" w:hAnsi="Times New Roman" w:cs="Times New Roman"/>
          <w:sz w:val="28"/>
          <w:szCs w:val="28"/>
        </w:rPr>
      </w:pPr>
      <w:r w:rsidRPr="0066260F">
        <w:rPr>
          <w:rFonts w:ascii="Times New Roman" w:hAnsi="Times New Roman" w:cs="Times New Roman"/>
          <w:sz w:val="28"/>
          <w:szCs w:val="28"/>
        </w:rPr>
        <w:t xml:space="preserve">1) пенсия за выслугу лет; </w:t>
      </w:r>
    </w:p>
    <w:p w:rsidR="0066260F" w:rsidRPr="0066260F" w:rsidRDefault="0066260F" w:rsidP="0066260F">
      <w:pPr>
        <w:spacing w:line="360" w:lineRule="auto"/>
        <w:jc w:val="both"/>
        <w:rPr>
          <w:rFonts w:ascii="Times New Roman" w:hAnsi="Times New Roman" w:cs="Times New Roman"/>
          <w:sz w:val="28"/>
          <w:szCs w:val="28"/>
        </w:rPr>
      </w:pPr>
      <w:r w:rsidRPr="0066260F">
        <w:rPr>
          <w:rFonts w:ascii="Times New Roman" w:hAnsi="Times New Roman" w:cs="Times New Roman"/>
          <w:sz w:val="28"/>
          <w:szCs w:val="28"/>
        </w:rPr>
        <w:t>2) пенсия по старости;</w:t>
      </w:r>
    </w:p>
    <w:p w:rsidR="0066260F" w:rsidRPr="0066260F" w:rsidRDefault="0066260F" w:rsidP="0066260F">
      <w:pPr>
        <w:spacing w:line="360" w:lineRule="auto"/>
        <w:jc w:val="both"/>
        <w:rPr>
          <w:rFonts w:ascii="Times New Roman" w:hAnsi="Times New Roman" w:cs="Times New Roman"/>
          <w:sz w:val="28"/>
          <w:szCs w:val="28"/>
        </w:rPr>
      </w:pPr>
      <w:r w:rsidRPr="0066260F">
        <w:rPr>
          <w:rFonts w:ascii="Times New Roman" w:hAnsi="Times New Roman" w:cs="Times New Roman"/>
          <w:sz w:val="28"/>
          <w:szCs w:val="28"/>
        </w:rPr>
        <w:t xml:space="preserve">3) пенсия по инвалидности; </w:t>
      </w:r>
    </w:p>
    <w:p w:rsidR="0066260F" w:rsidRPr="0066260F" w:rsidRDefault="0066260F" w:rsidP="0066260F">
      <w:pPr>
        <w:spacing w:line="360" w:lineRule="auto"/>
        <w:jc w:val="both"/>
        <w:rPr>
          <w:rFonts w:ascii="Times New Roman" w:hAnsi="Times New Roman" w:cs="Times New Roman"/>
          <w:sz w:val="28"/>
          <w:szCs w:val="28"/>
        </w:rPr>
      </w:pPr>
      <w:r w:rsidRPr="0066260F">
        <w:rPr>
          <w:rFonts w:ascii="Times New Roman" w:hAnsi="Times New Roman" w:cs="Times New Roman"/>
          <w:sz w:val="28"/>
          <w:szCs w:val="28"/>
        </w:rPr>
        <w:t>4) пенсия по случаю потери кормильца;</w:t>
      </w:r>
    </w:p>
    <w:p w:rsidR="0066260F" w:rsidRPr="0066260F" w:rsidRDefault="0066260F" w:rsidP="0066260F">
      <w:pPr>
        <w:spacing w:line="360" w:lineRule="auto"/>
        <w:jc w:val="both"/>
        <w:rPr>
          <w:rFonts w:ascii="Times New Roman" w:hAnsi="Times New Roman" w:cs="Times New Roman"/>
          <w:sz w:val="28"/>
          <w:szCs w:val="28"/>
        </w:rPr>
      </w:pPr>
      <w:r w:rsidRPr="0066260F">
        <w:rPr>
          <w:rFonts w:ascii="Times New Roman" w:hAnsi="Times New Roman" w:cs="Times New Roman"/>
          <w:sz w:val="28"/>
          <w:szCs w:val="28"/>
        </w:rPr>
        <w:lastRenderedPageBreak/>
        <w:t xml:space="preserve"> 5) социальная пенсия. Формирование пенсии по государственному пенсионному обеспечению происходит за счет средств государственного бюджета.</w:t>
      </w:r>
    </w:p>
    <w:p w:rsidR="0066260F" w:rsidRPr="0066260F" w:rsidRDefault="0066260F" w:rsidP="0066260F">
      <w:pPr>
        <w:spacing w:line="360" w:lineRule="auto"/>
        <w:jc w:val="both"/>
        <w:rPr>
          <w:rFonts w:ascii="Times New Roman" w:hAnsi="Times New Roman" w:cs="Times New Roman"/>
          <w:sz w:val="28"/>
          <w:szCs w:val="28"/>
        </w:rPr>
      </w:pPr>
      <w:r w:rsidRPr="0066260F">
        <w:rPr>
          <w:rFonts w:ascii="Times New Roman" w:hAnsi="Times New Roman" w:cs="Times New Roman"/>
          <w:sz w:val="28"/>
          <w:szCs w:val="28"/>
        </w:rPr>
        <w:t xml:space="preserve"> Право на пенсию по государственному пенсионному обеспечению имеют: </w:t>
      </w:r>
    </w:p>
    <w:p w:rsidR="0066260F" w:rsidRPr="0066260F" w:rsidRDefault="0066260F" w:rsidP="0066260F">
      <w:pPr>
        <w:spacing w:line="360" w:lineRule="auto"/>
        <w:jc w:val="both"/>
        <w:rPr>
          <w:rFonts w:ascii="Times New Roman" w:hAnsi="Times New Roman" w:cs="Times New Roman"/>
          <w:sz w:val="28"/>
          <w:szCs w:val="28"/>
        </w:rPr>
      </w:pPr>
      <w:r w:rsidRPr="0066260F">
        <w:rPr>
          <w:rFonts w:ascii="Times New Roman" w:hAnsi="Times New Roman" w:cs="Times New Roman"/>
          <w:sz w:val="28"/>
          <w:szCs w:val="28"/>
        </w:rPr>
        <w:t xml:space="preserve">1) федеральные государственные гражданские служащие; </w:t>
      </w:r>
    </w:p>
    <w:p w:rsidR="0066260F" w:rsidRPr="0066260F" w:rsidRDefault="0066260F" w:rsidP="0066260F">
      <w:pPr>
        <w:spacing w:line="360" w:lineRule="auto"/>
        <w:jc w:val="both"/>
        <w:rPr>
          <w:rFonts w:ascii="Times New Roman" w:hAnsi="Times New Roman" w:cs="Times New Roman"/>
          <w:sz w:val="28"/>
          <w:szCs w:val="28"/>
        </w:rPr>
      </w:pPr>
      <w:r w:rsidRPr="0066260F">
        <w:rPr>
          <w:rFonts w:ascii="Times New Roman" w:hAnsi="Times New Roman" w:cs="Times New Roman"/>
          <w:sz w:val="28"/>
          <w:szCs w:val="28"/>
        </w:rPr>
        <w:t xml:space="preserve">2) военнослужащие; </w:t>
      </w:r>
    </w:p>
    <w:p w:rsidR="0066260F" w:rsidRPr="0066260F" w:rsidRDefault="0066260F" w:rsidP="0066260F">
      <w:pPr>
        <w:spacing w:line="360" w:lineRule="auto"/>
        <w:jc w:val="both"/>
        <w:rPr>
          <w:rFonts w:ascii="Times New Roman" w:hAnsi="Times New Roman" w:cs="Times New Roman"/>
          <w:sz w:val="28"/>
          <w:szCs w:val="28"/>
        </w:rPr>
      </w:pPr>
      <w:r w:rsidRPr="0066260F">
        <w:rPr>
          <w:rFonts w:ascii="Times New Roman" w:hAnsi="Times New Roman" w:cs="Times New Roman"/>
          <w:sz w:val="28"/>
          <w:szCs w:val="28"/>
        </w:rPr>
        <w:t>3) участники Великой Отечественной войны;</w:t>
      </w:r>
    </w:p>
    <w:p w:rsidR="0066260F" w:rsidRPr="0066260F" w:rsidRDefault="0066260F" w:rsidP="0066260F">
      <w:pPr>
        <w:spacing w:line="360" w:lineRule="auto"/>
        <w:jc w:val="both"/>
        <w:rPr>
          <w:rFonts w:ascii="Times New Roman" w:hAnsi="Times New Roman" w:cs="Times New Roman"/>
          <w:sz w:val="28"/>
          <w:szCs w:val="28"/>
        </w:rPr>
      </w:pPr>
      <w:r w:rsidRPr="0066260F">
        <w:rPr>
          <w:rFonts w:ascii="Times New Roman" w:hAnsi="Times New Roman" w:cs="Times New Roman"/>
          <w:sz w:val="28"/>
          <w:szCs w:val="28"/>
        </w:rPr>
        <w:t xml:space="preserve"> 4) граждане, награжденные знаком «Жителю блокадного Ленинграда»; </w:t>
      </w:r>
    </w:p>
    <w:p w:rsidR="0066260F" w:rsidRPr="0066260F" w:rsidRDefault="0066260F" w:rsidP="0066260F">
      <w:pPr>
        <w:spacing w:line="360" w:lineRule="auto"/>
        <w:jc w:val="both"/>
        <w:rPr>
          <w:rFonts w:ascii="Times New Roman" w:hAnsi="Times New Roman" w:cs="Times New Roman"/>
          <w:sz w:val="28"/>
          <w:szCs w:val="28"/>
        </w:rPr>
      </w:pPr>
      <w:r w:rsidRPr="0066260F">
        <w:rPr>
          <w:rFonts w:ascii="Times New Roman" w:hAnsi="Times New Roman" w:cs="Times New Roman"/>
          <w:sz w:val="28"/>
          <w:szCs w:val="28"/>
        </w:rPr>
        <w:t xml:space="preserve">5) граждане, пострадавшие в результате радиационных или техногенных катастроф; </w:t>
      </w:r>
    </w:p>
    <w:p w:rsidR="0066260F" w:rsidRPr="0066260F" w:rsidRDefault="0066260F" w:rsidP="0066260F">
      <w:pPr>
        <w:spacing w:line="360" w:lineRule="auto"/>
        <w:jc w:val="both"/>
        <w:rPr>
          <w:rFonts w:ascii="Times New Roman" w:hAnsi="Times New Roman" w:cs="Times New Roman"/>
          <w:sz w:val="28"/>
          <w:szCs w:val="28"/>
        </w:rPr>
      </w:pPr>
      <w:r w:rsidRPr="0066260F">
        <w:rPr>
          <w:rFonts w:ascii="Times New Roman" w:hAnsi="Times New Roman" w:cs="Times New Roman"/>
          <w:sz w:val="28"/>
          <w:szCs w:val="28"/>
        </w:rPr>
        <w:t xml:space="preserve">6) космонавты; </w:t>
      </w:r>
    </w:p>
    <w:p w:rsidR="0066260F" w:rsidRPr="0066260F" w:rsidRDefault="0066260F" w:rsidP="0066260F">
      <w:pPr>
        <w:spacing w:line="360" w:lineRule="auto"/>
        <w:jc w:val="both"/>
        <w:rPr>
          <w:rFonts w:ascii="Times New Roman" w:hAnsi="Times New Roman" w:cs="Times New Roman"/>
          <w:sz w:val="28"/>
          <w:szCs w:val="28"/>
        </w:rPr>
      </w:pPr>
      <w:r w:rsidRPr="0066260F">
        <w:rPr>
          <w:rFonts w:ascii="Times New Roman" w:hAnsi="Times New Roman" w:cs="Times New Roman"/>
          <w:sz w:val="28"/>
          <w:szCs w:val="28"/>
        </w:rPr>
        <w:t xml:space="preserve">7) граждане из числа работников летно-испытательного состава; </w:t>
      </w:r>
    </w:p>
    <w:p w:rsidR="0066260F" w:rsidRPr="0066260F" w:rsidRDefault="0066260F" w:rsidP="0066260F">
      <w:pPr>
        <w:spacing w:line="360" w:lineRule="auto"/>
        <w:jc w:val="both"/>
        <w:rPr>
          <w:rFonts w:ascii="Times New Roman" w:hAnsi="Times New Roman" w:cs="Times New Roman"/>
          <w:sz w:val="28"/>
          <w:szCs w:val="28"/>
        </w:rPr>
      </w:pPr>
      <w:r w:rsidRPr="0066260F">
        <w:rPr>
          <w:rFonts w:ascii="Times New Roman" w:hAnsi="Times New Roman" w:cs="Times New Roman"/>
          <w:sz w:val="28"/>
          <w:szCs w:val="28"/>
        </w:rPr>
        <w:t>8) нетрудоспособные граждане.</w:t>
      </w:r>
    </w:p>
    <w:p w:rsidR="0066260F" w:rsidRPr="0066260F" w:rsidRDefault="0066260F" w:rsidP="0066260F">
      <w:pPr>
        <w:spacing w:line="360" w:lineRule="auto"/>
        <w:jc w:val="both"/>
        <w:rPr>
          <w:rFonts w:ascii="Times New Roman" w:hAnsi="Times New Roman" w:cs="Times New Roman"/>
          <w:sz w:val="28"/>
          <w:szCs w:val="28"/>
        </w:rPr>
      </w:pPr>
      <w:r w:rsidRPr="006626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6260F">
        <w:rPr>
          <w:rFonts w:ascii="Times New Roman" w:hAnsi="Times New Roman" w:cs="Times New Roman"/>
          <w:sz w:val="28"/>
          <w:szCs w:val="28"/>
        </w:rPr>
        <w:t>Пенсии по старости выплачиваются по достижении общеустановленного пенсионн</w:t>
      </w:r>
      <w:r>
        <w:rPr>
          <w:rFonts w:ascii="Times New Roman" w:hAnsi="Times New Roman" w:cs="Times New Roman"/>
          <w:sz w:val="28"/>
          <w:szCs w:val="28"/>
        </w:rPr>
        <w:t xml:space="preserve">ого возраста: </w:t>
      </w:r>
      <w:r w:rsidRPr="0066260F">
        <w:rPr>
          <w:rFonts w:ascii="Times New Roman" w:hAnsi="Times New Roman" w:cs="Times New Roman"/>
          <w:sz w:val="28"/>
          <w:szCs w:val="28"/>
        </w:rPr>
        <w:t xml:space="preserve"> для мужчин – 65 лет;</w:t>
      </w:r>
      <w:r>
        <w:rPr>
          <w:rFonts w:ascii="Times New Roman" w:hAnsi="Times New Roman" w:cs="Times New Roman"/>
          <w:sz w:val="28"/>
          <w:szCs w:val="28"/>
        </w:rPr>
        <w:t xml:space="preserve"> </w:t>
      </w:r>
      <w:r w:rsidRPr="0066260F">
        <w:rPr>
          <w:rFonts w:ascii="Times New Roman" w:hAnsi="Times New Roman" w:cs="Times New Roman"/>
          <w:sz w:val="28"/>
          <w:szCs w:val="28"/>
        </w:rPr>
        <w:t xml:space="preserve"> для женщин – 60лет. Пенсия по старости выплачивается либо как трудовая – в рамках системы обязательного пенсионного страхования, либо как социальная – в рамках системы государственного пенсионного обеспечения. Трудовая (страховая) пенсия по старости – ежемесячная денежная выплата в целях компенсации застрахованным в системе ОПС лицам заработной платы и иных выплат, утраченных с наступлением нетрудоспособности по старости или инвалидности. Социальная пенсия – это ежемесячная выплата материальной помощи нетрудоспособным гражданам, у которых отсутствует страховой стаж.</w:t>
      </w:r>
    </w:p>
    <w:p w:rsidR="009E1991" w:rsidRDefault="0066260F" w:rsidP="0066260F">
      <w:pPr>
        <w:spacing w:line="360" w:lineRule="auto"/>
        <w:jc w:val="both"/>
        <w:rPr>
          <w:rFonts w:ascii="Times New Roman" w:hAnsi="Times New Roman" w:cs="Times New Roman"/>
          <w:sz w:val="28"/>
          <w:szCs w:val="28"/>
        </w:rPr>
      </w:pPr>
      <w:r w:rsidRPr="0066260F">
        <w:rPr>
          <w:rFonts w:ascii="Times New Roman" w:hAnsi="Times New Roman" w:cs="Times New Roman"/>
          <w:sz w:val="28"/>
          <w:szCs w:val="28"/>
        </w:rPr>
        <w:lastRenderedPageBreak/>
        <w:t>По желанию будущего пенсионера. Граждане 1967 года рождения и моложе имеют право выбрать – формировать только страховую пенсию по обязательному пенсионному страхованию или часть взносов работодателя напр</w:t>
      </w:r>
      <w:r w:rsidR="009E1991">
        <w:rPr>
          <w:rFonts w:ascii="Times New Roman" w:hAnsi="Times New Roman" w:cs="Times New Roman"/>
          <w:sz w:val="28"/>
          <w:szCs w:val="28"/>
        </w:rPr>
        <w:t xml:space="preserve">авить на накопительную пенсию. </w:t>
      </w:r>
      <w:r w:rsidRPr="0066260F">
        <w:rPr>
          <w:rFonts w:ascii="Times New Roman" w:hAnsi="Times New Roman" w:cs="Times New Roman"/>
          <w:sz w:val="28"/>
          <w:szCs w:val="28"/>
        </w:rPr>
        <w:t xml:space="preserve">Негосударственные пенсионные фонды(НПФ) -формируют средства пенсионных накоплений по обязательному пенсионному страхованию, а также предоставляют услуги по негосударственному пенсионному страхованию для формирования дополнительной пенсии из добровольных взносов. </w:t>
      </w:r>
    </w:p>
    <w:p w:rsidR="009E1991" w:rsidRDefault="009E1991" w:rsidP="009E199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w:t>
      </w:r>
      <w:r w:rsidR="007B2CE7" w:rsidRPr="0066260F">
        <w:rPr>
          <w:rFonts w:ascii="Times New Roman" w:eastAsia="Times New Roman" w:hAnsi="Times New Roman" w:cs="Times New Roman"/>
          <w:sz w:val="28"/>
          <w:szCs w:val="28"/>
          <w:lang w:eastAsia="ru-RU"/>
        </w:rPr>
        <w:t>уществуют </w:t>
      </w:r>
      <w:r w:rsidR="007B2CE7" w:rsidRPr="0066260F">
        <w:rPr>
          <w:rFonts w:ascii="Times New Roman" w:eastAsia="Times New Roman" w:hAnsi="Times New Roman" w:cs="Times New Roman"/>
          <w:bCs/>
          <w:sz w:val="28"/>
          <w:szCs w:val="28"/>
          <w:lang w:eastAsia="ru-RU"/>
        </w:rPr>
        <w:t>три вида страховой пенсии</w:t>
      </w:r>
      <w:r w:rsidR="007B2CE7" w:rsidRPr="0066260F">
        <w:rPr>
          <w:rFonts w:ascii="Times New Roman" w:eastAsia="Times New Roman" w:hAnsi="Times New Roman" w:cs="Times New Roman"/>
          <w:sz w:val="28"/>
          <w:szCs w:val="28"/>
          <w:lang w:eastAsia="ru-RU"/>
        </w:rPr>
        <w:t>:</w:t>
      </w:r>
    </w:p>
    <w:p w:rsidR="009E1991" w:rsidRDefault="009E1991" w:rsidP="009E199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2CE7" w:rsidRPr="0066260F">
        <w:rPr>
          <w:rFonts w:ascii="Times New Roman" w:eastAsia="Times New Roman" w:hAnsi="Times New Roman" w:cs="Times New Roman"/>
          <w:sz w:val="28"/>
          <w:szCs w:val="28"/>
          <w:lang w:eastAsia="ru-RU"/>
        </w:rPr>
        <w:t>страховая пенсия по старости;</w:t>
      </w:r>
    </w:p>
    <w:p w:rsidR="009E1991" w:rsidRDefault="009E1991" w:rsidP="009E1991">
      <w:pPr>
        <w:spacing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7B2CE7" w:rsidRPr="0066260F">
        <w:rPr>
          <w:rFonts w:ascii="Times New Roman" w:eastAsia="Times New Roman" w:hAnsi="Times New Roman" w:cs="Times New Roman"/>
          <w:sz w:val="28"/>
          <w:szCs w:val="28"/>
          <w:lang w:eastAsia="ru-RU"/>
        </w:rPr>
        <w:t>страховая пенсия по инвалидности;</w:t>
      </w:r>
    </w:p>
    <w:p w:rsidR="009E1991" w:rsidRPr="009E1991" w:rsidRDefault="009E1991" w:rsidP="009E199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260F">
        <w:rPr>
          <w:rFonts w:ascii="Times New Roman" w:eastAsia="Times New Roman" w:hAnsi="Times New Roman" w:cs="Times New Roman"/>
          <w:sz w:val="28"/>
          <w:szCs w:val="28"/>
          <w:lang w:eastAsia="ru-RU"/>
        </w:rPr>
        <w:t>страховая пенсия по случаю потери кормильца.</w:t>
      </w:r>
      <w:r w:rsidRPr="009E1991">
        <w:rPr>
          <w:noProof/>
          <w:lang w:eastAsia="ru-RU"/>
        </w:rPr>
        <w:t xml:space="preserve"> </w:t>
      </w:r>
    </w:p>
    <w:p w:rsidR="009E1991" w:rsidRDefault="009E1991" w:rsidP="009E1991">
      <w:pPr>
        <w:spacing w:line="360" w:lineRule="auto"/>
        <w:jc w:val="both"/>
        <w:rPr>
          <w:rFonts w:ascii="Times New Roman" w:eastAsia="Times New Roman" w:hAnsi="Times New Roman" w:cs="Times New Roman"/>
          <w:sz w:val="28"/>
          <w:szCs w:val="28"/>
          <w:lang w:eastAsia="ru-RU"/>
        </w:rPr>
      </w:pPr>
      <w:r>
        <w:rPr>
          <w:noProof/>
          <w:lang w:eastAsia="ru-RU"/>
        </w:rPr>
        <w:drawing>
          <wp:inline distT="0" distB="0" distL="0" distR="0">
            <wp:extent cx="5940425" cy="4455319"/>
            <wp:effectExtent l="0" t="0" r="0" b="0"/>
            <wp:docPr id="12" name="Рисунок 12" descr="https://ds04.infourok.ru/uploads/ex/1131/000197d0-841be80b/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1131/000197d0-841be80b/img10.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455319"/>
                    </a:xfrm>
                    <a:prstGeom prst="rect">
                      <a:avLst/>
                    </a:prstGeom>
                    <a:noFill/>
                    <a:ln>
                      <a:noFill/>
                    </a:ln>
                  </pic:spPr>
                </pic:pic>
              </a:graphicData>
            </a:graphic>
          </wp:inline>
        </w:drawing>
      </w:r>
    </w:p>
    <w:p w:rsidR="00E17262" w:rsidRPr="000606EB" w:rsidRDefault="000606EB" w:rsidP="000606EB">
      <w:pPr>
        <w:shd w:val="clear" w:color="auto" w:fill="FFFFFF"/>
        <w:spacing w:after="0" w:line="360" w:lineRule="auto"/>
        <w:rPr>
          <w:rFonts w:ascii="Times New Roman" w:eastAsia="Times New Roman" w:hAnsi="Times New Roman" w:cs="Times New Roman"/>
          <w:color w:val="000000"/>
          <w:sz w:val="28"/>
          <w:szCs w:val="28"/>
          <w:lang w:eastAsia="ru-RU"/>
        </w:rPr>
      </w:pPr>
      <w:r w:rsidRPr="000606EB">
        <w:rPr>
          <w:rFonts w:ascii="Times New Roman" w:eastAsia="Times New Roman" w:hAnsi="Times New Roman" w:cs="Times New Roman"/>
          <w:b/>
          <w:color w:val="000000"/>
          <w:sz w:val="28"/>
          <w:szCs w:val="28"/>
          <w:lang w:eastAsia="ru-RU"/>
        </w:rPr>
        <w:lastRenderedPageBreak/>
        <w:t xml:space="preserve">   </w:t>
      </w:r>
      <w:r w:rsidR="00E17262" w:rsidRPr="000606EB">
        <w:rPr>
          <w:rFonts w:ascii="Times New Roman" w:eastAsia="Times New Roman" w:hAnsi="Times New Roman" w:cs="Times New Roman"/>
          <w:b/>
          <w:color w:val="000000"/>
          <w:sz w:val="28"/>
          <w:szCs w:val="28"/>
          <w:lang w:eastAsia="ru-RU"/>
        </w:rPr>
        <w:t>Под налогом</w:t>
      </w:r>
      <w:r w:rsidR="00E17262" w:rsidRPr="000606EB">
        <w:rPr>
          <w:rFonts w:ascii="Times New Roman" w:eastAsia="Times New Roman" w:hAnsi="Times New Roman" w:cs="Times New Roman"/>
          <w:color w:val="000000"/>
          <w:sz w:val="28"/>
          <w:szCs w:val="28"/>
          <w:lang w:eastAsia="ru-RU"/>
        </w:rPr>
        <w:t xml:space="preserve">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FB0E98" w:rsidRPr="000606EB" w:rsidRDefault="000606EB" w:rsidP="000606EB">
      <w:pPr>
        <w:shd w:val="clear" w:color="auto" w:fill="FFFFFF"/>
        <w:spacing w:after="0" w:line="360" w:lineRule="auto"/>
        <w:rPr>
          <w:rFonts w:ascii="Times New Roman" w:hAnsi="Times New Roman" w:cs="Times New Roman"/>
          <w:bCs/>
          <w:sz w:val="28"/>
          <w:szCs w:val="28"/>
          <w:shd w:val="clear" w:color="auto" w:fill="FFFFFF"/>
        </w:rPr>
      </w:pPr>
      <w:r>
        <w:rPr>
          <w:rFonts w:ascii="Times New Roman" w:hAnsi="Times New Roman" w:cs="Times New Roman"/>
          <w:b/>
          <w:bCs/>
          <w:sz w:val="28"/>
          <w:szCs w:val="28"/>
          <w:shd w:val="clear" w:color="auto" w:fill="FFFFFF"/>
        </w:rPr>
        <w:t xml:space="preserve">   </w:t>
      </w:r>
      <w:r w:rsidR="00FB0E98" w:rsidRPr="000606EB">
        <w:rPr>
          <w:rFonts w:ascii="Times New Roman" w:hAnsi="Times New Roman" w:cs="Times New Roman"/>
          <w:b/>
          <w:bCs/>
          <w:sz w:val="28"/>
          <w:szCs w:val="28"/>
          <w:shd w:val="clear" w:color="auto" w:fill="FFFFFF"/>
        </w:rPr>
        <w:t>Налогоплательщик</w:t>
      </w:r>
      <w:r w:rsidR="00FB0E98" w:rsidRPr="000606EB">
        <w:rPr>
          <w:rFonts w:ascii="Times New Roman" w:hAnsi="Times New Roman" w:cs="Times New Roman"/>
          <w:bCs/>
          <w:sz w:val="28"/>
          <w:szCs w:val="28"/>
          <w:shd w:val="clear" w:color="auto" w:fill="FFFFFF"/>
        </w:rPr>
        <w:t xml:space="preserve"> — физическое или юридическое лицо, на которое законом возложена обязанность уплачивать налоги.</w:t>
      </w:r>
    </w:p>
    <w:p w:rsidR="00FB0E98" w:rsidRPr="000606EB" w:rsidRDefault="000606EB" w:rsidP="000606EB">
      <w:pPr>
        <w:shd w:val="clear" w:color="auto" w:fill="FFFFFF"/>
        <w:spacing w:after="0" w:line="360" w:lineRule="auto"/>
        <w:rPr>
          <w:rStyle w:val="af"/>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 xml:space="preserve">   </w:t>
      </w:r>
      <w:r w:rsidR="00FB0E98" w:rsidRPr="000606EB">
        <w:rPr>
          <w:rFonts w:ascii="Times New Roman" w:hAnsi="Times New Roman" w:cs="Times New Roman"/>
          <w:b/>
          <w:bCs/>
          <w:sz w:val="28"/>
          <w:szCs w:val="28"/>
          <w:shd w:val="clear" w:color="auto" w:fill="FFFFFF"/>
        </w:rPr>
        <w:t>Налоговая ставка</w:t>
      </w:r>
      <w:r w:rsidR="00FB0E98" w:rsidRPr="000606EB">
        <w:rPr>
          <w:rFonts w:ascii="Times New Roman" w:hAnsi="Times New Roman" w:cs="Times New Roman"/>
          <w:bCs/>
          <w:sz w:val="28"/>
          <w:szCs w:val="28"/>
          <w:shd w:val="clear" w:color="auto" w:fill="FFFFFF"/>
        </w:rPr>
        <w:t xml:space="preserve"> представляет собой сумму налоговых отчислений на единицу налогообложения.</w:t>
      </w:r>
      <w:r w:rsidR="00FB0E98" w:rsidRPr="000606EB">
        <w:rPr>
          <w:rStyle w:val="af"/>
          <w:rFonts w:ascii="Times New Roman" w:hAnsi="Times New Roman" w:cs="Times New Roman"/>
          <w:sz w:val="28"/>
          <w:szCs w:val="28"/>
          <w:shd w:val="clear" w:color="auto" w:fill="FFFFFF"/>
        </w:rPr>
        <w:t> </w:t>
      </w:r>
    </w:p>
    <w:p w:rsidR="00E17262" w:rsidRPr="000606EB" w:rsidRDefault="000606EB" w:rsidP="000606EB">
      <w:pPr>
        <w:shd w:val="clear" w:color="auto" w:fill="FFFFFF"/>
        <w:spacing w:after="0" w:line="360" w:lineRule="auto"/>
        <w:rPr>
          <w:rFonts w:ascii="Times New Roman" w:hAnsi="Times New Roman" w:cs="Times New Roman"/>
          <w:bCs/>
          <w:sz w:val="28"/>
          <w:szCs w:val="28"/>
          <w:shd w:val="clear" w:color="auto" w:fill="FFFFFF"/>
        </w:rPr>
      </w:pPr>
      <w:r>
        <w:rPr>
          <w:rFonts w:ascii="Times New Roman" w:hAnsi="Times New Roman" w:cs="Times New Roman"/>
          <w:b/>
          <w:bCs/>
          <w:sz w:val="28"/>
          <w:szCs w:val="28"/>
          <w:shd w:val="clear" w:color="auto" w:fill="FFFFFF"/>
        </w:rPr>
        <w:t xml:space="preserve">  </w:t>
      </w:r>
      <w:r w:rsidR="00FB0E98" w:rsidRPr="000606EB">
        <w:rPr>
          <w:rFonts w:ascii="Times New Roman" w:hAnsi="Times New Roman" w:cs="Times New Roman"/>
          <w:b/>
          <w:bCs/>
          <w:sz w:val="28"/>
          <w:szCs w:val="28"/>
          <w:shd w:val="clear" w:color="auto" w:fill="FFFFFF"/>
        </w:rPr>
        <w:t>Налоговая льгота</w:t>
      </w:r>
      <w:r w:rsidR="00FB0E98" w:rsidRPr="000606EB">
        <w:rPr>
          <w:rFonts w:ascii="Times New Roman" w:hAnsi="Times New Roman" w:cs="Times New Roman"/>
          <w:bCs/>
          <w:sz w:val="28"/>
          <w:szCs w:val="28"/>
          <w:shd w:val="clear" w:color="auto" w:fill="FFFFFF"/>
        </w:rPr>
        <w:t xml:space="preserve"> — преимущество, предоставляемое определённой категории налогоплательщиков, ставящее их в более выгодное положение в сравнении с остальными налогоплательщиками.</w:t>
      </w:r>
    </w:p>
    <w:p w:rsidR="00FB0E98" w:rsidRPr="000606EB" w:rsidRDefault="00FB0E98" w:rsidP="000606EB">
      <w:pPr>
        <w:shd w:val="clear" w:color="auto" w:fill="FFFFFF"/>
        <w:spacing w:after="0" w:line="360" w:lineRule="auto"/>
        <w:rPr>
          <w:rFonts w:ascii="Times New Roman" w:hAnsi="Times New Roman" w:cs="Times New Roman"/>
          <w:b/>
          <w:bCs/>
          <w:color w:val="4E4E3F"/>
          <w:sz w:val="28"/>
          <w:szCs w:val="28"/>
          <w:shd w:val="clear" w:color="auto" w:fill="FFFFFF"/>
        </w:rPr>
      </w:pPr>
    </w:p>
    <w:tbl>
      <w:tblPr>
        <w:tblW w:w="7770" w:type="dxa"/>
        <w:tblBorders>
          <w:top w:val="single" w:sz="6" w:space="0" w:color="228B22"/>
          <w:left w:val="single" w:sz="6" w:space="0" w:color="228B22"/>
          <w:bottom w:val="single" w:sz="6" w:space="0" w:color="228B22"/>
          <w:right w:val="single" w:sz="6" w:space="0" w:color="228B22"/>
        </w:tblBorders>
        <w:shd w:val="clear" w:color="auto" w:fill="FFFFFF"/>
        <w:tblCellMar>
          <w:top w:w="15" w:type="dxa"/>
          <w:left w:w="15" w:type="dxa"/>
          <w:bottom w:w="15" w:type="dxa"/>
          <w:right w:w="15" w:type="dxa"/>
        </w:tblCellMar>
        <w:tblLook w:val="04A0"/>
      </w:tblPr>
      <w:tblGrid>
        <w:gridCol w:w="3453"/>
        <w:gridCol w:w="4317"/>
      </w:tblGrid>
      <w:tr w:rsidR="00FB0E98" w:rsidRPr="000606EB" w:rsidTr="00FB0E98">
        <w:tc>
          <w:tcPr>
            <w:tcW w:w="0" w:type="auto"/>
            <w:tcBorders>
              <w:top w:val="single" w:sz="6" w:space="0" w:color="228B22"/>
              <w:left w:val="single" w:sz="6" w:space="0" w:color="228B22"/>
              <w:bottom w:val="single" w:sz="6" w:space="0" w:color="228B22"/>
              <w:right w:val="single" w:sz="6" w:space="0" w:color="228B22"/>
            </w:tcBorders>
            <w:shd w:val="clear" w:color="auto" w:fill="FFFFFF"/>
            <w:tcMar>
              <w:top w:w="75" w:type="dxa"/>
              <w:left w:w="75" w:type="dxa"/>
              <w:bottom w:w="75" w:type="dxa"/>
              <w:right w:w="75" w:type="dxa"/>
            </w:tcMar>
            <w:vAlign w:val="center"/>
            <w:hideMark/>
          </w:tcPr>
          <w:p w:rsidR="00FB0E98" w:rsidRPr="000606EB" w:rsidRDefault="00FB0E98" w:rsidP="000606EB">
            <w:pPr>
              <w:spacing w:after="0" w:line="360" w:lineRule="auto"/>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По уровням бюджета:</w:t>
            </w:r>
          </w:p>
        </w:tc>
        <w:tc>
          <w:tcPr>
            <w:tcW w:w="0" w:type="auto"/>
            <w:tcBorders>
              <w:top w:val="single" w:sz="6" w:space="0" w:color="228B22"/>
              <w:left w:val="single" w:sz="6" w:space="0" w:color="228B22"/>
              <w:bottom w:val="single" w:sz="6" w:space="0" w:color="228B22"/>
              <w:right w:val="single" w:sz="6" w:space="0" w:color="228B22"/>
            </w:tcBorders>
            <w:shd w:val="clear" w:color="auto" w:fill="FFFFFF"/>
            <w:tcMar>
              <w:top w:w="75" w:type="dxa"/>
              <w:left w:w="75" w:type="dxa"/>
              <w:bottom w:w="75" w:type="dxa"/>
              <w:right w:w="75" w:type="dxa"/>
            </w:tcMar>
            <w:vAlign w:val="center"/>
            <w:hideMark/>
          </w:tcPr>
          <w:p w:rsidR="00FB0E98" w:rsidRPr="000606EB" w:rsidRDefault="00FB0E98" w:rsidP="000606EB">
            <w:pPr>
              <w:numPr>
                <w:ilvl w:val="0"/>
                <w:numId w:val="18"/>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Федеральные</w:t>
            </w:r>
          </w:p>
          <w:p w:rsidR="00FB0E98" w:rsidRPr="000606EB" w:rsidRDefault="00FB0E98" w:rsidP="000606EB">
            <w:pPr>
              <w:numPr>
                <w:ilvl w:val="0"/>
                <w:numId w:val="18"/>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Региональные</w:t>
            </w:r>
          </w:p>
          <w:p w:rsidR="00FB0E98" w:rsidRPr="000606EB" w:rsidRDefault="00FB0E98" w:rsidP="000606EB">
            <w:pPr>
              <w:numPr>
                <w:ilvl w:val="0"/>
                <w:numId w:val="18"/>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Местные</w:t>
            </w:r>
          </w:p>
        </w:tc>
      </w:tr>
      <w:tr w:rsidR="00FB0E98" w:rsidRPr="000606EB" w:rsidTr="00FB0E98">
        <w:tc>
          <w:tcPr>
            <w:tcW w:w="0" w:type="auto"/>
            <w:tcBorders>
              <w:top w:val="single" w:sz="6" w:space="0" w:color="228B22"/>
              <w:left w:val="single" w:sz="6" w:space="0" w:color="228B22"/>
              <w:bottom w:val="single" w:sz="6" w:space="0" w:color="228B22"/>
              <w:right w:val="single" w:sz="6" w:space="0" w:color="228B22"/>
            </w:tcBorders>
            <w:shd w:val="clear" w:color="auto" w:fill="FFFFFF"/>
            <w:tcMar>
              <w:top w:w="75" w:type="dxa"/>
              <w:left w:w="75" w:type="dxa"/>
              <w:bottom w:w="75" w:type="dxa"/>
              <w:right w:w="75" w:type="dxa"/>
            </w:tcMar>
            <w:vAlign w:val="center"/>
            <w:hideMark/>
          </w:tcPr>
          <w:p w:rsidR="00FB0E98" w:rsidRPr="000606EB" w:rsidRDefault="00FB0E98" w:rsidP="000606EB">
            <w:pPr>
              <w:spacing w:after="0" w:line="360" w:lineRule="auto"/>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По характеру налоговых ставок:</w:t>
            </w:r>
          </w:p>
        </w:tc>
        <w:tc>
          <w:tcPr>
            <w:tcW w:w="0" w:type="auto"/>
            <w:tcBorders>
              <w:top w:val="single" w:sz="6" w:space="0" w:color="228B22"/>
              <w:left w:val="single" w:sz="6" w:space="0" w:color="228B22"/>
              <w:bottom w:val="single" w:sz="6" w:space="0" w:color="228B22"/>
              <w:right w:val="single" w:sz="6" w:space="0" w:color="228B22"/>
            </w:tcBorders>
            <w:shd w:val="clear" w:color="auto" w:fill="FFFFFF"/>
            <w:tcMar>
              <w:top w:w="75" w:type="dxa"/>
              <w:left w:w="75" w:type="dxa"/>
              <w:bottom w:w="75" w:type="dxa"/>
              <w:right w:w="75" w:type="dxa"/>
            </w:tcMar>
            <w:vAlign w:val="center"/>
            <w:hideMark/>
          </w:tcPr>
          <w:p w:rsidR="00FB0E98" w:rsidRPr="000606EB" w:rsidRDefault="00FB0E98" w:rsidP="000606EB">
            <w:pPr>
              <w:numPr>
                <w:ilvl w:val="0"/>
                <w:numId w:val="19"/>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Пропорциональные</w:t>
            </w:r>
          </w:p>
          <w:p w:rsidR="00FB0E98" w:rsidRPr="000606EB" w:rsidRDefault="00FB0E98" w:rsidP="000606EB">
            <w:pPr>
              <w:numPr>
                <w:ilvl w:val="0"/>
                <w:numId w:val="19"/>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Прогрессивные</w:t>
            </w:r>
          </w:p>
          <w:p w:rsidR="00FB0E98" w:rsidRPr="000606EB" w:rsidRDefault="00FB0E98" w:rsidP="000606EB">
            <w:pPr>
              <w:numPr>
                <w:ilvl w:val="0"/>
                <w:numId w:val="19"/>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Регрессивные</w:t>
            </w:r>
          </w:p>
        </w:tc>
      </w:tr>
      <w:tr w:rsidR="00FB0E98" w:rsidRPr="000606EB" w:rsidTr="00FB0E98">
        <w:tc>
          <w:tcPr>
            <w:tcW w:w="0" w:type="auto"/>
            <w:tcBorders>
              <w:top w:val="single" w:sz="6" w:space="0" w:color="228B22"/>
              <w:left w:val="single" w:sz="6" w:space="0" w:color="228B22"/>
              <w:bottom w:val="single" w:sz="6" w:space="0" w:color="228B22"/>
              <w:right w:val="single" w:sz="6" w:space="0" w:color="228B22"/>
            </w:tcBorders>
            <w:shd w:val="clear" w:color="auto" w:fill="FFFFFF"/>
            <w:tcMar>
              <w:top w:w="75" w:type="dxa"/>
              <w:left w:w="75" w:type="dxa"/>
              <w:bottom w:w="75" w:type="dxa"/>
              <w:right w:w="75" w:type="dxa"/>
            </w:tcMar>
            <w:vAlign w:val="center"/>
            <w:hideMark/>
          </w:tcPr>
          <w:p w:rsidR="00FB0E98" w:rsidRPr="000606EB" w:rsidRDefault="00FB0E98" w:rsidP="000606EB">
            <w:pPr>
              <w:spacing w:after="0" w:line="360" w:lineRule="auto"/>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По субъектам налогообложения:</w:t>
            </w:r>
          </w:p>
        </w:tc>
        <w:tc>
          <w:tcPr>
            <w:tcW w:w="0" w:type="auto"/>
            <w:tcBorders>
              <w:top w:val="single" w:sz="6" w:space="0" w:color="228B22"/>
              <w:left w:val="single" w:sz="6" w:space="0" w:color="228B22"/>
              <w:bottom w:val="single" w:sz="6" w:space="0" w:color="228B22"/>
              <w:right w:val="single" w:sz="6" w:space="0" w:color="228B22"/>
            </w:tcBorders>
            <w:shd w:val="clear" w:color="auto" w:fill="FFFFFF"/>
            <w:tcMar>
              <w:top w:w="75" w:type="dxa"/>
              <w:left w:w="75" w:type="dxa"/>
              <w:bottom w:w="75" w:type="dxa"/>
              <w:right w:w="75" w:type="dxa"/>
            </w:tcMar>
            <w:vAlign w:val="center"/>
            <w:hideMark/>
          </w:tcPr>
          <w:p w:rsidR="00FB0E98" w:rsidRPr="000606EB" w:rsidRDefault="00FB0E98" w:rsidP="000606EB">
            <w:pPr>
              <w:numPr>
                <w:ilvl w:val="0"/>
                <w:numId w:val="20"/>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Налоги, уплачиваемые гражданами</w:t>
            </w:r>
          </w:p>
          <w:p w:rsidR="00FB0E98" w:rsidRPr="000606EB" w:rsidRDefault="00FB0E98" w:rsidP="000606EB">
            <w:pPr>
              <w:numPr>
                <w:ilvl w:val="0"/>
                <w:numId w:val="20"/>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Налоги, уплачиваемые организациями</w:t>
            </w:r>
          </w:p>
        </w:tc>
      </w:tr>
      <w:tr w:rsidR="00FB0E98" w:rsidRPr="000606EB" w:rsidTr="00FB0E98">
        <w:tc>
          <w:tcPr>
            <w:tcW w:w="0" w:type="auto"/>
            <w:tcBorders>
              <w:top w:val="single" w:sz="6" w:space="0" w:color="228B22"/>
              <w:left w:val="single" w:sz="6" w:space="0" w:color="228B22"/>
              <w:bottom w:val="single" w:sz="6" w:space="0" w:color="228B22"/>
              <w:right w:val="single" w:sz="6" w:space="0" w:color="228B22"/>
            </w:tcBorders>
            <w:shd w:val="clear" w:color="auto" w:fill="FFFFFF"/>
            <w:tcMar>
              <w:top w:w="75" w:type="dxa"/>
              <w:left w:w="75" w:type="dxa"/>
              <w:bottom w:w="75" w:type="dxa"/>
              <w:right w:w="75" w:type="dxa"/>
            </w:tcMar>
            <w:vAlign w:val="center"/>
            <w:hideMark/>
          </w:tcPr>
          <w:p w:rsidR="00FB0E98" w:rsidRPr="000606EB" w:rsidRDefault="00FB0E98" w:rsidP="000606EB">
            <w:pPr>
              <w:spacing w:after="0" w:line="360" w:lineRule="auto"/>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По способу взимания:</w:t>
            </w:r>
          </w:p>
        </w:tc>
        <w:tc>
          <w:tcPr>
            <w:tcW w:w="0" w:type="auto"/>
            <w:tcBorders>
              <w:top w:val="single" w:sz="6" w:space="0" w:color="228B22"/>
              <w:left w:val="single" w:sz="6" w:space="0" w:color="228B22"/>
              <w:bottom w:val="single" w:sz="6" w:space="0" w:color="228B22"/>
              <w:right w:val="single" w:sz="6" w:space="0" w:color="228B22"/>
            </w:tcBorders>
            <w:shd w:val="clear" w:color="auto" w:fill="FFFFFF"/>
            <w:tcMar>
              <w:top w:w="75" w:type="dxa"/>
              <w:left w:w="75" w:type="dxa"/>
              <w:bottom w:w="75" w:type="dxa"/>
              <w:right w:w="75" w:type="dxa"/>
            </w:tcMar>
            <w:vAlign w:val="center"/>
            <w:hideMark/>
          </w:tcPr>
          <w:p w:rsidR="00FB0E98" w:rsidRPr="000606EB" w:rsidRDefault="00FB0E98" w:rsidP="000606EB">
            <w:pPr>
              <w:numPr>
                <w:ilvl w:val="0"/>
                <w:numId w:val="21"/>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Прямые</w:t>
            </w:r>
          </w:p>
          <w:p w:rsidR="00FB0E98" w:rsidRPr="000606EB" w:rsidRDefault="00FB0E98" w:rsidP="000606EB">
            <w:pPr>
              <w:numPr>
                <w:ilvl w:val="0"/>
                <w:numId w:val="21"/>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Косвенные</w:t>
            </w:r>
          </w:p>
        </w:tc>
      </w:tr>
    </w:tbl>
    <w:p w:rsidR="00FB0E98" w:rsidRPr="000606EB" w:rsidRDefault="00FB0E98" w:rsidP="000606EB">
      <w:pPr>
        <w:shd w:val="clear" w:color="auto" w:fill="FFFFFF"/>
        <w:spacing w:after="0" w:line="360" w:lineRule="auto"/>
        <w:rPr>
          <w:rFonts w:ascii="Times New Roman" w:hAnsi="Times New Roman" w:cs="Times New Roman"/>
          <w:b/>
          <w:bCs/>
          <w:color w:val="4E4E3F"/>
          <w:sz w:val="28"/>
          <w:szCs w:val="28"/>
          <w:shd w:val="clear" w:color="auto" w:fill="FFFFFF"/>
        </w:rPr>
      </w:pPr>
    </w:p>
    <w:p w:rsidR="00FB0E98" w:rsidRPr="000606EB" w:rsidRDefault="000606EB" w:rsidP="000606EB">
      <w:pPr>
        <w:shd w:val="clear" w:color="auto" w:fill="FFFFFF"/>
        <w:spacing w:after="0" w:line="360" w:lineRule="auto"/>
        <w:jc w:val="both"/>
        <w:rPr>
          <w:rFonts w:ascii="Times New Roman" w:eastAsia="Times New Roman" w:hAnsi="Times New Roman" w:cs="Times New Roman"/>
          <w:sz w:val="28"/>
          <w:szCs w:val="28"/>
          <w:lang w:eastAsia="ru-RU"/>
        </w:rPr>
      </w:pPr>
      <w:r w:rsidRPr="000606EB">
        <w:rPr>
          <w:rFonts w:ascii="Times New Roman" w:eastAsia="Times New Roman" w:hAnsi="Times New Roman" w:cs="Times New Roman"/>
          <w:b/>
          <w:sz w:val="28"/>
          <w:szCs w:val="28"/>
          <w:lang w:eastAsia="ru-RU"/>
        </w:rPr>
        <w:lastRenderedPageBreak/>
        <w:t xml:space="preserve">   </w:t>
      </w:r>
      <w:r w:rsidR="00FB0E98" w:rsidRPr="000606EB">
        <w:rPr>
          <w:rFonts w:ascii="Times New Roman" w:eastAsia="Times New Roman" w:hAnsi="Times New Roman" w:cs="Times New Roman"/>
          <w:b/>
          <w:sz w:val="28"/>
          <w:szCs w:val="28"/>
          <w:lang w:eastAsia="ru-RU"/>
        </w:rPr>
        <w:t>Подоходный налог (</w:t>
      </w:r>
      <w:r w:rsidR="00FB0E98" w:rsidRPr="000606EB">
        <w:rPr>
          <w:rFonts w:ascii="Times New Roman" w:eastAsia="Times New Roman" w:hAnsi="Times New Roman" w:cs="Times New Roman"/>
          <w:sz w:val="28"/>
          <w:szCs w:val="28"/>
          <w:lang w:eastAsia="ru-RU"/>
        </w:rPr>
        <w:t>налог на доходы физических лиц) — основной вид прямых налогов. Исчисляется в процентах от совокупного дохода физических или юридических лиц за вычетом документально подтверждённых расходов в соответствии с действующим законодательством.</w:t>
      </w:r>
    </w:p>
    <w:p w:rsidR="00FB0E98" w:rsidRPr="000606EB" w:rsidRDefault="00FB0E98" w:rsidP="000606EB">
      <w:pPr>
        <w:shd w:val="clear" w:color="auto" w:fill="FFFFFF"/>
        <w:spacing w:after="0" w:line="360" w:lineRule="auto"/>
        <w:jc w:val="both"/>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 </w:t>
      </w:r>
      <w:r w:rsidR="000606EB">
        <w:rPr>
          <w:rFonts w:ascii="Times New Roman" w:eastAsia="Times New Roman" w:hAnsi="Times New Roman" w:cs="Times New Roman"/>
          <w:sz w:val="28"/>
          <w:szCs w:val="28"/>
          <w:lang w:eastAsia="ru-RU"/>
        </w:rPr>
        <w:t xml:space="preserve"> </w:t>
      </w:r>
      <w:r w:rsidRPr="000606EB">
        <w:rPr>
          <w:rFonts w:ascii="Times New Roman" w:eastAsia="Times New Roman" w:hAnsi="Times New Roman" w:cs="Times New Roman"/>
          <w:i/>
          <w:sz w:val="28"/>
          <w:szCs w:val="28"/>
          <w:lang w:eastAsia="ru-RU"/>
        </w:rPr>
        <w:t>К прямым налогам</w:t>
      </w:r>
      <w:r w:rsidRPr="000606EB">
        <w:rPr>
          <w:rFonts w:ascii="Times New Roman" w:eastAsia="Times New Roman" w:hAnsi="Times New Roman" w:cs="Times New Roman"/>
          <w:sz w:val="28"/>
          <w:szCs w:val="28"/>
          <w:lang w:eastAsia="ru-RU"/>
        </w:rPr>
        <w:t xml:space="preserve"> относятся также такие виды налогов, как налог на прибыль, налог на имущество, транспортный</w:t>
      </w:r>
      <w:r w:rsidRPr="000606EB">
        <w:rPr>
          <w:rFonts w:ascii="Times New Roman" w:eastAsia="Times New Roman" w:hAnsi="Times New Roman" w:cs="Times New Roman"/>
          <w:color w:val="4E4E3F"/>
          <w:sz w:val="28"/>
          <w:szCs w:val="28"/>
          <w:lang w:eastAsia="ru-RU"/>
        </w:rPr>
        <w:t xml:space="preserve"> налог, земельный налог.</w:t>
      </w:r>
    </w:p>
    <w:p w:rsidR="00FB0E98" w:rsidRPr="000606EB" w:rsidRDefault="000606EB" w:rsidP="000606EB">
      <w:pPr>
        <w:shd w:val="clear" w:color="auto" w:fill="FFFFFF"/>
        <w:spacing w:after="0" w:line="360" w:lineRule="auto"/>
        <w:jc w:val="both"/>
        <w:rPr>
          <w:rFonts w:ascii="Times New Roman" w:hAnsi="Times New Roman" w:cs="Times New Roman"/>
          <w:bCs/>
          <w:sz w:val="28"/>
          <w:szCs w:val="28"/>
          <w:shd w:val="clear" w:color="auto" w:fill="FFFFFF"/>
        </w:rPr>
      </w:pPr>
      <w:r w:rsidRPr="000606EB">
        <w:rPr>
          <w:rFonts w:ascii="Times New Roman" w:hAnsi="Times New Roman" w:cs="Times New Roman"/>
          <w:b/>
          <w:bCs/>
          <w:sz w:val="28"/>
          <w:szCs w:val="28"/>
          <w:shd w:val="clear" w:color="auto" w:fill="FFFFFF"/>
        </w:rPr>
        <w:t xml:space="preserve">   </w:t>
      </w:r>
      <w:r w:rsidR="00FB0E98" w:rsidRPr="000606EB">
        <w:rPr>
          <w:rFonts w:ascii="Times New Roman" w:hAnsi="Times New Roman" w:cs="Times New Roman"/>
          <w:bCs/>
          <w:i/>
          <w:sz w:val="28"/>
          <w:szCs w:val="28"/>
          <w:shd w:val="clear" w:color="auto" w:fill="FFFFFF"/>
        </w:rPr>
        <w:t>Косвенные налоги</w:t>
      </w:r>
      <w:r w:rsidR="00FB0E98" w:rsidRPr="000606EB">
        <w:rPr>
          <w:rFonts w:ascii="Times New Roman" w:hAnsi="Times New Roman" w:cs="Times New Roman"/>
          <w:bCs/>
          <w:sz w:val="28"/>
          <w:szCs w:val="28"/>
          <w:shd w:val="clear" w:color="auto" w:fill="FFFFFF"/>
        </w:rPr>
        <w:t xml:space="preserve"> (т.е. налоги на потребление) — это налоги, которые включаются в цену товара или услуги, уплачиваемую конечным потребителем.</w:t>
      </w:r>
    </w:p>
    <w:p w:rsidR="00FB0E98" w:rsidRPr="000606EB" w:rsidRDefault="000606EB" w:rsidP="000606EB">
      <w:pPr>
        <w:shd w:val="clear" w:color="auto" w:fill="FFFFFF"/>
        <w:spacing w:after="0" w:line="360" w:lineRule="auto"/>
        <w:jc w:val="both"/>
        <w:rPr>
          <w:rFonts w:ascii="Times New Roman" w:hAnsi="Times New Roman" w:cs="Times New Roman"/>
          <w:bCs/>
          <w:sz w:val="28"/>
          <w:szCs w:val="28"/>
          <w:shd w:val="clear" w:color="auto" w:fill="FFFFFF"/>
        </w:rPr>
      </w:pPr>
      <w:r>
        <w:rPr>
          <w:rFonts w:ascii="Times New Roman" w:hAnsi="Times New Roman" w:cs="Times New Roman"/>
          <w:b/>
          <w:bCs/>
          <w:sz w:val="28"/>
          <w:szCs w:val="28"/>
          <w:shd w:val="clear" w:color="auto" w:fill="FFFFFF"/>
        </w:rPr>
        <w:t xml:space="preserve">  </w:t>
      </w:r>
      <w:r w:rsidR="00FB0E98" w:rsidRPr="000606EB">
        <w:rPr>
          <w:rFonts w:ascii="Times New Roman" w:hAnsi="Times New Roman" w:cs="Times New Roman"/>
          <w:b/>
          <w:bCs/>
          <w:sz w:val="28"/>
          <w:szCs w:val="28"/>
          <w:shd w:val="clear" w:color="auto" w:fill="FFFFFF"/>
        </w:rPr>
        <w:t> </w:t>
      </w:r>
      <w:r>
        <w:rPr>
          <w:rFonts w:ascii="Times New Roman" w:hAnsi="Times New Roman" w:cs="Times New Roman"/>
          <w:bCs/>
          <w:sz w:val="28"/>
          <w:szCs w:val="28"/>
          <w:shd w:val="clear" w:color="auto" w:fill="FFFFFF"/>
        </w:rPr>
        <w:t xml:space="preserve">В </w:t>
      </w:r>
      <w:r w:rsidR="00FB0E98" w:rsidRPr="000606EB">
        <w:rPr>
          <w:rFonts w:ascii="Times New Roman" w:hAnsi="Times New Roman" w:cs="Times New Roman"/>
          <w:bCs/>
          <w:sz w:val="28"/>
          <w:szCs w:val="28"/>
          <w:shd w:val="clear" w:color="auto" w:fill="FFFFFF"/>
        </w:rPr>
        <w:t>соответствии с </w:t>
      </w:r>
      <w:r>
        <w:rPr>
          <w:rFonts w:ascii="Times New Roman" w:hAnsi="Times New Roman" w:cs="Times New Roman"/>
          <w:bCs/>
          <w:sz w:val="28"/>
          <w:szCs w:val="28"/>
          <w:shd w:val="clear" w:color="auto" w:fill="FFFFFF"/>
        </w:rPr>
        <w:t xml:space="preserve"> </w:t>
      </w:r>
      <w:r w:rsidR="00FB0E98" w:rsidRPr="000606EB">
        <w:rPr>
          <w:rFonts w:ascii="Times New Roman" w:hAnsi="Times New Roman" w:cs="Times New Roman"/>
          <w:bCs/>
          <w:sz w:val="28"/>
          <w:szCs w:val="28"/>
          <w:shd w:val="clear" w:color="auto" w:fill="FFFFFF"/>
        </w:rPr>
        <w:t xml:space="preserve">Налоговым кодексом Российской </w:t>
      </w:r>
      <w:r>
        <w:rPr>
          <w:rFonts w:ascii="Times New Roman" w:hAnsi="Times New Roman" w:cs="Times New Roman"/>
          <w:bCs/>
          <w:sz w:val="28"/>
          <w:szCs w:val="28"/>
          <w:shd w:val="clear" w:color="auto" w:fill="FFFFFF"/>
        </w:rPr>
        <w:t xml:space="preserve"> </w:t>
      </w:r>
      <w:r w:rsidR="00FB0E98" w:rsidRPr="000606EB">
        <w:rPr>
          <w:rFonts w:ascii="Times New Roman" w:hAnsi="Times New Roman" w:cs="Times New Roman"/>
          <w:bCs/>
          <w:sz w:val="28"/>
          <w:szCs w:val="28"/>
          <w:shd w:val="clear" w:color="auto" w:fill="FFFFFF"/>
        </w:rPr>
        <w:t>Федерации </w:t>
      </w:r>
      <w:r w:rsidR="00FB0E98" w:rsidRPr="000606EB">
        <w:rPr>
          <w:rStyle w:val="af"/>
          <w:rFonts w:ascii="Times New Roman" w:hAnsi="Times New Roman" w:cs="Times New Roman"/>
          <w:sz w:val="28"/>
          <w:szCs w:val="28"/>
          <w:shd w:val="clear" w:color="auto" w:fill="FFFFFF"/>
        </w:rPr>
        <w:t>пеня </w:t>
      </w:r>
      <w:r w:rsidR="00FB0E98" w:rsidRPr="000606EB">
        <w:rPr>
          <w:rFonts w:ascii="Times New Roman" w:hAnsi="Times New Roman" w:cs="Times New Roman"/>
          <w:bCs/>
          <w:sz w:val="28"/>
          <w:szCs w:val="28"/>
          <w:shd w:val="clear" w:color="auto" w:fill="FFFFFF"/>
        </w:rPr>
        <w:t>представляет собой сумму денег, которую налогоплательщик обязан уплатить в случае, когда сборы и налоги были уплачены им позднее, чем в сроки, установленные законодательством.</w:t>
      </w:r>
    </w:p>
    <w:p w:rsidR="000606EB" w:rsidRDefault="000606EB" w:rsidP="000606EB">
      <w:pPr>
        <w:shd w:val="clear" w:color="auto" w:fill="FFFFFF"/>
        <w:spacing w:after="0" w:line="360" w:lineRule="auto"/>
        <w:jc w:val="both"/>
        <w:rPr>
          <w:rFonts w:ascii="Times New Roman" w:hAnsi="Times New Roman" w:cs="Times New Roman"/>
          <w:bCs/>
          <w:sz w:val="28"/>
          <w:szCs w:val="28"/>
          <w:shd w:val="clear" w:color="auto" w:fill="FFFFFF"/>
        </w:rPr>
      </w:pPr>
      <w:r>
        <w:rPr>
          <w:rFonts w:ascii="Times New Roman" w:hAnsi="Times New Roman" w:cs="Times New Roman"/>
          <w:b/>
          <w:bCs/>
          <w:sz w:val="28"/>
          <w:szCs w:val="28"/>
          <w:shd w:val="clear" w:color="auto" w:fill="FFFFFF"/>
        </w:rPr>
        <w:t xml:space="preserve">  </w:t>
      </w:r>
      <w:r w:rsidR="00FB0E98" w:rsidRPr="000606EB">
        <w:rPr>
          <w:rFonts w:ascii="Times New Roman" w:hAnsi="Times New Roman" w:cs="Times New Roman"/>
          <w:b/>
          <w:bCs/>
          <w:sz w:val="28"/>
          <w:szCs w:val="28"/>
          <w:shd w:val="clear" w:color="auto" w:fill="FFFFFF"/>
        </w:rPr>
        <w:t>Ставка рефинансирования</w:t>
      </w:r>
      <w:r w:rsidR="00FB0E98" w:rsidRPr="000606EB">
        <w:rPr>
          <w:rFonts w:ascii="Times New Roman" w:hAnsi="Times New Roman" w:cs="Times New Roman"/>
          <w:bCs/>
          <w:sz w:val="28"/>
          <w:szCs w:val="28"/>
          <w:shd w:val="clear" w:color="auto" w:fill="FFFFFF"/>
        </w:rPr>
        <w:t xml:space="preserve"> — это постоянно изменяющаяся величина, поэтому в процессе начисления пени берётся актуальная ставка на день начисления пени.</w:t>
      </w:r>
    </w:p>
    <w:p w:rsidR="00FB0E98" w:rsidRPr="000606EB" w:rsidRDefault="00FB0E98" w:rsidP="000606EB">
      <w:pPr>
        <w:shd w:val="clear" w:color="auto" w:fill="FFFFFF"/>
        <w:spacing w:after="0" w:line="360" w:lineRule="auto"/>
        <w:jc w:val="both"/>
        <w:rPr>
          <w:rFonts w:ascii="Times New Roman" w:hAnsi="Times New Roman" w:cs="Times New Roman"/>
          <w:bCs/>
          <w:sz w:val="28"/>
          <w:szCs w:val="28"/>
          <w:shd w:val="clear" w:color="auto" w:fill="FFFFFF"/>
        </w:rPr>
      </w:pPr>
      <w:r w:rsidRPr="000606EB">
        <w:rPr>
          <w:rFonts w:ascii="Times New Roman" w:eastAsia="Times New Roman" w:hAnsi="Times New Roman" w:cs="Times New Roman"/>
          <w:sz w:val="28"/>
          <w:szCs w:val="28"/>
          <w:lang w:eastAsia="ru-RU"/>
        </w:rPr>
        <w:t>Налоги классифицируются по следующим основаниям.</w:t>
      </w:r>
    </w:p>
    <w:p w:rsidR="000606EB" w:rsidRPr="000606EB" w:rsidRDefault="00FB0E98" w:rsidP="000606EB">
      <w:pPr>
        <w:pStyle w:val="a8"/>
        <w:numPr>
          <w:ilvl w:val="1"/>
          <w:numId w:val="20"/>
        </w:numPr>
        <w:shd w:val="clear" w:color="auto" w:fill="FFFFFF"/>
        <w:spacing w:before="225" w:after="100" w:afterAutospacing="1" w:line="360" w:lineRule="auto"/>
        <w:ind w:right="525"/>
        <w:jc w:val="both"/>
        <w:rPr>
          <w:rFonts w:ascii="Times New Roman" w:eastAsia="Times New Roman" w:hAnsi="Times New Roman" w:cs="Times New Roman"/>
          <w:sz w:val="28"/>
          <w:szCs w:val="28"/>
          <w:lang w:eastAsia="ru-RU"/>
        </w:rPr>
      </w:pPr>
      <w:r w:rsidRPr="000606EB">
        <w:rPr>
          <w:rFonts w:ascii="Times New Roman" w:eastAsia="Times New Roman" w:hAnsi="Times New Roman" w:cs="Times New Roman"/>
          <w:b/>
          <w:bCs/>
          <w:sz w:val="28"/>
          <w:szCs w:val="28"/>
          <w:lang w:eastAsia="ru-RU"/>
        </w:rPr>
        <w:t>По методу взимания</w:t>
      </w:r>
      <w:r w:rsidRPr="000606EB">
        <w:rPr>
          <w:rFonts w:ascii="Times New Roman" w:eastAsia="Times New Roman" w:hAnsi="Times New Roman" w:cs="Times New Roman"/>
          <w:sz w:val="28"/>
          <w:szCs w:val="28"/>
          <w:lang w:eastAsia="ru-RU"/>
        </w:rPr>
        <w:t> налоги делятся на </w:t>
      </w:r>
      <w:r w:rsidRPr="000606EB">
        <w:rPr>
          <w:rFonts w:ascii="Times New Roman" w:eastAsia="Times New Roman" w:hAnsi="Times New Roman" w:cs="Times New Roman"/>
          <w:b/>
          <w:bCs/>
          <w:sz w:val="28"/>
          <w:szCs w:val="28"/>
          <w:lang w:eastAsia="ru-RU"/>
        </w:rPr>
        <w:t>прямые</w:t>
      </w:r>
      <w:r w:rsidR="000606EB" w:rsidRPr="000606EB">
        <w:rPr>
          <w:rFonts w:ascii="Times New Roman" w:eastAsia="Times New Roman" w:hAnsi="Times New Roman" w:cs="Times New Roman"/>
          <w:b/>
          <w:bCs/>
          <w:sz w:val="28"/>
          <w:szCs w:val="28"/>
          <w:lang w:eastAsia="ru-RU"/>
        </w:rPr>
        <w:t xml:space="preserve"> </w:t>
      </w:r>
      <w:r w:rsidRPr="000606EB">
        <w:rPr>
          <w:rFonts w:ascii="Times New Roman" w:eastAsia="Times New Roman" w:hAnsi="Times New Roman" w:cs="Times New Roman"/>
          <w:sz w:val="28"/>
          <w:szCs w:val="28"/>
          <w:lang w:eastAsia="ru-RU"/>
        </w:rPr>
        <w:t>и</w:t>
      </w:r>
      <w:r w:rsidR="000606EB" w:rsidRPr="000606EB">
        <w:rPr>
          <w:rFonts w:ascii="Times New Roman" w:eastAsia="Times New Roman" w:hAnsi="Times New Roman" w:cs="Times New Roman"/>
          <w:sz w:val="28"/>
          <w:szCs w:val="28"/>
          <w:lang w:eastAsia="ru-RU"/>
        </w:rPr>
        <w:t xml:space="preserve"> </w:t>
      </w:r>
      <w:r w:rsidRPr="000606EB">
        <w:rPr>
          <w:rFonts w:ascii="Times New Roman" w:eastAsia="Times New Roman" w:hAnsi="Times New Roman" w:cs="Times New Roman"/>
          <w:b/>
          <w:bCs/>
          <w:sz w:val="28"/>
          <w:szCs w:val="28"/>
          <w:lang w:eastAsia="ru-RU"/>
        </w:rPr>
        <w:t>косвенные</w:t>
      </w:r>
      <w:r w:rsidRPr="000606EB">
        <w:rPr>
          <w:rFonts w:ascii="Times New Roman" w:eastAsia="Times New Roman" w:hAnsi="Times New Roman" w:cs="Times New Roman"/>
          <w:sz w:val="28"/>
          <w:szCs w:val="28"/>
          <w:lang w:eastAsia="ru-RU"/>
        </w:rPr>
        <w:t>.</w:t>
      </w:r>
    </w:p>
    <w:p w:rsidR="00FB0E98" w:rsidRPr="000606EB" w:rsidRDefault="00FB0E98" w:rsidP="000606EB">
      <w:pPr>
        <w:pStyle w:val="a8"/>
        <w:numPr>
          <w:ilvl w:val="1"/>
          <w:numId w:val="20"/>
        </w:numPr>
        <w:shd w:val="clear" w:color="auto" w:fill="FFFFFF"/>
        <w:spacing w:before="225" w:after="100" w:afterAutospacing="1" w:line="240" w:lineRule="auto"/>
        <w:ind w:right="525"/>
        <w:jc w:val="both"/>
        <w:rPr>
          <w:rFonts w:ascii="Times New Roman" w:eastAsia="Times New Roman" w:hAnsi="Times New Roman" w:cs="Times New Roman"/>
          <w:sz w:val="28"/>
          <w:szCs w:val="28"/>
          <w:lang w:eastAsia="ru-RU"/>
        </w:rPr>
      </w:pPr>
      <w:r w:rsidRPr="000606EB">
        <w:rPr>
          <w:rFonts w:ascii="Times New Roman" w:eastAsia="Times New Roman" w:hAnsi="Times New Roman" w:cs="Times New Roman"/>
          <w:b/>
          <w:bCs/>
          <w:sz w:val="28"/>
          <w:szCs w:val="28"/>
          <w:lang w:eastAsia="ru-RU"/>
        </w:rPr>
        <w:t>Прямые налоги</w:t>
      </w:r>
      <w:r w:rsidRPr="000606EB">
        <w:rPr>
          <w:rFonts w:ascii="Times New Roman" w:eastAsia="Times New Roman" w:hAnsi="Times New Roman" w:cs="Times New Roman"/>
          <w:sz w:val="28"/>
          <w:szCs w:val="28"/>
          <w:lang w:eastAsia="ru-RU"/>
        </w:rPr>
        <w:t> взимаются с доходов или имущества налогоплательщика (физических или юридических лиц).</w:t>
      </w:r>
    </w:p>
    <w:p w:rsidR="00FB0E98" w:rsidRPr="000606EB" w:rsidRDefault="00FB0E98" w:rsidP="000606EB">
      <w:pPr>
        <w:shd w:val="clear" w:color="auto" w:fill="FFFFFF"/>
        <w:spacing w:before="225" w:after="100" w:afterAutospacing="1" w:line="240" w:lineRule="auto"/>
        <w:ind w:left="225" w:right="525"/>
        <w:jc w:val="both"/>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К прямым налогам в России относятся:</w:t>
      </w:r>
    </w:p>
    <w:p w:rsidR="00FB0E98" w:rsidRPr="000606EB" w:rsidRDefault="00FB0E98" w:rsidP="000606EB">
      <w:pPr>
        <w:shd w:val="clear" w:color="auto" w:fill="FFFFFF"/>
        <w:spacing w:before="225" w:after="100" w:afterAutospacing="1" w:line="240" w:lineRule="auto"/>
        <w:ind w:left="225" w:right="525"/>
        <w:jc w:val="both"/>
        <w:rPr>
          <w:rFonts w:ascii="Times New Roman" w:eastAsia="Times New Roman" w:hAnsi="Times New Roman" w:cs="Times New Roman"/>
          <w:color w:val="424242"/>
          <w:sz w:val="28"/>
          <w:szCs w:val="28"/>
          <w:lang w:eastAsia="ru-RU"/>
        </w:rPr>
      </w:pPr>
      <w:r w:rsidRPr="000606EB">
        <w:rPr>
          <w:rFonts w:ascii="Times New Roman" w:eastAsia="Times New Roman" w:hAnsi="Times New Roman" w:cs="Times New Roman"/>
          <w:color w:val="424242"/>
          <w:sz w:val="28"/>
          <w:szCs w:val="28"/>
          <w:lang w:eastAsia="ru-RU"/>
        </w:rPr>
        <w:t>· подоходный налог (13 %),</w:t>
      </w:r>
    </w:p>
    <w:p w:rsidR="00FB0E98" w:rsidRPr="000606EB" w:rsidRDefault="00FB0E98" w:rsidP="000606EB">
      <w:pPr>
        <w:shd w:val="clear" w:color="auto" w:fill="FFFFFF"/>
        <w:spacing w:before="225" w:after="100" w:afterAutospacing="1" w:line="240" w:lineRule="auto"/>
        <w:ind w:left="225" w:right="525"/>
        <w:jc w:val="both"/>
        <w:rPr>
          <w:rFonts w:ascii="Times New Roman" w:eastAsia="Times New Roman" w:hAnsi="Times New Roman" w:cs="Times New Roman"/>
          <w:color w:val="424242"/>
          <w:sz w:val="28"/>
          <w:szCs w:val="28"/>
          <w:lang w:eastAsia="ru-RU"/>
        </w:rPr>
      </w:pPr>
      <w:r w:rsidRPr="000606EB">
        <w:rPr>
          <w:rFonts w:ascii="Times New Roman" w:eastAsia="Times New Roman" w:hAnsi="Times New Roman" w:cs="Times New Roman"/>
          <w:color w:val="424242"/>
          <w:sz w:val="28"/>
          <w:szCs w:val="28"/>
          <w:lang w:eastAsia="ru-RU"/>
        </w:rPr>
        <w:t>· налог на прибыль организаций (20 %),</w:t>
      </w:r>
    </w:p>
    <w:p w:rsidR="00FB0E98" w:rsidRPr="000606EB" w:rsidRDefault="00FB0E98" w:rsidP="000606EB">
      <w:pPr>
        <w:shd w:val="clear" w:color="auto" w:fill="FFFFFF"/>
        <w:spacing w:before="225" w:after="100" w:afterAutospacing="1" w:line="240" w:lineRule="auto"/>
        <w:ind w:left="225" w:right="525"/>
        <w:jc w:val="both"/>
        <w:rPr>
          <w:rFonts w:ascii="Times New Roman" w:eastAsia="Times New Roman" w:hAnsi="Times New Roman" w:cs="Times New Roman"/>
          <w:color w:val="424242"/>
          <w:sz w:val="28"/>
          <w:szCs w:val="28"/>
          <w:lang w:eastAsia="ru-RU"/>
        </w:rPr>
      </w:pPr>
      <w:r w:rsidRPr="000606EB">
        <w:rPr>
          <w:rFonts w:ascii="Times New Roman" w:eastAsia="Times New Roman" w:hAnsi="Times New Roman" w:cs="Times New Roman"/>
          <w:color w:val="424242"/>
          <w:sz w:val="28"/>
          <w:szCs w:val="28"/>
          <w:lang w:eastAsia="ru-RU"/>
        </w:rPr>
        <w:t>· налог на добычу полезных ископаемых,</w:t>
      </w:r>
    </w:p>
    <w:p w:rsidR="00FB0E98" w:rsidRPr="000606EB" w:rsidRDefault="00FB0E98" w:rsidP="000606EB">
      <w:pPr>
        <w:shd w:val="clear" w:color="auto" w:fill="FFFFFF"/>
        <w:spacing w:before="225" w:after="100" w:afterAutospacing="1" w:line="360" w:lineRule="auto"/>
        <w:ind w:left="225" w:right="525"/>
        <w:jc w:val="both"/>
        <w:rPr>
          <w:rFonts w:ascii="Times New Roman" w:eastAsia="Times New Roman" w:hAnsi="Times New Roman" w:cs="Times New Roman"/>
          <w:color w:val="424242"/>
          <w:sz w:val="28"/>
          <w:szCs w:val="28"/>
          <w:lang w:eastAsia="ru-RU"/>
        </w:rPr>
      </w:pPr>
      <w:r w:rsidRPr="000606EB">
        <w:rPr>
          <w:rFonts w:ascii="Times New Roman" w:eastAsia="Times New Roman" w:hAnsi="Times New Roman" w:cs="Times New Roman"/>
          <w:color w:val="424242"/>
          <w:sz w:val="28"/>
          <w:szCs w:val="28"/>
          <w:lang w:eastAsia="ru-RU"/>
        </w:rPr>
        <w:t>· транспортный налог,</w:t>
      </w:r>
    </w:p>
    <w:p w:rsidR="000606EB" w:rsidRDefault="00FB0E98" w:rsidP="000606EB">
      <w:pPr>
        <w:shd w:val="clear" w:color="auto" w:fill="FFFFFF"/>
        <w:spacing w:before="225" w:after="100" w:afterAutospacing="1" w:line="360" w:lineRule="auto"/>
        <w:ind w:left="225" w:right="525"/>
        <w:jc w:val="both"/>
        <w:rPr>
          <w:rFonts w:ascii="Times New Roman" w:eastAsia="Times New Roman" w:hAnsi="Times New Roman" w:cs="Times New Roman"/>
          <w:color w:val="424242"/>
          <w:sz w:val="28"/>
          <w:szCs w:val="28"/>
          <w:lang w:eastAsia="ru-RU"/>
        </w:rPr>
      </w:pPr>
      <w:r w:rsidRPr="000606EB">
        <w:rPr>
          <w:rFonts w:ascii="Times New Roman" w:eastAsia="Times New Roman" w:hAnsi="Times New Roman" w:cs="Times New Roman"/>
          <w:color w:val="424242"/>
          <w:sz w:val="28"/>
          <w:szCs w:val="28"/>
          <w:lang w:eastAsia="ru-RU"/>
        </w:rPr>
        <w:t>· налог на имущество организаций и физических лиц.</w:t>
      </w:r>
    </w:p>
    <w:p w:rsidR="00FB0E98" w:rsidRPr="000606EB" w:rsidRDefault="00FB0E98" w:rsidP="000606EB">
      <w:pPr>
        <w:shd w:val="clear" w:color="auto" w:fill="FFFFFF"/>
        <w:spacing w:before="225" w:after="100" w:afterAutospacing="1" w:line="360" w:lineRule="auto"/>
        <w:ind w:right="525"/>
        <w:jc w:val="both"/>
        <w:rPr>
          <w:rFonts w:ascii="Times New Roman" w:eastAsia="Times New Roman" w:hAnsi="Times New Roman" w:cs="Times New Roman"/>
          <w:color w:val="424242"/>
          <w:sz w:val="28"/>
          <w:szCs w:val="28"/>
          <w:lang w:eastAsia="ru-RU"/>
        </w:rPr>
      </w:pPr>
      <w:r w:rsidRPr="000606EB">
        <w:rPr>
          <w:rFonts w:ascii="Times New Roman" w:eastAsia="Times New Roman" w:hAnsi="Times New Roman" w:cs="Times New Roman"/>
          <w:color w:val="424242"/>
          <w:sz w:val="28"/>
          <w:szCs w:val="28"/>
          <w:lang w:eastAsia="ru-RU"/>
        </w:rPr>
        <w:lastRenderedPageBreak/>
        <w:t xml:space="preserve">Особенностью прямого налога является то, что налогоплательщиком (кто уплачивает налог) и </w:t>
      </w:r>
      <w:proofErr w:type="spellStart"/>
      <w:r w:rsidRPr="000606EB">
        <w:rPr>
          <w:rFonts w:ascii="Times New Roman" w:eastAsia="Times New Roman" w:hAnsi="Times New Roman" w:cs="Times New Roman"/>
          <w:color w:val="424242"/>
          <w:sz w:val="28"/>
          <w:szCs w:val="28"/>
          <w:lang w:eastAsia="ru-RU"/>
        </w:rPr>
        <w:t>налогоносителем</w:t>
      </w:r>
      <w:proofErr w:type="spellEnd"/>
      <w:r w:rsidRPr="000606EB">
        <w:rPr>
          <w:rFonts w:ascii="Times New Roman" w:eastAsia="Times New Roman" w:hAnsi="Times New Roman" w:cs="Times New Roman"/>
          <w:color w:val="424242"/>
          <w:sz w:val="28"/>
          <w:szCs w:val="28"/>
          <w:lang w:eastAsia="ru-RU"/>
        </w:rPr>
        <w:t xml:space="preserve"> (кто выплачивает налог государству) выступает один и тот же агент.</w:t>
      </w:r>
    </w:p>
    <w:p w:rsidR="00FB0E98" w:rsidRPr="000606EB" w:rsidRDefault="00FB0E98" w:rsidP="000606EB">
      <w:pPr>
        <w:shd w:val="clear" w:color="auto" w:fill="FFFFFF"/>
        <w:spacing w:before="225" w:after="100" w:afterAutospacing="1" w:line="360" w:lineRule="auto"/>
        <w:ind w:right="525"/>
        <w:jc w:val="both"/>
        <w:rPr>
          <w:rFonts w:ascii="Times New Roman" w:eastAsia="Times New Roman" w:hAnsi="Times New Roman" w:cs="Times New Roman"/>
          <w:color w:val="424242"/>
          <w:sz w:val="28"/>
          <w:szCs w:val="28"/>
          <w:lang w:eastAsia="ru-RU"/>
        </w:rPr>
      </w:pPr>
      <w:r w:rsidRPr="000606EB">
        <w:rPr>
          <w:rFonts w:ascii="Times New Roman" w:eastAsia="Times New Roman" w:hAnsi="Times New Roman" w:cs="Times New Roman"/>
          <w:b/>
          <w:bCs/>
          <w:color w:val="424242"/>
          <w:sz w:val="28"/>
          <w:szCs w:val="28"/>
          <w:lang w:eastAsia="ru-RU"/>
        </w:rPr>
        <w:t>Косвенные налоги</w:t>
      </w:r>
      <w:r w:rsidRPr="000606EB">
        <w:rPr>
          <w:rFonts w:ascii="Times New Roman" w:eastAsia="Times New Roman" w:hAnsi="Times New Roman" w:cs="Times New Roman"/>
          <w:color w:val="424242"/>
          <w:sz w:val="28"/>
          <w:szCs w:val="28"/>
          <w:lang w:eastAsia="ru-RU"/>
        </w:rPr>
        <w:t> взимаются с товаров и услуг, включаются в цену продукции и оплачивается ее потребителями.</w:t>
      </w:r>
    </w:p>
    <w:p w:rsidR="00FB0E98" w:rsidRPr="000606EB" w:rsidRDefault="00FB0E98" w:rsidP="000606EB">
      <w:pPr>
        <w:shd w:val="clear" w:color="auto" w:fill="FFFFFF"/>
        <w:spacing w:before="225" w:after="100" w:afterAutospacing="1" w:line="240" w:lineRule="auto"/>
        <w:ind w:right="525"/>
        <w:jc w:val="both"/>
        <w:rPr>
          <w:rFonts w:ascii="Times New Roman" w:eastAsia="Times New Roman" w:hAnsi="Times New Roman" w:cs="Times New Roman"/>
          <w:color w:val="424242"/>
          <w:sz w:val="28"/>
          <w:szCs w:val="28"/>
          <w:lang w:eastAsia="ru-RU"/>
        </w:rPr>
      </w:pPr>
      <w:r w:rsidRPr="000606EB">
        <w:rPr>
          <w:rFonts w:ascii="Times New Roman" w:eastAsia="Times New Roman" w:hAnsi="Times New Roman" w:cs="Times New Roman"/>
          <w:color w:val="424242"/>
          <w:sz w:val="28"/>
          <w:szCs w:val="28"/>
          <w:lang w:eastAsia="ru-RU"/>
        </w:rPr>
        <w:t>Косвенные налоги:</w:t>
      </w:r>
    </w:p>
    <w:p w:rsidR="00FB0E98" w:rsidRPr="000606EB" w:rsidRDefault="00FB0E98" w:rsidP="000606EB">
      <w:pPr>
        <w:shd w:val="clear" w:color="auto" w:fill="FFFFFF"/>
        <w:spacing w:before="225" w:after="100" w:afterAutospacing="1" w:line="240" w:lineRule="auto"/>
        <w:ind w:left="225" w:right="525"/>
        <w:jc w:val="both"/>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 акцизы на отдельные виды товаров (сигареты, алкоголь, нефтепродукты, автомобили)</w:t>
      </w:r>
    </w:p>
    <w:p w:rsidR="00FB0E98" w:rsidRPr="000606EB" w:rsidRDefault="00FB0E98" w:rsidP="000606EB">
      <w:pPr>
        <w:shd w:val="clear" w:color="auto" w:fill="FFFFFF"/>
        <w:spacing w:before="225" w:after="100" w:afterAutospacing="1" w:line="240" w:lineRule="auto"/>
        <w:ind w:left="225" w:right="525"/>
        <w:jc w:val="both"/>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 налог на добавленную стоимость (НДС)</w:t>
      </w:r>
    </w:p>
    <w:p w:rsidR="00FB0E98" w:rsidRPr="000606EB" w:rsidRDefault="00FB0E98" w:rsidP="000606EB">
      <w:pPr>
        <w:shd w:val="clear" w:color="auto" w:fill="FFFFFF"/>
        <w:spacing w:before="225" w:after="100" w:afterAutospacing="1" w:line="240" w:lineRule="auto"/>
        <w:ind w:left="225" w:right="525"/>
        <w:jc w:val="both"/>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 таможенные пошлины.</w:t>
      </w:r>
    </w:p>
    <w:p w:rsidR="00BD07EE" w:rsidRDefault="000606EB" w:rsidP="000606EB">
      <w:pPr>
        <w:shd w:val="clear" w:color="auto" w:fill="FFFFFF"/>
        <w:spacing w:before="225" w:after="100" w:afterAutospacing="1" w:line="360" w:lineRule="auto"/>
        <w:ind w:right="525"/>
        <w:jc w:val="both"/>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 xml:space="preserve">   </w:t>
      </w:r>
      <w:r w:rsidR="00FB0E98" w:rsidRPr="000606EB">
        <w:rPr>
          <w:rFonts w:ascii="Times New Roman" w:eastAsia="Times New Roman" w:hAnsi="Times New Roman" w:cs="Times New Roman"/>
          <w:sz w:val="28"/>
          <w:szCs w:val="28"/>
          <w:lang w:eastAsia="ru-RU"/>
        </w:rPr>
        <w:t xml:space="preserve">Особенностью косвенного налога является то, что налогоплательщиком и </w:t>
      </w:r>
      <w:proofErr w:type="spellStart"/>
      <w:r w:rsidR="00FB0E98" w:rsidRPr="000606EB">
        <w:rPr>
          <w:rFonts w:ascii="Times New Roman" w:eastAsia="Times New Roman" w:hAnsi="Times New Roman" w:cs="Times New Roman"/>
          <w:sz w:val="28"/>
          <w:szCs w:val="28"/>
          <w:lang w:eastAsia="ru-RU"/>
        </w:rPr>
        <w:t>налогоносителем</w:t>
      </w:r>
      <w:proofErr w:type="spellEnd"/>
      <w:r w:rsidR="00FB0E98" w:rsidRPr="000606EB">
        <w:rPr>
          <w:rFonts w:ascii="Times New Roman" w:eastAsia="Times New Roman" w:hAnsi="Times New Roman" w:cs="Times New Roman"/>
          <w:sz w:val="28"/>
          <w:szCs w:val="28"/>
          <w:lang w:eastAsia="ru-RU"/>
        </w:rPr>
        <w:t xml:space="preserve"> являются разные агенты. Налогоплательщиком является покупатель товара или услуги (он оплачивает налог при его покупке), а </w:t>
      </w:r>
      <w:proofErr w:type="spellStart"/>
      <w:r w:rsidR="00FB0E98" w:rsidRPr="000606EB">
        <w:rPr>
          <w:rFonts w:ascii="Times New Roman" w:eastAsia="Times New Roman" w:hAnsi="Times New Roman" w:cs="Times New Roman"/>
          <w:sz w:val="28"/>
          <w:szCs w:val="28"/>
          <w:lang w:eastAsia="ru-RU"/>
        </w:rPr>
        <w:t>налогоносителем</w:t>
      </w:r>
      <w:proofErr w:type="spellEnd"/>
      <w:r w:rsidR="00FB0E98" w:rsidRPr="000606EB">
        <w:rPr>
          <w:rFonts w:ascii="Times New Roman" w:eastAsia="Times New Roman" w:hAnsi="Times New Roman" w:cs="Times New Roman"/>
          <w:sz w:val="28"/>
          <w:szCs w:val="28"/>
          <w:lang w:eastAsia="ru-RU"/>
        </w:rPr>
        <w:t xml:space="preserve"> – фирма, которая произвела этот товар или услугу (она выплачивает налог государству).</w:t>
      </w:r>
      <w:r>
        <w:rPr>
          <w:rFonts w:ascii="Times New Roman" w:eastAsia="Times New Roman" w:hAnsi="Times New Roman" w:cs="Times New Roman"/>
          <w:sz w:val="28"/>
          <w:szCs w:val="28"/>
          <w:lang w:eastAsia="ru-RU"/>
        </w:rPr>
        <w:t xml:space="preserve"> </w:t>
      </w:r>
      <w:r w:rsidR="00FB0E98" w:rsidRPr="000606EB">
        <w:rPr>
          <w:rFonts w:ascii="Times New Roman" w:eastAsia="Times New Roman" w:hAnsi="Times New Roman" w:cs="Times New Roman"/>
          <w:sz w:val="28"/>
          <w:szCs w:val="28"/>
          <w:lang w:eastAsia="ru-RU"/>
        </w:rPr>
        <w:t>В развитых странах 2/3 налоговых поступлений составляют прямые налоги, а в развивающихся и странах с переходной экономикой, – наоборот, 2/3 косвенные налоги, поскольку их легче собирать и объем налоговых поступлений зависит от цен, а не от доходов. По этой же причине государству в период инфляции выгоднее использовать косвенные, а не прямые налоги.</w:t>
      </w:r>
    </w:p>
    <w:p w:rsidR="000606EB" w:rsidRPr="000606EB" w:rsidRDefault="000606EB" w:rsidP="000606EB">
      <w:pPr>
        <w:shd w:val="clear" w:color="auto" w:fill="FFFFFF"/>
        <w:spacing w:before="225" w:after="100" w:afterAutospacing="1" w:line="360" w:lineRule="auto"/>
        <w:ind w:right="525"/>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FB0E98" w:rsidRPr="000606EB">
        <w:rPr>
          <w:rFonts w:ascii="Times New Roman" w:eastAsia="Times New Roman" w:hAnsi="Times New Roman" w:cs="Times New Roman"/>
          <w:b/>
          <w:bCs/>
          <w:sz w:val="28"/>
          <w:szCs w:val="28"/>
          <w:lang w:eastAsia="ru-RU"/>
        </w:rPr>
        <w:t>По характеру налоговых ставок</w:t>
      </w:r>
      <w:r w:rsidR="00FB0E98" w:rsidRPr="000606EB">
        <w:rPr>
          <w:rFonts w:ascii="Times New Roman" w:eastAsia="Times New Roman" w:hAnsi="Times New Roman" w:cs="Times New Roman"/>
          <w:sz w:val="28"/>
          <w:szCs w:val="28"/>
          <w:lang w:eastAsia="ru-RU"/>
        </w:rPr>
        <w:t> налоги делятся на: прогрессивные, пропорциональные и регрессивные.</w:t>
      </w:r>
      <w:r w:rsidRPr="000606EB">
        <w:rPr>
          <w:rFonts w:ascii="Times New Roman" w:eastAsia="Times New Roman" w:hAnsi="Times New Roman" w:cs="Times New Roman"/>
          <w:sz w:val="28"/>
          <w:szCs w:val="28"/>
          <w:lang w:eastAsia="ru-RU"/>
        </w:rPr>
        <w:t xml:space="preserve"> </w:t>
      </w:r>
      <w:r w:rsidR="00FB0E98" w:rsidRPr="000606EB">
        <w:rPr>
          <w:rFonts w:ascii="Times New Roman" w:eastAsia="Times New Roman" w:hAnsi="Times New Roman" w:cs="Times New Roman"/>
          <w:b/>
          <w:bCs/>
          <w:sz w:val="28"/>
          <w:szCs w:val="28"/>
          <w:lang w:eastAsia="ru-RU"/>
        </w:rPr>
        <w:t>Прогрессивные налоги</w:t>
      </w:r>
      <w:r w:rsidR="00FB0E98" w:rsidRPr="000606EB">
        <w:rPr>
          <w:rFonts w:ascii="Times New Roman" w:eastAsia="Times New Roman" w:hAnsi="Times New Roman" w:cs="Times New Roman"/>
          <w:sz w:val="28"/>
          <w:szCs w:val="28"/>
          <w:lang w:eastAsia="ru-RU"/>
        </w:rPr>
        <w:t> – это налоги, ставки которых возрастают по мере роста величины объекта налогообложения. Такая система</w:t>
      </w:r>
      <w:r w:rsidR="00FB0E98" w:rsidRPr="000606EB">
        <w:rPr>
          <w:rFonts w:ascii="Times New Roman" w:eastAsia="Times New Roman" w:hAnsi="Times New Roman" w:cs="Times New Roman"/>
          <w:color w:val="424242"/>
          <w:sz w:val="28"/>
          <w:szCs w:val="28"/>
          <w:lang w:eastAsia="ru-RU"/>
        </w:rPr>
        <w:t xml:space="preserve"> налогообложения в максимальной степени способствует перераспределению доходов, поскольку более </w:t>
      </w:r>
      <w:r w:rsidR="00FB0E98" w:rsidRPr="000606EB">
        <w:rPr>
          <w:rFonts w:ascii="Times New Roman" w:eastAsia="Times New Roman" w:hAnsi="Times New Roman" w:cs="Times New Roman"/>
          <w:color w:val="424242"/>
          <w:sz w:val="28"/>
          <w:szCs w:val="28"/>
          <w:lang w:eastAsia="ru-RU"/>
        </w:rPr>
        <w:lastRenderedPageBreak/>
        <w:t>богатые граждане платят в виде налогов большую часть своих доходов, чем менее обеспеченные.</w:t>
      </w:r>
    </w:p>
    <w:p w:rsidR="00FB0E98" w:rsidRPr="000606EB" w:rsidRDefault="00FB0E98" w:rsidP="000606EB">
      <w:pPr>
        <w:shd w:val="clear" w:color="auto" w:fill="FFFFFF"/>
        <w:spacing w:before="225" w:after="100" w:afterAutospacing="1" w:line="360" w:lineRule="auto"/>
        <w:ind w:right="525"/>
        <w:jc w:val="both"/>
        <w:rPr>
          <w:rFonts w:ascii="Times New Roman" w:eastAsia="Times New Roman" w:hAnsi="Times New Roman" w:cs="Times New Roman"/>
          <w:sz w:val="28"/>
          <w:szCs w:val="28"/>
          <w:lang w:eastAsia="ru-RU"/>
        </w:rPr>
      </w:pPr>
      <w:r w:rsidRPr="000606EB">
        <w:rPr>
          <w:rFonts w:ascii="Times New Roman" w:eastAsia="Times New Roman" w:hAnsi="Times New Roman" w:cs="Times New Roman"/>
          <w:b/>
          <w:bCs/>
          <w:color w:val="424242"/>
          <w:sz w:val="28"/>
          <w:szCs w:val="28"/>
          <w:lang w:eastAsia="ru-RU"/>
        </w:rPr>
        <w:t>Пропорциональные налоги</w:t>
      </w:r>
      <w:r w:rsidRPr="000606EB">
        <w:rPr>
          <w:rFonts w:ascii="Times New Roman" w:eastAsia="Times New Roman" w:hAnsi="Times New Roman" w:cs="Times New Roman"/>
          <w:color w:val="424242"/>
          <w:sz w:val="28"/>
          <w:szCs w:val="28"/>
          <w:lang w:eastAsia="ru-RU"/>
        </w:rPr>
        <w:t> – это налоги, ставки которых являются неизменными вне зависимости от величины объекта налогообложения. Примером пропорционального налога (или налога «с плоской шкалой») в современной России является налог на прибыль организаций.</w:t>
      </w:r>
    </w:p>
    <w:p w:rsidR="00FB0E98" w:rsidRPr="000606EB" w:rsidRDefault="00FB0E98" w:rsidP="000606EB">
      <w:pPr>
        <w:shd w:val="clear" w:color="auto" w:fill="FFFFFF"/>
        <w:spacing w:before="225" w:after="100" w:afterAutospacing="1" w:line="360" w:lineRule="auto"/>
        <w:ind w:right="525"/>
        <w:jc w:val="both"/>
        <w:rPr>
          <w:rFonts w:ascii="Times New Roman" w:eastAsia="Times New Roman" w:hAnsi="Times New Roman" w:cs="Times New Roman"/>
          <w:sz w:val="28"/>
          <w:szCs w:val="28"/>
          <w:lang w:eastAsia="ru-RU"/>
        </w:rPr>
      </w:pPr>
      <w:r w:rsidRPr="000606EB">
        <w:rPr>
          <w:rFonts w:ascii="Times New Roman" w:eastAsia="Times New Roman" w:hAnsi="Times New Roman" w:cs="Times New Roman"/>
          <w:b/>
          <w:bCs/>
          <w:color w:val="424242"/>
          <w:sz w:val="28"/>
          <w:szCs w:val="28"/>
          <w:lang w:eastAsia="ru-RU"/>
        </w:rPr>
        <w:t>Регрессивные налоги</w:t>
      </w:r>
      <w:r w:rsidRPr="000606EB">
        <w:rPr>
          <w:rFonts w:ascii="Times New Roman" w:eastAsia="Times New Roman" w:hAnsi="Times New Roman" w:cs="Times New Roman"/>
          <w:color w:val="424242"/>
          <w:sz w:val="28"/>
          <w:szCs w:val="28"/>
          <w:lang w:eastAsia="ru-RU"/>
        </w:rPr>
        <w:t xml:space="preserve"> – это налоги, ставки которых уменьшаются по мере роста величины объекта налогообложения. Использование регрессивной системы налогообложения преследует, в первую очередь, цели </w:t>
      </w:r>
      <w:r w:rsidRPr="000606EB">
        <w:rPr>
          <w:rFonts w:ascii="Times New Roman" w:eastAsia="Times New Roman" w:hAnsi="Times New Roman" w:cs="Times New Roman"/>
          <w:sz w:val="28"/>
          <w:szCs w:val="28"/>
          <w:lang w:eastAsia="ru-RU"/>
        </w:rPr>
        <w:t>вывода «из тени» доходов состоятельных граждан.</w:t>
      </w:r>
    </w:p>
    <w:p w:rsidR="00FB0E98" w:rsidRPr="000606EB" w:rsidRDefault="000606EB" w:rsidP="000606EB">
      <w:pPr>
        <w:shd w:val="clear" w:color="auto" w:fill="FFFFFF"/>
        <w:spacing w:before="225" w:after="100" w:afterAutospacing="1" w:line="360" w:lineRule="auto"/>
        <w:ind w:right="525"/>
        <w:jc w:val="both"/>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4.</w:t>
      </w:r>
      <w:r w:rsidR="00FB0E98" w:rsidRPr="000606EB">
        <w:rPr>
          <w:rFonts w:ascii="Times New Roman" w:eastAsia="Times New Roman" w:hAnsi="Times New Roman" w:cs="Times New Roman"/>
          <w:sz w:val="28"/>
          <w:szCs w:val="28"/>
          <w:lang w:eastAsia="ru-RU"/>
        </w:rPr>
        <w:t xml:space="preserve"> По </w:t>
      </w:r>
      <w:r w:rsidR="00FB0E98" w:rsidRPr="000606EB">
        <w:rPr>
          <w:rFonts w:ascii="Times New Roman" w:eastAsia="Times New Roman" w:hAnsi="Times New Roman" w:cs="Times New Roman"/>
          <w:b/>
          <w:bCs/>
          <w:sz w:val="28"/>
          <w:szCs w:val="28"/>
          <w:lang w:eastAsia="ru-RU"/>
        </w:rPr>
        <w:t>уровню налоговой системы</w:t>
      </w:r>
      <w:r w:rsidR="00FB0E98" w:rsidRPr="000606EB">
        <w:rPr>
          <w:rFonts w:ascii="Times New Roman" w:eastAsia="Times New Roman" w:hAnsi="Times New Roman" w:cs="Times New Roman"/>
          <w:sz w:val="28"/>
          <w:szCs w:val="28"/>
          <w:lang w:eastAsia="ru-RU"/>
        </w:rPr>
        <w:t> выделяют налоги федеральные, региональные (субъектов РФ) и местные.</w:t>
      </w:r>
    </w:p>
    <w:p w:rsidR="00FB0E98" w:rsidRPr="000606EB" w:rsidRDefault="00FB0E98" w:rsidP="000606EB">
      <w:pPr>
        <w:shd w:val="clear" w:color="auto" w:fill="FFFFFF"/>
        <w:spacing w:before="225" w:after="100" w:afterAutospacing="1" w:line="240" w:lineRule="auto"/>
        <w:ind w:left="225" w:right="525"/>
        <w:jc w:val="both"/>
        <w:rPr>
          <w:rFonts w:ascii="Times New Roman" w:eastAsia="Times New Roman" w:hAnsi="Times New Roman" w:cs="Times New Roman"/>
          <w:sz w:val="28"/>
          <w:szCs w:val="28"/>
          <w:lang w:eastAsia="ru-RU"/>
        </w:rPr>
      </w:pPr>
      <w:r w:rsidRPr="000606EB">
        <w:rPr>
          <w:rFonts w:ascii="Times New Roman" w:eastAsia="Times New Roman" w:hAnsi="Times New Roman" w:cs="Times New Roman"/>
          <w:b/>
          <w:bCs/>
          <w:sz w:val="28"/>
          <w:szCs w:val="28"/>
          <w:lang w:eastAsia="ru-RU"/>
        </w:rPr>
        <w:t>Федеральные налоги и сборы</w:t>
      </w:r>
      <w:r w:rsidRPr="000606EB">
        <w:rPr>
          <w:rFonts w:ascii="Times New Roman" w:eastAsia="Times New Roman" w:hAnsi="Times New Roman" w:cs="Times New Roman"/>
          <w:sz w:val="28"/>
          <w:szCs w:val="28"/>
          <w:lang w:eastAsia="ru-RU"/>
        </w:rPr>
        <w:t> обязательны к уплате на всей территории России. К ним относятся:</w:t>
      </w:r>
    </w:p>
    <w:p w:rsidR="00FB0E98" w:rsidRPr="000606EB" w:rsidRDefault="00FB0E98" w:rsidP="000606EB">
      <w:pPr>
        <w:shd w:val="clear" w:color="auto" w:fill="FFFFFF"/>
        <w:spacing w:before="225" w:after="100" w:afterAutospacing="1" w:line="240" w:lineRule="auto"/>
        <w:ind w:left="225" w:right="525"/>
        <w:jc w:val="both"/>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1. налог на добавленную стоимость</w:t>
      </w:r>
    </w:p>
    <w:p w:rsidR="00FB0E98" w:rsidRPr="000606EB" w:rsidRDefault="00FB0E98" w:rsidP="000606EB">
      <w:pPr>
        <w:shd w:val="clear" w:color="auto" w:fill="FFFFFF"/>
        <w:spacing w:before="225" w:after="100" w:afterAutospacing="1" w:line="240" w:lineRule="auto"/>
        <w:ind w:left="225" w:right="525"/>
        <w:jc w:val="both"/>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2. акцизы</w:t>
      </w:r>
    </w:p>
    <w:p w:rsidR="00FB0E98" w:rsidRPr="000606EB" w:rsidRDefault="00FB0E98" w:rsidP="000606EB">
      <w:pPr>
        <w:shd w:val="clear" w:color="auto" w:fill="FFFFFF"/>
        <w:spacing w:before="225" w:after="100" w:afterAutospacing="1" w:line="240" w:lineRule="auto"/>
        <w:ind w:left="225" w:right="525"/>
        <w:jc w:val="both"/>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3. налог на доходы физических лиц</w:t>
      </w:r>
    </w:p>
    <w:p w:rsidR="00FB0E98" w:rsidRPr="000606EB" w:rsidRDefault="00FB0E98" w:rsidP="000606EB">
      <w:pPr>
        <w:shd w:val="clear" w:color="auto" w:fill="FFFFFF"/>
        <w:spacing w:before="225" w:after="100" w:afterAutospacing="1" w:line="240" w:lineRule="auto"/>
        <w:ind w:left="225" w:right="525"/>
        <w:jc w:val="both"/>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4. налог на прибыль организаций</w:t>
      </w:r>
    </w:p>
    <w:p w:rsidR="00FB0E98" w:rsidRPr="000606EB" w:rsidRDefault="00FB0E98" w:rsidP="000606EB">
      <w:pPr>
        <w:shd w:val="clear" w:color="auto" w:fill="FFFFFF"/>
        <w:spacing w:before="225" w:after="100" w:afterAutospacing="1" w:line="240" w:lineRule="auto"/>
        <w:ind w:left="225" w:right="525"/>
        <w:jc w:val="both"/>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5. сборы за пользование объектами животного мира и за пользование объектами водных биологических ресурсов</w:t>
      </w:r>
    </w:p>
    <w:p w:rsidR="00FB0E98" w:rsidRPr="000606EB" w:rsidRDefault="00FB0E98" w:rsidP="000606EB">
      <w:pPr>
        <w:shd w:val="clear" w:color="auto" w:fill="FFFFFF"/>
        <w:spacing w:before="225" w:after="100" w:afterAutospacing="1" w:line="240" w:lineRule="auto"/>
        <w:ind w:left="225" w:right="525"/>
        <w:jc w:val="both"/>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6. водный налог</w:t>
      </w:r>
    </w:p>
    <w:p w:rsidR="00FB0E98" w:rsidRPr="000606EB" w:rsidRDefault="00FB0E98" w:rsidP="000606EB">
      <w:pPr>
        <w:shd w:val="clear" w:color="auto" w:fill="FFFFFF"/>
        <w:spacing w:before="225" w:after="100" w:afterAutospacing="1" w:line="240" w:lineRule="auto"/>
        <w:ind w:left="225" w:right="525"/>
        <w:jc w:val="both"/>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7. налог на добычу полезных ископаемых</w:t>
      </w:r>
    </w:p>
    <w:p w:rsidR="00FB0E98" w:rsidRPr="000606EB" w:rsidRDefault="00FB0E98" w:rsidP="000606EB">
      <w:pPr>
        <w:shd w:val="clear" w:color="auto" w:fill="FFFFFF"/>
        <w:spacing w:before="225" w:after="100" w:afterAutospacing="1" w:line="240" w:lineRule="auto"/>
        <w:ind w:left="225" w:right="525"/>
        <w:jc w:val="both"/>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8. государственная пошлина</w:t>
      </w:r>
    </w:p>
    <w:p w:rsidR="00FB0E98" w:rsidRPr="000606EB" w:rsidRDefault="00FB0E98" w:rsidP="000606EB">
      <w:pPr>
        <w:shd w:val="clear" w:color="auto" w:fill="FFFFFF"/>
        <w:spacing w:before="225" w:after="100" w:afterAutospacing="1" w:line="240" w:lineRule="auto"/>
        <w:ind w:left="225" w:right="525"/>
        <w:jc w:val="both"/>
        <w:rPr>
          <w:rFonts w:ascii="Times New Roman" w:eastAsia="Times New Roman" w:hAnsi="Times New Roman" w:cs="Times New Roman"/>
          <w:sz w:val="28"/>
          <w:szCs w:val="28"/>
          <w:lang w:eastAsia="ru-RU"/>
        </w:rPr>
      </w:pPr>
      <w:r w:rsidRPr="000606EB">
        <w:rPr>
          <w:rFonts w:ascii="Times New Roman" w:eastAsia="Times New Roman" w:hAnsi="Times New Roman" w:cs="Times New Roman"/>
          <w:b/>
          <w:bCs/>
          <w:sz w:val="28"/>
          <w:szCs w:val="28"/>
          <w:lang w:eastAsia="ru-RU"/>
        </w:rPr>
        <w:t>Региональные налоги</w:t>
      </w:r>
      <w:r w:rsidRPr="000606EB">
        <w:rPr>
          <w:rFonts w:ascii="Times New Roman" w:eastAsia="Times New Roman" w:hAnsi="Times New Roman" w:cs="Times New Roman"/>
          <w:sz w:val="28"/>
          <w:szCs w:val="28"/>
          <w:lang w:eastAsia="ru-RU"/>
        </w:rPr>
        <w:t> вводятся субъектами РФ и обязательны к уплате на территории соответствующих субъектов РФ.</w:t>
      </w:r>
    </w:p>
    <w:p w:rsidR="00FB0E98" w:rsidRPr="000606EB" w:rsidRDefault="00FB0E98" w:rsidP="000606EB">
      <w:pPr>
        <w:shd w:val="clear" w:color="auto" w:fill="FFFFFF"/>
        <w:spacing w:before="225" w:after="100" w:afterAutospacing="1" w:line="360" w:lineRule="auto"/>
        <w:ind w:left="225" w:right="525"/>
        <w:jc w:val="both"/>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К региональным налогам в настоящее время относятся три налога:</w:t>
      </w:r>
    </w:p>
    <w:p w:rsidR="00FB0E98" w:rsidRPr="000606EB" w:rsidRDefault="00FB0E98" w:rsidP="000606EB">
      <w:pPr>
        <w:shd w:val="clear" w:color="auto" w:fill="FFFFFF"/>
        <w:spacing w:before="225" w:after="100" w:afterAutospacing="1" w:line="240" w:lineRule="auto"/>
        <w:ind w:left="225" w:right="525"/>
        <w:jc w:val="both"/>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lastRenderedPageBreak/>
        <w:t>· налог на имущество организаций</w:t>
      </w:r>
    </w:p>
    <w:p w:rsidR="00FB0E98" w:rsidRPr="000606EB" w:rsidRDefault="00FB0E98" w:rsidP="000606EB">
      <w:pPr>
        <w:shd w:val="clear" w:color="auto" w:fill="FFFFFF"/>
        <w:spacing w:before="225" w:after="100" w:afterAutospacing="1" w:line="240" w:lineRule="auto"/>
        <w:ind w:left="225" w:right="525"/>
        <w:jc w:val="both"/>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 транспортный налог.</w:t>
      </w:r>
    </w:p>
    <w:p w:rsidR="00FB0E98" w:rsidRPr="000606EB" w:rsidRDefault="00FB0E98" w:rsidP="000606EB">
      <w:pPr>
        <w:shd w:val="clear" w:color="auto" w:fill="FFFFFF"/>
        <w:spacing w:before="225" w:after="100" w:afterAutospacing="1" w:line="240" w:lineRule="auto"/>
        <w:ind w:left="225" w:right="525"/>
        <w:jc w:val="both"/>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 налог на игорный бизнес</w:t>
      </w:r>
    </w:p>
    <w:p w:rsidR="00FB0E98" w:rsidRPr="000606EB" w:rsidRDefault="00FB0E98" w:rsidP="000606EB">
      <w:pPr>
        <w:shd w:val="clear" w:color="auto" w:fill="FFFFFF"/>
        <w:spacing w:before="225" w:after="100" w:afterAutospacing="1" w:line="360" w:lineRule="auto"/>
        <w:ind w:left="225" w:right="525"/>
        <w:jc w:val="both"/>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Под </w:t>
      </w:r>
      <w:r w:rsidRPr="000606EB">
        <w:rPr>
          <w:rFonts w:ascii="Times New Roman" w:eastAsia="Times New Roman" w:hAnsi="Times New Roman" w:cs="Times New Roman"/>
          <w:b/>
          <w:bCs/>
          <w:sz w:val="28"/>
          <w:szCs w:val="28"/>
          <w:lang w:eastAsia="ru-RU"/>
        </w:rPr>
        <w:t>местными налогами</w:t>
      </w:r>
      <w:r w:rsidRPr="000606EB">
        <w:rPr>
          <w:rFonts w:ascii="Times New Roman" w:eastAsia="Times New Roman" w:hAnsi="Times New Roman" w:cs="Times New Roman"/>
          <w:sz w:val="28"/>
          <w:szCs w:val="28"/>
          <w:lang w:eastAsia="ru-RU"/>
        </w:rPr>
        <w:t> понимаются налоги, которые установлены Налоговым кодексом РФ и нормативными правовыми актами представительных органов муниципальных образований и обязательны к уплате на территориях соответствующих местных образований.</w:t>
      </w:r>
    </w:p>
    <w:p w:rsidR="00FB0E98" w:rsidRPr="000606EB" w:rsidRDefault="00FB0E98" w:rsidP="000606EB">
      <w:pPr>
        <w:shd w:val="clear" w:color="auto" w:fill="FFFFFF"/>
        <w:spacing w:before="225" w:after="100" w:afterAutospacing="1" w:line="360" w:lineRule="auto"/>
        <w:ind w:left="225" w:right="525"/>
        <w:jc w:val="both"/>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К местным налогам относят:</w:t>
      </w:r>
    </w:p>
    <w:p w:rsidR="00FB0E98" w:rsidRPr="000606EB" w:rsidRDefault="00FB0E98" w:rsidP="000606EB">
      <w:pPr>
        <w:shd w:val="clear" w:color="auto" w:fill="FFFFFF"/>
        <w:spacing w:before="225" w:after="100" w:afterAutospacing="1" w:line="240" w:lineRule="auto"/>
        <w:ind w:left="225" w:right="525"/>
        <w:jc w:val="both"/>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1. земельный налог</w:t>
      </w:r>
    </w:p>
    <w:p w:rsidR="00FB0E98" w:rsidRPr="000606EB" w:rsidRDefault="00FB0E98" w:rsidP="000606EB">
      <w:pPr>
        <w:shd w:val="clear" w:color="auto" w:fill="FFFFFF"/>
        <w:spacing w:before="225" w:after="100" w:afterAutospacing="1" w:line="240" w:lineRule="auto"/>
        <w:ind w:left="225" w:right="525"/>
        <w:jc w:val="both"/>
        <w:rPr>
          <w:rFonts w:ascii="Times New Roman" w:eastAsia="Times New Roman" w:hAnsi="Times New Roman" w:cs="Times New Roman"/>
          <w:sz w:val="28"/>
          <w:szCs w:val="28"/>
          <w:lang w:eastAsia="ru-RU"/>
        </w:rPr>
      </w:pPr>
      <w:r w:rsidRPr="000606EB">
        <w:rPr>
          <w:rFonts w:ascii="Times New Roman" w:eastAsia="Times New Roman" w:hAnsi="Times New Roman" w:cs="Times New Roman"/>
          <w:sz w:val="28"/>
          <w:szCs w:val="28"/>
          <w:lang w:eastAsia="ru-RU"/>
        </w:rPr>
        <w:t>2. налог на имущество физических лиц.</w:t>
      </w:r>
    </w:p>
    <w:p w:rsidR="00FB0E98" w:rsidRPr="000606EB" w:rsidRDefault="00FB0E98" w:rsidP="000606EB">
      <w:pPr>
        <w:shd w:val="clear" w:color="auto" w:fill="FFFFFF"/>
        <w:spacing w:before="225" w:after="100" w:afterAutospacing="1" w:line="240" w:lineRule="auto"/>
        <w:ind w:left="225" w:right="525"/>
        <w:jc w:val="both"/>
        <w:rPr>
          <w:rFonts w:ascii="Times New Roman" w:eastAsia="Times New Roman" w:hAnsi="Times New Roman" w:cs="Times New Roman"/>
          <w:color w:val="424242"/>
          <w:sz w:val="28"/>
          <w:szCs w:val="28"/>
          <w:lang w:eastAsia="ru-RU"/>
        </w:rPr>
      </w:pPr>
      <w:r w:rsidRPr="000606EB">
        <w:rPr>
          <w:rFonts w:ascii="Times New Roman" w:eastAsia="Times New Roman" w:hAnsi="Times New Roman" w:cs="Times New Roman"/>
          <w:sz w:val="28"/>
          <w:szCs w:val="28"/>
          <w:lang w:eastAsia="ru-RU"/>
        </w:rPr>
        <w:t>4.</w:t>
      </w:r>
      <w:r w:rsidRPr="000606EB">
        <w:rPr>
          <w:rFonts w:ascii="Times New Roman" w:eastAsia="Times New Roman" w:hAnsi="Times New Roman" w:cs="Times New Roman"/>
          <w:color w:val="424242"/>
          <w:sz w:val="28"/>
          <w:szCs w:val="28"/>
          <w:lang w:eastAsia="ru-RU"/>
        </w:rPr>
        <w:t xml:space="preserve"> по </w:t>
      </w:r>
      <w:r w:rsidRPr="000606EB">
        <w:rPr>
          <w:rFonts w:ascii="Times New Roman" w:eastAsia="Times New Roman" w:hAnsi="Times New Roman" w:cs="Times New Roman"/>
          <w:b/>
          <w:bCs/>
          <w:color w:val="424242"/>
          <w:sz w:val="28"/>
          <w:szCs w:val="28"/>
          <w:lang w:eastAsia="ru-RU"/>
        </w:rPr>
        <w:t>субъекту уплаты</w:t>
      </w:r>
      <w:r w:rsidRPr="000606EB">
        <w:rPr>
          <w:rFonts w:ascii="Times New Roman" w:eastAsia="Times New Roman" w:hAnsi="Times New Roman" w:cs="Times New Roman"/>
          <w:color w:val="424242"/>
          <w:sz w:val="28"/>
          <w:szCs w:val="28"/>
          <w:lang w:eastAsia="ru-RU"/>
        </w:rPr>
        <w:t> известны налоги с юридических лиц, физических лиц, тех и других.</w:t>
      </w:r>
    </w:p>
    <w:p w:rsidR="00FB0E98" w:rsidRPr="000606EB" w:rsidRDefault="00FB0E98" w:rsidP="000606EB">
      <w:pPr>
        <w:shd w:val="clear" w:color="auto" w:fill="FFFFFF"/>
        <w:spacing w:before="225" w:after="100" w:afterAutospacing="1" w:line="240" w:lineRule="auto"/>
        <w:ind w:left="225" w:right="525"/>
        <w:jc w:val="both"/>
        <w:rPr>
          <w:rFonts w:ascii="Times New Roman" w:eastAsia="Times New Roman" w:hAnsi="Times New Roman" w:cs="Times New Roman"/>
          <w:color w:val="424242"/>
          <w:sz w:val="28"/>
          <w:szCs w:val="28"/>
          <w:lang w:eastAsia="ru-RU"/>
        </w:rPr>
      </w:pPr>
      <w:r w:rsidRPr="000606EB">
        <w:rPr>
          <w:rFonts w:ascii="Times New Roman" w:eastAsia="Times New Roman" w:hAnsi="Times New Roman" w:cs="Times New Roman"/>
          <w:color w:val="424242"/>
          <w:sz w:val="28"/>
          <w:szCs w:val="28"/>
          <w:lang w:eastAsia="ru-RU"/>
        </w:rPr>
        <w:t>5. по </w:t>
      </w:r>
      <w:r w:rsidRPr="000606EB">
        <w:rPr>
          <w:rFonts w:ascii="Times New Roman" w:eastAsia="Times New Roman" w:hAnsi="Times New Roman" w:cs="Times New Roman"/>
          <w:b/>
          <w:bCs/>
          <w:color w:val="424242"/>
          <w:sz w:val="28"/>
          <w:szCs w:val="28"/>
          <w:lang w:eastAsia="ru-RU"/>
        </w:rPr>
        <w:t>объекту налогообложения</w:t>
      </w:r>
      <w:r w:rsidRPr="000606EB">
        <w:rPr>
          <w:rFonts w:ascii="Times New Roman" w:eastAsia="Times New Roman" w:hAnsi="Times New Roman" w:cs="Times New Roman"/>
          <w:i/>
          <w:iCs/>
          <w:color w:val="424242"/>
          <w:sz w:val="28"/>
          <w:szCs w:val="28"/>
          <w:lang w:eastAsia="ru-RU"/>
        </w:rPr>
        <w:t> </w:t>
      </w:r>
      <w:r w:rsidRPr="000606EB">
        <w:rPr>
          <w:rFonts w:ascii="Times New Roman" w:eastAsia="Times New Roman" w:hAnsi="Times New Roman" w:cs="Times New Roman"/>
          <w:color w:val="424242"/>
          <w:sz w:val="28"/>
          <w:szCs w:val="28"/>
          <w:lang w:eastAsia="ru-RU"/>
        </w:rPr>
        <w:t>различают налоги на прибыль, доходы, имущество и др.</w:t>
      </w:r>
    </w:p>
    <w:p w:rsidR="00E17262" w:rsidRDefault="00E17262" w:rsidP="000606E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606EB">
        <w:rPr>
          <w:rFonts w:ascii="Times New Roman" w:eastAsia="Times New Roman" w:hAnsi="Times New Roman" w:cs="Times New Roman"/>
          <w:color w:val="000000"/>
          <w:sz w:val="28"/>
          <w:szCs w:val="28"/>
          <w:lang w:eastAsia="ru-RU"/>
        </w:rPr>
        <w:t>Налог на доходы физических лиц, налог на имущество, транспортный, земельный налог являются </w:t>
      </w:r>
      <w:r w:rsidRPr="000606EB">
        <w:rPr>
          <w:rFonts w:ascii="Times New Roman" w:eastAsia="Times New Roman" w:hAnsi="Times New Roman" w:cs="Times New Roman"/>
          <w:color w:val="000000"/>
          <w:sz w:val="28"/>
          <w:szCs w:val="28"/>
          <w:u w:val="single"/>
          <w:lang w:eastAsia="ru-RU"/>
        </w:rPr>
        <w:t>прямыми налогами</w:t>
      </w:r>
      <w:r w:rsidRPr="000606EB">
        <w:rPr>
          <w:rFonts w:ascii="Times New Roman" w:eastAsia="Times New Roman" w:hAnsi="Times New Roman" w:cs="Times New Roman"/>
          <w:color w:val="000000"/>
          <w:sz w:val="28"/>
          <w:szCs w:val="28"/>
          <w:lang w:eastAsia="ru-RU"/>
        </w:rPr>
        <w:t>, они взимаются с доходов и имущества конкретного человека, а их размер зависит от размера получаемого дохода и стоимости имущества. Но есть ещё налоги, которые государство берёт с нас только в том случае, когда мы покупаем товары или потребляем услуги. Эти налоги нам невидимы, так как входят в цену товара. Их уплачивает продавец. Такие налоги называют </w:t>
      </w:r>
      <w:r w:rsidRPr="000606EB">
        <w:rPr>
          <w:rFonts w:ascii="Times New Roman" w:eastAsia="Times New Roman" w:hAnsi="Times New Roman" w:cs="Times New Roman"/>
          <w:color w:val="000000"/>
          <w:sz w:val="28"/>
          <w:szCs w:val="28"/>
          <w:u w:val="single"/>
          <w:lang w:eastAsia="ru-RU"/>
        </w:rPr>
        <w:t>косвенными</w:t>
      </w:r>
      <w:r w:rsidRPr="000606EB">
        <w:rPr>
          <w:rFonts w:ascii="Times New Roman" w:eastAsia="Times New Roman" w:hAnsi="Times New Roman" w:cs="Times New Roman"/>
          <w:color w:val="000000"/>
          <w:sz w:val="28"/>
          <w:szCs w:val="28"/>
          <w:lang w:eastAsia="ru-RU"/>
        </w:rPr>
        <w:t>.</w:t>
      </w:r>
    </w:p>
    <w:p w:rsidR="000606EB" w:rsidRPr="000606EB" w:rsidRDefault="000606EB" w:rsidP="000606EB">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17262" w:rsidRPr="000606EB" w:rsidRDefault="00E17262" w:rsidP="000606E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606EB">
        <w:rPr>
          <w:rFonts w:ascii="Times New Roman" w:eastAsia="Times New Roman" w:hAnsi="Times New Roman" w:cs="Times New Roman"/>
          <w:noProof/>
          <w:color w:val="000000"/>
          <w:sz w:val="28"/>
          <w:szCs w:val="28"/>
          <w:lang w:eastAsia="ru-RU"/>
        </w:rPr>
        <w:lastRenderedPageBreak/>
        <w:drawing>
          <wp:inline distT="0" distB="0" distL="0" distR="0">
            <wp:extent cx="5229225" cy="3495675"/>
            <wp:effectExtent l="0" t="0" r="9525" b="9525"/>
            <wp:docPr id="13" name="Рисунок 13" descr="hello_html_2511b8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2511b8e5.pn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29225" cy="3495675"/>
                    </a:xfrm>
                    <a:prstGeom prst="rect">
                      <a:avLst/>
                    </a:prstGeom>
                    <a:noFill/>
                    <a:ln>
                      <a:noFill/>
                    </a:ln>
                  </pic:spPr>
                </pic:pic>
              </a:graphicData>
            </a:graphic>
          </wp:inline>
        </w:drawing>
      </w:r>
    </w:p>
    <w:p w:rsidR="009E1991" w:rsidRPr="000606EB" w:rsidRDefault="009E1991" w:rsidP="000606EB">
      <w:pPr>
        <w:spacing w:line="360" w:lineRule="auto"/>
        <w:jc w:val="both"/>
        <w:rPr>
          <w:rFonts w:ascii="Times New Roman" w:hAnsi="Times New Roman" w:cs="Times New Roman"/>
          <w:sz w:val="28"/>
          <w:szCs w:val="28"/>
        </w:rPr>
      </w:pPr>
    </w:p>
    <w:p w:rsidR="00E17262" w:rsidRPr="000606EB" w:rsidRDefault="00E17262" w:rsidP="000606E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606EB">
        <w:rPr>
          <w:rFonts w:ascii="Times New Roman" w:eastAsia="Times New Roman" w:hAnsi="Times New Roman" w:cs="Times New Roman"/>
          <w:b/>
          <w:bCs/>
          <w:i/>
          <w:iCs/>
          <w:color w:val="000000"/>
          <w:sz w:val="28"/>
          <w:szCs w:val="28"/>
          <w:u w:val="single"/>
          <w:lang w:eastAsia="ru-RU"/>
        </w:rPr>
        <w:t>Виды:</w:t>
      </w:r>
    </w:p>
    <w:p w:rsidR="00E17262" w:rsidRPr="000606EB" w:rsidRDefault="00E17262" w:rsidP="000606EB">
      <w:pPr>
        <w:numPr>
          <w:ilvl w:val="0"/>
          <w:numId w:val="16"/>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0606EB">
        <w:rPr>
          <w:rFonts w:ascii="Times New Roman" w:eastAsia="Times New Roman" w:hAnsi="Times New Roman" w:cs="Times New Roman"/>
          <w:color w:val="000000"/>
          <w:sz w:val="28"/>
          <w:szCs w:val="28"/>
          <w:lang w:eastAsia="ru-RU"/>
        </w:rPr>
        <w:t>Налог на прибыль.</w:t>
      </w:r>
    </w:p>
    <w:p w:rsidR="00E17262" w:rsidRPr="000606EB" w:rsidRDefault="00E17262" w:rsidP="000606EB">
      <w:pPr>
        <w:numPr>
          <w:ilvl w:val="0"/>
          <w:numId w:val="16"/>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0606EB">
        <w:rPr>
          <w:rFonts w:ascii="Times New Roman" w:eastAsia="Times New Roman" w:hAnsi="Times New Roman" w:cs="Times New Roman"/>
          <w:color w:val="000000"/>
          <w:sz w:val="28"/>
          <w:szCs w:val="28"/>
          <w:lang w:eastAsia="ru-RU"/>
        </w:rPr>
        <w:t>Налоги на имущество.</w:t>
      </w:r>
    </w:p>
    <w:p w:rsidR="00E17262" w:rsidRPr="000606EB" w:rsidRDefault="00E17262" w:rsidP="000606EB">
      <w:pPr>
        <w:numPr>
          <w:ilvl w:val="0"/>
          <w:numId w:val="16"/>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0606EB">
        <w:rPr>
          <w:rFonts w:ascii="Times New Roman" w:eastAsia="Times New Roman" w:hAnsi="Times New Roman" w:cs="Times New Roman"/>
          <w:color w:val="000000"/>
          <w:sz w:val="28"/>
          <w:szCs w:val="28"/>
          <w:lang w:eastAsia="ru-RU"/>
        </w:rPr>
        <w:t>Налоги на доход.</w:t>
      </w:r>
    </w:p>
    <w:p w:rsidR="00E17262" w:rsidRPr="00E17262" w:rsidRDefault="00E17262" w:rsidP="00E17262">
      <w:pPr>
        <w:numPr>
          <w:ilvl w:val="0"/>
          <w:numId w:val="16"/>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E17262">
        <w:rPr>
          <w:rFonts w:ascii="Times New Roman" w:eastAsia="Times New Roman" w:hAnsi="Times New Roman" w:cs="Times New Roman"/>
          <w:color w:val="000000"/>
          <w:sz w:val="28"/>
          <w:szCs w:val="28"/>
          <w:lang w:eastAsia="ru-RU"/>
        </w:rPr>
        <w:t>Ресурсные платежи.</w:t>
      </w:r>
    </w:p>
    <w:p w:rsidR="00E17262" w:rsidRPr="00E17262" w:rsidRDefault="00E17262" w:rsidP="00E1726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7262">
        <w:rPr>
          <w:rFonts w:ascii="Times New Roman" w:eastAsia="Times New Roman" w:hAnsi="Times New Roman" w:cs="Times New Roman"/>
          <w:b/>
          <w:bCs/>
          <w:color w:val="000000"/>
          <w:sz w:val="28"/>
          <w:szCs w:val="28"/>
          <w:lang w:eastAsia="ru-RU"/>
        </w:rPr>
        <w:t>Виды:</w:t>
      </w:r>
    </w:p>
    <w:p w:rsidR="00E17262" w:rsidRPr="00E17262" w:rsidRDefault="00E17262" w:rsidP="00E17262">
      <w:pPr>
        <w:numPr>
          <w:ilvl w:val="0"/>
          <w:numId w:val="17"/>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E17262">
        <w:rPr>
          <w:rFonts w:ascii="Times New Roman" w:eastAsia="Times New Roman" w:hAnsi="Times New Roman" w:cs="Times New Roman"/>
          <w:color w:val="000000"/>
          <w:sz w:val="28"/>
          <w:szCs w:val="28"/>
          <w:lang w:eastAsia="ru-RU"/>
        </w:rPr>
        <w:t>Налог на добавленную стоимость.</w:t>
      </w:r>
    </w:p>
    <w:p w:rsidR="00E17262" w:rsidRPr="00E17262" w:rsidRDefault="00E17262" w:rsidP="00E17262">
      <w:pPr>
        <w:numPr>
          <w:ilvl w:val="0"/>
          <w:numId w:val="17"/>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E17262">
        <w:rPr>
          <w:rFonts w:ascii="Times New Roman" w:eastAsia="Times New Roman" w:hAnsi="Times New Roman" w:cs="Times New Roman"/>
          <w:color w:val="000000"/>
          <w:sz w:val="28"/>
          <w:szCs w:val="28"/>
          <w:lang w:eastAsia="ru-RU"/>
        </w:rPr>
        <w:t>Акцизы.</w:t>
      </w:r>
    </w:p>
    <w:p w:rsidR="00E17262" w:rsidRPr="00E17262" w:rsidRDefault="00E17262" w:rsidP="00E17262">
      <w:pPr>
        <w:numPr>
          <w:ilvl w:val="0"/>
          <w:numId w:val="17"/>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E17262">
        <w:rPr>
          <w:rFonts w:ascii="Times New Roman" w:eastAsia="Times New Roman" w:hAnsi="Times New Roman" w:cs="Times New Roman"/>
          <w:color w:val="000000"/>
          <w:sz w:val="28"/>
          <w:szCs w:val="28"/>
          <w:lang w:eastAsia="ru-RU"/>
        </w:rPr>
        <w:t>Таможенные пошлины.</w:t>
      </w:r>
    </w:p>
    <w:p w:rsidR="000606EB" w:rsidRDefault="00E17262" w:rsidP="000606EB">
      <w:pPr>
        <w:numPr>
          <w:ilvl w:val="0"/>
          <w:numId w:val="17"/>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E17262">
        <w:rPr>
          <w:rFonts w:ascii="Times New Roman" w:eastAsia="Times New Roman" w:hAnsi="Times New Roman" w:cs="Times New Roman"/>
          <w:color w:val="000000"/>
          <w:sz w:val="28"/>
          <w:szCs w:val="28"/>
          <w:lang w:eastAsia="ru-RU"/>
        </w:rPr>
        <w:t>Налог на операции с ценными бумагами.</w:t>
      </w:r>
    </w:p>
    <w:p w:rsidR="00E17262" w:rsidRPr="000606EB" w:rsidRDefault="00E17262" w:rsidP="000606E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606EB">
        <w:rPr>
          <w:rFonts w:ascii="Times New Roman" w:eastAsia="Times New Roman" w:hAnsi="Times New Roman" w:cs="Times New Roman"/>
          <w:b/>
          <w:bCs/>
          <w:color w:val="000000"/>
          <w:sz w:val="28"/>
          <w:szCs w:val="28"/>
          <w:lang w:eastAsia="ru-RU"/>
        </w:rPr>
        <w:t>Выделяют следующие функции налогов:</w:t>
      </w:r>
    </w:p>
    <w:p w:rsidR="00E17262" w:rsidRPr="000606EB" w:rsidRDefault="00E17262" w:rsidP="000606E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606EB">
        <w:rPr>
          <w:rFonts w:ascii="Times New Roman" w:eastAsia="Times New Roman" w:hAnsi="Times New Roman" w:cs="Times New Roman"/>
          <w:b/>
          <w:bCs/>
          <w:color w:val="000000"/>
          <w:sz w:val="28"/>
          <w:szCs w:val="28"/>
          <w:lang w:eastAsia="ru-RU"/>
        </w:rPr>
        <w:t>Фискальная функция </w:t>
      </w:r>
      <w:r w:rsidRPr="000606EB">
        <w:rPr>
          <w:rFonts w:ascii="Times New Roman" w:eastAsia="Times New Roman" w:hAnsi="Times New Roman" w:cs="Times New Roman"/>
          <w:color w:val="000000"/>
          <w:sz w:val="28"/>
          <w:szCs w:val="28"/>
          <w:lang w:eastAsia="ru-RU"/>
        </w:rPr>
        <w:t>- собственно изъятие средств налогоплательщиков в бюджет; реализуется главное общественное назначение налогов - формирование финансовых ресурсов государства, аккумулируемых в бюджетной системе и внебюджетных фондах и необходимых для оборонных, социальных, природоохранных и других функций.</w:t>
      </w:r>
    </w:p>
    <w:p w:rsidR="00E17262" w:rsidRPr="000606EB" w:rsidRDefault="00E17262" w:rsidP="000606E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606EB">
        <w:rPr>
          <w:rFonts w:ascii="Times New Roman" w:eastAsia="Times New Roman" w:hAnsi="Times New Roman" w:cs="Times New Roman"/>
          <w:b/>
          <w:bCs/>
          <w:color w:val="000000"/>
          <w:sz w:val="28"/>
          <w:szCs w:val="28"/>
          <w:lang w:eastAsia="ru-RU"/>
        </w:rPr>
        <w:lastRenderedPageBreak/>
        <w:t>Распределительная (социальная) функция </w:t>
      </w:r>
      <w:r w:rsidRPr="000606EB">
        <w:rPr>
          <w:rFonts w:ascii="Times New Roman" w:eastAsia="Times New Roman" w:hAnsi="Times New Roman" w:cs="Times New Roman"/>
          <w:color w:val="000000"/>
          <w:sz w:val="28"/>
          <w:szCs w:val="28"/>
          <w:lang w:eastAsia="ru-RU"/>
        </w:rPr>
        <w:t>заключается в перераспределении общественных доходов между различными категориями граждан - от состоятельных в пользу боле слабых и незащищенных категорий граждан.</w:t>
      </w:r>
    </w:p>
    <w:p w:rsidR="00E17262" w:rsidRPr="000606EB" w:rsidRDefault="00E17262" w:rsidP="000606E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606EB">
        <w:rPr>
          <w:rFonts w:ascii="Times New Roman" w:eastAsia="Times New Roman" w:hAnsi="Times New Roman" w:cs="Times New Roman"/>
          <w:b/>
          <w:bCs/>
          <w:color w:val="000000"/>
          <w:sz w:val="28"/>
          <w:szCs w:val="28"/>
          <w:lang w:eastAsia="ru-RU"/>
        </w:rPr>
        <w:t>Регулирующая функция </w:t>
      </w:r>
      <w:r w:rsidRPr="000606EB">
        <w:rPr>
          <w:rFonts w:ascii="Times New Roman" w:eastAsia="Times New Roman" w:hAnsi="Times New Roman" w:cs="Times New Roman"/>
          <w:color w:val="000000"/>
          <w:sz w:val="28"/>
          <w:szCs w:val="28"/>
          <w:lang w:eastAsia="ru-RU"/>
        </w:rPr>
        <w:t xml:space="preserve"> направлена на достижение при помощи налоговых механизмов тех или иных задач макроэкономической политики государства. Налоги могут быть нацелены на стимулирование той или иной деятельности, могут </w:t>
      </w:r>
      <w:proofErr w:type="spellStart"/>
      <w:r w:rsidRPr="000606EB">
        <w:rPr>
          <w:rFonts w:ascii="Times New Roman" w:eastAsia="Times New Roman" w:hAnsi="Times New Roman" w:cs="Times New Roman"/>
          <w:color w:val="000000"/>
          <w:sz w:val="28"/>
          <w:szCs w:val="28"/>
          <w:lang w:eastAsia="ru-RU"/>
        </w:rPr>
        <w:t>дестимулировать</w:t>
      </w:r>
      <w:proofErr w:type="spellEnd"/>
      <w:r w:rsidRPr="000606EB">
        <w:rPr>
          <w:rFonts w:ascii="Times New Roman" w:eastAsia="Times New Roman" w:hAnsi="Times New Roman" w:cs="Times New Roman"/>
          <w:color w:val="000000"/>
          <w:sz w:val="28"/>
          <w:szCs w:val="28"/>
          <w:lang w:eastAsia="ru-RU"/>
        </w:rPr>
        <w:t xml:space="preserve"> какие-либо экономические процессы, могут использоваться для осуществления воспроизводственных задач, т.е. аккумулировать средства для восстановления используемых ресурсов (отчисления на воспроизводство минерально-сырьевой базы).</w:t>
      </w:r>
    </w:p>
    <w:p w:rsidR="00E17262" w:rsidRPr="000606EB" w:rsidRDefault="00E17262" w:rsidP="000606E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606EB">
        <w:rPr>
          <w:rFonts w:ascii="Times New Roman" w:eastAsia="Times New Roman" w:hAnsi="Times New Roman" w:cs="Times New Roman"/>
          <w:b/>
          <w:bCs/>
          <w:color w:val="000000"/>
          <w:sz w:val="28"/>
          <w:szCs w:val="28"/>
          <w:lang w:eastAsia="ru-RU"/>
        </w:rPr>
        <w:t>Контрольная функция </w:t>
      </w:r>
      <w:r w:rsidRPr="000606EB">
        <w:rPr>
          <w:rFonts w:ascii="Times New Roman" w:eastAsia="Times New Roman" w:hAnsi="Times New Roman" w:cs="Times New Roman"/>
          <w:color w:val="000000"/>
          <w:sz w:val="28"/>
          <w:szCs w:val="28"/>
          <w:lang w:eastAsia="ru-RU"/>
        </w:rPr>
        <w:t>налогообложения означает, что государство посредством налогов контролирует финансово-хозяйственную деятельность юридических лиц и граждан, а также за источниками доходов и направлениями расходования средств.</w:t>
      </w:r>
    </w:p>
    <w:p w:rsidR="00E17262" w:rsidRPr="000606EB" w:rsidRDefault="00E17262" w:rsidP="000606E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606EB">
        <w:rPr>
          <w:rFonts w:ascii="Times New Roman" w:eastAsia="Times New Roman" w:hAnsi="Times New Roman" w:cs="Times New Roman"/>
          <w:b/>
          <w:bCs/>
          <w:color w:val="000000"/>
          <w:sz w:val="28"/>
          <w:szCs w:val="28"/>
          <w:lang w:eastAsia="ru-RU"/>
        </w:rPr>
        <w:t>Поощрительная функция – </w:t>
      </w:r>
      <w:r w:rsidRPr="000606EB">
        <w:rPr>
          <w:rFonts w:ascii="Times New Roman" w:eastAsia="Times New Roman" w:hAnsi="Times New Roman" w:cs="Times New Roman"/>
          <w:color w:val="000000"/>
          <w:sz w:val="28"/>
          <w:szCs w:val="28"/>
          <w:lang w:eastAsia="ru-RU"/>
        </w:rPr>
        <w:t>налоговые механизмы должны быть нацелены на реализацию социальной политики государства, поощрять значимую для общества деятельность граждан, отражать признание государством особых заслуг определенных категорий граждан (налоговые льготы).</w:t>
      </w:r>
    </w:p>
    <w:p w:rsidR="00E17262" w:rsidRPr="000606EB" w:rsidRDefault="00E17262" w:rsidP="000606E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606EB">
        <w:rPr>
          <w:rFonts w:ascii="Times New Roman" w:eastAsia="Times New Roman" w:hAnsi="Times New Roman" w:cs="Times New Roman"/>
          <w:color w:val="000000"/>
          <w:sz w:val="28"/>
          <w:szCs w:val="28"/>
          <w:lang w:eastAsia="ru-RU"/>
        </w:rPr>
        <w:t>Функции налогов взаимосвязаны и взаимозависимы, причем ни одна из них не должна развиваться в ущерб другой.</w:t>
      </w:r>
    </w:p>
    <w:p w:rsidR="000606EB" w:rsidRDefault="000606EB" w:rsidP="000606EB">
      <w:pPr>
        <w:spacing w:line="360" w:lineRule="auto"/>
        <w:jc w:val="center"/>
        <w:rPr>
          <w:rFonts w:ascii="Times New Roman" w:hAnsi="Times New Roman" w:cs="Times New Roman"/>
          <w:b/>
          <w:sz w:val="28"/>
          <w:szCs w:val="28"/>
        </w:rPr>
      </w:pPr>
      <w:r w:rsidRPr="00D912A3">
        <w:rPr>
          <w:rFonts w:ascii="Times New Roman" w:hAnsi="Times New Roman" w:cs="Times New Roman"/>
          <w:b/>
          <w:sz w:val="28"/>
          <w:szCs w:val="28"/>
        </w:rPr>
        <w:t>Защита от мошеннических действий на финансовом рынке.</w:t>
      </w:r>
    </w:p>
    <w:p w:rsidR="005A3C8E" w:rsidRPr="000606EB" w:rsidRDefault="000606EB" w:rsidP="000606EB">
      <w:pPr>
        <w:spacing w:line="360" w:lineRule="auto"/>
        <w:jc w:val="both"/>
        <w:rPr>
          <w:rFonts w:ascii="Times New Roman" w:hAnsi="Times New Roman" w:cs="Times New Roman"/>
          <w:b/>
          <w:sz w:val="28"/>
          <w:szCs w:val="28"/>
        </w:rPr>
      </w:pPr>
      <w:r>
        <w:rPr>
          <w:rFonts w:ascii="Times New Roman" w:eastAsia="Times New Roman" w:hAnsi="Times New Roman" w:cs="Times New Roman"/>
          <w:color w:val="000000"/>
          <w:sz w:val="28"/>
          <w:szCs w:val="28"/>
          <w:lang w:eastAsia="ru-RU"/>
        </w:rPr>
        <w:t xml:space="preserve">   </w:t>
      </w:r>
      <w:r w:rsidR="005A3C8E" w:rsidRPr="000606EB">
        <w:rPr>
          <w:rFonts w:ascii="Times New Roman" w:eastAsia="Times New Roman" w:hAnsi="Times New Roman" w:cs="Times New Roman"/>
          <w:color w:val="000000"/>
          <w:sz w:val="28"/>
          <w:szCs w:val="28"/>
          <w:lang w:eastAsia="ru-RU"/>
        </w:rPr>
        <w:t>Одним из самых распространённых видов мошенничества на финансовом рынке является создание «финансовых пирамид».</w:t>
      </w:r>
      <w:r w:rsidRPr="000606EB">
        <w:rPr>
          <w:rFonts w:ascii="Times New Roman" w:hAnsi="Times New Roman" w:cs="Times New Roman"/>
          <w:b/>
          <w:sz w:val="28"/>
          <w:szCs w:val="28"/>
        </w:rPr>
        <w:t xml:space="preserve"> </w:t>
      </w:r>
      <w:r w:rsidR="005A3C8E" w:rsidRPr="000606EB">
        <w:rPr>
          <w:rFonts w:ascii="Times New Roman" w:eastAsia="Times New Roman" w:hAnsi="Times New Roman" w:cs="Times New Roman"/>
          <w:color w:val="000000"/>
          <w:sz w:val="28"/>
          <w:szCs w:val="28"/>
          <w:lang w:eastAsia="ru-RU"/>
        </w:rPr>
        <w:t xml:space="preserve">Несмотря на отсутствие в российском законодательстве определения понятия «финансовая пирамида», Банк России выделяет следующие внешние признаки, свидетельствующие о том, что организация или группа физических лиц является «финансовой пирамидой»: </w:t>
      </w:r>
    </w:p>
    <w:p w:rsidR="005A3C8E" w:rsidRPr="000606EB" w:rsidRDefault="005A3C8E" w:rsidP="00E17262">
      <w:pPr>
        <w:numPr>
          <w:ilvl w:val="0"/>
          <w:numId w:val="13"/>
        </w:numPr>
        <w:spacing w:after="0" w:line="360" w:lineRule="auto"/>
        <w:ind w:left="0" w:firstLine="709"/>
        <w:jc w:val="both"/>
        <w:rPr>
          <w:rFonts w:ascii="Times New Roman" w:eastAsia="Times New Roman" w:hAnsi="Times New Roman" w:cs="Times New Roman"/>
          <w:color w:val="000000"/>
          <w:sz w:val="28"/>
          <w:szCs w:val="28"/>
          <w:lang w:eastAsia="ru-RU"/>
        </w:rPr>
      </w:pPr>
      <w:r w:rsidRPr="000606EB">
        <w:rPr>
          <w:rFonts w:ascii="Times New Roman" w:eastAsia="Times New Roman" w:hAnsi="Times New Roman" w:cs="Times New Roman"/>
          <w:color w:val="000000"/>
          <w:sz w:val="28"/>
          <w:szCs w:val="28"/>
          <w:lang w:eastAsia="ru-RU"/>
        </w:rPr>
        <w:lastRenderedPageBreak/>
        <w:t>выплата денежных средств участникам из денежных средств, внесённых другими вкладчиками;</w:t>
      </w:r>
    </w:p>
    <w:p w:rsidR="005A3C8E" w:rsidRPr="000606EB" w:rsidRDefault="005A3C8E" w:rsidP="00E17262">
      <w:pPr>
        <w:numPr>
          <w:ilvl w:val="0"/>
          <w:numId w:val="13"/>
        </w:numPr>
        <w:spacing w:after="0" w:line="360" w:lineRule="auto"/>
        <w:ind w:left="0" w:firstLine="709"/>
        <w:jc w:val="both"/>
        <w:rPr>
          <w:rFonts w:ascii="Times New Roman" w:eastAsia="Times New Roman" w:hAnsi="Times New Roman" w:cs="Times New Roman"/>
          <w:color w:val="000000"/>
          <w:sz w:val="28"/>
          <w:szCs w:val="28"/>
          <w:lang w:eastAsia="ru-RU"/>
        </w:rPr>
      </w:pPr>
      <w:r w:rsidRPr="000606EB">
        <w:rPr>
          <w:rFonts w:ascii="Times New Roman" w:eastAsia="Times New Roman" w:hAnsi="Times New Roman" w:cs="Times New Roman"/>
          <w:color w:val="000000"/>
          <w:sz w:val="28"/>
          <w:szCs w:val="28"/>
          <w:lang w:eastAsia="ru-RU"/>
        </w:rPr>
        <w:t>отсутствие лицензии ФСФР России (ФКЦБ России) или Банка России на осуществление деятельности по привлечению денежных средств;</w:t>
      </w:r>
    </w:p>
    <w:p w:rsidR="005A3C8E" w:rsidRPr="000606EB" w:rsidRDefault="005A3C8E" w:rsidP="00032CCC">
      <w:pPr>
        <w:numPr>
          <w:ilvl w:val="0"/>
          <w:numId w:val="13"/>
        </w:numPr>
        <w:spacing w:after="0" w:line="360" w:lineRule="auto"/>
        <w:ind w:left="0" w:firstLine="709"/>
        <w:jc w:val="both"/>
        <w:rPr>
          <w:rFonts w:ascii="Times New Roman" w:eastAsia="Times New Roman" w:hAnsi="Times New Roman"/>
          <w:color w:val="000000"/>
          <w:sz w:val="28"/>
          <w:szCs w:val="28"/>
          <w:lang w:eastAsia="ru-RU"/>
        </w:rPr>
      </w:pPr>
      <w:r w:rsidRPr="000606EB">
        <w:rPr>
          <w:rFonts w:ascii="Times New Roman" w:eastAsia="Times New Roman" w:hAnsi="Times New Roman"/>
          <w:color w:val="000000"/>
          <w:sz w:val="28"/>
          <w:szCs w:val="28"/>
          <w:lang w:eastAsia="ru-RU"/>
        </w:rPr>
        <w:t>обещание высокой доходности, в несколько раз превышающей рыночный уровень;</w:t>
      </w:r>
    </w:p>
    <w:p w:rsidR="005A3C8E" w:rsidRPr="000606EB" w:rsidRDefault="005A3C8E" w:rsidP="00032CCC">
      <w:pPr>
        <w:numPr>
          <w:ilvl w:val="0"/>
          <w:numId w:val="13"/>
        </w:numPr>
        <w:spacing w:after="0" w:line="360" w:lineRule="auto"/>
        <w:ind w:left="0" w:firstLine="709"/>
        <w:jc w:val="both"/>
        <w:rPr>
          <w:rFonts w:ascii="Times New Roman" w:eastAsia="Times New Roman" w:hAnsi="Times New Roman"/>
          <w:color w:val="000000"/>
          <w:sz w:val="28"/>
          <w:szCs w:val="28"/>
          <w:lang w:eastAsia="ru-RU"/>
        </w:rPr>
      </w:pPr>
      <w:r w:rsidRPr="000606EB">
        <w:rPr>
          <w:rFonts w:ascii="Times New Roman" w:eastAsia="Times New Roman" w:hAnsi="Times New Roman"/>
          <w:color w:val="000000"/>
          <w:sz w:val="28"/>
          <w:szCs w:val="28"/>
          <w:lang w:eastAsia="ru-RU"/>
        </w:rPr>
        <w:t>гарантирование доходности (что запрещено на рынке ценных бумаг);</w:t>
      </w:r>
    </w:p>
    <w:p w:rsidR="005A3C8E" w:rsidRPr="000606EB" w:rsidRDefault="005A3C8E" w:rsidP="00032CCC">
      <w:pPr>
        <w:numPr>
          <w:ilvl w:val="0"/>
          <w:numId w:val="13"/>
        </w:numPr>
        <w:spacing w:after="0" w:line="360" w:lineRule="auto"/>
        <w:ind w:left="0" w:firstLine="709"/>
        <w:jc w:val="both"/>
        <w:rPr>
          <w:rFonts w:ascii="Times New Roman" w:eastAsia="Times New Roman" w:hAnsi="Times New Roman"/>
          <w:color w:val="000000"/>
          <w:sz w:val="28"/>
          <w:szCs w:val="28"/>
          <w:lang w:eastAsia="ru-RU"/>
        </w:rPr>
      </w:pPr>
      <w:r w:rsidRPr="000606EB">
        <w:rPr>
          <w:rFonts w:ascii="Times New Roman" w:eastAsia="Times New Roman" w:hAnsi="Times New Roman"/>
          <w:color w:val="000000"/>
          <w:sz w:val="28"/>
          <w:szCs w:val="28"/>
          <w:lang w:eastAsia="ru-RU"/>
        </w:rPr>
        <w:t>массированная реклама в СМИ, сети Интернет с обещанием высокой доходности;</w:t>
      </w:r>
    </w:p>
    <w:p w:rsidR="005A3C8E" w:rsidRPr="000606EB" w:rsidRDefault="005A3C8E" w:rsidP="00032CCC">
      <w:pPr>
        <w:numPr>
          <w:ilvl w:val="0"/>
          <w:numId w:val="13"/>
        </w:numPr>
        <w:spacing w:after="0" w:line="360" w:lineRule="auto"/>
        <w:ind w:left="0" w:firstLine="709"/>
        <w:jc w:val="both"/>
        <w:rPr>
          <w:rFonts w:ascii="Times New Roman" w:eastAsia="Times New Roman" w:hAnsi="Times New Roman"/>
          <w:color w:val="000000"/>
          <w:sz w:val="28"/>
          <w:szCs w:val="28"/>
          <w:lang w:eastAsia="ru-RU"/>
        </w:rPr>
      </w:pPr>
      <w:r w:rsidRPr="000606EB">
        <w:rPr>
          <w:rFonts w:ascii="Times New Roman" w:eastAsia="Times New Roman" w:hAnsi="Times New Roman"/>
          <w:color w:val="000000"/>
          <w:sz w:val="28"/>
          <w:szCs w:val="28"/>
          <w:lang w:eastAsia="ru-RU"/>
        </w:rPr>
        <w:t>отсутствие какой-либо информации о финансовом положении организации;</w:t>
      </w:r>
    </w:p>
    <w:p w:rsidR="005A3C8E" w:rsidRPr="000606EB" w:rsidRDefault="005A3C8E" w:rsidP="00032CCC">
      <w:pPr>
        <w:numPr>
          <w:ilvl w:val="0"/>
          <w:numId w:val="13"/>
        </w:numPr>
        <w:spacing w:after="0" w:line="360" w:lineRule="auto"/>
        <w:ind w:left="0" w:firstLine="709"/>
        <w:jc w:val="both"/>
        <w:rPr>
          <w:rFonts w:ascii="Times New Roman" w:eastAsia="Times New Roman" w:hAnsi="Times New Roman"/>
          <w:color w:val="000000"/>
          <w:sz w:val="28"/>
          <w:szCs w:val="28"/>
          <w:lang w:eastAsia="ru-RU"/>
        </w:rPr>
      </w:pPr>
      <w:r w:rsidRPr="000606EB">
        <w:rPr>
          <w:rFonts w:ascii="Times New Roman" w:eastAsia="Times New Roman" w:hAnsi="Times New Roman"/>
          <w:color w:val="000000"/>
          <w:sz w:val="28"/>
          <w:szCs w:val="28"/>
          <w:lang w:eastAsia="ru-RU"/>
        </w:rPr>
        <w:t>отсутствие собственных основных средств, других дорогостоящих активов;</w:t>
      </w:r>
    </w:p>
    <w:p w:rsidR="005A3C8E" w:rsidRPr="000606EB" w:rsidRDefault="005A3C8E" w:rsidP="00032CCC">
      <w:pPr>
        <w:numPr>
          <w:ilvl w:val="0"/>
          <w:numId w:val="13"/>
        </w:numPr>
        <w:spacing w:after="0" w:line="360" w:lineRule="auto"/>
        <w:ind w:left="0" w:firstLine="709"/>
        <w:jc w:val="both"/>
        <w:rPr>
          <w:rFonts w:ascii="Times New Roman" w:eastAsia="Times New Roman" w:hAnsi="Times New Roman"/>
          <w:color w:val="000000"/>
          <w:sz w:val="28"/>
          <w:szCs w:val="28"/>
          <w:lang w:eastAsia="ru-RU"/>
        </w:rPr>
      </w:pPr>
      <w:r w:rsidRPr="000606EB">
        <w:rPr>
          <w:rFonts w:ascii="Times New Roman" w:eastAsia="Times New Roman" w:hAnsi="Times New Roman"/>
          <w:color w:val="000000"/>
          <w:sz w:val="28"/>
          <w:szCs w:val="28"/>
          <w:lang w:eastAsia="ru-RU"/>
        </w:rPr>
        <w:t>отсутствие точного определения деятельности организации.</w:t>
      </w:r>
    </w:p>
    <w:p w:rsidR="005A3C8E" w:rsidRPr="000606EB" w:rsidRDefault="005A3C8E" w:rsidP="005A3C8E">
      <w:pPr>
        <w:spacing w:after="0" w:line="360" w:lineRule="auto"/>
        <w:ind w:firstLine="709"/>
        <w:jc w:val="both"/>
        <w:rPr>
          <w:rFonts w:ascii="Times New Roman" w:eastAsia="Times New Roman" w:hAnsi="Times New Roman"/>
          <w:color w:val="000000"/>
          <w:sz w:val="28"/>
          <w:szCs w:val="28"/>
          <w:lang w:eastAsia="ru-RU"/>
        </w:rPr>
      </w:pPr>
      <w:r w:rsidRPr="000606EB">
        <w:rPr>
          <w:rFonts w:ascii="Times New Roman" w:eastAsia="Times New Roman" w:hAnsi="Times New Roman"/>
          <w:color w:val="000000"/>
          <w:sz w:val="28"/>
          <w:szCs w:val="28"/>
          <w:lang w:eastAsia="ru-RU"/>
        </w:rPr>
        <w:t xml:space="preserve">Банк России выделил </w:t>
      </w:r>
      <w:r w:rsidRPr="000606EB">
        <w:rPr>
          <w:rFonts w:ascii="Times New Roman" w:eastAsia="Times New Roman" w:hAnsi="Times New Roman"/>
          <w:b/>
          <w:bCs/>
          <w:color w:val="000000"/>
          <w:sz w:val="28"/>
          <w:szCs w:val="28"/>
          <w:lang w:eastAsia="ru-RU"/>
        </w:rPr>
        <w:t>пять основных видов «финансовых пирамид»</w:t>
      </w:r>
      <w:r w:rsidRPr="000606EB">
        <w:rPr>
          <w:rFonts w:ascii="Times New Roman" w:eastAsia="Times New Roman" w:hAnsi="Times New Roman"/>
          <w:color w:val="000000"/>
          <w:sz w:val="28"/>
          <w:szCs w:val="28"/>
          <w:lang w:eastAsia="ru-RU"/>
        </w:rPr>
        <w:t xml:space="preserve">, действующих в настоящее время на территории Российской Федерации: </w:t>
      </w:r>
    </w:p>
    <w:p w:rsidR="005A3C8E" w:rsidRPr="000606EB" w:rsidRDefault="005A3C8E" w:rsidP="00032CCC">
      <w:pPr>
        <w:numPr>
          <w:ilvl w:val="0"/>
          <w:numId w:val="14"/>
        </w:numPr>
        <w:spacing w:after="0" w:line="360" w:lineRule="auto"/>
        <w:ind w:left="0" w:firstLine="709"/>
        <w:jc w:val="both"/>
        <w:rPr>
          <w:rFonts w:ascii="Times New Roman" w:eastAsia="Times New Roman" w:hAnsi="Times New Roman"/>
          <w:color w:val="000000"/>
          <w:sz w:val="28"/>
          <w:szCs w:val="28"/>
          <w:lang w:eastAsia="ru-RU"/>
        </w:rPr>
      </w:pPr>
      <w:r w:rsidRPr="000606EB">
        <w:rPr>
          <w:rFonts w:ascii="Times New Roman" w:eastAsia="Times New Roman" w:hAnsi="Times New Roman"/>
          <w:color w:val="000000"/>
          <w:sz w:val="28"/>
          <w:szCs w:val="28"/>
          <w:lang w:eastAsia="ru-RU"/>
        </w:rPr>
        <w:t>Проекты, не скрывающие, что они являются «финансовыми пирамидами». Как правило, такие проекты строятся на принципах сетевого маркетинга, когда доход участника формируется за счет вложений новых привлекаемых им участников. На сайтах таких «финансовых пирамид» довольно логично и убедительно раскрывается механизм таких проектов. Основным аргументом организаторов является развитие российского и мирового Интернет-пространства, которое, по расчётам организаторов «финансовых пирамид», должно позволить ещё долгие годы привлекать новых участников и тем самым зарабатывать деньги. Классическим примером такого рода «финансовых пирамид» является проект «МММ».</w:t>
      </w:r>
    </w:p>
    <w:p w:rsidR="005A3C8E" w:rsidRPr="000606EB" w:rsidRDefault="005A3C8E" w:rsidP="00032CCC">
      <w:pPr>
        <w:numPr>
          <w:ilvl w:val="0"/>
          <w:numId w:val="14"/>
        </w:numPr>
        <w:spacing w:after="0" w:line="360" w:lineRule="auto"/>
        <w:ind w:left="0" w:firstLine="709"/>
        <w:jc w:val="both"/>
        <w:rPr>
          <w:rFonts w:ascii="Times New Roman" w:eastAsia="Times New Roman" w:hAnsi="Times New Roman"/>
          <w:color w:val="000000"/>
          <w:sz w:val="28"/>
          <w:szCs w:val="28"/>
          <w:lang w:eastAsia="ru-RU"/>
        </w:rPr>
      </w:pPr>
      <w:r w:rsidRPr="000606EB">
        <w:rPr>
          <w:rFonts w:ascii="Times New Roman" w:eastAsia="Times New Roman" w:hAnsi="Times New Roman"/>
          <w:color w:val="000000"/>
          <w:sz w:val="28"/>
          <w:szCs w:val="28"/>
          <w:lang w:eastAsia="ru-RU"/>
        </w:rPr>
        <w:t xml:space="preserve">«Финансовые пирамиды», позиционирующие себя как альтернатива потребительскому и ипотечному кредиту. Такие структуры рассчитаны на заёмщиков, которым отказали другие финансовые </w:t>
      </w:r>
      <w:r w:rsidRPr="000606EB">
        <w:rPr>
          <w:rFonts w:ascii="Times New Roman" w:eastAsia="Times New Roman" w:hAnsi="Times New Roman"/>
          <w:color w:val="000000"/>
          <w:sz w:val="28"/>
          <w:szCs w:val="28"/>
          <w:lang w:eastAsia="ru-RU"/>
        </w:rPr>
        <w:lastRenderedPageBreak/>
        <w:t>учреждения. Клиентам предлагаются различные программы, в том числе на приобретение автомобилей, квартир, земельных участков и т.п. Обычно проценты по таким займам существенно ниже банковских ставок по кредиту. При этом привлечение денежных средств от населения осуществляется в виде первоначальных взносов по оплате займов, составляющих от 5 до 20% общей суммы.</w:t>
      </w:r>
    </w:p>
    <w:p w:rsidR="005A3C8E" w:rsidRPr="000606EB" w:rsidRDefault="005A3C8E" w:rsidP="00032CCC">
      <w:pPr>
        <w:numPr>
          <w:ilvl w:val="0"/>
          <w:numId w:val="14"/>
        </w:numPr>
        <w:spacing w:after="0" w:line="360" w:lineRule="auto"/>
        <w:ind w:left="0" w:firstLine="709"/>
        <w:jc w:val="both"/>
        <w:rPr>
          <w:rFonts w:ascii="Times New Roman" w:eastAsia="Times New Roman" w:hAnsi="Times New Roman"/>
          <w:color w:val="000000"/>
          <w:sz w:val="28"/>
          <w:szCs w:val="28"/>
          <w:lang w:eastAsia="ru-RU"/>
        </w:rPr>
      </w:pPr>
      <w:r w:rsidRPr="000606EB">
        <w:rPr>
          <w:rFonts w:ascii="Times New Roman" w:eastAsia="Times New Roman" w:hAnsi="Times New Roman"/>
          <w:color w:val="000000"/>
          <w:sz w:val="28"/>
          <w:szCs w:val="28"/>
          <w:lang w:eastAsia="ru-RU"/>
        </w:rPr>
        <w:t xml:space="preserve">Различного рода проекты, работающие под видом </w:t>
      </w:r>
      <w:proofErr w:type="spellStart"/>
      <w:r w:rsidRPr="000606EB">
        <w:rPr>
          <w:rFonts w:ascii="Times New Roman" w:eastAsia="Times New Roman" w:hAnsi="Times New Roman"/>
          <w:color w:val="000000"/>
          <w:sz w:val="28"/>
          <w:szCs w:val="28"/>
          <w:lang w:eastAsia="ru-RU"/>
        </w:rPr>
        <w:t>микрофинансовых</w:t>
      </w:r>
      <w:proofErr w:type="spellEnd"/>
      <w:r w:rsidRPr="000606EB">
        <w:rPr>
          <w:rFonts w:ascii="Times New Roman" w:eastAsia="Times New Roman" w:hAnsi="Times New Roman"/>
          <w:color w:val="000000"/>
          <w:sz w:val="28"/>
          <w:szCs w:val="28"/>
          <w:lang w:eastAsia="ru-RU"/>
        </w:rPr>
        <w:t xml:space="preserve"> организаций, кредитно-потребительских кооперативов и ломбардов. Чаще всего такие организации привлекают денежные средства от населения в виде займов или путём продажи им различных векселей с целью дальнейшей выдачи займов своим клиентам под более высокий процент. Такие проекты могут существовать в виде виртуальных бирж, обеспечивающих взаимодействие лиц, желающих взять и дать займы.</w:t>
      </w:r>
    </w:p>
    <w:p w:rsidR="005A3C8E" w:rsidRDefault="005A3C8E" w:rsidP="00032CCC">
      <w:pPr>
        <w:numPr>
          <w:ilvl w:val="0"/>
          <w:numId w:val="14"/>
        </w:numPr>
        <w:spacing w:after="0" w:line="360" w:lineRule="auto"/>
        <w:ind w:left="0" w:firstLine="709"/>
        <w:jc w:val="both"/>
        <w:rPr>
          <w:rFonts w:ascii="Times New Roman" w:eastAsia="Times New Roman" w:hAnsi="Times New Roman"/>
          <w:color w:val="000000"/>
          <w:sz w:val="32"/>
          <w:szCs w:val="32"/>
          <w:lang w:eastAsia="ru-RU"/>
        </w:rPr>
      </w:pPr>
      <w:r w:rsidRPr="000606EB">
        <w:rPr>
          <w:rFonts w:ascii="Times New Roman" w:eastAsia="Times New Roman" w:hAnsi="Times New Roman"/>
          <w:color w:val="000000"/>
          <w:sz w:val="28"/>
          <w:szCs w:val="28"/>
          <w:lang w:eastAsia="ru-RU"/>
        </w:rPr>
        <w:t xml:space="preserve">«Финансовые пирамиды», предлагающие услуги по рефинансированию и/или </w:t>
      </w:r>
      <w:proofErr w:type="spellStart"/>
      <w:r w:rsidRPr="000606EB">
        <w:rPr>
          <w:rFonts w:ascii="Times New Roman" w:eastAsia="Times New Roman" w:hAnsi="Times New Roman"/>
          <w:color w:val="000000"/>
          <w:sz w:val="28"/>
          <w:szCs w:val="28"/>
          <w:lang w:eastAsia="ru-RU"/>
        </w:rPr>
        <w:t>софинансированию</w:t>
      </w:r>
      <w:proofErr w:type="spellEnd"/>
      <w:r w:rsidRPr="000606EB">
        <w:rPr>
          <w:rFonts w:ascii="Times New Roman" w:eastAsia="Times New Roman" w:hAnsi="Times New Roman"/>
          <w:color w:val="000000"/>
          <w:sz w:val="28"/>
          <w:szCs w:val="28"/>
          <w:lang w:eastAsia="ru-RU"/>
        </w:rPr>
        <w:t xml:space="preserve"> кредиторской задолженности физических лиц перед банками и </w:t>
      </w:r>
      <w:proofErr w:type="spellStart"/>
      <w:r w:rsidRPr="000606EB">
        <w:rPr>
          <w:rFonts w:ascii="Times New Roman" w:eastAsia="Times New Roman" w:hAnsi="Times New Roman"/>
          <w:color w:val="000000"/>
          <w:sz w:val="28"/>
          <w:szCs w:val="28"/>
          <w:lang w:eastAsia="ru-RU"/>
        </w:rPr>
        <w:t>микрофинасовыми</w:t>
      </w:r>
      <w:proofErr w:type="spellEnd"/>
      <w:r>
        <w:rPr>
          <w:rFonts w:ascii="Times New Roman" w:eastAsia="Times New Roman" w:hAnsi="Times New Roman"/>
          <w:color w:val="000000"/>
          <w:sz w:val="32"/>
          <w:szCs w:val="32"/>
          <w:lang w:eastAsia="ru-RU"/>
        </w:rPr>
        <w:t xml:space="preserve"> организациями. Схема деятельности данной «финансовой пирамиды» заключается в том, что клиент передает компании денежные средства, составляющие около 30% суммы взятого им ранее в финансовой организации кредита или займа, а компания обязуется уплатить банку или </w:t>
      </w:r>
      <w:proofErr w:type="spellStart"/>
      <w:r>
        <w:rPr>
          <w:rFonts w:ascii="Times New Roman" w:eastAsia="Times New Roman" w:hAnsi="Times New Roman"/>
          <w:color w:val="000000"/>
          <w:sz w:val="32"/>
          <w:szCs w:val="32"/>
          <w:lang w:eastAsia="ru-RU"/>
        </w:rPr>
        <w:t>микрофинансовой</w:t>
      </w:r>
      <w:proofErr w:type="spellEnd"/>
      <w:r>
        <w:rPr>
          <w:rFonts w:ascii="Times New Roman" w:eastAsia="Times New Roman" w:hAnsi="Times New Roman"/>
          <w:color w:val="000000"/>
          <w:sz w:val="32"/>
          <w:szCs w:val="32"/>
          <w:lang w:eastAsia="ru-RU"/>
        </w:rPr>
        <w:t xml:space="preserve"> организации всю сумму обязательств клиента. Данный вид «финансовой пирамиды» является особо опасным, так как при её крушении наносится ущерб не только населению, но и финансовым организациям, выдавшим кредиты и займы.</w:t>
      </w:r>
    </w:p>
    <w:p w:rsidR="005A3C8E" w:rsidRDefault="005A3C8E" w:rsidP="00032CCC">
      <w:pPr>
        <w:numPr>
          <w:ilvl w:val="0"/>
          <w:numId w:val="14"/>
        </w:numPr>
        <w:spacing w:after="0" w:line="360" w:lineRule="auto"/>
        <w:ind w:left="0" w:firstLine="709"/>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Разновидностью «финансовых пирамид» является деятельность </w:t>
      </w:r>
      <w:proofErr w:type="spellStart"/>
      <w:r>
        <w:rPr>
          <w:rFonts w:ascii="Times New Roman" w:eastAsia="Times New Roman" w:hAnsi="Times New Roman"/>
          <w:color w:val="000000"/>
          <w:sz w:val="32"/>
          <w:szCs w:val="32"/>
          <w:lang w:eastAsia="ru-RU"/>
        </w:rPr>
        <w:t>псевдопрофессиональных</w:t>
      </w:r>
      <w:proofErr w:type="spellEnd"/>
      <w:r>
        <w:rPr>
          <w:rFonts w:ascii="Times New Roman" w:eastAsia="Times New Roman" w:hAnsi="Times New Roman"/>
          <w:color w:val="000000"/>
          <w:sz w:val="32"/>
          <w:szCs w:val="32"/>
          <w:lang w:eastAsia="ru-RU"/>
        </w:rPr>
        <w:t xml:space="preserve"> участников финансового </w:t>
      </w:r>
      <w:r>
        <w:rPr>
          <w:rFonts w:ascii="Times New Roman" w:eastAsia="Times New Roman" w:hAnsi="Times New Roman"/>
          <w:color w:val="000000"/>
          <w:sz w:val="32"/>
          <w:szCs w:val="32"/>
          <w:lang w:eastAsia="ru-RU"/>
        </w:rPr>
        <w:lastRenderedPageBreak/>
        <w:t xml:space="preserve">рынка, активно рекламирующих свои услуги по организации торговли на рынке </w:t>
      </w:r>
      <w:proofErr w:type="spellStart"/>
      <w:r>
        <w:rPr>
          <w:rFonts w:ascii="Times New Roman" w:eastAsia="Times New Roman" w:hAnsi="Times New Roman"/>
          <w:color w:val="000000"/>
          <w:sz w:val="32"/>
          <w:szCs w:val="32"/>
          <w:lang w:eastAsia="ru-RU"/>
        </w:rPr>
        <w:t>Форекс</w:t>
      </w:r>
      <w:proofErr w:type="spellEnd"/>
      <w:r>
        <w:rPr>
          <w:rFonts w:ascii="Times New Roman" w:eastAsia="Times New Roman" w:hAnsi="Times New Roman"/>
          <w:color w:val="000000"/>
          <w:sz w:val="32"/>
          <w:szCs w:val="32"/>
          <w:lang w:eastAsia="ru-RU"/>
        </w:rPr>
        <w:t>.</w:t>
      </w:r>
    </w:p>
    <w:p w:rsidR="005A3C8E" w:rsidRPr="000606EB" w:rsidRDefault="000606EB" w:rsidP="000606EB">
      <w:pPr>
        <w:spacing w:after="0" w:line="36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32"/>
          <w:szCs w:val="32"/>
          <w:lang w:eastAsia="ru-RU"/>
        </w:rPr>
        <w:t xml:space="preserve">                  </w:t>
      </w:r>
      <w:r w:rsidR="005A3C8E">
        <w:rPr>
          <w:rFonts w:ascii="Times New Roman" w:eastAsia="Times New Roman" w:hAnsi="Times New Roman"/>
          <w:b/>
          <w:color w:val="000000"/>
          <w:sz w:val="32"/>
          <w:szCs w:val="32"/>
          <w:lang w:eastAsia="ru-RU"/>
        </w:rPr>
        <w:t>«</w:t>
      </w:r>
      <w:r w:rsidR="005A3C8E" w:rsidRPr="000606EB">
        <w:rPr>
          <w:rFonts w:ascii="Times New Roman" w:eastAsia="Times New Roman" w:hAnsi="Times New Roman"/>
          <w:b/>
          <w:color w:val="000000"/>
          <w:sz w:val="28"/>
          <w:szCs w:val="28"/>
          <w:lang w:eastAsia="ru-RU"/>
        </w:rPr>
        <w:t xml:space="preserve">Услуги на рынке </w:t>
      </w:r>
      <w:proofErr w:type="spellStart"/>
      <w:r w:rsidR="005A3C8E" w:rsidRPr="000606EB">
        <w:rPr>
          <w:rFonts w:ascii="Times New Roman" w:eastAsia="Times New Roman" w:hAnsi="Times New Roman"/>
          <w:b/>
          <w:color w:val="000000"/>
          <w:sz w:val="28"/>
          <w:szCs w:val="28"/>
          <w:lang w:eastAsia="ru-RU"/>
        </w:rPr>
        <w:t>Форекс</w:t>
      </w:r>
      <w:proofErr w:type="spellEnd"/>
      <w:r w:rsidR="005A3C8E" w:rsidRPr="000606EB">
        <w:rPr>
          <w:rFonts w:ascii="Times New Roman" w:eastAsia="Times New Roman" w:hAnsi="Times New Roman"/>
          <w:b/>
          <w:color w:val="000000"/>
          <w:sz w:val="28"/>
          <w:szCs w:val="28"/>
          <w:lang w:eastAsia="ru-RU"/>
        </w:rPr>
        <w:t>»</w:t>
      </w:r>
    </w:p>
    <w:p w:rsidR="005A3C8E" w:rsidRPr="000606EB" w:rsidRDefault="000606EB" w:rsidP="000606EB">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roofErr w:type="spellStart"/>
      <w:r w:rsidR="005A3C8E" w:rsidRPr="000606EB">
        <w:rPr>
          <w:rFonts w:ascii="Times New Roman" w:eastAsia="Times New Roman" w:hAnsi="Times New Roman"/>
          <w:color w:val="000000"/>
          <w:sz w:val="28"/>
          <w:szCs w:val="28"/>
          <w:lang w:eastAsia="ru-RU"/>
        </w:rPr>
        <w:t>Форекс</w:t>
      </w:r>
      <w:proofErr w:type="spellEnd"/>
      <w:r w:rsidR="005A3C8E" w:rsidRPr="000606EB">
        <w:rPr>
          <w:rFonts w:ascii="Times New Roman" w:eastAsia="Times New Roman" w:hAnsi="Times New Roman"/>
          <w:color w:val="000000"/>
          <w:sz w:val="28"/>
          <w:szCs w:val="28"/>
          <w:lang w:eastAsia="ru-RU"/>
        </w:rPr>
        <w:t xml:space="preserve"> (</w:t>
      </w:r>
      <w:proofErr w:type="spellStart"/>
      <w:r w:rsidR="005A3C8E" w:rsidRPr="000606EB">
        <w:rPr>
          <w:rFonts w:ascii="Times New Roman" w:eastAsia="Times New Roman" w:hAnsi="Times New Roman"/>
          <w:color w:val="000000"/>
          <w:sz w:val="28"/>
          <w:szCs w:val="28"/>
          <w:lang w:eastAsia="ru-RU"/>
        </w:rPr>
        <w:t>Forex</w:t>
      </w:r>
      <w:proofErr w:type="spellEnd"/>
      <w:r w:rsidR="005A3C8E" w:rsidRPr="000606EB">
        <w:rPr>
          <w:rFonts w:ascii="Times New Roman" w:eastAsia="Times New Roman" w:hAnsi="Times New Roman"/>
          <w:color w:val="000000"/>
          <w:sz w:val="28"/>
          <w:szCs w:val="28"/>
          <w:lang w:eastAsia="ru-RU"/>
        </w:rPr>
        <w:t xml:space="preserve">) – это международный межбанковский рынок обмена валюты по свободным ценам. Однако очень часто в СМИ и сети Интернет встречается реклама финансовых посредников, так называемых дилинговых организаций, предлагающих населению принять участие в спекулятивной игре на </w:t>
      </w:r>
      <w:proofErr w:type="spellStart"/>
      <w:r w:rsidR="005A3C8E" w:rsidRPr="000606EB">
        <w:rPr>
          <w:rFonts w:ascii="Times New Roman" w:eastAsia="Times New Roman" w:hAnsi="Times New Roman"/>
          <w:color w:val="000000"/>
          <w:sz w:val="28"/>
          <w:szCs w:val="28"/>
          <w:lang w:eastAsia="ru-RU"/>
        </w:rPr>
        <w:t>Форексе</w:t>
      </w:r>
      <w:proofErr w:type="spellEnd"/>
      <w:r w:rsidR="005A3C8E" w:rsidRPr="000606EB">
        <w:rPr>
          <w:rFonts w:ascii="Times New Roman" w:eastAsia="Times New Roman" w:hAnsi="Times New Roman"/>
          <w:color w:val="000000"/>
          <w:sz w:val="28"/>
          <w:szCs w:val="28"/>
          <w:lang w:eastAsia="ru-RU"/>
        </w:rPr>
        <w:t>. В такой рекламе может говориться о профессионализме сотрудников дилинговой организации, а также о перспективе заработать с их помощью целое состояние.</w:t>
      </w:r>
    </w:p>
    <w:p w:rsidR="005A3C8E" w:rsidRPr="000606EB" w:rsidRDefault="000606EB" w:rsidP="000606EB">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 xml:space="preserve">Банк России призывает быть внимательными и четко различать международный межбанковский валютный рынок </w:t>
      </w:r>
      <w:proofErr w:type="spellStart"/>
      <w:r w:rsidR="005A3C8E" w:rsidRPr="000606EB">
        <w:rPr>
          <w:rFonts w:ascii="Times New Roman" w:eastAsia="Times New Roman" w:hAnsi="Times New Roman"/>
          <w:color w:val="000000"/>
          <w:sz w:val="28"/>
          <w:szCs w:val="28"/>
          <w:lang w:eastAsia="ru-RU"/>
        </w:rPr>
        <w:t>Форекс</w:t>
      </w:r>
      <w:proofErr w:type="spellEnd"/>
      <w:r w:rsidR="005A3C8E" w:rsidRPr="000606EB">
        <w:rPr>
          <w:rFonts w:ascii="Times New Roman" w:eastAsia="Times New Roman" w:hAnsi="Times New Roman"/>
          <w:color w:val="000000"/>
          <w:sz w:val="28"/>
          <w:szCs w:val="28"/>
          <w:lang w:eastAsia="ru-RU"/>
        </w:rPr>
        <w:t xml:space="preserve"> и услуги, которые предлагаются гражданам под этим названием. Зачастую общим у них является только название. В действительности клиенты дилинговых компаний самостоятельно не совершают операции на международном рынке, вместо этого за них это делает финансовый посредник. Кроме того, клиенты получают лишь усеченную информацию о текущих котировках или вообще её не получают, что также не позволяет им вести самостоятельную торговлю валютой.</w:t>
      </w:r>
    </w:p>
    <w:p w:rsidR="005A3C8E" w:rsidRPr="000606EB" w:rsidRDefault="000606EB" w:rsidP="000606EB">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 xml:space="preserve">Торговля на </w:t>
      </w:r>
      <w:proofErr w:type="spellStart"/>
      <w:r w:rsidR="005A3C8E" w:rsidRPr="000606EB">
        <w:rPr>
          <w:rFonts w:ascii="Times New Roman" w:eastAsia="Times New Roman" w:hAnsi="Times New Roman"/>
          <w:color w:val="000000"/>
          <w:sz w:val="28"/>
          <w:szCs w:val="28"/>
          <w:lang w:eastAsia="ru-RU"/>
        </w:rPr>
        <w:t>Форексе</w:t>
      </w:r>
      <w:proofErr w:type="spellEnd"/>
      <w:r w:rsidR="005A3C8E" w:rsidRPr="000606EB">
        <w:rPr>
          <w:rFonts w:ascii="Times New Roman" w:eastAsia="Times New Roman" w:hAnsi="Times New Roman"/>
          <w:color w:val="000000"/>
          <w:sz w:val="28"/>
          <w:szCs w:val="28"/>
          <w:lang w:eastAsia="ru-RU"/>
        </w:rPr>
        <w:t xml:space="preserve"> подразумевает наличие достаточно большой суммы денежных средств, эквивалентной не менее 1 млн долларов США. С формальной точки зрения операции на </w:t>
      </w:r>
      <w:proofErr w:type="spellStart"/>
      <w:r w:rsidR="005A3C8E" w:rsidRPr="000606EB">
        <w:rPr>
          <w:rFonts w:ascii="Times New Roman" w:eastAsia="Times New Roman" w:hAnsi="Times New Roman"/>
          <w:color w:val="000000"/>
          <w:sz w:val="28"/>
          <w:szCs w:val="28"/>
          <w:lang w:eastAsia="ru-RU"/>
        </w:rPr>
        <w:t>Форексе</w:t>
      </w:r>
      <w:proofErr w:type="spellEnd"/>
      <w:r w:rsidR="005A3C8E" w:rsidRPr="000606EB">
        <w:rPr>
          <w:rFonts w:ascii="Times New Roman" w:eastAsia="Times New Roman" w:hAnsi="Times New Roman"/>
          <w:color w:val="000000"/>
          <w:sz w:val="28"/>
          <w:szCs w:val="28"/>
          <w:lang w:eastAsia="ru-RU"/>
        </w:rPr>
        <w:t xml:space="preserve"> не носят спекулятивного характера и связаны с обменом одной валюты на другую валюту, как правило, в интересах клиента. Основной коммерческий интерес кредитных организаций заключается в получении комиссии за совершение операций в пользу своих клиентов.</w:t>
      </w:r>
    </w:p>
    <w:p w:rsidR="005A3C8E" w:rsidRPr="000606EB" w:rsidRDefault="000606EB" w:rsidP="000606EB">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 xml:space="preserve">Компании, предлагающие услуги на рынке </w:t>
      </w:r>
      <w:proofErr w:type="spellStart"/>
      <w:r w:rsidR="005A3C8E" w:rsidRPr="000606EB">
        <w:rPr>
          <w:rFonts w:ascii="Times New Roman" w:eastAsia="Times New Roman" w:hAnsi="Times New Roman"/>
          <w:color w:val="000000"/>
          <w:sz w:val="28"/>
          <w:szCs w:val="28"/>
          <w:lang w:eastAsia="ru-RU"/>
        </w:rPr>
        <w:t>Форекс</w:t>
      </w:r>
      <w:proofErr w:type="spellEnd"/>
      <w:r w:rsidR="005A3C8E" w:rsidRPr="000606EB">
        <w:rPr>
          <w:rFonts w:ascii="Times New Roman" w:eastAsia="Times New Roman" w:hAnsi="Times New Roman"/>
          <w:color w:val="000000"/>
          <w:sz w:val="28"/>
          <w:szCs w:val="28"/>
          <w:lang w:eastAsia="ru-RU"/>
        </w:rPr>
        <w:t xml:space="preserve">, работают на иных принципах. Их основным заработком является доход, получаемый от кредитования (предоставления займов) своих клиентов – физических лиц. </w:t>
      </w:r>
      <w:r w:rsidR="005A3C8E" w:rsidRPr="000606EB">
        <w:rPr>
          <w:rFonts w:ascii="Times New Roman" w:eastAsia="Times New Roman" w:hAnsi="Times New Roman"/>
          <w:color w:val="000000"/>
          <w:sz w:val="28"/>
          <w:szCs w:val="28"/>
          <w:lang w:eastAsia="ru-RU"/>
        </w:rPr>
        <w:lastRenderedPageBreak/>
        <w:t>При этом данные кредиты (займы) чаще всего называются «плечами». В связи с этим главной задачей дилинговых компаний является предоставление «кредитного плеча» (рассчитываемого как отношение суммы сделки к собственным средствам), величина которого может достигать 1/100. То есть на каждый рубль собственных средств можно совершать сделки на 100 рублей. Такое «кредитное плечо» преподносится в рекламе как большое достоинство (потенциально можно больше заработать), одновременно это означает и большие риски. Так, при наличии «кредитного плеча», равного 100, движение рынка против игрока всего лишь на 1% означает полную потерю им 100% собственных средств! С учетом того, что среднее движение валютных курсов равняется примерно 1% в сутки (а по кросс-курсам – гораздо больше), можно предположить, что рано или поздно произойдет движение рынка против игрока. Из опыта известно, что при «кредитном плече», равном 1/100, вероятность потерять свои средства за два месяца приближается к 99%. При этом сама дилинговая организация независимо от того, получит её клиент прибыль или убыток, всегда успеет в результате проводимых спекуляций получить свои проценты от предоставленного «кредитного плеча».</w:t>
      </w:r>
    </w:p>
    <w:p w:rsidR="005A3C8E" w:rsidRPr="000606EB" w:rsidRDefault="000606EB" w:rsidP="000606EB">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Получение клиентом крупной прибыли может иметь криминальные последствия: возможны разнообразные махинации, в том числе организация различных технических сбоев и совершение несанкционированных операций по счету клиента.</w:t>
      </w:r>
    </w:p>
    <w:p w:rsidR="005A3C8E" w:rsidRPr="000606EB" w:rsidRDefault="000606EB" w:rsidP="000606EB">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 xml:space="preserve">Главная же угроза, которую несет в себе </w:t>
      </w:r>
      <w:proofErr w:type="spellStart"/>
      <w:r w:rsidR="005A3C8E" w:rsidRPr="000606EB">
        <w:rPr>
          <w:rFonts w:ascii="Times New Roman" w:eastAsia="Times New Roman" w:hAnsi="Times New Roman"/>
          <w:color w:val="000000"/>
          <w:sz w:val="28"/>
          <w:szCs w:val="28"/>
          <w:lang w:eastAsia="ru-RU"/>
        </w:rPr>
        <w:t>Форекс</w:t>
      </w:r>
      <w:proofErr w:type="spellEnd"/>
      <w:r w:rsidR="005A3C8E" w:rsidRPr="000606EB">
        <w:rPr>
          <w:rFonts w:ascii="Times New Roman" w:eastAsia="Times New Roman" w:hAnsi="Times New Roman"/>
          <w:color w:val="000000"/>
          <w:sz w:val="28"/>
          <w:szCs w:val="28"/>
          <w:lang w:eastAsia="ru-RU"/>
        </w:rPr>
        <w:t>, заключаются в том, что до настоящего времени в Российской Федерации он никак законодательно не урегулирован. В случае если человек соглашается сотрудничать с кем-то из посредников, действующих на этом рынке, все риски он берет исключительно на себя.</w:t>
      </w:r>
    </w:p>
    <w:p w:rsidR="005A3C8E" w:rsidRPr="000606EB" w:rsidRDefault="000606EB" w:rsidP="000606EB">
      <w:pPr>
        <w:spacing w:after="0" w:line="36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r w:rsidR="005A3C8E" w:rsidRPr="000606EB">
        <w:rPr>
          <w:rFonts w:ascii="Times New Roman" w:eastAsia="Times New Roman" w:hAnsi="Times New Roman"/>
          <w:b/>
          <w:color w:val="000000"/>
          <w:sz w:val="28"/>
          <w:szCs w:val="28"/>
          <w:lang w:eastAsia="ru-RU"/>
        </w:rPr>
        <w:t xml:space="preserve"> Манипулирование рынком и инсайдерская торговля</w:t>
      </w:r>
    </w:p>
    <w:p w:rsidR="005A3C8E" w:rsidRPr="000606EB" w:rsidRDefault="000606EB" w:rsidP="000606EB">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 xml:space="preserve">Еще одним видом мошенничества на финансовых рынках является манипулирование рынком и неправомерное использование инсайдерской </w:t>
      </w:r>
      <w:r w:rsidR="005A3C8E" w:rsidRPr="000606EB">
        <w:rPr>
          <w:rFonts w:ascii="Times New Roman" w:eastAsia="Times New Roman" w:hAnsi="Times New Roman"/>
          <w:color w:val="000000"/>
          <w:sz w:val="28"/>
          <w:szCs w:val="28"/>
          <w:lang w:eastAsia="ru-RU"/>
        </w:rPr>
        <w:lastRenderedPageBreak/>
        <w:t>информации. Чаще всего данный вид мошенничества совершается на организованном рынке (бирже).</w:t>
      </w:r>
    </w:p>
    <w:p w:rsidR="005A3C8E" w:rsidRPr="000606EB" w:rsidRDefault="000606EB" w:rsidP="000606EB">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Целью манипулирования является извлечение дохода за счет продажи ценных бумаг, спрос и/или цена на которые были искусственно сформированы. Манипулирование рынком возможно в различных формах, в том числе в результате организации искусственной (фиктивной) торговой активности или путём распространения заведомо ложной информации.</w:t>
      </w:r>
    </w:p>
    <w:p w:rsidR="005A3C8E" w:rsidRPr="000606EB" w:rsidRDefault="000606EB" w:rsidP="000606EB">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Неправомерное использование инсайдерской информации также направлено на извлечение прибыли от совершения сделок с ценными бумагами, в отношении эмитента которых лицо располагало инсайдерской информацией (точной информацией, которая не была распространена или официально представлена и которая может оказать существенное влияние на цены финансовых инструментов).</w:t>
      </w:r>
    </w:p>
    <w:p w:rsidR="005A3C8E" w:rsidRPr="000606EB" w:rsidRDefault="000606EB" w:rsidP="000606EB">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Угроза манипулирования рынком и неправомерного использования инсайдерской информации безусловно должна учитываться при осуществлении инвестиций на рынке ценных бумаг. Вместе с тем эта угроза не должна являться причиной отказа от совершения таких инвестиций, так как в настоящее время в Российской Федерации созданы все необходимые условия для противодействия такого рода мошенничеству: 27 июля 2010 года был принят Федеральный закон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Кроме того, в целях противодействия манипулированию рынком и инсайдерской торговле в структуре Банка России было создано специально уполномоченное на это подразделение – Главное управление противодействия недобросовестным практикам поведения на открытом рынке.</w:t>
      </w: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Как избежать потери средств в результате вовлечения в мошенничество</w:t>
      </w: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 xml:space="preserve">Какие бы меры не предпринимало государство, оно не способно полностью защитить частных инвесторов от риска быть втянутыми в различного рода мошеннические схемы на </w:t>
      </w:r>
      <w:r w:rsidR="005A3C8E" w:rsidRPr="000606EB">
        <w:rPr>
          <w:rFonts w:ascii="Times New Roman" w:eastAsia="Times New Roman" w:hAnsi="Times New Roman"/>
          <w:color w:val="000000"/>
          <w:sz w:val="28"/>
          <w:szCs w:val="28"/>
          <w:lang w:eastAsia="ru-RU"/>
        </w:rPr>
        <w:lastRenderedPageBreak/>
        <w:t>финансовых рынках, если они сами не заинтересованы в этом. Прежде всего, граждане должны обладать хотя бы минимумом финансовых знаний и проявлять должную осмотрительность при выборе объектов для вложения своих сбережений. Нужно помнить, что большинство инвестиций на финансовых рынках связано с риском, в том числе с риском полной потери денежных средств. Нужно поступать так, чтобы инвестиционные риски всегда были разумными.</w:t>
      </w:r>
    </w:p>
    <w:p w:rsidR="005A3C8E" w:rsidRPr="000606EB" w:rsidRDefault="005A3C8E" w:rsidP="005A3C8E">
      <w:pPr>
        <w:spacing w:after="0" w:line="360" w:lineRule="auto"/>
        <w:ind w:firstLine="709"/>
        <w:jc w:val="both"/>
        <w:rPr>
          <w:rFonts w:ascii="Times New Roman" w:eastAsia="Times New Roman" w:hAnsi="Times New Roman"/>
          <w:color w:val="000000"/>
          <w:sz w:val="28"/>
          <w:szCs w:val="28"/>
          <w:lang w:eastAsia="ru-RU"/>
        </w:rPr>
      </w:pPr>
      <w:r w:rsidRPr="000606EB">
        <w:rPr>
          <w:rFonts w:ascii="Times New Roman" w:eastAsia="Times New Roman" w:hAnsi="Times New Roman"/>
          <w:color w:val="000000"/>
          <w:sz w:val="28"/>
          <w:szCs w:val="28"/>
          <w:lang w:eastAsia="ru-RU"/>
        </w:rPr>
        <w:t>Также при осуществлении инвестиций необходимо помнить, что кроме специфического мошенничества, указанного выше, на финансовых рынках присутствуют другие риски, общие для всей мировой экономики. Поэтому необходимо проявлять должную осторожность и осмотрительность, прежде всего при предоставлении другим лицам информации о паролях доступа к своему инвестиционному счету, номерах банковских счетов, номерах кредитных карт и иной подобной конфиденциальной информации, за исключением случаев, когда есть полная уверенность в том, что получатель информации действует на законных основаниях и её раскрытие действительно необходимо для совершения сделки.</w:t>
      </w:r>
    </w:p>
    <w:p w:rsidR="005A3C8E" w:rsidRPr="000606EB" w:rsidRDefault="005A3C8E" w:rsidP="005A3C8E">
      <w:pPr>
        <w:spacing w:after="0" w:line="360" w:lineRule="auto"/>
        <w:ind w:firstLine="709"/>
        <w:jc w:val="both"/>
        <w:rPr>
          <w:rFonts w:ascii="Times New Roman" w:eastAsia="Times New Roman" w:hAnsi="Times New Roman"/>
          <w:color w:val="000000"/>
          <w:sz w:val="28"/>
          <w:szCs w:val="28"/>
          <w:lang w:eastAsia="ru-RU"/>
        </w:rPr>
      </w:pPr>
      <w:r w:rsidRPr="000606EB">
        <w:rPr>
          <w:rFonts w:ascii="Times New Roman" w:eastAsia="Times New Roman" w:hAnsi="Times New Roman"/>
          <w:color w:val="000000"/>
          <w:sz w:val="28"/>
          <w:szCs w:val="28"/>
          <w:lang w:eastAsia="ru-RU"/>
        </w:rPr>
        <w:t>Сообщайте обо всех подозрительных предложениях по совершению сделок в полицию и Службу по защите прав потребителей финансовых услуг и миноритарных акционеров, функционирующую в Банке России.</w:t>
      </w:r>
    </w:p>
    <w:p w:rsidR="005A3C8E" w:rsidRPr="000606EB" w:rsidRDefault="000606EB" w:rsidP="005A3C8E">
      <w:pPr>
        <w:spacing w:after="0" w:line="36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r w:rsidR="005A3C8E" w:rsidRPr="000606EB">
        <w:rPr>
          <w:rFonts w:ascii="Times New Roman" w:eastAsia="Times New Roman" w:hAnsi="Times New Roman"/>
          <w:b/>
          <w:color w:val="000000"/>
          <w:sz w:val="28"/>
          <w:szCs w:val="28"/>
          <w:lang w:eastAsia="ru-RU"/>
        </w:rPr>
        <w:t>Мошенничества с использованием имени Банка России</w:t>
      </w:r>
    </w:p>
    <w:p w:rsidR="005A3C8E" w:rsidRPr="000606EB" w:rsidRDefault="000606EB" w:rsidP="000606EB">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Нередко финансовые мошенничества совершаются под видом заботы о гражданах со стороны Центрального банка Российской Федерации (Банка России).</w:t>
      </w: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 xml:space="preserve">Например, мошеннические действия могут совершаться с помощью </w:t>
      </w:r>
      <w:proofErr w:type="spellStart"/>
      <w:r w:rsidR="005A3C8E" w:rsidRPr="000606EB">
        <w:rPr>
          <w:rFonts w:ascii="Times New Roman" w:eastAsia="Times New Roman" w:hAnsi="Times New Roman"/>
          <w:color w:val="000000"/>
          <w:sz w:val="28"/>
          <w:szCs w:val="28"/>
          <w:lang w:eastAsia="ru-RU"/>
        </w:rPr>
        <w:t>СМС-сообщений</w:t>
      </w:r>
      <w:proofErr w:type="spellEnd"/>
      <w:r w:rsidR="005A3C8E" w:rsidRPr="000606EB">
        <w:rPr>
          <w:rFonts w:ascii="Times New Roman" w:eastAsia="Times New Roman" w:hAnsi="Times New Roman"/>
          <w:color w:val="000000"/>
          <w:sz w:val="28"/>
          <w:szCs w:val="28"/>
          <w:lang w:eastAsia="ru-RU"/>
        </w:rPr>
        <w:t xml:space="preserve"> и email-рассылок в адрес клиентов различных кредитных организаций: аферисты представляются сотрудниками Банка России, направляют ложное сообщение о блокировке банковской карты клиента и предложение перезвонить, якобы чтобы разблокировать ее, а на самом деле — чтобы получить данные для управления счетом.</w:t>
      </w:r>
    </w:p>
    <w:p w:rsidR="005A3C8E" w:rsidRPr="000606EB" w:rsidRDefault="000606EB" w:rsidP="000606EB">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r w:rsidR="005A3C8E" w:rsidRPr="000606EB">
        <w:rPr>
          <w:rFonts w:ascii="Times New Roman" w:eastAsia="Times New Roman" w:hAnsi="Times New Roman"/>
          <w:color w:val="000000"/>
          <w:sz w:val="28"/>
          <w:szCs w:val="28"/>
          <w:lang w:eastAsia="ru-RU"/>
        </w:rPr>
        <w:t>Иногда мошенники от имени Банка России предлагают гражданам оплатить услуги по перечислению им различных денежных выплат и компенсаций, якобы одобренных на государственном уровне.</w:t>
      </w: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Граждане, поверившие такого рода обещаниям и предложениям, в конце концов оказываются обманутыми и обворованными, поэтому важно уметь распознавать этот тип преступлений. Мы подготовили обзор наиболее распространенных мошеннических схем, в которых аферисты действуют от имени Банка России.</w:t>
      </w:r>
    </w:p>
    <w:p w:rsidR="005A3C8E" w:rsidRPr="000606EB" w:rsidRDefault="005A3C8E" w:rsidP="005A3C8E">
      <w:pPr>
        <w:spacing w:after="0" w:line="360" w:lineRule="auto"/>
        <w:ind w:firstLine="709"/>
        <w:jc w:val="both"/>
        <w:rPr>
          <w:rFonts w:ascii="Times New Roman" w:eastAsia="Times New Roman" w:hAnsi="Times New Roman"/>
          <w:b/>
          <w:color w:val="000000"/>
          <w:sz w:val="28"/>
          <w:szCs w:val="28"/>
          <w:lang w:eastAsia="ru-RU"/>
        </w:rPr>
      </w:pPr>
      <w:r w:rsidRPr="000606EB">
        <w:rPr>
          <w:rFonts w:ascii="Times New Roman" w:eastAsia="Times New Roman" w:hAnsi="Times New Roman"/>
          <w:b/>
          <w:color w:val="000000"/>
          <w:sz w:val="28"/>
          <w:szCs w:val="28"/>
          <w:lang w:eastAsia="ru-RU"/>
        </w:rPr>
        <w:t xml:space="preserve"> Звонки из Банка России</w:t>
      </w:r>
    </w:p>
    <w:p w:rsidR="005A3C8E" w:rsidRPr="000606EB" w:rsidRDefault="000606EB" w:rsidP="000606EB">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Мошенники используют базы данных, где содержатся сведения о людях, ранее оказавшихся жертвами аферистов: продавцов биодобавок и псевдомедицинских приборов, экстрасенсов, финансовых махинаторов и т.п.</w:t>
      </w:r>
    </w:p>
    <w:p w:rsidR="005A3C8E" w:rsidRPr="000606EB" w:rsidRDefault="005A3C8E" w:rsidP="00DF1785">
      <w:pPr>
        <w:spacing w:after="0" w:line="360" w:lineRule="auto"/>
        <w:jc w:val="both"/>
        <w:rPr>
          <w:rFonts w:ascii="Times New Roman" w:eastAsia="Times New Roman" w:hAnsi="Times New Roman"/>
          <w:color w:val="000000"/>
          <w:sz w:val="28"/>
          <w:szCs w:val="28"/>
          <w:lang w:eastAsia="ru-RU"/>
        </w:rPr>
      </w:pPr>
      <w:r w:rsidRPr="000606EB">
        <w:rPr>
          <w:rFonts w:ascii="Times New Roman" w:eastAsia="Times New Roman" w:hAnsi="Times New Roman"/>
          <w:color w:val="000000"/>
          <w:sz w:val="28"/>
          <w:szCs w:val="28"/>
          <w:lang w:eastAsia="ru-RU"/>
        </w:rPr>
        <w:t>Деятельность организаций, зарабатывающих посредством обмана доверчивых людей, в том числе пенсионеров, пресекается правоохранительными органами, однако база данных обманутых клиентов может вновь всплыть на поверхность. То же самое относится и к спискам клиентов всевозможных финансовых пирамид, которые процветали в 1990-е годы и сейчас вновь набирают обороты.</w:t>
      </w:r>
      <w:r w:rsidR="000606EB" w:rsidRPr="000606EB">
        <w:rPr>
          <w:rFonts w:ascii="Times New Roman" w:eastAsia="Times New Roman" w:hAnsi="Times New Roman"/>
          <w:color w:val="000000"/>
          <w:sz w:val="28"/>
          <w:szCs w:val="28"/>
          <w:lang w:eastAsia="ru-RU"/>
        </w:rPr>
        <w:t xml:space="preserve"> </w:t>
      </w:r>
      <w:r w:rsidRPr="000606EB">
        <w:rPr>
          <w:rFonts w:ascii="Times New Roman" w:eastAsia="Times New Roman" w:hAnsi="Times New Roman"/>
          <w:color w:val="000000"/>
          <w:sz w:val="28"/>
          <w:szCs w:val="28"/>
          <w:lang w:eastAsia="ru-RU"/>
        </w:rPr>
        <w:t>К сожалению, в последнее время активизировались мошенники, использующие в своих криминальных целях доверие населения к государственным институтам. От имени Банка России, прокуратуры, суда, Министерства здравоохранения, Министерства финансов и других подобных учреждений они сообщают гражданам, что им положено возмещение ущерба от действий мошенников в прошлом, например, компенсация за купленные медицинские товары, услуги псевдопсихологов и экстрасенсов, участие в финансовых пирамидах и пр.</w:t>
      </w:r>
      <w:r w:rsidR="00DF1785">
        <w:rPr>
          <w:rFonts w:ascii="Times New Roman" w:eastAsia="Times New Roman" w:hAnsi="Times New Roman"/>
          <w:color w:val="000000"/>
          <w:sz w:val="28"/>
          <w:szCs w:val="28"/>
          <w:lang w:eastAsia="ru-RU"/>
        </w:rPr>
        <w:t xml:space="preserve"> </w:t>
      </w:r>
      <w:r w:rsidRPr="000606EB">
        <w:rPr>
          <w:rFonts w:ascii="Times New Roman" w:eastAsia="Times New Roman" w:hAnsi="Times New Roman"/>
          <w:color w:val="000000"/>
          <w:sz w:val="28"/>
          <w:szCs w:val="28"/>
          <w:lang w:eastAsia="ru-RU"/>
        </w:rPr>
        <w:t>При этом, чтобы получить обещанную компенсацию, как правило, нужно что-то оплатить: подоходный налог, налог на прибыль, банковский сбор, обязательную страховку, госпошлину, комиссию за перевод денег и т.п. Кроме того, мошенники требуют предоставления паспортных данных и банковских реквизитов.</w:t>
      </w:r>
    </w:p>
    <w:p w:rsidR="005A3C8E" w:rsidRPr="000606EB" w:rsidRDefault="00DF1785" w:rsidP="00DF1785">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r w:rsidR="005A3C8E" w:rsidRPr="000606EB">
        <w:rPr>
          <w:rFonts w:ascii="Times New Roman" w:eastAsia="Times New Roman" w:hAnsi="Times New Roman"/>
          <w:color w:val="000000"/>
          <w:sz w:val="28"/>
          <w:szCs w:val="28"/>
          <w:lang w:eastAsia="ru-RU"/>
        </w:rPr>
        <w:t>Обычно указываются следующие способы оплаты:</w:t>
      </w:r>
    </w:p>
    <w:p w:rsidR="005A3C8E" w:rsidRPr="000606EB" w:rsidRDefault="00DF1785" w:rsidP="00DF1785">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5A3C8E" w:rsidRPr="000606EB">
        <w:rPr>
          <w:rFonts w:ascii="Times New Roman" w:eastAsia="Times New Roman" w:hAnsi="Times New Roman"/>
          <w:color w:val="000000"/>
          <w:sz w:val="28"/>
          <w:szCs w:val="28"/>
          <w:lang w:eastAsia="ru-RU"/>
        </w:rPr>
        <w:t>переводы средств через платежные системы;</w:t>
      </w:r>
    </w:p>
    <w:p w:rsidR="005A3C8E" w:rsidRPr="000606EB" w:rsidRDefault="00DF1785" w:rsidP="00DF1785">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5A3C8E" w:rsidRPr="000606EB">
        <w:rPr>
          <w:rFonts w:ascii="Times New Roman" w:eastAsia="Times New Roman" w:hAnsi="Times New Roman"/>
          <w:color w:val="000000"/>
          <w:sz w:val="28"/>
          <w:szCs w:val="28"/>
          <w:lang w:eastAsia="ru-RU"/>
        </w:rPr>
        <w:t>переводы с использованием систем переводов;</w:t>
      </w:r>
    </w:p>
    <w:p w:rsidR="005A3C8E" w:rsidRPr="000606EB" w:rsidRDefault="00DF1785" w:rsidP="00DF1785">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5A3C8E" w:rsidRPr="000606EB">
        <w:rPr>
          <w:rFonts w:ascii="Times New Roman" w:eastAsia="Times New Roman" w:hAnsi="Times New Roman"/>
          <w:color w:val="000000"/>
          <w:sz w:val="28"/>
          <w:szCs w:val="28"/>
          <w:lang w:eastAsia="ru-RU"/>
        </w:rPr>
        <w:t>перечисление средств на счета каких-либо организаций;</w:t>
      </w:r>
    </w:p>
    <w:p w:rsidR="005A3C8E" w:rsidRPr="000606EB" w:rsidRDefault="00DF1785" w:rsidP="00DF1785">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5A3C8E" w:rsidRPr="000606EB">
        <w:rPr>
          <w:rFonts w:ascii="Times New Roman" w:eastAsia="Times New Roman" w:hAnsi="Times New Roman"/>
          <w:color w:val="000000"/>
          <w:sz w:val="28"/>
          <w:szCs w:val="28"/>
          <w:lang w:eastAsia="ru-RU"/>
        </w:rPr>
        <w:t>пополнение счета банковской карты третьего лица и др.</w:t>
      </w:r>
    </w:p>
    <w:p w:rsidR="005A3C8E" w:rsidRPr="000606EB" w:rsidRDefault="00DF1785" w:rsidP="00DF1785">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Как правило, первоначально указывается на необходимость оплаты по одному из приведенных выше «оснований». В случае если гражданин доверился мошенникам и перечислил какую-либо сумму указанным ими способом, могут поступить повторные звонки (от тех же лиц, что и раньше, либо от других) с требованиями выплат по иным «основаниям». Некоторые граждане до момента обращения в Банк России с вопросом о том, почему до сих пор не выплачена компенсация, успевают перечислить мошенникам крупные суммы денег.</w:t>
      </w:r>
    </w:p>
    <w:p w:rsidR="005A3C8E" w:rsidRPr="00DF1785" w:rsidRDefault="005A3C8E" w:rsidP="005A3C8E">
      <w:pPr>
        <w:spacing w:after="0" w:line="360" w:lineRule="auto"/>
        <w:ind w:firstLine="709"/>
        <w:jc w:val="both"/>
        <w:rPr>
          <w:rFonts w:ascii="Times New Roman" w:eastAsia="Times New Roman" w:hAnsi="Times New Roman"/>
          <w:b/>
          <w:color w:val="000000"/>
          <w:sz w:val="28"/>
          <w:szCs w:val="28"/>
          <w:lang w:eastAsia="ru-RU"/>
        </w:rPr>
      </w:pPr>
      <w:r w:rsidRPr="00DF1785">
        <w:rPr>
          <w:rFonts w:ascii="Times New Roman" w:eastAsia="Times New Roman" w:hAnsi="Times New Roman"/>
          <w:b/>
          <w:color w:val="000000"/>
          <w:sz w:val="28"/>
          <w:szCs w:val="28"/>
          <w:lang w:eastAsia="ru-RU"/>
        </w:rPr>
        <w:t>Письменные уведомления</w:t>
      </w:r>
    </w:p>
    <w:p w:rsidR="005A3C8E" w:rsidRPr="000606EB" w:rsidRDefault="00DF1785" w:rsidP="00DF1785">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Еще одна похожая схема мошенничества — направление уведомлений о выплатах и компенсациях в письменном виде с использованием поддельных документов с отдельными реквизитами Банка России.</w:t>
      </w: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По почте на бланке с некоторыми реквизитами Банка России и, возможно, с отметкой о регистрации в Министерстве юстиции Российской Федерации гражданину поступает уведомление о том, что судом принято решение о выплате компенсации за приобретение лекарств, биодобавок, медицинских приборов или за оплату услуг экстрасенсов и псевдопсихологов в мошеннических организациях.</w:t>
      </w: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В фальшивом уведомлении указывается контактное лицо и номер телефона. Для большей убедительности мошенники предупреждают свою жертву о том, что в случае игнорирования письма компенсация будет национализирована (утилизирована или расформирована).</w:t>
      </w:r>
    </w:p>
    <w:p w:rsidR="005A3C8E" w:rsidRPr="000606EB" w:rsidRDefault="005A3C8E" w:rsidP="005A3C8E">
      <w:pPr>
        <w:spacing w:after="0" w:line="360" w:lineRule="auto"/>
        <w:ind w:firstLine="709"/>
        <w:jc w:val="both"/>
        <w:rPr>
          <w:rFonts w:ascii="Times New Roman" w:eastAsia="Times New Roman" w:hAnsi="Times New Roman"/>
          <w:color w:val="000000"/>
          <w:sz w:val="28"/>
          <w:szCs w:val="28"/>
          <w:lang w:eastAsia="ru-RU"/>
        </w:rPr>
      </w:pPr>
      <w:r w:rsidRPr="000606EB">
        <w:rPr>
          <w:rFonts w:ascii="Times New Roman" w:eastAsia="Times New Roman" w:hAnsi="Times New Roman"/>
          <w:color w:val="000000"/>
          <w:sz w:val="28"/>
          <w:szCs w:val="28"/>
          <w:lang w:eastAsia="ru-RU"/>
        </w:rPr>
        <w:t>Гражданин, клюнувший на это письмо, попадает к аферистам, которые далее действуют по схеме, аналогичной первой.</w:t>
      </w:r>
    </w:p>
    <w:p w:rsidR="005A3C8E" w:rsidRPr="000606EB" w:rsidRDefault="005A3C8E" w:rsidP="005A3C8E">
      <w:pPr>
        <w:spacing w:after="0" w:line="360" w:lineRule="auto"/>
        <w:ind w:firstLine="709"/>
        <w:jc w:val="both"/>
        <w:rPr>
          <w:rFonts w:ascii="Times New Roman" w:eastAsia="Times New Roman" w:hAnsi="Times New Roman"/>
          <w:color w:val="000000"/>
          <w:sz w:val="28"/>
          <w:szCs w:val="28"/>
          <w:lang w:eastAsia="ru-RU"/>
        </w:rPr>
      </w:pPr>
      <w:r w:rsidRPr="00DF1785">
        <w:rPr>
          <w:rFonts w:ascii="Times New Roman" w:eastAsia="Times New Roman" w:hAnsi="Times New Roman"/>
          <w:b/>
          <w:color w:val="000000"/>
          <w:sz w:val="28"/>
          <w:szCs w:val="28"/>
          <w:lang w:eastAsia="ru-RU"/>
        </w:rPr>
        <w:t>СМС-сообщения</w:t>
      </w:r>
    </w:p>
    <w:p w:rsidR="005A3C8E" w:rsidRPr="000606EB" w:rsidRDefault="00DF1785" w:rsidP="00DF1785">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r w:rsidR="005A3C8E" w:rsidRPr="000606EB">
        <w:rPr>
          <w:rFonts w:ascii="Times New Roman" w:eastAsia="Times New Roman" w:hAnsi="Times New Roman"/>
          <w:color w:val="000000"/>
          <w:sz w:val="28"/>
          <w:szCs w:val="28"/>
          <w:lang w:eastAsia="ru-RU"/>
        </w:rPr>
        <w:t>Мошенничества с использованием СМС-сообщений также одна из наиболее распространенных схем, в которых аферисты прикрываются именем Банка России.</w:t>
      </w: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Гражданину поступает СМС-сообщение с текстом примерно следующего содержания: «Ваша банковская карта заблокирована. Информация по телефону: 00000000000. ЦБ РФ».</w:t>
      </w: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В качестве отправителя может быть указан короткий номер 900, который ПАО Сбербанк использует в услуге «Мобильный банк», или его модификация 9ОО. Могут использоваться также номера с кодом 8800.</w:t>
      </w: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Вместо «ЦБ РФ» может быть указано «Служба безопасности ЦБ» или «</w:t>
      </w:r>
      <w:proofErr w:type="spellStart"/>
      <w:r w:rsidR="005A3C8E" w:rsidRPr="000606EB">
        <w:rPr>
          <w:rFonts w:ascii="Times New Roman" w:eastAsia="Times New Roman" w:hAnsi="Times New Roman"/>
          <w:color w:val="000000"/>
          <w:sz w:val="28"/>
          <w:szCs w:val="28"/>
          <w:lang w:eastAsia="ru-RU"/>
        </w:rPr>
        <w:t>Centrobank</w:t>
      </w:r>
      <w:proofErr w:type="spellEnd"/>
      <w:r w:rsidR="005A3C8E" w:rsidRPr="000606EB">
        <w:rPr>
          <w:rFonts w:ascii="Times New Roman" w:eastAsia="Times New Roman" w:hAnsi="Times New Roman"/>
          <w:color w:val="000000"/>
          <w:sz w:val="28"/>
          <w:szCs w:val="28"/>
          <w:lang w:eastAsia="ru-RU"/>
        </w:rPr>
        <w:t>».</w:t>
      </w:r>
    </w:p>
    <w:p w:rsidR="005A3C8E" w:rsidRPr="000606EB" w:rsidRDefault="00DF1785" w:rsidP="00DF1785">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Гражданин, позвонивший по указанному в сообщении номеру, как правило, попадает в фальшивую «службу безопасности» Банка России или Сбербанка, где его убеждают в том, что в системе произошел серьезный сбой, и предлагают:</w:t>
      </w:r>
    </w:p>
    <w:p w:rsidR="005A3C8E" w:rsidRPr="000606EB" w:rsidRDefault="00DF1785" w:rsidP="00DF1785">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5A3C8E" w:rsidRPr="000606EB">
        <w:rPr>
          <w:rFonts w:ascii="Times New Roman" w:eastAsia="Times New Roman" w:hAnsi="Times New Roman"/>
          <w:color w:val="000000"/>
          <w:sz w:val="28"/>
          <w:szCs w:val="28"/>
          <w:lang w:eastAsia="ru-RU"/>
        </w:rPr>
        <w:t>подойти к ближайшему банкомату и произвести операции, которые ему укажут;</w:t>
      </w:r>
    </w:p>
    <w:p w:rsidR="005A3C8E" w:rsidRPr="000606EB" w:rsidRDefault="00DF1785" w:rsidP="00DF1785">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5A3C8E" w:rsidRPr="000606EB">
        <w:rPr>
          <w:rFonts w:ascii="Times New Roman" w:eastAsia="Times New Roman" w:hAnsi="Times New Roman"/>
          <w:color w:val="000000"/>
          <w:sz w:val="28"/>
          <w:szCs w:val="28"/>
          <w:lang w:eastAsia="ru-RU"/>
        </w:rPr>
        <w:t>сообщить данные своей карты, чтобы ее можно было разблокировать (возможны и другие варианты).</w:t>
      </w:r>
    </w:p>
    <w:p w:rsidR="005A3C8E" w:rsidRPr="000606EB" w:rsidRDefault="00DF1785" w:rsidP="00DF1785">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Если гражданин выполнит указания мошенников, с его карты будут списаны денежные средства.</w:t>
      </w: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Что делать, если это происходит с вами или вашими близкими?</w:t>
      </w: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 xml:space="preserve">Прежде всего — не вступать в контакт с мошенниками. Стоит помнить: Банк России с физическими лицами не работает, никаких компенсаций никому не выплачивает и никакого отношения к </w:t>
      </w:r>
      <w:proofErr w:type="spellStart"/>
      <w:r w:rsidR="005A3C8E" w:rsidRPr="000606EB">
        <w:rPr>
          <w:rFonts w:ascii="Times New Roman" w:eastAsia="Times New Roman" w:hAnsi="Times New Roman"/>
          <w:color w:val="000000"/>
          <w:sz w:val="28"/>
          <w:szCs w:val="28"/>
          <w:lang w:eastAsia="ru-RU"/>
        </w:rPr>
        <w:t>СМС-сообщениям</w:t>
      </w:r>
      <w:proofErr w:type="spellEnd"/>
      <w:r w:rsidR="005A3C8E" w:rsidRPr="000606EB">
        <w:rPr>
          <w:rFonts w:ascii="Times New Roman" w:eastAsia="Times New Roman" w:hAnsi="Times New Roman"/>
          <w:color w:val="000000"/>
          <w:sz w:val="28"/>
          <w:szCs w:val="28"/>
          <w:lang w:eastAsia="ru-RU"/>
        </w:rPr>
        <w:t xml:space="preserve"> и email-рассылкам не имеет. Если гражданин вступил в переговоры с мошенниками, доверился им, итог всегда один — он остается без некоторой суммы денег. Насколько велика будет эта сумма, зависит от того, как быстро человек поймет, что его одурачили. Как правило, понимают это граждане только после официального обращения в правоохранительные органы или в Банк России. </w:t>
      </w: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 xml:space="preserve">Если кто-то пытается получить доступ к счету вашей банковской карты, ее данные или выманить у вас деньги иным способом, незамедлительно свяжитесь с банком по телефону, указанному на </w:t>
      </w:r>
      <w:r w:rsidR="005A3C8E" w:rsidRPr="000606EB">
        <w:rPr>
          <w:rFonts w:ascii="Times New Roman" w:eastAsia="Times New Roman" w:hAnsi="Times New Roman"/>
          <w:color w:val="000000"/>
          <w:sz w:val="28"/>
          <w:szCs w:val="28"/>
          <w:lang w:eastAsia="ru-RU"/>
        </w:rPr>
        <w:lastRenderedPageBreak/>
        <w:t xml:space="preserve">его официальном сайте или на обратной стороне вашей карты, и обратитесь в правоохранительные органы. </w:t>
      </w:r>
    </w:p>
    <w:p w:rsidR="005A3C8E" w:rsidRPr="000606EB" w:rsidRDefault="005A3C8E" w:rsidP="005A3C8E">
      <w:pPr>
        <w:spacing w:after="0" w:line="360" w:lineRule="auto"/>
        <w:jc w:val="center"/>
        <w:rPr>
          <w:rFonts w:ascii="Times New Roman Полужирный" w:eastAsia="Times New Roman" w:hAnsi="Times New Roman Полужирный"/>
          <w:b/>
          <w:color w:val="000000"/>
          <w:spacing w:val="-20"/>
          <w:sz w:val="28"/>
          <w:szCs w:val="28"/>
          <w:lang w:eastAsia="ru-RU"/>
        </w:rPr>
      </w:pPr>
      <w:r w:rsidRPr="000606EB">
        <w:rPr>
          <w:rFonts w:ascii="Times New Roman" w:eastAsia="Times New Roman" w:hAnsi="Times New Roman"/>
          <w:b/>
          <w:color w:val="000000"/>
          <w:sz w:val="28"/>
          <w:szCs w:val="28"/>
          <w:lang w:eastAsia="ru-RU"/>
        </w:rPr>
        <w:t>Мошенничества</w:t>
      </w:r>
      <w:r w:rsidRPr="000606EB">
        <w:rPr>
          <w:rFonts w:ascii="Times New Roman" w:eastAsia="Times New Roman" w:hAnsi="Times New Roman"/>
          <w:b/>
          <w:bCs/>
          <w:color w:val="000000"/>
          <w:sz w:val="28"/>
          <w:szCs w:val="28"/>
          <w:lang w:eastAsia="ru-RU"/>
        </w:rPr>
        <w:t xml:space="preserve"> с банковскими картами</w:t>
      </w:r>
    </w:p>
    <w:p w:rsidR="005A3C8E" w:rsidRPr="000606EB" w:rsidRDefault="00DF1785" w:rsidP="00DF1785">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На фоне роста популярности использования банковских карт участились случаи мошенничества, связанные с кражей денег со счетов клиентов. Способы обмана людей и кражи денег с их банковских карт разнообразны – от банального подглядывания из-за плеча во время использования клиентом банкомата и последующего хищения его карты до хакерских атак на программное обеспечение. При этом злоумышленники постоянно придумывают новые способы хищения денежных средств, по мере того как старые перестают работать. Именно поэтому важно быть бдительными и соблюдать базовые правила безопасности.</w:t>
      </w:r>
    </w:p>
    <w:p w:rsidR="005A3C8E" w:rsidRPr="000606EB" w:rsidRDefault="005A3C8E" w:rsidP="005A3C8E">
      <w:pPr>
        <w:spacing w:after="0" w:line="360" w:lineRule="auto"/>
        <w:ind w:firstLine="709"/>
        <w:jc w:val="center"/>
        <w:rPr>
          <w:rFonts w:ascii="Times New Roman" w:eastAsia="Times New Roman" w:hAnsi="Times New Roman"/>
          <w:b/>
          <w:color w:val="000000"/>
          <w:sz w:val="28"/>
          <w:szCs w:val="28"/>
          <w:lang w:eastAsia="ru-RU"/>
        </w:rPr>
      </w:pPr>
      <w:r w:rsidRPr="000606EB">
        <w:rPr>
          <w:rFonts w:ascii="Times New Roman" w:eastAsia="Times New Roman" w:hAnsi="Times New Roman"/>
          <w:b/>
          <w:color w:val="000000"/>
          <w:sz w:val="28"/>
          <w:szCs w:val="28"/>
          <w:lang w:eastAsia="ru-RU"/>
        </w:rPr>
        <w:t>Кража данных карты при расчете</w:t>
      </w:r>
    </w:p>
    <w:p w:rsidR="005A3C8E" w:rsidRPr="000606EB" w:rsidRDefault="00DF1785" w:rsidP="00DF1785">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 xml:space="preserve">В мошеннических схемах могут участвовать не только посторонние злоумышленники, но и те, кому принято доверять: представители сферы торговли и услуг, банковские работники. Терять бдительность нельзя ни при каких обстоятельствах: хищение денег с банковских карт может происходить даже там, где этого никак не </w:t>
      </w:r>
      <w:proofErr w:type="spellStart"/>
      <w:r w:rsidR="005A3C8E" w:rsidRPr="000606EB">
        <w:rPr>
          <w:rFonts w:ascii="Times New Roman" w:eastAsia="Times New Roman" w:hAnsi="Times New Roman"/>
          <w:color w:val="000000"/>
          <w:sz w:val="28"/>
          <w:szCs w:val="28"/>
          <w:lang w:eastAsia="ru-RU"/>
        </w:rPr>
        <w:t>ожидаешь.Часто</w:t>
      </w:r>
      <w:proofErr w:type="spellEnd"/>
      <w:r w:rsidR="005A3C8E" w:rsidRPr="000606EB">
        <w:rPr>
          <w:rFonts w:ascii="Times New Roman" w:eastAsia="Times New Roman" w:hAnsi="Times New Roman"/>
          <w:color w:val="000000"/>
          <w:sz w:val="28"/>
          <w:szCs w:val="28"/>
          <w:lang w:eastAsia="ru-RU"/>
        </w:rPr>
        <w:t xml:space="preserve"> злоумышленники используют следующую схему. Кассир, официант, заправщик, работник банка или любой другой сотрудник, которому гражданин передал пластиковую карту для расчета, может сфотографировать, переписать ее данные или просто запомнить их, чтобы потом беспрепятственно рассчитаться картой в Интернете.</w:t>
      </w: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Это может происходить совершенно незаметно. Например, заранее включается записывающее видеоустройство (это может быть обычная камера видеонаблюдения), на записи с которого карта видна с обеих сторон. В этом случае мошенникам остается лишь отмотать запись на нужное время и переписать данные карты.</w:t>
      </w:r>
    </w:p>
    <w:p w:rsidR="005A3C8E" w:rsidRPr="000606EB" w:rsidRDefault="005A3C8E" w:rsidP="005A3C8E">
      <w:pPr>
        <w:spacing w:after="0" w:line="360" w:lineRule="auto"/>
        <w:ind w:firstLine="709"/>
        <w:jc w:val="center"/>
        <w:rPr>
          <w:rFonts w:ascii="Times New Roman" w:eastAsia="Times New Roman" w:hAnsi="Times New Roman"/>
          <w:i/>
          <w:color w:val="000000"/>
          <w:sz w:val="28"/>
          <w:szCs w:val="28"/>
          <w:lang w:eastAsia="ru-RU"/>
        </w:rPr>
      </w:pPr>
      <w:r w:rsidRPr="000606EB">
        <w:rPr>
          <w:rFonts w:ascii="Times New Roman" w:eastAsia="Times New Roman" w:hAnsi="Times New Roman"/>
          <w:i/>
          <w:color w:val="000000"/>
          <w:sz w:val="28"/>
          <w:szCs w:val="28"/>
          <w:lang w:eastAsia="ru-RU"/>
        </w:rPr>
        <w:t>Как избежать кражи данных при расчете:</w:t>
      </w:r>
    </w:p>
    <w:p w:rsidR="005A3C8E" w:rsidRPr="000606EB" w:rsidRDefault="00DF1785" w:rsidP="00DF1785">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Не передавать карту посторонним, рассчитываясь за покупку или предоставление услуг.</w:t>
      </w: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 xml:space="preserve">Следить за поведением сотрудника, совершающего </w:t>
      </w:r>
      <w:r w:rsidR="005A3C8E" w:rsidRPr="000606EB">
        <w:rPr>
          <w:rFonts w:ascii="Times New Roman" w:eastAsia="Times New Roman" w:hAnsi="Times New Roman"/>
          <w:color w:val="000000"/>
          <w:sz w:val="28"/>
          <w:szCs w:val="28"/>
          <w:lang w:eastAsia="ru-RU"/>
        </w:rPr>
        <w:lastRenderedPageBreak/>
        <w:t>операцию (нужно насторожиться, если он ведет себя подозрительно – например, фотографирует вашу карту на мобильный телефон под видом набора номера или СМС).</w:t>
      </w:r>
      <w:r>
        <w:rPr>
          <w:rFonts w:ascii="Times New Roman" w:eastAsia="Times New Roman" w:hAnsi="Times New Roman"/>
          <w:color w:val="000000"/>
          <w:sz w:val="28"/>
          <w:szCs w:val="28"/>
          <w:lang w:eastAsia="ru-RU"/>
        </w:rPr>
        <w:t xml:space="preserve"> </w:t>
      </w:r>
      <w:r w:rsidR="005A3C8E" w:rsidRPr="000606EB">
        <w:rPr>
          <w:rFonts w:ascii="Times New Roman" w:eastAsia="Times New Roman" w:hAnsi="Times New Roman"/>
          <w:color w:val="000000"/>
          <w:sz w:val="28"/>
          <w:szCs w:val="28"/>
          <w:lang w:eastAsia="ru-RU"/>
        </w:rPr>
        <w:t>Если есть такая возможность, завести для расчетов через Интернет отдельную карту, которая будет храниться в недоступном посторонним лицам месте, а на карте, используемой для покупки через POS-терминалы, заблокировать возможность совершения покупок через Интернет.</w:t>
      </w:r>
    </w:p>
    <w:p w:rsidR="005A3C8E" w:rsidRPr="00DF1785" w:rsidRDefault="005A3C8E" w:rsidP="005A3C8E">
      <w:pPr>
        <w:spacing w:after="0" w:line="360" w:lineRule="auto"/>
        <w:ind w:firstLine="709"/>
        <w:jc w:val="center"/>
        <w:rPr>
          <w:rFonts w:ascii="Times New Roman" w:eastAsia="Times New Roman" w:hAnsi="Times New Roman"/>
          <w:b/>
          <w:color w:val="000000"/>
          <w:sz w:val="28"/>
          <w:szCs w:val="28"/>
          <w:lang w:eastAsia="ru-RU"/>
        </w:rPr>
      </w:pPr>
      <w:r w:rsidRPr="00DF1785">
        <w:rPr>
          <w:rFonts w:ascii="Times New Roman" w:eastAsia="Times New Roman" w:hAnsi="Times New Roman"/>
          <w:b/>
          <w:color w:val="000000"/>
          <w:sz w:val="28"/>
          <w:szCs w:val="28"/>
          <w:lang w:eastAsia="ru-RU"/>
        </w:rPr>
        <w:t xml:space="preserve"> Двойная транзакция</w:t>
      </w:r>
    </w:p>
    <w:p w:rsidR="005A3C8E" w:rsidRPr="00DF1785" w:rsidRDefault="005A3C8E" w:rsidP="005A3C8E">
      <w:pPr>
        <w:spacing w:after="0" w:line="360" w:lineRule="auto"/>
        <w:ind w:firstLine="709"/>
        <w:jc w:val="both"/>
        <w:rPr>
          <w:rFonts w:ascii="Times New Roman" w:eastAsia="Times New Roman" w:hAnsi="Times New Roman"/>
          <w:color w:val="000000"/>
          <w:sz w:val="28"/>
          <w:szCs w:val="28"/>
          <w:lang w:eastAsia="ru-RU"/>
        </w:rPr>
      </w:pPr>
      <w:r w:rsidRPr="00DF1785">
        <w:rPr>
          <w:rFonts w:ascii="Times New Roman" w:eastAsia="Times New Roman" w:hAnsi="Times New Roman"/>
          <w:color w:val="000000"/>
          <w:sz w:val="28"/>
          <w:szCs w:val="28"/>
          <w:lang w:eastAsia="ru-RU"/>
        </w:rPr>
        <w:t>Простой способ мошенничества с банковскими картами — двойные операции (транзакции). Совершая оплату в торгово-сервисной сети, покупатель передает карту оператору, он проводит ее через считывающее устройство, покупатель вводит ПИН-код (если требуется), и сотрудник сообщает, что произошла ошибка. Затем действия повторяются еще раз, и транзакция выполняется успешно, а спустя какое-то время владелец карты обнаруживает, что деньги за покупку списаны дважды.</w:t>
      </w:r>
    </w:p>
    <w:p w:rsidR="005A3C8E" w:rsidRPr="00DF1785" w:rsidRDefault="005A3C8E" w:rsidP="005A3C8E">
      <w:pPr>
        <w:spacing w:after="0" w:line="360" w:lineRule="auto"/>
        <w:ind w:firstLine="709"/>
        <w:jc w:val="both"/>
        <w:rPr>
          <w:rFonts w:ascii="Times New Roman" w:eastAsia="Times New Roman" w:hAnsi="Times New Roman"/>
          <w:color w:val="000000"/>
          <w:sz w:val="28"/>
          <w:szCs w:val="28"/>
          <w:lang w:eastAsia="ru-RU"/>
        </w:rPr>
      </w:pPr>
      <w:r w:rsidRPr="00DF1785">
        <w:rPr>
          <w:rFonts w:ascii="Times New Roman" w:eastAsia="Times New Roman" w:hAnsi="Times New Roman"/>
          <w:color w:val="000000"/>
          <w:sz w:val="28"/>
          <w:szCs w:val="28"/>
          <w:lang w:eastAsia="ru-RU"/>
        </w:rPr>
        <w:t>При этом многие держатели карт не замечают этого даже при наличии СМС-информирования, считая вторую СМС о списании средств ошибкой или дублем, так как суммы совпадают.</w:t>
      </w:r>
    </w:p>
    <w:p w:rsidR="005A3C8E" w:rsidRPr="00DF1785" w:rsidRDefault="005A3C8E" w:rsidP="005A3C8E">
      <w:pPr>
        <w:spacing w:after="0" w:line="360" w:lineRule="auto"/>
        <w:ind w:firstLine="709"/>
        <w:jc w:val="both"/>
        <w:rPr>
          <w:rFonts w:ascii="Times New Roman" w:eastAsia="Times New Roman" w:hAnsi="Times New Roman"/>
          <w:color w:val="000000"/>
          <w:sz w:val="28"/>
          <w:szCs w:val="28"/>
          <w:lang w:eastAsia="ru-RU"/>
        </w:rPr>
      </w:pPr>
      <w:r w:rsidRPr="00DF1785">
        <w:rPr>
          <w:rFonts w:ascii="Times New Roman" w:eastAsia="Times New Roman" w:hAnsi="Times New Roman"/>
          <w:color w:val="000000"/>
          <w:sz w:val="28"/>
          <w:szCs w:val="28"/>
          <w:lang w:eastAsia="ru-RU"/>
        </w:rPr>
        <w:t>Такие транзакции легко опротестовать и вернуть свои деньги, однако виновных сложно привлечь к ответственности, так как все можно списать на сбой в системе или ошибку оператора.</w:t>
      </w:r>
    </w:p>
    <w:p w:rsidR="005A3C8E" w:rsidRPr="00DF1785" w:rsidRDefault="005A3C8E" w:rsidP="005A3C8E">
      <w:pPr>
        <w:spacing w:after="0" w:line="360" w:lineRule="auto"/>
        <w:ind w:firstLine="709"/>
        <w:jc w:val="both"/>
        <w:rPr>
          <w:rFonts w:ascii="Times New Roman" w:eastAsia="Times New Roman" w:hAnsi="Times New Roman"/>
          <w:color w:val="000000"/>
          <w:sz w:val="28"/>
          <w:szCs w:val="28"/>
          <w:lang w:eastAsia="ru-RU"/>
        </w:rPr>
      </w:pPr>
      <w:r w:rsidRPr="00DF1785">
        <w:rPr>
          <w:rFonts w:ascii="Times New Roman" w:eastAsia="Times New Roman" w:hAnsi="Times New Roman"/>
          <w:color w:val="000000"/>
          <w:sz w:val="28"/>
          <w:szCs w:val="28"/>
          <w:lang w:eastAsia="ru-RU"/>
        </w:rPr>
        <w:t xml:space="preserve">Тем не менее стоит учитывать, что двойная транзакция действительно может оказаться не мошенничеством, а сбоем в работе платежного терминала. Подобные ситуации возникают нередко, и от них практически никто не застрахован. </w:t>
      </w:r>
    </w:p>
    <w:p w:rsidR="005A3C8E" w:rsidRPr="00DF1785" w:rsidRDefault="005A3C8E" w:rsidP="005A3C8E">
      <w:pPr>
        <w:spacing w:after="0" w:line="360" w:lineRule="auto"/>
        <w:ind w:firstLine="709"/>
        <w:jc w:val="center"/>
        <w:rPr>
          <w:rFonts w:ascii="Times New Roman" w:eastAsia="Times New Roman" w:hAnsi="Times New Roman"/>
          <w:b/>
          <w:color w:val="000000"/>
          <w:sz w:val="28"/>
          <w:szCs w:val="28"/>
          <w:lang w:eastAsia="ru-RU"/>
        </w:rPr>
      </w:pPr>
      <w:r w:rsidRPr="00DF1785">
        <w:rPr>
          <w:rFonts w:ascii="Times New Roman" w:eastAsia="Times New Roman" w:hAnsi="Times New Roman"/>
          <w:b/>
          <w:color w:val="000000"/>
          <w:sz w:val="28"/>
          <w:szCs w:val="28"/>
          <w:lang w:eastAsia="ru-RU"/>
        </w:rPr>
        <w:t>Как избежать двойных транзакций</w:t>
      </w:r>
    </w:p>
    <w:p w:rsidR="005A3C8E" w:rsidRPr="00DF1785" w:rsidRDefault="005A3C8E" w:rsidP="005A3C8E">
      <w:pPr>
        <w:spacing w:after="0" w:line="360" w:lineRule="auto"/>
        <w:ind w:firstLine="709"/>
        <w:jc w:val="both"/>
        <w:rPr>
          <w:rFonts w:ascii="Times New Roman" w:eastAsia="Times New Roman" w:hAnsi="Times New Roman"/>
          <w:color w:val="000000"/>
          <w:sz w:val="28"/>
          <w:szCs w:val="28"/>
          <w:lang w:eastAsia="ru-RU"/>
        </w:rPr>
      </w:pPr>
      <w:r w:rsidRPr="00DF1785">
        <w:rPr>
          <w:rFonts w:ascii="Times New Roman" w:eastAsia="Times New Roman" w:hAnsi="Times New Roman"/>
          <w:color w:val="000000"/>
          <w:sz w:val="28"/>
          <w:szCs w:val="28"/>
          <w:lang w:eastAsia="ru-RU"/>
        </w:rPr>
        <w:t xml:space="preserve">Подключить опцию СМС-оповещений по операциям своей карты. Если первая транзакция будет совершена успешно, владелец карты тут же получит соответствующее СМС-сообщение и сможет продемонстрировать его </w:t>
      </w:r>
      <w:r w:rsidRPr="00DF1785">
        <w:rPr>
          <w:rFonts w:ascii="Times New Roman" w:eastAsia="Times New Roman" w:hAnsi="Times New Roman"/>
          <w:color w:val="000000"/>
          <w:sz w:val="28"/>
          <w:szCs w:val="28"/>
          <w:lang w:eastAsia="ru-RU"/>
        </w:rPr>
        <w:lastRenderedPageBreak/>
        <w:t>сотруднику, настаивающему на повторной транзакции, в качестве подтверждения уже произведенной оплаты.</w:t>
      </w:r>
    </w:p>
    <w:p w:rsidR="005A3C8E" w:rsidRPr="00DF1785" w:rsidRDefault="005A3C8E" w:rsidP="005A3C8E">
      <w:pPr>
        <w:spacing w:after="0" w:line="360" w:lineRule="auto"/>
        <w:ind w:firstLine="709"/>
        <w:jc w:val="both"/>
        <w:rPr>
          <w:rFonts w:ascii="Times New Roman" w:eastAsia="Times New Roman" w:hAnsi="Times New Roman"/>
          <w:color w:val="000000"/>
          <w:sz w:val="28"/>
          <w:szCs w:val="28"/>
          <w:lang w:eastAsia="ru-RU"/>
        </w:rPr>
      </w:pPr>
      <w:r w:rsidRPr="00DF1785">
        <w:rPr>
          <w:rFonts w:ascii="Times New Roman" w:eastAsia="Times New Roman" w:hAnsi="Times New Roman"/>
          <w:color w:val="000000"/>
          <w:sz w:val="28"/>
          <w:szCs w:val="28"/>
          <w:lang w:eastAsia="ru-RU"/>
        </w:rPr>
        <w:t>Если вам поступило два сообщения о списании одной и той же суммы, стоит сразу же позвонить в банк и проверить, действительно ли произошло двойное снятие средств со счета.</w:t>
      </w:r>
    </w:p>
    <w:p w:rsidR="005A3C8E" w:rsidRPr="00DF1785" w:rsidRDefault="005A3C8E" w:rsidP="005A3C8E">
      <w:pPr>
        <w:spacing w:after="0" w:line="360" w:lineRule="auto"/>
        <w:ind w:firstLine="709"/>
        <w:jc w:val="center"/>
        <w:rPr>
          <w:rFonts w:ascii="Times New Roman" w:eastAsia="Times New Roman" w:hAnsi="Times New Roman"/>
          <w:b/>
          <w:color w:val="000000"/>
          <w:sz w:val="28"/>
          <w:szCs w:val="28"/>
          <w:lang w:eastAsia="ru-RU"/>
        </w:rPr>
      </w:pPr>
      <w:r w:rsidRPr="00DF1785">
        <w:rPr>
          <w:rFonts w:ascii="Times New Roman" w:eastAsia="Times New Roman" w:hAnsi="Times New Roman"/>
          <w:b/>
          <w:color w:val="000000"/>
          <w:sz w:val="28"/>
          <w:szCs w:val="28"/>
          <w:lang w:eastAsia="ru-RU"/>
        </w:rPr>
        <w:t>3.3. Кража денег с карт, оснащенных технологиями бесконтактной оплаты</w:t>
      </w:r>
    </w:p>
    <w:p w:rsidR="005A3C8E" w:rsidRPr="00DF1785" w:rsidRDefault="005A3C8E" w:rsidP="005A3C8E">
      <w:pPr>
        <w:spacing w:after="0" w:line="360" w:lineRule="auto"/>
        <w:ind w:firstLine="709"/>
        <w:jc w:val="both"/>
        <w:rPr>
          <w:rFonts w:ascii="Times New Roman" w:eastAsia="Times New Roman" w:hAnsi="Times New Roman"/>
          <w:color w:val="000000"/>
          <w:sz w:val="28"/>
          <w:szCs w:val="28"/>
          <w:lang w:eastAsia="ru-RU"/>
        </w:rPr>
      </w:pPr>
      <w:r w:rsidRPr="00DF1785">
        <w:rPr>
          <w:rFonts w:ascii="Times New Roman" w:eastAsia="Times New Roman" w:hAnsi="Times New Roman"/>
          <w:color w:val="000000"/>
          <w:sz w:val="28"/>
          <w:szCs w:val="28"/>
          <w:lang w:eastAsia="ru-RU"/>
        </w:rPr>
        <w:t xml:space="preserve">Технологии бесконтактной оплаты разработаны платежными системами </w:t>
      </w:r>
      <w:proofErr w:type="spellStart"/>
      <w:r w:rsidRPr="00DF1785">
        <w:rPr>
          <w:rFonts w:ascii="Times New Roman" w:eastAsia="Times New Roman" w:hAnsi="Times New Roman"/>
          <w:color w:val="000000"/>
          <w:sz w:val="28"/>
          <w:szCs w:val="28"/>
          <w:lang w:eastAsia="ru-RU"/>
        </w:rPr>
        <w:t>Visa</w:t>
      </w:r>
      <w:proofErr w:type="spellEnd"/>
      <w:r w:rsidRPr="00DF1785">
        <w:rPr>
          <w:rFonts w:ascii="Times New Roman" w:eastAsia="Times New Roman" w:hAnsi="Times New Roman"/>
          <w:color w:val="000000"/>
          <w:sz w:val="28"/>
          <w:szCs w:val="28"/>
          <w:lang w:eastAsia="ru-RU"/>
        </w:rPr>
        <w:t xml:space="preserve"> (</w:t>
      </w:r>
      <w:proofErr w:type="spellStart"/>
      <w:r w:rsidRPr="00DF1785">
        <w:rPr>
          <w:rFonts w:ascii="Times New Roman" w:eastAsia="Times New Roman" w:hAnsi="Times New Roman"/>
          <w:color w:val="000000"/>
          <w:sz w:val="28"/>
          <w:szCs w:val="28"/>
          <w:lang w:eastAsia="ru-RU"/>
        </w:rPr>
        <w:t>PayWave</w:t>
      </w:r>
      <w:proofErr w:type="spellEnd"/>
      <w:r w:rsidRPr="00DF1785">
        <w:rPr>
          <w:rFonts w:ascii="Times New Roman" w:eastAsia="Times New Roman" w:hAnsi="Times New Roman"/>
          <w:color w:val="000000"/>
          <w:sz w:val="28"/>
          <w:szCs w:val="28"/>
          <w:lang w:eastAsia="ru-RU"/>
        </w:rPr>
        <w:t xml:space="preserve">) и </w:t>
      </w:r>
      <w:proofErr w:type="spellStart"/>
      <w:r w:rsidRPr="00DF1785">
        <w:rPr>
          <w:rFonts w:ascii="Times New Roman" w:eastAsia="Times New Roman" w:hAnsi="Times New Roman"/>
          <w:color w:val="000000"/>
          <w:sz w:val="28"/>
          <w:szCs w:val="28"/>
          <w:lang w:eastAsia="ru-RU"/>
        </w:rPr>
        <w:t>Mastercard</w:t>
      </w:r>
      <w:proofErr w:type="spellEnd"/>
      <w:r w:rsidRPr="00DF1785">
        <w:rPr>
          <w:rFonts w:ascii="Times New Roman" w:eastAsia="Times New Roman" w:hAnsi="Times New Roman"/>
          <w:color w:val="000000"/>
          <w:sz w:val="28"/>
          <w:szCs w:val="28"/>
          <w:lang w:eastAsia="ru-RU"/>
        </w:rPr>
        <w:t xml:space="preserve"> (</w:t>
      </w:r>
      <w:proofErr w:type="spellStart"/>
      <w:r w:rsidRPr="00DF1785">
        <w:rPr>
          <w:rFonts w:ascii="Times New Roman" w:eastAsia="Times New Roman" w:hAnsi="Times New Roman"/>
          <w:color w:val="000000"/>
          <w:sz w:val="28"/>
          <w:szCs w:val="28"/>
          <w:lang w:eastAsia="ru-RU"/>
        </w:rPr>
        <w:t>PayPass</w:t>
      </w:r>
      <w:proofErr w:type="spellEnd"/>
      <w:r w:rsidRPr="00DF1785">
        <w:rPr>
          <w:rFonts w:ascii="Times New Roman" w:eastAsia="Times New Roman" w:hAnsi="Times New Roman"/>
          <w:color w:val="000000"/>
          <w:sz w:val="28"/>
          <w:szCs w:val="28"/>
          <w:lang w:eastAsia="ru-RU"/>
        </w:rPr>
        <w:t xml:space="preserve">) для ускорения и упрощения безналичной оплаты покупок. Это комфортный метод, экономящий время покупателей и пользователей различных услуг в местах, где люди не задерживаются надолго. Терминалами бесконтактных платежей чаще всего бывают оснащены торговые автоматы, платные автодороги, турникеты, автозаправки, супермаркеты и кафе. </w:t>
      </w:r>
      <w:proofErr w:type="spellStart"/>
      <w:r w:rsidRPr="00DF1785">
        <w:rPr>
          <w:rFonts w:ascii="Times New Roman" w:eastAsia="Times New Roman" w:hAnsi="Times New Roman"/>
          <w:color w:val="000000"/>
          <w:sz w:val="28"/>
          <w:szCs w:val="28"/>
          <w:lang w:eastAsia="ru-RU"/>
        </w:rPr>
        <w:t>PayPass</w:t>
      </w:r>
      <w:proofErr w:type="spellEnd"/>
      <w:r w:rsidRPr="00DF1785">
        <w:rPr>
          <w:rFonts w:ascii="Times New Roman" w:eastAsia="Times New Roman" w:hAnsi="Times New Roman"/>
          <w:color w:val="000000"/>
          <w:sz w:val="28"/>
          <w:szCs w:val="28"/>
          <w:lang w:eastAsia="ru-RU"/>
        </w:rPr>
        <w:t xml:space="preserve"> и </w:t>
      </w:r>
      <w:proofErr w:type="spellStart"/>
      <w:r w:rsidRPr="00DF1785">
        <w:rPr>
          <w:rFonts w:ascii="Times New Roman" w:eastAsia="Times New Roman" w:hAnsi="Times New Roman"/>
          <w:color w:val="000000"/>
          <w:sz w:val="28"/>
          <w:szCs w:val="28"/>
          <w:lang w:eastAsia="ru-RU"/>
        </w:rPr>
        <w:t>PayWave</w:t>
      </w:r>
      <w:proofErr w:type="spellEnd"/>
      <w:r w:rsidRPr="00DF1785">
        <w:rPr>
          <w:rFonts w:ascii="Times New Roman" w:eastAsia="Times New Roman" w:hAnsi="Times New Roman"/>
          <w:color w:val="000000"/>
          <w:sz w:val="28"/>
          <w:szCs w:val="28"/>
          <w:lang w:eastAsia="ru-RU"/>
        </w:rPr>
        <w:t xml:space="preserve"> применяются на картах с чипом и магнитной полосой. При расчетах такой картой не нужно вводить ПИН-код, а также ставить подпись на чеке, если сумма покупки небольшая (какая это сумма, зависит от </w:t>
      </w:r>
      <w:proofErr w:type="spellStart"/>
      <w:r w:rsidRPr="00DF1785">
        <w:rPr>
          <w:rFonts w:ascii="Times New Roman" w:eastAsia="Times New Roman" w:hAnsi="Times New Roman"/>
          <w:color w:val="000000"/>
          <w:sz w:val="28"/>
          <w:szCs w:val="28"/>
          <w:lang w:eastAsia="ru-RU"/>
        </w:rPr>
        <w:t>банка-эквайера</w:t>
      </w:r>
      <w:proofErr w:type="spellEnd"/>
      <w:r w:rsidRPr="00DF1785">
        <w:rPr>
          <w:rFonts w:ascii="Times New Roman" w:eastAsia="Times New Roman" w:hAnsi="Times New Roman"/>
          <w:color w:val="000000"/>
          <w:sz w:val="28"/>
          <w:szCs w:val="28"/>
          <w:lang w:eastAsia="ru-RU"/>
        </w:rPr>
        <w:t xml:space="preserve"> – банка, который обслуживает платежи, проходящие через конкретный POS-терминал, но она не должна превышать 1000 рублей, данное ограничение введено платежными системами </w:t>
      </w:r>
      <w:proofErr w:type="spellStart"/>
      <w:r w:rsidRPr="00DF1785">
        <w:rPr>
          <w:rFonts w:ascii="Times New Roman" w:eastAsia="Times New Roman" w:hAnsi="Times New Roman"/>
          <w:color w:val="000000"/>
          <w:sz w:val="28"/>
          <w:szCs w:val="28"/>
          <w:lang w:eastAsia="ru-RU"/>
        </w:rPr>
        <w:t>MasterCard</w:t>
      </w:r>
      <w:proofErr w:type="spellEnd"/>
      <w:r w:rsidRPr="00DF1785">
        <w:rPr>
          <w:rFonts w:ascii="Times New Roman" w:eastAsia="Times New Roman" w:hAnsi="Times New Roman"/>
          <w:color w:val="000000"/>
          <w:sz w:val="28"/>
          <w:szCs w:val="28"/>
          <w:lang w:eastAsia="ru-RU"/>
        </w:rPr>
        <w:t>/</w:t>
      </w:r>
      <w:proofErr w:type="spellStart"/>
      <w:r w:rsidRPr="00DF1785">
        <w:rPr>
          <w:rFonts w:ascii="Times New Roman" w:eastAsia="Times New Roman" w:hAnsi="Times New Roman"/>
          <w:color w:val="000000"/>
          <w:sz w:val="28"/>
          <w:szCs w:val="28"/>
          <w:lang w:eastAsia="ru-RU"/>
        </w:rPr>
        <w:t>Visa</w:t>
      </w:r>
      <w:proofErr w:type="spellEnd"/>
      <w:r w:rsidRPr="00DF1785">
        <w:rPr>
          <w:rFonts w:ascii="Times New Roman" w:eastAsia="Times New Roman" w:hAnsi="Times New Roman"/>
          <w:color w:val="000000"/>
          <w:sz w:val="28"/>
          <w:szCs w:val="28"/>
          <w:lang w:eastAsia="ru-RU"/>
        </w:rPr>
        <w:t>). При превышении указанной суммы потребуется подтверждение (подпись или ПИН-код), в некоторых случаях платеж может быть отклонен – это решение зависит от банка-эмитента (банка, который выпустил карту). Терминал на расстоянии считывает информацию с карточки и звуковым либо визуальным сигналом дает понять, что необходимая для оплаты сумма списана с нее, а значит, покупка совершена (услуга оплачена).</w:t>
      </w:r>
    </w:p>
    <w:p w:rsidR="005A3C8E" w:rsidRPr="00DF1785" w:rsidRDefault="005A3C8E" w:rsidP="005A3C8E">
      <w:pPr>
        <w:spacing w:after="0" w:line="360" w:lineRule="auto"/>
        <w:ind w:firstLine="709"/>
        <w:jc w:val="both"/>
        <w:rPr>
          <w:rFonts w:ascii="Times New Roman" w:eastAsia="Times New Roman" w:hAnsi="Times New Roman"/>
          <w:color w:val="000000"/>
          <w:sz w:val="28"/>
          <w:szCs w:val="28"/>
          <w:lang w:eastAsia="ru-RU"/>
        </w:rPr>
      </w:pPr>
      <w:r w:rsidRPr="00DF1785">
        <w:rPr>
          <w:rFonts w:ascii="Times New Roman" w:eastAsia="Times New Roman" w:hAnsi="Times New Roman"/>
          <w:color w:val="000000"/>
          <w:sz w:val="28"/>
          <w:szCs w:val="28"/>
          <w:lang w:eastAsia="ru-RU"/>
        </w:rPr>
        <w:t xml:space="preserve">В Россию эта технология пришла в сентябре 2008 года, и мошенники довольно быстро научились с ней работать. В местах большого скопления людей (переполненном общественном транспорте, на рынках, в магазинах) злоумышленник прислоняет бесконтактный считыватель или POS-терминал к карманам одежды, стенкам сумок и крадет деньги с карт у ничего не </w:t>
      </w:r>
      <w:r w:rsidRPr="00DF1785">
        <w:rPr>
          <w:rFonts w:ascii="Times New Roman" w:eastAsia="Times New Roman" w:hAnsi="Times New Roman"/>
          <w:color w:val="000000"/>
          <w:sz w:val="28"/>
          <w:szCs w:val="28"/>
          <w:lang w:eastAsia="ru-RU"/>
        </w:rPr>
        <w:lastRenderedPageBreak/>
        <w:t>подозревающих жертв. Злоумышленнику достаточно приблизить считыватель к карте на расстояние 5–20 сантиметров, чтобы произвести списание. Полученную информацию мошенники могут также записывать на карты-клоны для дальнейшего хищения средств с настоящих банковских карт.</w:t>
      </w:r>
    </w:p>
    <w:p w:rsidR="005A3C8E" w:rsidRPr="00DF1785" w:rsidRDefault="005A3C8E" w:rsidP="005A3C8E">
      <w:pPr>
        <w:spacing w:after="0" w:line="360" w:lineRule="auto"/>
        <w:ind w:firstLine="709"/>
        <w:jc w:val="center"/>
        <w:rPr>
          <w:rFonts w:ascii="Times New Roman" w:eastAsia="Times New Roman" w:hAnsi="Times New Roman"/>
          <w:b/>
          <w:color w:val="000000"/>
          <w:sz w:val="28"/>
          <w:szCs w:val="28"/>
          <w:lang w:eastAsia="ru-RU"/>
        </w:rPr>
      </w:pPr>
      <w:r w:rsidRPr="00DF1785">
        <w:rPr>
          <w:rFonts w:ascii="Times New Roman" w:eastAsia="Times New Roman" w:hAnsi="Times New Roman"/>
          <w:b/>
          <w:color w:val="000000"/>
          <w:sz w:val="28"/>
          <w:szCs w:val="28"/>
          <w:lang w:eastAsia="ru-RU"/>
        </w:rPr>
        <w:t>Как избежать кражи денег с карт, оснащенных технологиями бесконтактной оплаты</w:t>
      </w:r>
    </w:p>
    <w:p w:rsidR="005A3C8E" w:rsidRPr="00DF1785" w:rsidRDefault="00DF1785" w:rsidP="00DF1785">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A3C8E" w:rsidRPr="00DF1785">
        <w:rPr>
          <w:rFonts w:ascii="Times New Roman" w:eastAsia="Times New Roman" w:hAnsi="Times New Roman"/>
          <w:color w:val="000000"/>
          <w:sz w:val="28"/>
          <w:szCs w:val="28"/>
          <w:lang w:eastAsia="ru-RU"/>
        </w:rPr>
        <w:t>Использовать специальные экранированные бумажники (карта кладется в отсек, экранированный фольгой).</w:t>
      </w:r>
      <w:r>
        <w:rPr>
          <w:rFonts w:ascii="Times New Roman" w:eastAsia="Times New Roman" w:hAnsi="Times New Roman"/>
          <w:color w:val="000000"/>
          <w:sz w:val="28"/>
          <w:szCs w:val="28"/>
          <w:lang w:eastAsia="ru-RU"/>
        </w:rPr>
        <w:t xml:space="preserve"> </w:t>
      </w:r>
      <w:r w:rsidR="005A3C8E" w:rsidRPr="00DF1785">
        <w:rPr>
          <w:rFonts w:ascii="Times New Roman" w:eastAsia="Times New Roman" w:hAnsi="Times New Roman"/>
          <w:color w:val="000000"/>
          <w:sz w:val="28"/>
          <w:szCs w:val="28"/>
          <w:lang w:eastAsia="ru-RU"/>
        </w:rPr>
        <w:t>Убедиться, что в качестве подтверждения списания суммы более 1000 рублей стоит запрос PIN-кода, а не подпись чека. В случае если вы не планируете оплачивать бесконтактным способом покупки на сумму более 1000 рублей, рекомендуется (при наличии такой возможности у банка-эмитента) установить индивидуальный расходный лимит по карте и ограничить размер возможных транзакций.</w:t>
      </w:r>
    </w:p>
    <w:p w:rsidR="005A3C8E" w:rsidRPr="00DF1785" w:rsidRDefault="005A3C8E" w:rsidP="005A3C8E">
      <w:pPr>
        <w:spacing w:after="0" w:line="360" w:lineRule="auto"/>
        <w:ind w:firstLine="709"/>
        <w:jc w:val="center"/>
        <w:rPr>
          <w:rFonts w:ascii="Times New Roman" w:eastAsia="Times New Roman" w:hAnsi="Times New Roman"/>
          <w:b/>
          <w:color w:val="000000"/>
          <w:sz w:val="28"/>
          <w:szCs w:val="28"/>
          <w:lang w:eastAsia="ru-RU"/>
        </w:rPr>
      </w:pPr>
      <w:r w:rsidRPr="00DF1785">
        <w:rPr>
          <w:rFonts w:ascii="Times New Roman" w:eastAsia="Times New Roman" w:hAnsi="Times New Roman"/>
          <w:b/>
          <w:color w:val="000000"/>
          <w:sz w:val="28"/>
          <w:szCs w:val="28"/>
          <w:lang w:eastAsia="ru-RU"/>
        </w:rPr>
        <w:t>Изготовление дубликата сим-карты</w:t>
      </w:r>
    </w:p>
    <w:p w:rsidR="005A3C8E" w:rsidRPr="00DF1785" w:rsidRDefault="00DF1785" w:rsidP="00DF1785">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A3C8E" w:rsidRPr="00DF1785">
        <w:rPr>
          <w:rFonts w:ascii="Times New Roman" w:eastAsia="Times New Roman" w:hAnsi="Times New Roman"/>
          <w:color w:val="000000"/>
          <w:sz w:val="28"/>
          <w:szCs w:val="28"/>
          <w:lang w:eastAsia="ru-RU"/>
        </w:rPr>
        <w:t xml:space="preserve">Один из наиболее сложных и наименее очевидных для владельца карточки, а потому наиболее опасных способов кражи денег со счета – изготовление дубликата сим-карты. На первый взгляд, речь идет не о деньгах, но на самом деле таким образом мошенники могут получить полный контроль над счетами жертвы, так как счета банковской карты, как правило, привязаны к номеру телефона и могут управляться дистанционно с его </w:t>
      </w:r>
      <w:proofErr w:type="spellStart"/>
      <w:r w:rsidR="005A3C8E" w:rsidRPr="00DF1785">
        <w:rPr>
          <w:rFonts w:ascii="Times New Roman" w:eastAsia="Times New Roman" w:hAnsi="Times New Roman"/>
          <w:color w:val="000000"/>
          <w:sz w:val="28"/>
          <w:szCs w:val="28"/>
          <w:lang w:eastAsia="ru-RU"/>
        </w:rPr>
        <w:t>помощью.Этот</w:t>
      </w:r>
      <w:proofErr w:type="spellEnd"/>
      <w:r w:rsidR="005A3C8E" w:rsidRPr="00DF1785">
        <w:rPr>
          <w:rFonts w:ascii="Times New Roman" w:eastAsia="Times New Roman" w:hAnsi="Times New Roman"/>
          <w:color w:val="000000"/>
          <w:sz w:val="28"/>
          <w:szCs w:val="28"/>
          <w:lang w:eastAsia="ru-RU"/>
        </w:rPr>
        <w:t xml:space="preserve"> способ мошенничества с банковскими картами используется одновременно с другими, после того как злоумышленникам уже удалось завладеть данными карты и им необходимо при помощи кода из СМС подтвердить транзакцию перевода денег на нужный счет. Номер телефона владельца карты злоумышленники могут узнать из социальных сетей, от знакомых, при выполнении своих служебных обязанностей и т.д.</w:t>
      </w:r>
      <w:r>
        <w:rPr>
          <w:rFonts w:ascii="Times New Roman" w:eastAsia="Times New Roman" w:hAnsi="Times New Roman"/>
          <w:color w:val="000000"/>
          <w:sz w:val="28"/>
          <w:szCs w:val="28"/>
          <w:lang w:eastAsia="ru-RU"/>
        </w:rPr>
        <w:t xml:space="preserve"> </w:t>
      </w:r>
      <w:r w:rsidR="005A3C8E" w:rsidRPr="00DF1785">
        <w:rPr>
          <w:rFonts w:ascii="Times New Roman" w:eastAsia="Times New Roman" w:hAnsi="Times New Roman"/>
          <w:color w:val="000000"/>
          <w:sz w:val="28"/>
          <w:szCs w:val="28"/>
          <w:lang w:eastAsia="ru-RU"/>
        </w:rPr>
        <w:t xml:space="preserve">Схема выглядит так. На мобильный телефон поступают звонки с неизвестных номеров и СМС-сообщения от неизвестных людей с просьбой перезвонить. В качестве отправителей сообщений чаще всего указываются «Центробанк России», </w:t>
      </w:r>
      <w:proofErr w:type="spellStart"/>
      <w:r w:rsidR="005A3C8E" w:rsidRPr="00DF1785">
        <w:rPr>
          <w:rFonts w:ascii="Times New Roman" w:eastAsia="Times New Roman" w:hAnsi="Times New Roman"/>
          <w:color w:val="000000"/>
          <w:sz w:val="28"/>
          <w:szCs w:val="28"/>
          <w:lang w:eastAsia="ru-RU"/>
        </w:rPr>
        <w:lastRenderedPageBreak/>
        <w:t>CentroBank</w:t>
      </w:r>
      <w:proofErr w:type="spellEnd"/>
      <w:r w:rsidR="005A3C8E" w:rsidRPr="00DF1785">
        <w:rPr>
          <w:rFonts w:ascii="Times New Roman" w:eastAsia="Times New Roman" w:hAnsi="Times New Roman"/>
          <w:color w:val="000000"/>
          <w:sz w:val="28"/>
          <w:szCs w:val="28"/>
          <w:lang w:eastAsia="ru-RU"/>
        </w:rPr>
        <w:t xml:space="preserve">, «Служба безопасности Банка России», </w:t>
      </w:r>
      <w:proofErr w:type="spellStart"/>
      <w:r w:rsidR="005A3C8E" w:rsidRPr="00DF1785">
        <w:rPr>
          <w:rFonts w:ascii="Times New Roman" w:eastAsia="Times New Roman" w:hAnsi="Times New Roman"/>
          <w:color w:val="000000"/>
          <w:sz w:val="28"/>
          <w:szCs w:val="28"/>
          <w:lang w:eastAsia="ru-RU"/>
        </w:rPr>
        <w:t>Visa</w:t>
      </w:r>
      <w:proofErr w:type="spellEnd"/>
      <w:r w:rsidR="005A3C8E" w:rsidRPr="00DF1785">
        <w:rPr>
          <w:rFonts w:ascii="Times New Roman" w:eastAsia="Times New Roman" w:hAnsi="Times New Roman"/>
          <w:color w:val="000000"/>
          <w:sz w:val="28"/>
          <w:szCs w:val="28"/>
          <w:lang w:eastAsia="ru-RU"/>
        </w:rPr>
        <w:t xml:space="preserve">, </w:t>
      </w:r>
      <w:proofErr w:type="spellStart"/>
      <w:r w:rsidR="005A3C8E" w:rsidRPr="00DF1785">
        <w:rPr>
          <w:rFonts w:ascii="Times New Roman" w:eastAsia="Times New Roman" w:hAnsi="Times New Roman"/>
          <w:color w:val="000000"/>
          <w:sz w:val="28"/>
          <w:szCs w:val="28"/>
          <w:lang w:eastAsia="ru-RU"/>
        </w:rPr>
        <w:t>Mastercard</w:t>
      </w:r>
      <w:proofErr w:type="spellEnd"/>
      <w:r w:rsidR="005A3C8E" w:rsidRPr="00DF1785">
        <w:rPr>
          <w:rFonts w:ascii="Times New Roman" w:eastAsia="Times New Roman" w:hAnsi="Times New Roman"/>
          <w:color w:val="000000"/>
          <w:sz w:val="28"/>
          <w:szCs w:val="28"/>
          <w:lang w:eastAsia="ru-RU"/>
        </w:rPr>
        <w:t>, Мир – все эти названия ассоциируются с Центральным банком Российской Федерации (Банком России) или платежными системами. Если клиент перезванивает по указанному телефону и сообщает свои данные, мошенники могут снять деньги с карты, изготовив ее фальшивый аналог. Теоретически для получения дубликата карты в офисе оператора нужно указать дату первого звонка или остаток на счете, а также предъявить паспорт. На практике работники офисов не всегда бывают скрупулезными, а паспорт мошенники могут предъявить поддельный.</w:t>
      </w:r>
    </w:p>
    <w:p w:rsidR="005A3C8E" w:rsidRPr="00DF1785" w:rsidRDefault="00DF1785" w:rsidP="00DF1785">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A3C8E" w:rsidRPr="00DF1785">
        <w:rPr>
          <w:rFonts w:ascii="Times New Roman" w:eastAsia="Times New Roman" w:hAnsi="Times New Roman"/>
          <w:color w:val="000000"/>
          <w:sz w:val="28"/>
          <w:szCs w:val="28"/>
          <w:lang w:eastAsia="ru-RU"/>
        </w:rPr>
        <w:t>Выдача дубликата сим-карты, как правило, должна быть оплачена, поэтому на телефон держателя карты может поступить сообщение о пополнении счета или списании средств, после чего номер вскоре будет заблокирован.</w:t>
      </w:r>
      <w:r>
        <w:rPr>
          <w:rFonts w:ascii="Times New Roman" w:eastAsia="Times New Roman" w:hAnsi="Times New Roman"/>
          <w:color w:val="000000"/>
          <w:sz w:val="28"/>
          <w:szCs w:val="28"/>
          <w:lang w:eastAsia="ru-RU"/>
        </w:rPr>
        <w:t xml:space="preserve"> </w:t>
      </w:r>
      <w:r w:rsidR="005A3C8E" w:rsidRPr="00DF1785">
        <w:rPr>
          <w:rFonts w:ascii="Times New Roman" w:eastAsia="Times New Roman" w:hAnsi="Times New Roman"/>
          <w:color w:val="000000"/>
          <w:sz w:val="28"/>
          <w:szCs w:val="28"/>
          <w:lang w:eastAsia="ru-RU"/>
        </w:rPr>
        <w:t>Затем мошенники переводят деньги с карты своей жертвы на свои карты или рассчитываются за товар в Интернете, подтвердив операции с помощью кода, полученного в СМС. Для потерпевшего ситуация осложняется тем, что исчезновение денег он часто обнаруживает только через несколько дней после происшествия: ведь СМС-сообщение о списании средств он получать уже не может, а о привязке мобильного номера карты к банковскому счету может сразу и не вспомнить.</w:t>
      </w:r>
    </w:p>
    <w:p w:rsidR="005A3C8E" w:rsidRPr="00DF1785" w:rsidRDefault="005A3C8E" w:rsidP="005A3C8E">
      <w:pPr>
        <w:spacing w:after="0" w:line="360" w:lineRule="auto"/>
        <w:ind w:firstLine="709"/>
        <w:jc w:val="center"/>
        <w:rPr>
          <w:rFonts w:ascii="Times New Roman" w:eastAsia="Times New Roman" w:hAnsi="Times New Roman"/>
          <w:b/>
          <w:color w:val="000000"/>
          <w:sz w:val="28"/>
          <w:szCs w:val="28"/>
          <w:lang w:eastAsia="ru-RU"/>
        </w:rPr>
      </w:pPr>
      <w:r w:rsidRPr="00DF1785">
        <w:rPr>
          <w:rFonts w:ascii="Times New Roman" w:eastAsia="Times New Roman" w:hAnsi="Times New Roman"/>
          <w:b/>
          <w:color w:val="000000"/>
          <w:sz w:val="28"/>
          <w:szCs w:val="28"/>
          <w:lang w:eastAsia="ru-RU"/>
        </w:rPr>
        <w:t>Что делать при изготовлении дубликата сим-карты</w:t>
      </w:r>
    </w:p>
    <w:p w:rsidR="005A3C8E" w:rsidRPr="00DF1785" w:rsidRDefault="00DF1785" w:rsidP="00DF1785">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A3C8E" w:rsidRPr="00DF1785">
        <w:rPr>
          <w:rFonts w:ascii="Times New Roman" w:eastAsia="Times New Roman" w:hAnsi="Times New Roman"/>
          <w:color w:val="000000"/>
          <w:sz w:val="28"/>
          <w:szCs w:val="28"/>
          <w:lang w:eastAsia="ru-RU"/>
        </w:rPr>
        <w:t>В случае получения внезапного оповещения об изменении состояния счета после звонков с неизвестных номеров или на неизвестные номера немедленно блокировать все свои пластиковые карты, привязанные к этому телефонному номеру, позвонив на горячие линии банков, номера которых указаны на самих картах.</w:t>
      </w:r>
      <w:r>
        <w:rPr>
          <w:rFonts w:ascii="Times New Roman" w:eastAsia="Times New Roman" w:hAnsi="Times New Roman"/>
          <w:color w:val="000000"/>
          <w:sz w:val="28"/>
          <w:szCs w:val="28"/>
          <w:lang w:eastAsia="ru-RU"/>
        </w:rPr>
        <w:t xml:space="preserve"> </w:t>
      </w:r>
      <w:r w:rsidR="005A3C8E" w:rsidRPr="00DF1785">
        <w:rPr>
          <w:rFonts w:ascii="Times New Roman" w:eastAsia="Times New Roman" w:hAnsi="Times New Roman"/>
          <w:color w:val="000000"/>
          <w:sz w:val="28"/>
          <w:szCs w:val="28"/>
          <w:lang w:eastAsia="ru-RU"/>
        </w:rPr>
        <w:t>Обратиться к мобильному оператору для разблокировки своей сим-карты и одновременной блокировки дубликата, полученного мошенниками.</w:t>
      </w:r>
      <w:r>
        <w:rPr>
          <w:rFonts w:ascii="Times New Roman" w:eastAsia="Times New Roman" w:hAnsi="Times New Roman"/>
          <w:color w:val="000000"/>
          <w:sz w:val="28"/>
          <w:szCs w:val="28"/>
          <w:lang w:eastAsia="ru-RU"/>
        </w:rPr>
        <w:t xml:space="preserve"> </w:t>
      </w:r>
      <w:r w:rsidR="005A3C8E" w:rsidRPr="00DF1785">
        <w:rPr>
          <w:rFonts w:ascii="Times New Roman" w:eastAsia="Times New Roman" w:hAnsi="Times New Roman"/>
          <w:color w:val="000000"/>
          <w:sz w:val="28"/>
          <w:szCs w:val="28"/>
          <w:lang w:eastAsia="ru-RU"/>
        </w:rPr>
        <w:t>Подать заявление в правоохранительные органы.</w:t>
      </w:r>
    </w:p>
    <w:p w:rsidR="005A3C8E" w:rsidRPr="00DF1785" w:rsidRDefault="005A3C8E" w:rsidP="005A3C8E">
      <w:pPr>
        <w:spacing w:after="0" w:line="360" w:lineRule="auto"/>
        <w:ind w:firstLine="709"/>
        <w:jc w:val="center"/>
        <w:rPr>
          <w:rFonts w:ascii="Times New Roman" w:eastAsia="Times New Roman" w:hAnsi="Times New Roman"/>
          <w:b/>
          <w:color w:val="000000"/>
          <w:sz w:val="28"/>
          <w:szCs w:val="28"/>
          <w:lang w:eastAsia="ru-RU"/>
        </w:rPr>
      </w:pPr>
      <w:r w:rsidRPr="00DF1785">
        <w:rPr>
          <w:rFonts w:ascii="Times New Roman" w:eastAsia="Times New Roman" w:hAnsi="Times New Roman"/>
          <w:b/>
          <w:color w:val="000000"/>
          <w:sz w:val="28"/>
          <w:szCs w:val="28"/>
          <w:lang w:eastAsia="ru-RU"/>
        </w:rPr>
        <w:t>Социальная инженерия</w:t>
      </w:r>
    </w:p>
    <w:p w:rsidR="005A3C8E" w:rsidRPr="00DF1785" w:rsidRDefault="00DF1785" w:rsidP="00DF1785">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A3C8E" w:rsidRPr="00DF1785">
        <w:rPr>
          <w:rFonts w:ascii="Times New Roman" w:eastAsia="Times New Roman" w:hAnsi="Times New Roman"/>
          <w:color w:val="000000"/>
          <w:sz w:val="28"/>
          <w:szCs w:val="28"/>
          <w:lang w:eastAsia="ru-RU"/>
        </w:rPr>
        <w:t xml:space="preserve">В последние годы мошенники начали понимать, что далеко не всегда стоит тратить время и деньги на взлом операционных систем и обход защитных </w:t>
      </w:r>
      <w:r w:rsidR="005A3C8E" w:rsidRPr="00DF1785">
        <w:rPr>
          <w:rFonts w:ascii="Times New Roman" w:eastAsia="Times New Roman" w:hAnsi="Times New Roman"/>
          <w:color w:val="000000"/>
          <w:sz w:val="28"/>
          <w:szCs w:val="28"/>
          <w:lang w:eastAsia="ru-RU"/>
        </w:rPr>
        <w:lastRenderedPageBreak/>
        <w:t>программ. Использование психологических приемов для управления действиями человека часто оказывается намного более простым способом кражи денег с его карты.</w:t>
      </w:r>
      <w:r>
        <w:rPr>
          <w:rFonts w:ascii="Times New Roman" w:eastAsia="Times New Roman" w:hAnsi="Times New Roman"/>
          <w:color w:val="000000"/>
          <w:sz w:val="28"/>
          <w:szCs w:val="28"/>
          <w:lang w:eastAsia="ru-RU"/>
        </w:rPr>
        <w:t xml:space="preserve"> </w:t>
      </w:r>
      <w:r w:rsidR="005A3C8E" w:rsidRPr="00DF1785">
        <w:rPr>
          <w:rFonts w:ascii="Times New Roman" w:eastAsia="Times New Roman" w:hAnsi="Times New Roman"/>
          <w:color w:val="000000"/>
          <w:sz w:val="28"/>
          <w:szCs w:val="28"/>
          <w:lang w:eastAsia="ru-RU"/>
        </w:rPr>
        <w:t>Мошенники могут выступать в роли покупателей щенков, автомобилей, земельных участков, гаражей и пр. на сайтах бесплатных объявлений или в группах в социальных сетях. Они звонят продавцам и убеждают в своей готовности приобрести предлагаемый товар. Общее у таких «покупателей» одно: они находятся где-то далеко, но для того, чтобы вожделенный товар не приобрел кто-то другой, они готовы перевести часть стоимости или даже полную стоимость немедленно на банковскую карту продавца.</w:t>
      </w:r>
      <w:r>
        <w:rPr>
          <w:rFonts w:ascii="Times New Roman" w:eastAsia="Times New Roman" w:hAnsi="Times New Roman"/>
          <w:color w:val="000000"/>
          <w:sz w:val="28"/>
          <w:szCs w:val="28"/>
          <w:lang w:eastAsia="ru-RU"/>
        </w:rPr>
        <w:t xml:space="preserve"> </w:t>
      </w:r>
      <w:r w:rsidR="005A3C8E" w:rsidRPr="00DF1785">
        <w:rPr>
          <w:rFonts w:ascii="Times New Roman" w:eastAsia="Times New Roman" w:hAnsi="Times New Roman"/>
          <w:color w:val="000000"/>
          <w:sz w:val="28"/>
          <w:szCs w:val="28"/>
          <w:lang w:eastAsia="ru-RU"/>
        </w:rPr>
        <w:t>«Покупатель» просит продавца сообщить ему данные карты (код CVV2/CVC2, срок действия, ФИО владельца), чтобы зачислить на нее деньги. После того как доверчивый продавец сообщает мошеннику эту информацию, с его карты начинают списываться деньги за оплату товаров и услуг, осуществляться переводы на другие счета и пр. Мошенники не всегда запрашивают все данные, необходимые для расчетов: часть сведений может быть им уже известна. В некоторых случаях злоумышленник пытается узнать код из СМС, который приходит на мобильный телефон, — это означает, что с пластиковой картой уже совершают мошеннические действия и не хватает только кода подтверждения транзакции. Получив такие данные, преступники похищают денежные средства.</w:t>
      </w:r>
    </w:p>
    <w:p w:rsidR="005A3C8E" w:rsidRPr="00DF1785" w:rsidRDefault="005A3C8E" w:rsidP="005A3C8E">
      <w:pPr>
        <w:spacing w:after="0" w:line="360" w:lineRule="auto"/>
        <w:ind w:firstLine="709"/>
        <w:jc w:val="center"/>
        <w:rPr>
          <w:rFonts w:ascii="Times New Roman" w:eastAsia="Times New Roman" w:hAnsi="Times New Roman"/>
          <w:b/>
          <w:color w:val="000000"/>
          <w:sz w:val="28"/>
          <w:szCs w:val="28"/>
          <w:lang w:eastAsia="ru-RU"/>
        </w:rPr>
      </w:pPr>
      <w:r w:rsidRPr="00DF1785">
        <w:rPr>
          <w:rFonts w:ascii="Times New Roman" w:eastAsia="Times New Roman" w:hAnsi="Times New Roman"/>
          <w:b/>
          <w:color w:val="000000"/>
          <w:sz w:val="28"/>
          <w:szCs w:val="28"/>
          <w:lang w:eastAsia="ru-RU"/>
        </w:rPr>
        <w:t>Как противодействовать мошеннической социальной инженерии</w:t>
      </w:r>
    </w:p>
    <w:p w:rsidR="005A3C8E" w:rsidRPr="00DF1785" w:rsidRDefault="00DF1785" w:rsidP="00DF1785">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A3C8E" w:rsidRPr="00DF1785">
        <w:rPr>
          <w:rFonts w:ascii="Times New Roman" w:eastAsia="Times New Roman" w:hAnsi="Times New Roman"/>
          <w:color w:val="000000"/>
          <w:sz w:val="28"/>
          <w:szCs w:val="28"/>
          <w:lang w:eastAsia="ru-RU"/>
        </w:rPr>
        <w:t>Не сообщать данные карты, персональные данные и коды, присланные в СМС, посторонним лицам.</w:t>
      </w:r>
      <w:r>
        <w:rPr>
          <w:rFonts w:ascii="Times New Roman" w:eastAsia="Times New Roman" w:hAnsi="Times New Roman"/>
          <w:color w:val="000000"/>
          <w:sz w:val="28"/>
          <w:szCs w:val="28"/>
          <w:lang w:eastAsia="ru-RU"/>
        </w:rPr>
        <w:t xml:space="preserve"> </w:t>
      </w:r>
      <w:r w:rsidR="005A3C8E" w:rsidRPr="00DF1785">
        <w:rPr>
          <w:rFonts w:ascii="Times New Roman" w:eastAsia="Times New Roman" w:hAnsi="Times New Roman"/>
          <w:color w:val="000000"/>
          <w:sz w:val="28"/>
          <w:szCs w:val="28"/>
          <w:lang w:eastAsia="ru-RU"/>
        </w:rPr>
        <w:t xml:space="preserve">Ни в коем случае не давать никому доступ к вашей карте через </w:t>
      </w:r>
      <w:proofErr w:type="spellStart"/>
      <w:r w:rsidR="005A3C8E" w:rsidRPr="00DF1785">
        <w:rPr>
          <w:rFonts w:ascii="Times New Roman" w:eastAsia="Times New Roman" w:hAnsi="Times New Roman"/>
          <w:color w:val="000000"/>
          <w:sz w:val="28"/>
          <w:szCs w:val="28"/>
          <w:lang w:eastAsia="ru-RU"/>
        </w:rPr>
        <w:t>онлайн-банкинг.В</w:t>
      </w:r>
      <w:proofErr w:type="spellEnd"/>
      <w:r w:rsidR="005A3C8E" w:rsidRPr="00DF1785">
        <w:rPr>
          <w:rFonts w:ascii="Times New Roman" w:eastAsia="Times New Roman" w:hAnsi="Times New Roman"/>
          <w:color w:val="000000"/>
          <w:sz w:val="28"/>
          <w:szCs w:val="28"/>
          <w:lang w:eastAsia="ru-RU"/>
        </w:rPr>
        <w:t xml:space="preserve"> любых подозрительных ситуациях звонить в кредитную организацию, выдавшую карту, по номеру, указанному на оборотной стороне карты.</w:t>
      </w:r>
    </w:p>
    <w:p w:rsidR="005A3C8E" w:rsidRDefault="005A3C8E" w:rsidP="005A3C8E">
      <w:pPr>
        <w:spacing w:after="0" w:line="240" w:lineRule="auto"/>
        <w:ind w:firstLine="709"/>
        <w:jc w:val="both"/>
        <w:rPr>
          <w:rFonts w:ascii="Times New Roman" w:eastAsia="Times New Roman" w:hAnsi="Times New Roman"/>
          <w:color w:val="000000"/>
          <w:sz w:val="32"/>
          <w:szCs w:val="32"/>
          <w:lang w:eastAsia="ru-RU"/>
        </w:rPr>
      </w:pPr>
    </w:p>
    <w:p w:rsidR="00F915C5" w:rsidRDefault="00F915C5" w:rsidP="00F915C5">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p>
    <w:p w:rsidR="00F915C5" w:rsidRDefault="00F915C5" w:rsidP="00F915C5">
      <w:pPr>
        <w:spacing w:after="0" w:line="360" w:lineRule="auto"/>
        <w:jc w:val="both"/>
        <w:rPr>
          <w:rFonts w:ascii="Times New Roman" w:hAnsi="Times New Roman" w:cs="Times New Roman"/>
          <w:b/>
          <w:i/>
          <w:sz w:val="28"/>
          <w:szCs w:val="28"/>
        </w:rPr>
      </w:pPr>
    </w:p>
    <w:p w:rsidR="00F915C5" w:rsidRDefault="00F915C5" w:rsidP="00F915C5">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lastRenderedPageBreak/>
        <w:t>Вопросы для самостоятельной проверки контроля знаний по теме 5:</w:t>
      </w:r>
    </w:p>
    <w:p w:rsidR="00BD07EE" w:rsidRDefault="00BD07EE" w:rsidP="00BD07EE">
      <w:pPr>
        <w:spacing w:after="0" w:line="360" w:lineRule="auto"/>
        <w:rPr>
          <w:rFonts w:ascii="Times New Roman" w:eastAsia="Times New Roman" w:hAnsi="Times New Roman"/>
          <w:b/>
          <w:color w:val="000000"/>
          <w:sz w:val="28"/>
          <w:szCs w:val="28"/>
          <w:lang w:eastAsia="ru-RU"/>
        </w:rPr>
      </w:pPr>
      <w:r w:rsidRPr="00BD07EE">
        <w:rPr>
          <w:rFonts w:ascii="Times New Roman" w:hAnsi="Times New Roman" w:cs="Times New Roman"/>
          <w:b/>
          <w:i/>
          <w:sz w:val="28"/>
          <w:szCs w:val="28"/>
        </w:rPr>
        <w:t>1.</w:t>
      </w:r>
      <w:r w:rsidRPr="00BD07EE">
        <w:rPr>
          <w:rFonts w:ascii="Times New Roman" w:eastAsia="Times New Roman" w:hAnsi="Times New Roman"/>
          <w:b/>
          <w:sz w:val="28"/>
          <w:szCs w:val="28"/>
          <w:lang w:eastAsia="ru-RU"/>
        </w:rPr>
        <w:t>Как избежать кражи денег с карт, оснащенных технологиями</w:t>
      </w:r>
      <w:r w:rsidRPr="00DF1785">
        <w:rPr>
          <w:rFonts w:ascii="Times New Roman" w:eastAsia="Times New Roman" w:hAnsi="Times New Roman"/>
          <w:b/>
          <w:color w:val="000000"/>
          <w:sz w:val="28"/>
          <w:szCs w:val="28"/>
          <w:lang w:eastAsia="ru-RU"/>
        </w:rPr>
        <w:t xml:space="preserve"> бесконтактной оплаты</w:t>
      </w:r>
      <w:r>
        <w:rPr>
          <w:rFonts w:ascii="Times New Roman" w:eastAsia="Times New Roman" w:hAnsi="Times New Roman"/>
          <w:b/>
          <w:color w:val="000000"/>
          <w:sz w:val="28"/>
          <w:szCs w:val="28"/>
          <w:lang w:eastAsia="ru-RU"/>
        </w:rPr>
        <w:t>?</w:t>
      </w:r>
    </w:p>
    <w:p w:rsidR="00BD07EE" w:rsidRDefault="00BD07EE" w:rsidP="00BD07EE">
      <w:pPr>
        <w:spacing w:after="0" w:line="36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 Охарактеризуйте виды налогов.</w:t>
      </w:r>
    </w:p>
    <w:p w:rsidR="00BD07EE" w:rsidRPr="00DF1785" w:rsidRDefault="00BD07EE" w:rsidP="00BD07EE">
      <w:pPr>
        <w:spacing w:after="0" w:line="36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3.Какие виды пенсий вы знаете?</w:t>
      </w:r>
    </w:p>
    <w:p w:rsidR="00F915C5" w:rsidRPr="00F915C5" w:rsidRDefault="00F915C5" w:rsidP="00BD07EE">
      <w:pPr>
        <w:spacing w:after="0" w:line="360" w:lineRule="auto"/>
        <w:jc w:val="both"/>
        <w:rPr>
          <w:rFonts w:ascii="Times New Roman" w:hAnsi="Times New Roman" w:cs="Times New Roman"/>
          <w:b/>
          <w:i/>
          <w:color w:val="C00000"/>
          <w:sz w:val="28"/>
          <w:szCs w:val="28"/>
        </w:rPr>
      </w:pPr>
    </w:p>
    <w:p w:rsidR="00F915C5" w:rsidRDefault="00F915C5" w:rsidP="00BD07EE">
      <w:pPr>
        <w:spacing w:after="0" w:line="360" w:lineRule="auto"/>
        <w:rPr>
          <w:rFonts w:ascii="Times New Roman" w:hAnsi="Times New Roman" w:cs="Times New Roman"/>
          <w:b/>
          <w:sz w:val="28"/>
          <w:szCs w:val="28"/>
        </w:rPr>
      </w:pPr>
    </w:p>
    <w:p w:rsidR="00F915C5" w:rsidRDefault="00F915C5" w:rsidP="00036015">
      <w:pPr>
        <w:spacing w:after="0" w:line="360" w:lineRule="auto"/>
        <w:jc w:val="center"/>
        <w:rPr>
          <w:rFonts w:ascii="Times New Roman" w:hAnsi="Times New Roman" w:cs="Times New Roman"/>
          <w:b/>
          <w:sz w:val="28"/>
          <w:szCs w:val="28"/>
        </w:rPr>
      </w:pPr>
    </w:p>
    <w:p w:rsidR="006909B6" w:rsidRDefault="003F268E" w:rsidP="0003601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МЕТОДИЧЕСКИЕ РЕКОМЕНДАЦИИ ПО НАПИСАНИЮ РЕФЕРАТА И ВЫСТУПЛЕНИЮ С ДОКЛАДОМ</w:t>
      </w:r>
    </w:p>
    <w:p w:rsidR="00D074A5" w:rsidRPr="00D074A5" w:rsidRDefault="00D074A5" w:rsidP="00D074A5">
      <w:pPr>
        <w:spacing w:after="0" w:line="360" w:lineRule="auto"/>
        <w:jc w:val="both"/>
        <w:rPr>
          <w:rFonts w:ascii="Times New Roman" w:hAnsi="Times New Roman" w:cs="Times New Roman"/>
          <w:bCs/>
          <w:sz w:val="28"/>
          <w:szCs w:val="28"/>
        </w:rPr>
      </w:pPr>
      <w:r w:rsidRPr="00D074A5">
        <w:rPr>
          <w:rFonts w:ascii="Times New Roman" w:hAnsi="Times New Roman" w:cs="Times New Roman"/>
          <w:bCs/>
          <w:sz w:val="28"/>
          <w:szCs w:val="28"/>
        </w:rPr>
        <w:t xml:space="preserve">    Написание </w:t>
      </w:r>
      <w:r>
        <w:rPr>
          <w:rFonts w:ascii="Times New Roman" w:hAnsi="Times New Roman" w:cs="Times New Roman"/>
          <w:bCs/>
          <w:sz w:val="28"/>
          <w:szCs w:val="28"/>
        </w:rPr>
        <w:t>реферата и выступление с докладом</w:t>
      </w:r>
      <w:r w:rsidRPr="00D074A5">
        <w:rPr>
          <w:rFonts w:ascii="Times New Roman" w:hAnsi="Times New Roman" w:cs="Times New Roman"/>
          <w:bCs/>
          <w:sz w:val="28"/>
          <w:szCs w:val="28"/>
        </w:rPr>
        <w:t xml:space="preserve"> является одной из эффективных фор</w:t>
      </w:r>
      <w:r>
        <w:rPr>
          <w:rFonts w:ascii="Times New Roman" w:hAnsi="Times New Roman" w:cs="Times New Roman"/>
          <w:bCs/>
          <w:sz w:val="28"/>
          <w:szCs w:val="28"/>
        </w:rPr>
        <w:t>м</w:t>
      </w:r>
      <w:r w:rsidRPr="00D074A5">
        <w:rPr>
          <w:rFonts w:ascii="Times New Roman" w:hAnsi="Times New Roman" w:cs="Times New Roman"/>
          <w:bCs/>
          <w:sz w:val="28"/>
          <w:szCs w:val="28"/>
        </w:rPr>
        <w:t xml:space="preserve"> подготовки будущего специалиста. Подготовка и написание </w:t>
      </w:r>
      <w:r>
        <w:rPr>
          <w:rFonts w:ascii="Times New Roman" w:hAnsi="Times New Roman" w:cs="Times New Roman"/>
          <w:bCs/>
          <w:sz w:val="28"/>
          <w:szCs w:val="28"/>
        </w:rPr>
        <w:t>реферата</w:t>
      </w:r>
      <w:r w:rsidRPr="00D074A5">
        <w:rPr>
          <w:rFonts w:ascii="Times New Roman" w:hAnsi="Times New Roman" w:cs="Times New Roman"/>
          <w:bCs/>
          <w:sz w:val="28"/>
          <w:szCs w:val="28"/>
        </w:rPr>
        <w:t xml:space="preserve"> способствует выработке навыков самостоятельной работы студента, что особенно важно для будущей его деятельности. Написание </w:t>
      </w:r>
      <w:r>
        <w:rPr>
          <w:rFonts w:ascii="Times New Roman" w:hAnsi="Times New Roman" w:cs="Times New Roman"/>
          <w:bCs/>
          <w:sz w:val="28"/>
          <w:szCs w:val="28"/>
        </w:rPr>
        <w:t>реферата</w:t>
      </w:r>
      <w:r w:rsidRPr="00D074A5">
        <w:rPr>
          <w:rFonts w:ascii="Times New Roman" w:hAnsi="Times New Roman" w:cs="Times New Roman"/>
          <w:bCs/>
          <w:sz w:val="28"/>
          <w:szCs w:val="28"/>
        </w:rPr>
        <w:t xml:space="preserve"> дает возможность студенту глубоко и обстоятельно изучить необходимую литературу по теме работы, дать анализ тем или иным спорным проблемам, критически осмыслить сложные положения теории и практики, сформулировать свою позицию и дать ей теоретическое обоснова</w:t>
      </w:r>
      <w:r>
        <w:rPr>
          <w:rFonts w:ascii="Times New Roman" w:hAnsi="Times New Roman" w:cs="Times New Roman"/>
          <w:bCs/>
          <w:sz w:val="28"/>
          <w:szCs w:val="28"/>
        </w:rPr>
        <w:t xml:space="preserve">ние.   При выборе темы реферата </w:t>
      </w:r>
      <w:r w:rsidRPr="00D074A5">
        <w:rPr>
          <w:rFonts w:ascii="Times New Roman" w:hAnsi="Times New Roman" w:cs="Times New Roman"/>
          <w:bCs/>
          <w:sz w:val="28"/>
          <w:szCs w:val="28"/>
        </w:rPr>
        <w:t xml:space="preserve">не следует идти по линии «наименьшего сопротивления», целесообразно избрать ту, которая представляет определенные сложности в теоретическом плане. Тему </w:t>
      </w:r>
      <w:r>
        <w:rPr>
          <w:rFonts w:ascii="Times New Roman" w:hAnsi="Times New Roman" w:cs="Times New Roman"/>
          <w:bCs/>
          <w:sz w:val="28"/>
          <w:szCs w:val="28"/>
        </w:rPr>
        <w:t xml:space="preserve">реферата </w:t>
      </w:r>
      <w:r w:rsidRPr="00D074A5">
        <w:rPr>
          <w:rFonts w:ascii="Times New Roman" w:hAnsi="Times New Roman" w:cs="Times New Roman"/>
          <w:bCs/>
          <w:sz w:val="28"/>
          <w:szCs w:val="28"/>
        </w:rPr>
        <w:t xml:space="preserve">необходимо согласовать с преподавателем. Он же и окажет помощь студенту в составлении плана научного исследования и в выборе необходимой литературы. </w:t>
      </w:r>
    </w:p>
    <w:p w:rsidR="00D074A5" w:rsidRPr="00D074A5" w:rsidRDefault="00D074A5" w:rsidP="00D074A5">
      <w:pPr>
        <w:spacing w:after="0" w:line="360" w:lineRule="auto"/>
        <w:jc w:val="both"/>
        <w:rPr>
          <w:rFonts w:ascii="Times New Roman" w:hAnsi="Times New Roman" w:cs="Times New Roman"/>
          <w:bCs/>
          <w:sz w:val="28"/>
          <w:szCs w:val="28"/>
        </w:rPr>
      </w:pPr>
      <w:r w:rsidRPr="00D074A5">
        <w:rPr>
          <w:rFonts w:ascii="Times New Roman" w:hAnsi="Times New Roman" w:cs="Times New Roman"/>
          <w:bCs/>
          <w:sz w:val="28"/>
          <w:szCs w:val="28"/>
        </w:rPr>
        <w:t xml:space="preserve">     Изложение материала должно носить творческий, самостоятельный характер. Если необходимо обратиться к какому-либо источнику, необходимо сделать об этом ссылку на этот источник. Критические замечания в адрес других авторов должны быть сделаны в корректной, уважительной форме.</w:t>
      </w:r>
    </w:p>
    <w:p w:rsidR="00D074A5" w:rsidRPr="00D074A5" w:rsidRDefault="00D074A5" w:rsidP="00D074A5">
      <w:pPr>
        <w:spacing w:after="0" w:line="360" w:lineRule="auto"/>
        <w:jc w:val="both"/>
        <w:rPr>
          <w:rFonts w:ascii="Times New Roman" w:hAnsi="Times New Roman" w:cs="Times New Roman"/>
          <w:bCs/>
          <w:sz w:val="28"/>
          <w:szCs w:val="28"/>
        </w:rPr>
      </w:pPr>
      <w:r w:rsidRPr="00D074A5">
        <w:rPr>
          <w:rFonts w:ascii="Times New Roman" w:hAnsi="Times New Roman" w:cs="Times New Roman"/>
          <w:bCs/>
          <w:sz w:val="28"/>
          <w:szCs w:val="28"/>
        </w:rPr>
        <w:lastRenderedPageBreak/>
        <w:t xml:space="preserve">    Структурно </w:t>
      </w:r>
      <w:r>
        <w:rPr>
          <w:rFonts w:ascii="Times New Roman" w:hAnsi="Times New Roman" w:cs="Times New Roman"/>
          <w:bCs/>
          <w:sz w:val="28"/>
          <w:szCs w:val="28"/>
        </w:rPr>
        <w:t>реферат</w:t>
      </w:r>
      <w:r w:rsidRPr="00D074A5">
        <w:rPr>
          <w:rFonts w:ascii="Times New Roman" w:hAnsi="Times New Roman" w:cs="Times New Roman"/>
          <w:bCs/>
          <w:sz w:val="28"/>
          <w:szCs w:val="28"/>
        </w:rPr>
        <w:t xml:space="preserve"> целесообразно построить следующим образом: во введении (предисловии) дать обоснование выбора темы; материал изложить по главам (разделам). Работу целесообразно завершить заключением, в котором будут изложены предложения и рекомендации организационного или теоретического характера.</w:t>
      </w:r>
    </w:p>
    <w:p w:rsidR="00D074A5" w:rsidRDefault="00D074A5" w:rsidP="00D074A5">
      <w:pPr>
        <w:spacing w:after="0" w:line="360" w:lineRule="auto"/>
        <w:jc w:val="both"/>
        <w:rPr>
          <w:rFonts w:ascii="Times New Roman" w:hAnsi="Times New Roman" w:cs="Times New Roman"/>
          <w:bCs/>
          <w:sz w:val="28"/>
          <w:szCs w:val="28"/>
        </w:rPr>
      </w:pPr>
      <w:r w:rsidRPr="00D074A5">
        <w:rPr>
          <w:rFonts w:ascii="Times New Roman" w:hAnsi="Times New Roman" w:cs="Times New Roman"/>
          <w:bCs/>
          <w:sz w:val="28"/>
          <w:szCs w:val="28"/>
        </w:rPr>
        <w:t xml:space="preserve">    Объем </w:t>
      </w:r>
      <w:r w:rsidR="00F16B94">
        <w:rPr>
          <w:rFonts w:ascii="Times New Roman" w:hAnsi="Times New Roman" w:cs="Times New Roman"/>
          <w:bCs/>
          <w:sz w:val="28"/>
          <w:szCs w:val="28"/>
        </w:rPr>
        <w:t>реферата – 15-20</w:t>
      </w:r>
      <w:r w:rsidRPr="00D074A5">
        <w:rPr>
          <w:rFonts w:ascii="Times New Roman" w:hAnsi="Times New Roman" w:cs="Times New Roman"/>
          <w:bCs/>
          <w:sz w:val="28"/>
          <w:szCs w:val="28"/>
        </w:rPr>
        <w:t xml:space="preserve"> страниц машинописного текста</w:t>
      </w:r>
      <w:r>
        <w:rPr>
          <w:rFonts w:ascii="Times New Roman" w:hAnsi="Times New Roman" w:cs="Times New Roman"/>
          <w:bCs/>
          <w:sz w:val="28"/>
          <w:szCs w:val="28"/>
        </w:rPr>
        <w:t>.</w:t>
      </w:r>
    </w:p>
    <w:p w:rsidR="00354496" w:rsidRDefault="00FA203E" w:rsidP="00D074A5">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С</w:t>
      </w:r>
      <w:r w:rsidR="00354496">
        <w:rPr>
          <w:rFonts w:ascii="Times New Roman" w:hAnsi="Times New Roman" w:cs="Times New Roman"/>
          <w:bCs/>
          <w:sz w:val="28"/>
          <w:szCs w:val="28"/>
        </w:rPr>
        <w:t xml:space="preserve">ообщение (доклад) может состояться на практическом или семинарском занятии. </w:t>
      </w:r>
      <w:r w:rsidR="00354496" w:rsidRPr="00354496">
        <w:rPr>
          <w:rFonts w:ascii="Times New Roman" w:hAnsi="Times New Roman" w:cs="Times New Roman"/>
          <w:bCs/>
          <w:sz w:val="28"/>
          <w:szCs w:val="28"/>
          <w:u w:val="single"/>
        </w:rPr>
        <w:t>Под докладом</w:t>
      </w:r>
      <w:r w:rsidR="00354496">
        <w:rPr>
          <w:rFonts w:ascii="Times New Roman" w:hAnsi="Times New Roman" w:cs="Times New Roman"/>
          <w:bCs/>
          <w:sz w:val="28"/>
          <w:szCs w:val="28"/>
        </w:rPr>
        <w:t xml:space="preserve"> подразумевается итог самостоятельной исследовательской работы студента. Чтобы его подготовить, необходимо не только познакомиться с определенной научной литературой, но и выдвинуть свою гипотезу, провести сбор эмпирического материала, используя самостоятельные наблюдения, применяя устные опросы, анкеты, тесты, изучить необходимые документы и т.д., проверить гипотезу, прийти к обоснованным выводам, доказать правильность собственного решения проблемы и оформить полученные результаты в виде письменной работы. </w:t>
      </w:r>
    </w:p>
    <w:p w:rsidR="00D074A5" w:rsidRPr="00D074A5" w:rsidRDefault="00354496" w:rsidP="00D074A5">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Студенты могут задавать докладчику вопросы</w:t>
      </w:r>
      <w:r w:rsidR="009E44EA">
        <w:rPr>
          <w:rFonts w:ascii="Times New Roman" w:hAnsi="Times New Roman" w:cs="Times New Roman"/>
          <w:bCs/>
          <w:sz w:val="28"/>
          <w:szCs w:val="28"/>
        </w:rPr>
        <w:t xml:space="preserve"> и высказывать свое мнение по тем или иным проблемам.</w:t>
      </w:r>
      <w:r>
        <w:rPr>
          <w:rFonts w:ascii="Times New Roman" w:hAnsi="Times New Roman" w:cs="Times New Roman"/>
          <w:bCs/>
          <w:sz w:val="28"/>
          <w:szCs w:val="28"/>
        </w:rPr>
        <w:t xml:space="preserve"> </w:t>
      </w:r>
    </w:p>
    <w:p w:rsidR="00D074A5" w:rsidRPr="00D074A5" w:rsidRDefault="00D074A5" w:rsidP="00D074A5">
      <w:pPr>
        <w:spacing w:after="0" w:line="360" w:lineRule="auto"/>
        <w:jc w:val="both"/>
        <w:rPr>
          <w:rFonts w:ascii="Times New Roman" w:hAnsi="Times New Roman" w:cs="Times New Roman"/>
          <w:bCs/>
          <w:sz w:val="28"/>
          <w:szCs w:val="28"/>
        </w:rPr>
      </w:pPr>
    </w:p>
    <w:p w:rsidR="006909B6" w:rsidRPr="00D074A5" w:rsidRDefault="006909B6" w:rsidP="00D074A5">
      <w:pPr>
        <w:spacing w:after="0" w:line="360" w:lineRule="auto"/>
        <w:jc w:val="both"/>
        <w:rPr>
          <w:rFonts w:ascii="Times New Roman" w:hAnsi="Times New Roman" w:cs="Times New Roman"/>
          <w:b/>
          <w:sz w:val="28"/>
          <w:szCs w:val="28"/>
        </w:rPr>
      </w:pPr>
    </w:p>
    <w:p w:rsidR="006909B6" w:rsidRPr="00D074A5" w:rsidRDefault="006909B6" w:rsidP="00D074A5">
      <w:pPr>
        <w:spacing w:after="0" w:line="360" w:lineRule="auto"/>
        <w:jc w:val="both"/>
        <w:rPr>
          <w:rFonts w:ascii="Times New Roman" w:hAnsi="Times New Roman" w:cs="Times New Roman"/>
          <w:b/>
          <w:sz w:val="28"/>
          <w:szCs w:val="28"/>
        </w:rPr>
      </w:pPr>
    </w:p>
    <w:p w:rsidR="006909B6" w:rsidRPr="00D074A5" w:rsidRDefault="006909B6" w:rsidP="00D074A5">
      <w:pPr>
        <w:spacing w:after="0" w:line="360" w:lineRule="auto"/>
        <w:jc w:val="both"/>
        <w:rPr>
          <w:rFonts w:ascii="Times New Roman" w:hAnsi="Times New Roman" w:cs="Times New Roman"/>
          <w:b/>
          <w:sz w:val="28"/>
          <w:szCs w:val="28"/>
        </w:rPr>
      </w:pPr>
    </w:p>
    <w:p w:rsidR="009E44EA" w:rsidRDefault="009E44EA" w:rsidP="009E44EA">
      <w:pPr>
        <w:spacing w:after="0" w:line="360" w:lineRule="auto"/>
        <w:jc w:val="center"/>
        <w:rPr>
          <w:rFonts w:ascii="Times New Roman" w:hAnsi="Times New Roman" w:cs="Times New Roman"/>
          <w:b/>
          <w:sz w:val="28"/>
          <w:szCs w:val="28"/>
        </w:rPr>
      </w:pPr>
    </w:p>
    <w:p w:rsidR="009E44EA" w:rsidRDefault="009E44EA" w:rsidP="009E44EA">
      <w:pPr>
        <w:spacing w:after="0" w:line="360" w:lineRule="auto"/>
        <w:jc w:val="center"/>
        <w:rPr>
          <w:rFonts w:ascii="Times New Roman" w:hAnsi="Times New Roman" w:cs="Times New Roman"/>
          <w:b/>
          <w:sz w:val="28"/>
          <w:szCs w:val="28"/>
        </w:rPr>
      </w:pPr>
    </w:p>
    <w:p w:rsidR="009E44EA" w:rsidRDefault="009E44EA" w:rsidP="009E44EA">
      <w:pPr>
        <w:spacing w:after="0" w:line="360" w:lineRule="auto"/>
        <w:jc w:val="center"/>
        <w:rPr>
          <w:rFonts w:ascii="Times New Roman" w:hAnsi="Times New Roman" w:cs="Times New Roman"/>
          <w:b/>
          <w:sz w:val="28"/>
          <w:szCs w:val="28"/>
        </w:rPr>
      </w:pPr>
    </w:p>
    <w:p w:rsidR="009E44EA" w:rsidRDefault="009E44EA" w:rsidP="009E44EA">
      <w:pPr>
        <w:spacing w:after="0" w:line="360" w:lineRule="auto"/>
        <w:jc w:val="center"/>
        <w:rPr>
          <w:rFonts w:ascii="Times New Roman" w:hAnsi="Times New Roman" w:cs="Times New Roman"/>
          <w:b/>
          <w:sz w:val="28"/>
          <w:szCs w:val="28"/>
        </w:rPr>
      </w:pPr>
    </w:p>
    <w:p w:rsidR="009E44EA" w:rsidRDefault="009E44EA" w:rsidP="009E44EA">
      <w:pPr>
        <w:spacing w:after="0" w:line="360" w:lineRule="auto"/>
        <w:jc w:val="center"/>
        <w:rPr>
          <w:rFonts w:ascii="Times New Roman" w:hAnsi="Times New Roman" w:cs="Times New Roman"/>
          <w:b/>
          <w:sz w:val="28"/>
          <w:szCs w:val="28"/>
        </w:rPr>
      </w:pPr>
    </w:p>
    <w:p w:rsidR="009E44EA" w:rsidRDefault="009E44EA" w:rsidP="009E44EA">
      <w:pPr>
        <w:spacing w:after="0" w:line="360" w:lineRule="auto"/>
        <w:jc w:val="center"/>
        <w:rPr>
          <w:rFonts w:ascii="Times New Roman" w:hAnsi="Times New Roman" w:cs="Times New Roman"/>
          <w:b/>
          <w:sz w:val="28"/>
          <w:szCs w:val="28"/>
        </w:rPr>
      </w:pPr>
    </w:p>
    <w:p w:rsidR="009E44EA" w:rsidRDefault="009E44EA" w:rsidP="009E44EA">
      <w:pPr>
        <w:spacing w:after="0" w:line="360" w:lineRule="auto"/>
        <w:jc w:val="center"/>
        <w:rPr>
          <w:rFonts w:ascii="Times New Roman" w:hAnsi="Times New Roman" w:cs="Times New Roman"/>
          <w:b/>
          <w:sz w:val="28"/>
          <w:szCs w:val="28"/>
        </w:rPr>
      </w:pPr>
    </w:p>
    <w:p w:rsidR="009E44EA" w:rsidRDefault="009E44EA" w:rsidP="00BD07EE">
      <w:pPr>
        <w:spacing w:after="0" w:line="360" w:lineRule="auto"/>
        <w:rPr>
          <w:rFonts w:ascii="Times New Roman" w:hAnsi="Times New Roman" w:cs="Times New Roman"/>
          <w:b/>
          <w:sz w:val="28"/>
          <w:szCs w:val="28"/>
        </w:rPr>
      </w:pPr>
    </w:p>
    <w:p w:rsidR="009E44EA" w:rsidRPr="00763CDE" w:rsidRDefault="009E44EA" w:rsidP="009E44EA">
      <w:pPr>
        <w:spacing w:after="0" w:line="360" w:lineRule="auto"/>
        <w:rPr>
          <w:rFonts w:ascii="Times New Roman" w:hAnsi="Times New Roman" w:cs="Times New Roman"/>
          <w:b/>
          <w:color w:val="FF0000"/>
          <w:sz w:val="28"/>
          <w:szCs w:val="28"/>
        </w:rPr>
      </w:pPr>
    </w:p>
    <w:p w:rsidR="00BD07EE" w:rsidRDefault="00BD07EE" w:rsidP="00BD07E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ПЕРЕЧЕНЬ ВОПРОСОВ ДЛЯ ПРОВЕДЕНИЯ ДИФФЕРЕНЦИРОВАННОГО ЗАЧЕТА ПО ДИСЦИПЛИНЕ</w:t>
      </w:r>
    </w:p>
    <w:p w:rsidR="00BD07EE" w:rsidRDefault="00BD07EE" w:rsidP="00BD07E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«ОСНОВЫ ФИНАНСОВОЙ ГРАМОТНОСТИ»</w:t>
      </w:r>
    </w:p>
    <w:p w:rsidR="00BD07EE" w:rsidRPr="00DA1DD3" w:rsidRDefault="00BD07EE" w:rsidP="00BD07EE">
      <w:pPr>
        <w:spacing w:after="0" w:line="360" w:lineRule="auto"/>
        <w:rPr>
          <w:rFonts w:ascii="Times New Roman" w:hAnsi="Times New Roman" w:cs="Times New Roman"/>
          <w:sz w:val="28"/>
          <w:szCs w:val="28"/>
        </w:rPr>
      </w:pPr>
      <w:r>
        <w:rPr>
          <w:rFonts w:ascii="Times New Roman" w:hAnsi="Times New Roman" w:cs="Times New Roman"/>
          <w:sz w:val="28"/>
          <w:szCs w:val="28"/>
        </w:rPr>
        <w:t>1.Человеческий капитал</w:t>
      </w:r>
    </w:p>
    <w:p w:rsidR="00BD07EE" w:rsidRPr="00DA1DD3" w:rsidRDefault="00BD07EE" w:rsidP="00BD07EE">
      <w:pPr>
        <w:spacing w:after="0" w:line="360" w:lineRule="auto"/>
        <w:rPr>
          <w:rFonts w:ascii="Times New Roman" w:hAnsi="Times New Roman" w:cs="Times New Roman"/>
          <w:sz w:val="28"/>
          <w:szCs w:val="28"/>
        </w:rPr>
      </w:pPr>
      <w:r w:rsidRPr="00DA1DD3">
        <w:rPr>
          <w:rFonts w:ascii="Times New Roman" w:hAnsi="Times New Roman" w:cs="Times New Roman"/>
          <w:sz w:val="28"/>
          <w:szCs w:val="28"/>
        </w:rPr>
        <w:t>2.Способы принятия решений в условиях ограниченности ресурсов. SWOT–анализ как оди</w:t>
      </w:r>
      <w:r>
        <w:rPr>
          <w:rFonts w:ascii="Times New Roman" w:hAnsi="Times New Roman" w:cs="Times New Roman"/>
          <w:sz w:val="28"/>
          <w:szCs w:val="28"/>
        </w:rPr>
        <w:t>н из способов принятия решений</w:t>
      </w:r>
    </w:p>
    <w:p w:rsidR="00BD07EE" w:rsidRPr="00DA1DD3" w:rsidRDefault="00BD07EE" w:rsidP="00BD07EE">
      <w:pPr>
        <w:spacing w:after="0" w:line="360" w:lineRule="auto"/>
        <w:rPr>
          <w:rFonts w:ascii="Times New Roman" w:hAnsi="Times New Roman" w:cs="Times New Roman"/>
          <w:sz w:val="28"/>
          <w:szCs w:val="28"/>
        </w:rPr>
      </w:pPr>
      <w:r w:rsidRPr="00DA1DD3">
        <w:rPr>
          <w:rFonts w:ascii="Times New Roman" w:hAnsi="Times New Roman" w:cs="Times New Roman"/>
          <w:sz w:val="28"/>
          <w:szCs w:val="28"/>
        </w:rPr>
        <w:t xml:space="preserve">3.Личный бюджет. Структура, способы составления и планирования личного бюджета. 4.Личный финансовый план: финансовые цели, стратегия и </w:t>
      </w:r>
      <w:r>
        <w:rPr>
          <w:rFonts w:ascii="Times New Roman" w:hAnsi="Times New Roman" w:cs="Times New Roman"/>
          <w:sz w:val="28"/>
          <w:szCs w:val="28"/>
        </w:rPr>
        <w:t>способы их достижения</w:t>
      </w:r>
    </w:p>
    <w:p w:rsidR="00BD07EE" w:rsidRPr="00DA1DD3" w:rsidRDefault="00BD07EE" w:rsidP="00BD07EE">
      <w:pPr>
        <w:spacing w:after="0" w:line="360" w:lineRule="auto"/>
        <w:rPr>
          <w:rFonts w:ascii="Times New Roman" w:hAnsi="Times New Roman" w:cs="Times New Roman"/>
          <w:sz w:val="28"/>
          <w:szCs w:val="28"/>
        </w:rPr>
      </w:pPr>
      <w:r w:rsidRPr="00DA1DD3">
        <w:rPr>
          <w:rFonts w:ascii="Times New Roman" w:eastAsia="Times New Roman" w:hAnsi="Times New Roman" w:cs="Times New Roman"/>
          <w:sz w:val="28"/>
          <w:szCs w:val="28"/>
          <w:lang w:eastAsia="ru-RU"/>
        </w:rPr>
        <w:t>5.</w:t>
      </w:r>
      <w:r w:rsidRPr="00DA1DD3">
        <w:rPr>
          <w:rFonts w:ascii="Times New Roman" w:hAnsi="Times New Roman" w:cs="Times New Roman"/>
          <w:sz w:val="28"/>
          <w:szCs w:val="28"/>
        </w:rPr>
        <w:t>Банк и банковские депозиты. Влияние инфляции на стоимость активов.</w:t>
      </w:r>
    </w:p>
    <w:p w:rsidR="00BD07EE" w:rsidRPr="00DA1DD3" w:rsidRDefault="00BD07EE" w:rsidP="00BD07EE">
      <w:pPr>
        <w:spacing w:after="0" w:line="360" w:lineRule="auto"/>
        <w:rPr>
          <w:rFonts w:ascii="Times New Roman" w:hAnsi="Times New Roman" w:cs="Times New Roman"/>
          <w:sz w:val="28"/>
          <w:szCs w:val="28"/>
        </w:rPr>
      </w:pPr>
      <w:r w:rsidRPr="00DA1DD3">
        <w:rPr>
          <w:rFonts w:ascii="Times New Roman" w:hAnsi="Times New Roman" w:cs="Times New Roman"/>
          <w:sz w:val="28"/>
          <w:szCs w:val="28"/>
        </w:rPr>
        <w:t>6. Как собирать и анализировать информацию о банке и банковских продуктах. Как читат</w:t>
      </w:r>
      <w:r>
        <w:rPr>
          <w:rFonts w:ascii="Times New Roman" w:hAnsi="Times New Roman" w:cs="Times New Roman"/>
          <w:sz w:val="28"/>
          <w:szCs w:val="28"/>
        </w:rPr>
        <w:t>ь и заключать договор с банком</w:t>
      </w:r>
    </w:p>
    <w:p w:rsidR="00BD07EE" w:rsidRPr="00DA1DD3" w:rsidRDefault="00BD07EE" w:rsidP="00BD07EE">
      <w:pPr>
        <w:spacing w:after="0" w:line="360" w:lineRule="auto"/>
        <w:rPr>
          <w:rFonts w:ascii="Times New Roman" w:hAnsi="Times New Roman" w:cs="Times New Roman"/>
          <w:sz w:val="28"/>
          <w:szCs w:val="28"/>
        </w:rPr>
      </w:pPr>
      <w:r w:rsidRPr="00DA1DD3">
        <w:rPr>
          <w:rFonts w:ascii="Times New Roman" w:hAnsi="Times New Roman" w:cs="Times New Roman"/>
          <w:sz w:val="28"/>
          <w:szCs w:val="28"/>
        </w:rPr>
        <w:t>7.</w:t>
      </w:r>
      <w:r>
        <w:rPr>
          <w:rFonts w:ascii="Times New Roman" w:hAnsi="Times New Roman" w:cs="Times New Roman"/>
          <w:sz w:val="28"/>
          <w:szCs w:val="28"/>
        </w:rPr>
        <w:t>Управление рисками по депозиту</w:t>
      </w:r>
    </w:p>
    <w:p w:rsidR="004A778A" w:rsidRDefault="00BD07EE" w:rsidP="00BD07EE">
      <w:pPr>
        <w:spacing w:after="0" w:line="360" w:lineRule="auto"/>
        <w:rPr>
          <w:rFonts w:ascii="Times New Roman" w:hAnsi="Times New Roman" w:cs="Times New Roman"/>
          <w:sz w:val="28"/>
          <w:szCs w:val="28"/>
        </w:rPr>
      </w:pPr>
      <w:r w:rsidRPr="00DA1DD3">
        <w:rPr>
          <w:rFonts w:ascii="Times New Roman" w:hAnsi="Times New Roman" w:cs="Times New Roman"/>
          <w:sz w:val="28"/>
          <w:szCs w:val="28"/>
        </w:rPr>
        <w:t>8.Сбережения, инфляция, индекс потребительских цен как способ измерения инфляции,</w:t>
      </w:r>
    </w:p>
    <w:p w:rsidR="00BD07EE" w:rsidRPr="00DA1DD3" w:rsidRDefault="00BD07EE" w:rsidP="00BD07EE">
      <w:pPr>
        <w:spacing w:after="0" w:line="360" w:lineRule="auto"/>
        <w:rPr>
          <w:rFonts w:ascii="Times New Roman" w:hAnsi="Times New Roman" w:cs="Times New Roman"/>
          <w:sz w:val="28"/>
          <w:szCs w:val="28"/>
        </w:rPr>
      </w:pPr>
      <w:r w:rsidRPr="00DA1DD3">
        <w:rPr>
          <w:rFonts w:ascii="Times New Roman" w:hAnsi="Times New Roman" w:cs="Times New Roman"/>
          <w:sz w:val="28"/>
          <w:szCs w:val="28"/>
        </w:rPr>
        <w:t xml:space="preserve"> 9.Банк, банковский счет, вкладчик, депозит, номинальная и реальная процентная ставка по депозиту</w:t>
      </w:r>
    </w:p>
    <w:p w:rsidR="00BD07EE" w:rsidRPr="00DA1DD3" w:rsidRDefault="00BD07EE" w:rsidP="00BD07EE">
      <w:pPr>
        <w:spacing w:after="0" w:line="360" w:lineRule="auto"/>
        <w:rPr>
          <w:rFonts w:ascii="Times New Roman" w:hAnsi="Times New Roman" w:cs="Times New Roman"/>
          <w:sz w:val="28"/>
          <w:szCs w:val="28"/>
        </w:rPr>
      </w:pPr>
      <w:r w:rsidRPr="00DA1DD3">
        <w:rPr>
          <w:rFonts w:ascii="Times New Roman" w:hAnsi="Times New Roman" w:cs="Times New Roman"/>
          <w:sz w:val="28"/>
          <w:szCs w:val="28"/>
        </w:rPr>
        <w:t>10.Депозитный договор, простой процентный рост, процентный рост с капитализацией, банковская карта (дебетовая, дебетовая с овердрафтом), банкомат</w:t>
      </w:r>
    </w:p>
    <w:p w:rsidR="00BD07EE" w:rsidRPr="00DA1DD3" w:rsidRDefault="00BD07EE" w:rsidP="00BD07EE">
      <w:pPr>
        <w:spacing w:after="0" w:line="360" w:lineRule="auto"/>
        <w:rPr>
          <w:rFonts w:ascii="Times New Roman" w:hAnsi="Times New Roman" w:cs="Times New Roman"/>
          <w:sz w:val="28"/>
          <w:szCs w:val="28"/>
        </w:rPr>
      </w:pPr>
      <w:r w:rsidRPr="00DA1DD3">
        <w:rPr>
          <w:rFonts w:ascii="Times New Roman" w:hAnsi="Times New Roman" w:cs="Times New Roman"/>
          <w:sz w:val="28"/>
          <w:szCs w:val="28"/>
        </w:rPr>
        <w:t>1</w:t>
      </w:r>
      <w:r>
        <w:rPr>
          <w:rFonts w:ascii="Times New Roman" w:hAnsi="Times New Roman" w:cs="Times New Roman"/>
          <w:sz w:val="28"/>
          <w:szCs w:val="28"/>
        </w:rPr>
        <w:t>1.Финансовые риски, ликвидность</w:t>
      </w:r>
    </w:p>
    <w:p w:rsidR="00BD07EE" w:rsidRPr="00DA1DD3" w:rsidRDefault="00BD07EE" w:rsidP="00BD07EE">
      <w:pPr>
        <w:spacing w:after="0" w:line="360" w:lineRule="auto"/>
        <w:rPr>
          <w:rFonts w:ascii="Times New Roman" w:hAnsi="Times New Roman" w:cs="Times New Roman"/>
          <w:sz w:val="28"/>
          <w:szCs w:val="28"/>
        </w:rPr>
      </w:pPr>
      <w:r w:rsidRPr="00DA1DD3">
        <w:rPr>
          <w:rFonts w:ascii="Times New Roman" w:hAnsi="Times New Roman" w:cs="Times New Roman"/>
          <w:sz w:val="28"/>
          <w:szCs w:val="28"/>
        </w:rPr>
        <w:t>12. Кредиты, виды банковских кредитов для физических лиц.</w:t>
      </w:r>
    </w:p>
    <w:p w:rsidR="00BD07EE" w:rsidRPr="00DA1DD3" w:rsidRDefault="00BD07EE" w:rsidP="00BD07EE">
      <w:pPr>
        <w:spacing w:after="0" w:line="360" w:lineRule="auto"/>
        <w:rPr>
          <w:rFonts w:ascii="Times New Roman" w:hAnsi="Times New Roman" w:cs="Times New Roman"/>
          <w:sz w:val="28"/>
          <w:szCs w:val="28"/>
        </w:rPr>
      </w:pPr>
      <w:r w:rsidRPr="00DA1DD3">
        <w:rPr>
          <w:rFonts w:ascii="Times New Roman" w:hAnsi="Times New Roman" w:cs="Times New Roman"/>
          <w:sz w:val="28"/>
          <w:szCs w:val="28"/>
        </w:rPr>
        <w:t>13. Принципы кредитования (плат</w:t>
      </w:r>
      <w:r>
        <w:rPr>
          <w:rFonts w:ascii="Times New Roman" w:hAnsi="Times New Roman" w:cs="Times New Roman"/>
          <w:sz w:val="28"/>
          <w:szCs w:val="28"/>
        </w:rPr>
        <w:t>ность, срочность, возвратность)</w:t>
      </w:r>
      <w:r w:rsidRPr="00DA1DD3">
        <w:rPr>
          <w:rFonts w:ascii="Times New Roman" w:hAnsi="Times New Roman" w:cs="Times New Roman"/>
          <w:sz w:val="28"/>
          <w:szCs w:val="28"/>
        </w:rPr>
        <w:t xml:space="preserve"> </w:t>
      </w:r>
    </w:p>
    <w:p w:rsidR="00BD07EE" w:rsidRPr="00DA1DD3" w:rsidRDefault="00BD07EE" w:rsidP="00BD07EE">
      <w:pPr>
        <w:spacing w:after="0" w:line="360" w:lineRule="auto"/>
        <w:rPr>
          <w:rFonts w:ascii="Times New Roman" w:hAnsi="Times New Roman" w:cs="Times New Roman"/>
          <w:sz w:val="28"/>
          <w:szCs w:val="28"/>
        </w:rPr>
      </w:pPr>
      <w:r>
        <w:rPr>
          <w:rFonts w:ascii="Times New Roman" w:hAnsi="Times New Roman" w:cs="Times New Roman"/>
          <w:sz w:val="28"/>
          <w:szCs w:val="28"/>
        </w:rPr>
        <w:t>14.Кредитная история</w:t>
      </w:r>
    </w:p>
    <w:p w:rsidR="00BD07EE" w:rsidRPr="00DA1DD3" w:rsidRDefault="00BD07EE" w:rsidP="00BD07EE">
      <w:pPr>
        <w:spacing w:after="0" w:line="360" w:lineRule="auto"/>
        <w:rPr>
          <w:rFonts w:ascii="Times New Roman" w:hAnsi="Times New Roman" w:cs="Times New Roman"/>
          <w:sz w:val="28"/>
          <w:szCs w:val="28"/>
        </w:rPr>
      </w:pPr>
      <w:r w:rsidRPr="00DA1DD3">
        <w:rPr>
          <w:rFonts w:ascii="Times New Roman" w:hAnsi="Times New Roman" w:cs="Times New Roman"/>
          <w:sz w:val="28"/>
          <w:szCs w:val="28"/>
        </w:rPr>
        <w:t xml:space="preserve">15. </w:t>
      </w:r>
      <w:proofErr w:type="spellStart"/>
      <w:r w:rsidRPr="00DA1DD3">
        <w:rPr>
          <w:rFonts w:ascii="Times New Roman" w:hAnsi="Times New Roman" w:cs="Times New Roman"/>
          <w:sz w:val="28"/>
          <w:szCs w:val="28"/>
        </w:rPr>
        <w:t>Коллекторские</w:t>
      </w:r>
      <w:proofErr w:type="spellEnd"/>
      <w:r w:rsidRPr="00DA1DD3">
        <w:rPr>
          <w:rFonts w:ascii="Times New Roman" w:hAnsi="Times New Roman" w:cs="Times New Roman"/>
          <w:sz w:val="28"/>
          <w:szCs w:val="28"/>
        </w:rPr>
        <w:t xml:space="preserve"> аге</w:t>
      </w:r>
      <w:r>
        <w:rPr>
          <w:rFonts w:ascii="Times New Roman" w:hAnsi="Times New Roman" w:cs="Times New Roman"/>
          <w:sz w:val="28"/>
          <w:szCs w:val="28"/>
        </w:rPr>
        <w:t>нтства, их права и обязанности.</w:t>
      </w:r>
    </w:p>
    <w:p w:rsidR="00BD07EE" w:rsidRPr="00DA1DD3" w:rsidRDefault="00BD07EE" w:rsidP="00BD07EE">
      <w:pPr>
        <w:spacing w:after="0" w:line="360" w:lineRule="auto"/>
        <w:rPr>
          <w:rFonts w:ascii="Times New Roman" w:hAnsi="Times New Roman" w:cs="Times New Roman"/>
          <w:sz w:val="28"/>
          <w:szCs w:val="28"/>
        </w:rPr>
      </w:pPr>
      <w:r w:rsidRPr="00DA1DD3">
        <w:rPr>
          <w:rFonts w:ascii="Times New Roman" w:hAnsi="Times New Roman" w:cs="Times New Roman"/>
          <w:sz w:val="28"/>
          <w:szCs w:val="28"/>
        </w:rPr>
        <w:t>16. Хранение, обмен и перевод денег – банковск</w:t>
      </w:r>
      <w:r>
        <w:rPr>
          <w:rFonts w:ascii="Times New Roman" w:hAnsi="Times New Roman" w:cs="Times New Roman"/>
          <w:sz w:val="28"/>
          <w:szCs w:val="28"/>
        </w:rPr>
        <w:t>ие операции для физических лиц</w:t>
      </w:r>
    </w:p>
    <w:p w:rsidR="00BD07EE" w:rsidRPr="00DA1DD3" w:rsidRDefault="00BD07EE" w:rsidP="00BD07EE">
      <w:pPr>
        <w:spacing w:after="0" w:line="360" w:lineRule="auto"/>
        <w:rPr>
          <w:rFonts w:ascii="Times New Roman" w:hAnsi="Times New Roman" w:cs="Times New Roman"/>
          <w:sz w:val="28"/>
          <w:szCs w:val="28"/>
        </w:rPr>
      </w:pPr>
      <w:r>
        <w:rPr>
          <w:rFonts w:ascii="Times New Roman" w:hAnsi="Times New Roman" w:cs="Times New Roman"/>
          <w:sz w:val="28"/>
          <w:szCs w:val="28"/>
        </w:rPr>
        <w:t>17.Виды платежных средств</w:t>
      </w:r>
    </w:p>
    <w:p w:rsidR="00BD07EE" w:rsidRPr="00DA1DD3" w:rsidRDefault="00BD07EE" w:rsidP="00BD07EE">
      <w:pPr>
        <w:spacing w:after="0" w:line="360" w:lineRule="auto"/>
        <w:rPr>
          <w:rFonts w:ascii="Times New Roman" w:hAnsi="Times New Roman" w:cs="Times New Roman"/>
          <w:sz w:val="28"/>
          <w:szCs w:val="28"/>
        </w:rPr>
      </w:pPr>
      <w:r w:rsidRPr="00DA1DD3">
        <w:rPr>
          <w:rFonts w:ascii="Times New Roman" w:hAnsi="Times New Roman" w:cs="Times New Roman"/>
          <w:sz w:val="28"/>
          <w:szCs w:val="28"/>
        </w:rPr>
        <w:t>18. Чеки, дебетовые карты, кредитные карты, электронные деньги</w:t>
      </w:r>
      <w:r>
        <w:rPr>
          <w:rFonts w:ascii="Times New Roman" w:hAnsi="Times New Roman" w:cs="Times New Roman"/>
          <w:sz w:val="28"/>
          <w:szCs w:val="28"/>
        </w:rPr>
        <w:t xml:space="preserve"> – инструменты денежного рынка</w:t>
      </w:r>
    </w:p>
    <w:p w:rsidR="00BD07EE" w:rsidRPr="00DA1DD3" w:rsidRDefault="00BD07EE" w:rsidP="00BD07EE">
      <w:pPr>
        <w:spacing w:after="0" w:line="360" w:lineRule="auto"/>
        <w:rPr>
          <w:rFonts w:ascii="Times New Roman" w:hAnsi="Times New Roman" w:cs="Times New Roman"/>
          <w:sz w:val="28"/>
          <w:szCs w:val="28"/>
        </w:rPr>
      </w:pPr>
      <w:r w:rsidRPr="00DA1DD3">
        <w:rPr>
          <w:rFonts w:ascii="Times New Roman" w:hAnsi="Times New Roman" w:cs="Times New Roman"/>
          <w:sz w:val="28"/>
          <w:szCs w:val="28"/>
        </w:rPr>
        <w:lastRenderedPageBreak/>
        <w:t xml:space="preserve">19.Страховые услуги, страховые риски, </w:t>
      </w:r>
      <w:r>
        <w:rPr>
          <w:rFonts w:ascii="Times New Roman" w:hAnsi="Times New Roman" w:cs="Times New Roman"/>
          <w:sz w:val="28"/>
          <w:szCs w:val="28"/>
        </w:rPr>
        <w:t>участники договора страхования</w:t>
      </w:r>
    </w:p>
    <w:p w:rsidR="00BD07EE" w:rsidRPr="00DA1DD3" w:rsidRDefault="00BD07EE" w:rsidP="00BD07EE">
      <w:pPr>
        <w:spacing w:after="0" w:line="360" w:lineRule="auto"/>
        <w:rPr>
          <w:rFonts w:ascii="Times New Roman" w:hAnsi="Times New Roman" w:cs="Times New Roman"/>
          <w:sz w:val="28"/>
          <w:szCs w:val="28"/>
        </w:rPr>
      </w:pPr>
      <w:r>
        <w:rPr>
          <w:rFonts w:ascii="Times New Roman" w:hAnsi="Times New Roman" w:cs="Times New Roman"/>
          <w:sz w:val="28"/>
          <w:szCs w:val="28"/>
        </w:rPr>
        <w:t>20.Виды страхования в России</w:t>
      </w:r>
      <w:r w:rsidRPr="00DA1DD3">
        <w:rPr>
          <w:rFonts w:ascii="Times New Roman" w:hAnsi="Times New Roman" w:cs="Times New Roman"/>
          <w:sz w:val="28"/>
          <w:szCs w:val="28"/>
        </w:rPr>
        <w:t xml:space="preserve"> </w:t>
      </w:r>
    </w:p>
    <w:p w:rsidR="00BD07EE" w:rsidRPr="00DA1DD3" w:rsidRDefault="00BD07EE" w:rsidP="00BD07EE">
      <w:pPr>
        <w:spacing w:after="0" w:line="360" w:lineRule="auto"/>
        <w:rPr>
          <w:rFonts w:ascii="Times New Roman" w:hAnsi="Times New Roman" w:cs="Times New Roman"/>
          <w:sz w:val="28"/>
          <w:szCs w:val="28"/>
        </w:rPr>
      </w:pPr>
      <w:r w:rsidRPr="00DA1DD3">
        <w:rPr>
          <w:rFonts w:ascii="Times New Roman" w:hAnsi="Times New Roman" w:cs="Times New Roman"/>
          <w:sz w:val="28"/>
          <w:szCs w:val="28"/>
        </w:rPr>
        <w:t>21.Страховые компан</w:t>
      </w:r>
      <w:r>
        <w:rPr>
          <w:rFonts w:ascii="Times New Roman" w:hAnsi="Times New Roman" w:cs="Times New Roman"/>
          <w:sz w:val="28"/>
          <w:szCs w:val="28"/>
        </w:rPr>
        <w:t xml:space="preserve">ии, услуги для физических лиц. </w:t>
      </w:r>
    </w:p>
    <w:p w:rsidR="00BD07EE" w:rsidRPr="00DA1DD3" w:rsidRDefault="00BD07EE" w:rsidP="00BD07EE">
      <w:pPr>
        <w:spacing w:after="0" w:line="360" w:lineRule="auto"/>
        <w:rPr>
          <w:rFonts w:ascii="Times New Roman" w:hAnsi="Times New Roman" w:cs="Times New Roman"/>
          <w:sz w:val="28"/>
          <w:szCs w:val="28"/>
        </w:rPr>
      </w:pPr>
      <w:r w:rsidRPr="00DA1DD3">
        <w:rPr>
          <w:rFonts w:ascii="Times New Roman" w:hAnsi="Times New Roman" w:cs="Times New Roman"/>
          <w:sz w:val="28"/>
          <w:szCs w:val="28"/>
        </w:rPr>
        <w:t>22.</w:t>
      </w:r>
      <w:r>
        <w:rPr>
          <w:rFonts w:ascii="Times New Roman" w:hAnsi="Times New Roman" w:cs="Times New Roman"/>
          <w:sz w:val="28"/>
          <w:szCs w:val="28"/>
        </w:rPr>
        <w:t>С</w:t>
      </w:r>
      <w:r w:rsidRPr="00DA1DD3">
        <w:rPr>
          <w:rFonts w:ascii="Times New Roman" w:hAnsi="Times New Roman" w:cs="Times New Roman"/>
          <w:sz w:val="28"/>
          <w:szCs w:val="28"/>
        </w:rPr>
        <w:t>траховая компания, страховщик, страхователь, выгодоприобретатель, страховая сумма, страховая премия, страховой случай, с</w:t>
      </w:r>
      <w:r>
        <w:rPr>
          <w:rFonts w:ascii="Times New Roman" w:hAnsi="Times New Roman" w:cs="Times New Roman"/>
          <w:sz w:val="28"/>
          <w:szCs w:val="28"/>
        </w:rPr>
        <w:t>траховой полис</w:t>
      </w:r>
    </w:p>
    <w:p w:rsidR="00BD07EE" w:rsidRPr="00DA1DD3" w:rsidRDefault="00BD07EE" w:rsidP="00BD07EE">
      <w:pPr>
        <w:spacing w:after="0" w:line="360" w:lineRule="auto"/>
        <w:rPr>
          <w:rFonts w:ascii="Times New Roman" w:hAnsi="Times New Roman" w:cs="Times New Roman"/>
          <w:sz w:val="28"/>
          <w:szCs w:val="28"/>
        </w:rPr>
      </w:pPr>
      <w:r w:rsidRPr="00DA1DD3">
        <w:rPr>
          <w:rFonts w:ascii="Times New Roman" w:hAnsi="Times New Roman" w:cs="Times New Roman"/>
          <w:sz w:val="28"/>
          <w:szCs w:val="28"/>
        </w:rPr>
        <w:t>23. Что такое пенсия. Как работает государст</w:t>
      </w:r>
      <w:r>
        <w:rPr>
          <w:rFonts w:ascii="Times New Roman" w:hAnsi="Times New Roman" w:cs="Times New Roman"/>
          <w:sz w:val="28"/>
          <w:szCs w:val="28"/>
        </w:rPr>
        <w:t>венная пенсионная система в РФ</w:t>
      </w:r>
    </w:p>
    <w:p w:rsidR="00BD07EE" w:rsidRPr="00DA1DD3" w:rsidRDefault="00BD07EE" w:rsidP="00BD07EE">
      <w:pPr>
        <w:spacing w:after="0" w:line="360" w:lineRule="auto"/>
        <w:rPr>
          <w:rFonts w:ascii="Times New Roman" w:hAnsi="Times New Roman" w:cs="Times New Roman"/>
          <w:sz w:val="28"/>
          <w:szCs w:val="28"/>
        </w:rPr>
      </w:pPr>
      <w:r w:rsidRPr="00DA1DD3">
        <w:rPr>
          <w:rFonts w:ascii="Times New Roman" w:hAnsi="Times New Roman" w:cs="Times New Roman"/>
          <w:sz w:val="28"/>
          <w:szCs w:val="28"/>
        </w:rPr>
        <w:t>24.Что такое пенс</w:t>
      </w:r>
      <w:r>
        <w:rPr>
          <w:rFonts w:ascii="Times New Roman" w:hAnsi="Times New Roman" w:cs="Times New Roman"/>
          <w:sz w:val="28"/>
          <w:szCs w:val="28"/>
        </w:rPr>
        <w:t>ионные фонды и как они работают</w:t>
      </w:r>
    </w:p>
    <w:p w:rsidR="00BD07EE" w:rsidRPr="00DA1DD3" w:rsidRDefault="00BD07EE" w:rsidP="00BD07EE">
      <w:pPr>
        <w:spacing w:after="0" w:line="360" w:lineRule="auto"/>
        <w:rPr>
          <w:rFonts w:ascii="Times New Roman" w:hAnsi="Times New Roman" w:cs="Times New Roman"/>
          <w:sz w:val="28"/>
          <w:szCs w:val="28"/>
        </w:rPr>
      </w:pPr>
      <w:r w:rsidRPr="00DA1DD3">
        <w:rPr>
          <w:rFonts w:ascii="Times New Roman" w:hAnsi="Times New Roman" w:cs="Times New Roman"/>
          <w:sz w:val="28"/>
          <w:szCs w:val="28"/>
        </w:rPr>
        <w:t>25. Система налогообложения Российской Федерации; понятие, виды налогов, налоговы</w:t>
      </w:r>
      <w:r>
        <w:rPr>
          <w:rFonts w:ascii="Times New Roman" w:hAnsi="Times New Roman" w:cs="Times New Roman"/>
          <w:sz w:val="28"/>
          <w:szCs w:val="28"/>
        </w:rPr>
        <w:t>е вычеты, налоговая декларация</w:t>
      </w:r>
    </w:p>
    <w:p w:rsidR="00BD07EE" w:rsidRPr="00DA1DD3" w:rsidRDefault="00BD07EE" w:rsidP="00BD07EE">
      <w:pPr>
        <w:spacing w:after="0" w:line="360" w:lineRule="auto"/>
        <w:rPr>
          <w:rFonts w:ascii="Times New Roman" w:hAnsi="Times New Roman" w:cs="Times New Roman"/>
          <w:sz w:val="28"/>
          <w:szCs w:val="28"/>
        </w:rPr>
      </w:pPr>
      <w:r w:rsidRPr="00DA1DD3">
        <w:rPr>
          <w:rFonts w:ascii="Times New Roman" w:hAnsi="Times New Roman" w:cs="Times New Roman"/>
          <w:sz w:val="28"/>
          <w:szCs w:val="28"/>
        </w:rPr>
        <w:t xml:space="preserve">26.Основные признаки и виды финансовых пирамид, правила личной финансовой безопасности, </w:t>
      </w:r>
      <w:r>
        <w:rPr>
          <w:rFonts w:ascii="Times New Roman" w:hAnsi="Times New Roman" w:cs="Times New Roman"/>
          <w:sz w:val="28"/>
          <w:szCs w:val="28"/>
        </w:rPr>
        <w:t>виды финансового мошенничества</w:t>
      </w:r>
    </w:p>
    <w:p w:rsidR="00BD07EE" w:rsidRPr="00DA1DD3" w:rsidRDefault="00BD07EE" w:rsidP="00BD07EE">
      <w:pPr>
        <w:spacing w:after="0" w:line="360" w:lineRule="auto"/>
        <w:rPr>
          <w:rFonts w:ascii="Times New Roman" w:eastAsia="Times New Roman" w:hAnsi="Times New Roman" w:cs="Times New Roman"/>
          <w:sz w:val="28"/>
          <w:szCs w:val="28"/>
          <w:lang w:eastAsia="ru-RU"/>
        </w:rPr>
      </w:pPr>
      <w:r w:rsidRPr="00DA1DD3">
        <w:rPr>
          <w:rFonts w:ascii="Times New Roman" w:hAnsi="Times New Roman" w:cs="Times New Roman"/>
          <w:sz w:val="28"/>
          <w:szCs w:val="28"/>
        </w:rPr>
        <w:t>27.Мошенничества с банковскими картами</w:t>
      </w:r>
    </w:p>
    <w:p w:rsidR="00BD07EE" w:rsidRPr="00364953" w:rsidRDefault="00BD07EE" w:rsidP="00BD07EE">
      <w:pPr>
        <w:spacing w:after="0" w:line="360" w:lineRule="auto"/>
        <w:rPr>
          <w:rFonts w:ascii="Times New Roman" w:eastAsia="Times New Roman" w:hAnsi="Times New Roman" w:cs="Times New Roman"/>
          <w:sz w:val="28"/>
          <w:szCs w:val="28"/>
          <w:lang w:eastAsia="ru-RU"/>
        </w:rPr>
      </w:pPr>
    </w:p>
    <w:p w:rsidR="009E44EA" w:rsidRPr="00763CDE" w:rsidRDefault="009E44EA" w:rsidP="009E44EA">
      <w:pPr>
        <w:spacing w:after="0" w:line="360" w:lineRule="auto"/>
        <w:rPr>
          <w:rFonts w:ascii="Times New Roman" w:hAnsi="Times New Roman" w:cs="Times New Roman"/>
          <w:b/>
          <w:color w:val="FF0000"/>
          <w:sz w:val="28"/>
          <w:szCs w:val="28"/>
        </w:rPr>
      </w:pPr>
    </w:p>
    <w:p w:rsidR="009E44EA" w:rsidRPr="00763CDE" w:rsidRDefault="009E44EA" w:rsidP="009E44EA">
      <w:pPr>
        <w:spacing w:after="0" w:line="360" w:lineRule="auto"/>
        <w:rPr>
          <w:rFonts w:ascii="Times New Roman" w:hAnsi="Times New Roman" w:cs="Times New Roman"/>
          <w:b/>
          <w:color w:val="FF0000"/>
          <w:sz w:val="28"/>
          <w:szCs w:val="28"/>
        </w:rPr>
      </w:pPr>
    </w:p>
    <w:p w:rsidR="009E44EA" w:rsidRPr="00763CDE" w:rsidRDefault="009E44EA" w:rsidP="009E44EA">
      <w:pPr>
        <w:spacing w:after="0" w:line="360" w:lineRule="auto"/>
        <w:rPr>
          <w:rFonts w:ascii="Times New Roman" w:hAnsi="Times New Roman" w:cs="Times New Roman"/>
          <w:b/>
          <w:color w:val="FF0000"/>
          <w:sz w:val="28"/>
          <w:szCs w:val="28"/>
        </w:rPr>
      </w:pPr>
    </w:p>
    <w:p w:rsidR="009E44EA" w:rsidRPr="00763CDE" w:rsidRDefault="009E44EA" w:rsidP="009E44EA">
      <w:pPr>
        <w:spacing w:after="0" w:line="360" w:lineRule="auto"/>
        <w:rPr>
          <w:rFonts w:ascii="Times New Roman" w:hAnsi="Times New Roman" w:cs="Times New Roman"/>
          <w:b/>
          <w:color w:val="FF0000"/>
          <w:sz w:val="28"/>
          <w:szCs w:val="28"/>
        </w:rPr>
      </w:pPr>
    </w:p>
    <w:p w:rsidR="009E44EA" w:rsidRPr="00763CDE" w:rsidRDefault="009E44EA" w:rsidP="009E44EA">
      <w:pPr>
        <w:spacing w:after="0" w:line="360" w:lineRule="auto"/>
        <w:rPr>
          <w:rFonts w:ascii="Times New Roman" w:hAnsi="Times New Roman" w:cs="Times New Roman"/>
          <w:b/>
          <w:color w:val="FF0000"/>
          <w:sz w:val="28"/>
          <w:szCs w:val="28"/>
        </w:rPr>
      </w:pPr>
    </w:p>
    <w:p w:rsidR="009E44EA" w:rsidRPr="00763CDE" w:rsidRDefault="009E44EA" w:rsidP="009E44EA">
      <w:pPr>
        <w:spacing w:after="0" w:line="360" w:lineRule="auto"/>
        <w:rPr>
          <w:rFonts w:ascii="Times New Roman" w:hAnsi="Times New Roman" w:cs="Times New Roman"/>
          <w:b/>
          <w:color w:val="FF0000"/>
          <w:sz w:val="28"/>
          <w:szCs w:val="28"/>
        </w:rPr>
      </w:pPr>
    </w:p>
    <w:p w:rsidR="009E44EA" w:rsidRPr="00763CDE" w:rsidRDefault="009E44EA" w:rsidP="009E44EA">
      <w:pPr>
        <w:spacing w:after="0" w:line="360" w:lineRule="auto"/>
        <w:rPr>
          <w:rFonts w:ascii="Times New Roman" w:hAnsi="Times New Roman" w:cs="Times New Roman"/>
          <w:b/>
          <w:color w:val="FF0000"/>
          <w:sz w:val="28"/>
          <w:szCs w:val="28"/>
        </w:rPr>
      </w:pPr>
    </w:p>
    <w:p w:rsidR="009E44EA" w:rsidRPr="00763CDE" w:rsidRDefault="009E44EA" w:rsidP="009E44EA">
      <w:pPr>
        <w:spacing w:after="0" w:line="360" w:lineRule="auto"/>
        <w:rPr>
          <w:rFonts w:ascii="Times New Roman" w:hAnsi="Times New Roman" w:cs="Times New Roman"/>
          <w:b/>
          <w:color w:val="FF0000"/>
          <w:sz w:val="28"/>
          <w:szCs w:val="28"/>
        </w:rPr>
      </w:pPr>
    </w:p>
    <w:p w:rsidR="009E44EA" w:rsidRPr="00763CDE" w:rsidRDefault="009E44EA" w:rsidP="009E44EA">
      <w:pPr>
        <w:spacing w:after="0" w:line="360" w:lineRule="auto"/>
        <w:rPr>
          <w:rFonts w:ascii="Times New Roman" w:hAnsi="Times New Roman" w:cs="Times New Roman"/>
          <w:b/>
          <w:color w:val="FF0000"/>
          <w:sz w:val="28"/>
          <w:szCs w:val="28"/>
        </w:rPr>
      </w:pPr>
    </w:p>
    <w:p w:rsidR="009E44EA" w:rsidRPr="00763CDE" w:rsidRDefault="009E44EA" w:rsidP="009E44EA">
      <w:pPr>
        <w:spacing w:after="0" w:line="360" w:lineRule="auto"/>
        <w:rPr>
          <w:rFonts w:ascii="Times New Roman" w:hAnsi="Times New Roman" w:cs="Times New Roman"/>
          <w:b/>
          <w:color w:val="FF0000"/>
          <w:sz w:val="28"/>
          <w:szCs w:val="28"/>
        </w:rPr>
      </w:pPr>
    </w:p>
    <w:p w:rsidR="009E44EA" w:rsidRPr="00763CDE" w:rsidRDefault="009E44EA" w:rsidP="009E44EA">
      <w:pPr>
        <w:spacing w:after="0" w:line="360" w:lineRule="auto"/>
        <w:rPr>
          <w:rFonts w:ascii="Times New Roman" w:hAnsi="Times New Roman" w:cs="Times New Roman"/>
          <w:b/>
          <w:color w:val="FF0000"/>
          <w:sz w:val="28"/>
          <w:szCs w:val="28"/>
        </w:rPr>
      </w:pPr>
    </w:p>
    <w:p w:rsidR="009E44EA" w:rsidRPr="00763CDE" w:rsidRDefault="009E44EA" w:rsidP="009E44EA">
      <w:pPr>
        <w:spacing w:after="0" w:line="360" w:lineRule="auto"/>
        <w:rPr>
          <w:rFonts w:ascii="Times New Roman" w:hAnsi="Times New Roman" w:cs="Times New Roman"/>
          <w:b/>
          <w:color w:val="FF0000"/>
          <w:sz w:val="28"/>
          <w:szCs w:val="28"/>
        </w:rPr>
      </w:pPr>
    </w:p>
    <w:p w:rsidR="009E44EA" w:rsidRPr="00763CDE" w:rsidRDefault="009E44EA" w:rsidP="009E44EA">
      <w:pPr>
        <w:spacing w:after="0" w:line="360" w:lineRule="auto"/>
        <w:rPr>
          <w:rFonts w:ascii="Times New Roman" w:hAnsi="Times New Roman" w:cs="Times New Roman"/>
          <w:b/>
          <w:color w:val="FF0000"/>
          <w:sz w:val="28"/>
          <w:szCs w:val="28"/>
        </w:rPr>
      </w:pPr>
    </w:p>
    <w:p w:rsidR="009E44EA" w:rsidRPr="00763CDE" w:rsidRDefault="009E44EA" w:rsidP="009E44EA">
      <w:pPr>
        <w:spacing w:after="0" w:line="360" w:lineRule="auto"/>
        <w:rPr>
          <w:rFonts w:ascii="Times New Roman" w:hAnsi="Times New Roman" w:cs="Times New Roman"/>
          <w:b/>
          <w:color w:val="FF0000"/>
          <w:sz w:val="28"/>
          <w:szCs w:val="28"/>
        </w:rPr>
      </w:pPr>
    </w:p>
    <w:p w:rsidR="009E44EA" w:rsidRPr="00763CDE" w:rsidRDefault="009E44EA" w:rsidP="009E44EA">
      <w:pPr>
        <w:spacing w:after="0" w:line="360" w:lineRule="auto"/>
        <w:rPr>
          <w:rFonts w:ascii="Times New Roman" w:hAnsi="Times New Roman" w:cs="Times New Roman"/>
          <w:b/>
          <w:color w:val="FF0000"/>
          <w:sz w:val="28"/>
          <w:szCs w:val="28"/>
        </w:rPr>
      </w:pPr>
    </w:p>
    <w:p w:rsidR="009E44EA" w:rsidRPr="00763CDE" w:rsidRDefault="009E44EA" w:rsidP="009E44EA">
      <w:pPr>
        <w:spacing w:after="0" w:line="360" w:lineRule="auto"/>
        <w:rPr>
          <w:rFonts w:ascii="Times New Roman" w:hAnsi="Times New Roman" w:cs="Times New Roman"/>
          <w:b/>
          <w:color w:val="FF0000"/>
          <w:sz w:val="28"/>
          <w:szCs w:val="28"/>
        </w:rPr>
      </w:pPr>
    </w:p>
    <w:p w:rsidR="00190F4E" w:rsidRPr="00F8022D" w:rsidRDefault="00190F4E" w:rsidP="00F8022D">
      <w:pPr>
        <w:spacing w:after="0" w:line="360" w:lineRule="auto"/>
        <w:jc w:val="both"/>
        <w:rPr>
          <w:rFonts w:ascii="Times New Roman" w:hAnsi="Times New Roman" w:cs="Times New Roman"/>
          <w:sz w:val="28"/>
          <w:szCs w:val="28"/>
        </w:rPr>
      </w:pPr>
    </w:p>
    <w:p w:rsidR="00FA203E" w:rsidRDefault="00FA203E" w:rsidP="00FA203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ОСНОВНОЙ ЛИТЕРАТУРЫ</w:t>
      </w:r>
    </w:p>
    <w:p w:rsidR="00FA203E" w:rsidRDefault="00FA203E" w:rsidP="00FA203E">
      <w:pPr>
        <w:spacing w:after="0" w:line="360" w:lineRule="auto"/>
        <w:rPr>
          <w:rFonts w:ascii="Times New Roman" w:hAnsi="Times New Roman" w:cs="Times New Roman"/>
          <w:sz w:val="28"/>
          <w:szCs w:val="28"/>
        </w:rPr>
      </w:pPr>
      <w:r>
        <w:rPr>
          <w:rFonts w:ascii="Times New Roman" w:hAnsi="Times New Roman" w:cs="Times New Roman"/>
          <w:sz w:val="28"/>
          <w:szCs w:val="28"/>
        </w:rPr>
        <w:t>1.Бабич А.М., Павлова Л.Н. Финансы, денежное обращение и</w:t>
      </w:r>
      <w:r w:rsidR="00BD07EE">
        <w:rPr>
          <w:rFonts w:ascii="Times New Roman" w:hAnsi="Times New Roman" w:cs="Times New Roman"/>
          <w:sz w:val="28"/>
          <w:szCs w:val="28"/>
        </w:rPr>
        <w:t xml:space="preserve"> кредит. Учебник- М.:ЮНИТИ, 2017</w:t>
      </w:r>
      <w:r>
        <w:rPr>
          <w:rFonts w:ascii="Times New Roman" w:hAnsi="Times New Roman" w:cs="Times New Roman"/>
          <w:sz w:val="28"/>
          <w:szCs w:val="28"/>
        </w:rPr>
        <w:t>г</w:t>
      </w:r>
    </w:p>
    <w:p w:rsidR="00FA203E" w:rsidRPr="00FA203E" w:rsidRDefault="00FA203E" w:rsidP="00FA203E">
      <w:pPr>
        <w:spacing w:after="0" w:line="360" w:lineRule="auto"/>
        <w:jc w:val="both"/>
        <w:rPr>
          <w:rFonts w:ascii="Times New Roman" w:hAnsi="Times New Roman" w:cs="Times New Roman"/>
          <w:sz w:val="28"/>
          <w:szCs w:val="28"/>
        </w:rPr>
      </w:pPr>
      <w:r w:rsidRPr="00FA203E">
        <w:rPr>
          <w:rFonts w:ascii="Times New Roman" w:hAnsi="Times New Roman" w:cs="Times New Roman"/>
          <w:sz w:val="28"/>
          <w:szCs w:val="28"/>
        </w:rPr>
        <w:t>2. Богомолова Е.С. №Экономические проблемы регионов и отраслевых комплексов» //Проблемы</w:t>
      </w:r>
      <w:r w:rsidR="00BD07EE">
        <w:rPr>
          <w:rFonts w:ascii="Times New Roman" w:hAnsi="Times New Roman" w:cs="Times New Roman"/>
          <w:sz w:val="28"/>
          <w:szCs w:val="28"/>
        </w:rPr>
        <w:t xml:space="preserve"> современной экономики, №2, 2016</w:t>
      </w:r>
      <w:r w:rsidRPr="00FA203E">
        <w:rPr>
          <w:rFonts w:ascii="Times New Roman" w:hAnsi="Times New Roman" w:cs="Times New Roman"/>
          <w:sz w:val="28"/>
          <w:szCs w:val="28"/>
        </w:rPr>
        <w:t>г</w:t>
      </w:r>
    </w:p>
    <w:p w:rsidR="00FA203E" w:rsidRDefault="00FA203E" w:rsidP="00FA203E">
      <w:pPr>
        <w:spacing w:after="0" w:line="360" w:lineRule="auto"/>
        <w:rPr>
          <w:rFonts w:ascii="Times New Roman" w:hAnsi="Times New Roman" w:cs="Times New Roman"/>
          <w:sz w:val="28"/>
          <w:szCs w:val="28"/>
        </w:rPr>
      </w:pPr>
      <w:r>
        <w:rPr>
          <w:rFonts w:ascii="Times New Roman" w:hAnsi="Times New Roman" w:cs="Times New Roman"/>
          <w:sz w:val="28"/>
          <w:szCs w:val="28"/>
        </w:rPr>
        <w:t>3.Горина Г.А</w:t>
      </w:r>
      <w:r w:rsidR="00BD07EE">
        <w:rPr>
          <w:rFonts w:ascii="Times New Roman" w:hAnsi="Times New Roman" w:cs="Times New Roman"/>
          <w:sz w:val="28"/>
          <w:szCs w:val="28"/>
        </w:rPr>
        <w:t>. Ценообразование.-М.: ВУЗ, 2017</w:t>
      </w:r>
      <w:r>
        <w:rPr>
          <w:rFonts w:ascii="Times New Roman" w:hAnsi="Times New Roman" w:cs="Times New Roman"/>
          <w:sz w:val="28"/>
          <w:szCs w:val="28"/>
        </w:rPr>
        <w:t>г</w:t>
      </w:r>
    </w:p>
    <w:p w:rsidR="00FA203E" w:rsidRDefault="00FA203E" w:rsidP="00FA203E">
      <w:pPr>
        <w:spacing w:after="0" w:line="360" w:lineRule="auto"/>
        <w:rPr>
          <w:rFonts w:ascii="Times New Roman" w:hAnsi="Times New Roman" w:cs="Times New Roman"/>
          <w:sz w:val="28"/>
          <w:szCs w:val="28"/>
        </w:rPr>
      </w:pPr>
      <w:r>
        <w:rPr>
          <w:rFonts w:ascii="Times New Roman" w:hAnsi="Times New Roman" w:cs="Times New Roman"/>
          <w:sz w:val="28"/>
          <w:szCs w:val="28"/>
        </w:rPr>
        <w:t>4</w:t>
      </w:r>
      <w:r w:rsidRPr="00FA203E">
        <w:rPr>
          <w:rFonts w:ascii="Times New Roman" w:hAnsi="Times New Roman" w:cs="Times New Roman"/>
          <w:sz w:val="28"/>
          <w:szCs w:val="28"/>
        </w:rPr>
        <w:t xml:space="preserve"> </w:t>
      </w:r>
      <w:r>
        <w:rPr>
          <w:rFonts w:ascii="Times New Roman" w:hAnsi="Times New Roman" w:cs="Times New Roman"/>
          <w:sz w:val="28"/>
          <w:szCs w:val="28"/>
        </w:rPr>
        <w:t>.</w:t>
      </w:r>
      <w:r w:rsidRPr="00B727F1">
        <w:rPr>
          <w:rFonts w:ascii="Times New Roman" w:hAnsi="Times New Roman" w:cs="Times New Roman"/>
          <w:sz w:val="28"/>
          <w:szCs w:val="28"/>
        </w:rPr>
        <w:t>Глазырин В. Оплата и нормирование</w:t>
      </w:r>
      <w:r>
        <w:rPr>
          <w:rFonts w:ascii="Times New Roman" w:hAnsi="Times New Roman" w:cs="Times New Roman"/>
          <w:sz w:val="28"/>
          <w:szCs w:val="28"/>
        </w:rPr>
        <w:t xml:space="preserve"> труда // Хоз-во и право №8,  </w:t>
      </w:r>
      <w:r w:rsidR="00BD07EE">
        <w:rPr>
          <w:rFonts w:ascii="Times New Roman" w:hAnsi="Times New Roman" w:cs="Times New Roman"/>
          <w:sz w:val="28"/>
          <w:szCs w:val="28"/>
        </w:rPr>
        <w:t>201</w:t>
      </w:r>
      <w:r w:rsidRPr="00B727F1">
        <w:rPr>
          <w:rFonts w:ascii="Times New Roman" w:hAnsi="Times New Roman" w:cs="Times New Roman"/>
          <w:sz w:val="28"/>
          <w:szCs w:val="28"/>
        </w:rPr>
        <w:t>7</w:t>
      </w:r>
      <w:r>
        <w:rPr>
          <w:rFonts w:ascii="Times New Roman" w:hAnsi="Times New Roman" w:cs="Times New Roman"/>
          <w:sz w:val="28"/>
          <w:szCs w:val="28"/>
        </w:rPr>
        <w:t>г.</w:t>
      </w:r>
    </w:p>
    <w:p w:rsidR="00FA203E" w:rsidRDefault="00FA203E" w:rsidP="00FA203E">
      <w:pPr>
        <w:spacing w:after="0" w:line="360" w:lineRule="auto"/>
        <w:rPr>
          <w:rFonts w:ascii="Times New Roman" w:hAnsi="Times New Roman" w:cs="Times New Roman"/>
          <w:sz w:val="28"/>
          <w:szCs w:val="28"/>
        </w:rPr>
      </w:pPr>
      <w:r>
        <w:rPr>
          <w:rFonts w:ascii="Times New Roman" w:hAnsi="Times New Roman" w:cs="Times New Roman"/>
          <w:sz w:val="28"/>
          <w:szCs w:val="28"/>
        </w:rPr>
        <w:t>5.Грузинов В.П. Экономика предприятия. Учебник.</w:t>
      </w:r>
      <w:r w:rsidR="00BD07EE">
        <w:rPr>
          <w:rFonts w:ascii="Times New Roman" w:hAnsi="Times New Roman" w:cs="Times New Roman"/>
          <w:sz w:val="28"/>
          <w:szCs w:val="28"/>
        </w:rPr>
        <w:t>- М.: Финансы и статистика, 2016</w:t>
      </w:r>
      <w:r>
        <w:rPr>
          <w:rFonts w:ascii="Times New Roman" w:hAnsi="Times New Roman" w:cs="Times New Roman"/>
          <w:sz w:val="28"/>
          <w:szCs w:val="28"/>
        </w:rPr>
        <w:t>г</w:t>
      </w:r>
    </w:p>
    <w:p w:rsidR="00FA203E" w:rsidRPr="00FA203E" w:rsidRDefault="00FA203E" w:rsidP="00FA20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Pr="00FA203E">
        <w:rPr>
          <w:rFonts w:ascii="Times New Roman" w:hAnsi="Times New Roman" w:cs="Times New Roman"/>
          <w:sz w:val="28"/>
          <w:szCs w:val="28"/>
        </w:rPr>
        <w:t xml:space="preserve">. Ефимова О.П. «Экономика  общественного питания». Минск: Новое </w:t>
      </w:r>
      <w:r w:rsidR="00BD07EE">
        <w:rPr>
          <w:rFonts w:ascii="Times New Roman" w:hAnsi="Times New Roman" w:cs="Times New Roman"/>
          <w:sz w:val="28"/>
          <w:szCs w:val="28"/>
        </w:rPr>
        <w:t>знание, 2015</w:t>
      </w:r>
      <w:r w:rsidRPr="00FA203E">
        <w:rPr>
          <w:rFonts w:ascii="Times New Roman" w:hAnsi="Times New Roman" w:cs="Times New Roman"/>
          <w:sz w:val="28"/>
          <w:szCs w:val="28"/>
        </w:rPr>
        <w:t>г</w:t>
      </w:r>
    </w:p>
    <w:p w:rsidR="00FA203E" w:rsidRDefault="00FA203E" w:rsidP="00FA203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7.Жиделеева В.В. Экономика предприятия. </w:t>
      </w:r>
      <w:r w:rsidR="00BD07EE">
        <w:rPr>
          <w:rFonts w:ascii="Times New Roman" w:hAnsi="Times New Roman" w:cs="Times New Roman"/>
          <w:sz w:val="28"/>
          <w:szCs w:val="28"/>
        </w:rPr>
        <w:t>Учебное пособие.-М.:ИНФРА-М, 201</w:t>
      </w:r>
      <w:r>
        <w:rPr>
          <w:rFonts w:ascii="Times New Roman" w:hAnsi="Times New Roman" w:cs="Times New Roman"/>
          <w:sz w:val="28"/>
          <w:szCs w:val="28"/>
        </w:rPr>
        <w:t>6г</w:t>
      </w:r>
    </w:p>
    <w:p w:rsidR="00FA203E" w:rsidRDefault="00FA203E" w:rsidP="00FA203E">
      <w:pPr>
        <w:spacing w:after="0" w:line="360" w:lineRule="auto"/>
        <w:rPr>
          <w:rFonts w:ascii="Times New Roman" w:hAnsi="Times New Roman" w:cs="Times New Roman"/>
          <w:sz w:val="28"/>
          <w:szCs w:val="28"/>
        </w:rPr>
      </w:pPr>
      <w:r>
        <w:rPr>
          <w:rFonts w:ascii="Times New Roman" w:hAnsi="Times New Roman" w:cs="Times New Roman"/>
          <w:sz w:val="28"/>
          <w:szCs w:val="28"/>
        </w:rPr>
        <w:t>8.Зайцев Н.Л. Экономи</w:t>
      </w:r>
      <w:r w:rsidR="00BD07EE">
        <w:rPr>
          <w:rFonts w:ascii="Times New Roman" w:hAnsi="Times New Roman" w:cs="Times New Roman"/>
          <w:sz w:val="28"/>
          <w:szCs w:val="28"/>
        </w:rPr>
        <w:t>ка организации. –М.: Экзамен,2015</w:t>
      </w:r>
      <w:r>
        <w:rPr>
          <w:rFonts w:ascii="Times New Roman" w:hAnsi="Times New Roman" w:cs="Times New Roman"/>
          <w:sz w:val="28"/>
          <w:szCs w:val="28"/>
        </w:rPr>
        <w:t>г</w:t>
      </w:r>
    </w:p>
    <w:p w:rsidR="00FA203E" w:rsidRDefault="00FA203E" w:rsidP="00FA20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Pr="00FA203E">
        <w:rPr>
          <w:rFonts w:ascii="Times New Roman" w:hAnsi="Times New Roman" w:cs="Times New Roman"/>
          <w:sz w:val="28"/>
          <w:szCs w:val="28"/>
        </w:rPr>
        <w:t xml:space="preserve">. Карпенко Е.А. « Экономика </w:t>
      </w:r>
      <w:proofErr w:type="spellStart"/>
      <w:r w:rsidRPr="00FA203E">
        <w:rPr>
          <w:rFonts w:ascii="Times New Roman" w:hAnsi="Times New Roman" w:cs="Times New Roman"/>
          <w:sz w:val="28"/>
          <w:szCs w:val="28"/>
        </w:rPr>
        <w:t>отрасли:торговля</w:t>
      </w:r>
      <w:proofErr w:type="spellEnd"/>
      <w:r w:rsidRPr="00FA203E">
        <w:rPr>
          <w:rFonts w:ascii="Times New Roman" w:hAnsi="Times New Roman" w:cs="Times New Roman"/>
          <w:sz w:val="28"/>
          <w:szCs w:val="28"/>
        </w:rPr>
        <w:t xml:space="preserve"> и общественное </w:t>
      </w:r>
      <w:r w:rsidR="00BD07EE">
        <w:rPr>
          <w:rFonts w:ascii="Times New Roman" w:hAnsi="Times New Roman" w:cs="Times New Roman"/>
          <w:sz w:val="28"/>
          <w:szCs w:val="28"/>
        </w:rPr>
        <w:t>питание». М: Альфа-М:ИНФРА-М,201</w:t>
      </w:r>
      <w:r w:rsidRPr="00FA203E">
        <w:rPr>
          <w:rFonts w:ascii="Times New Roman" w:hAnsi="Times New Roman" w:cs="Times New Roman"/>
          <w:sz w:val="28"/>
          <w:szCs w:val="28"/>
        </w:rPr>
        <w:t>8г</w:t>
      </w:r>
    </w:p>
    <w:p w:rsidR="00FA203E" w:rsidRDefault="00FA203E" w:rsidP="00FA20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w:t>
      </w:r>
      <w:r w:rsidRPr="00B727F1">
        <w:rPr>
          <w:rFonts w:ascii="Times New Roman" w:hAnsi="Times New Roman" w:cs="Times New Roman"/>
          <w:sz w:val="28"/>
          <w:szCs w:val="28"/>
        </w:rPr>
        <w:t>Комарова И.Ю. Налогообложение прибыли и проблемы</w:t>
      </w:r>
      <w:r>
        <w:rPr>
          <w:rFonts w:ascii="Times New Roman" w:hAnsi="Times New Roman" w:cs="Times New Roman"/>
          <w:sz w:val="28"/>
          <w:szCs w:val="28"/>
        </w:rPr>
        <w:t xml:space="preserve"> </w:t>
      </w:r>
      <w:r w:rsidRPr="00B727F1">
        <w:rPr>
          <w:rFonts w:ascii="Times New Roman" w:hAnsi="Times New Roman" w:cs="Times New Roman"/>
          <w:sz w:val="28"/>
          <w:szCs w:val="28"/>
        </w:rPr>
        <w:t>совершенствования законодательной базы //</w:t>
      </w:r>
      <w:r w:rsidR="00BD07EE">
        <w:rPr>
          <w:rFonts w:ascii="Times New Roman" w:hAnsi="Times New Roman" w:cs="Times New Roman"/>
          <w:sz w:val="28"/>
          <w:szCs w:val="28"/>
        </w:rPr>
        <w:t xml:space="preserve"> Финансы  № 3, 201</w:t>
      </w:r>
      <w:r>
        <w:rPr>
          <w:rFonts w:ascii="Times New Roman" w:hAnsi="Times New Roman" w:cs="Times New Roman"/>
          <w:sz w:val="28"/>
          <w:szCs w:val="28"/>
        </w:rPr>
        <w:t>6 г.</w:t>
      </w:r>
    </w:p>
    <w:p w:rsidR="00FA203E" w:rsidRDefault="00FA203E" w:rsidP="00FA203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11.Крайлер В.А. Экономика предприятия.-М.:ИНФРА-М. Новосибирск. </w:t>
      </w:r>
      <w:proofErr w:type="spellStart"/>
      <w:r>
        <w:rPr>
          <w:rFonts w:ascii="Times New Roman" w:hAnsi="Times New Roman" w:cs="Times New Roman"/>
          <w:sz w:val="28"/>
          <w:szCs w:val="28"/>
        </w:rPr>
        <w:t>Н</w:t>
      </w:r>
      <w:r w:rsidR="00BD07EE">
        <w:rPr>
          <w:rFonts w:ascii="Times New Roman" w:hAnsi="Times New Roman" w:cs="Times New Roman"/>
          <w:sz w:val="28"/>
          <w:szCs w:val="28"/>
        </w:rPr>
        <w:t>ГАЭиУ</w:t>
      </w:r>
      <w:proofErr w:type="spellEnd"/>
      <w:r w:rsidR="00BD07EE">
        <w:rPr>
          <w:rFonts w:ascii="Times New Roman" w:hAnsi="Times New Roman" w:cs="Times New Roman"/>
          <w:sz w:val="28"/>
          <w:szCs w:val="28"/>
        </w:rPr>
        <w:t>, Сибирское соглашение, 201</w:t>
      </w:r>
      <w:r>
        <w:rPr>
          <w:rFonts w:ascii="Times New Roman" w:hAnsi="Times New Roman" w:cs="Times New Roman"/>
          <w:sz w:val="28"/>
          <w:szCs w:val="28"/>
        </w:rPr>
        <w:t>4г</w:t>
      </w:r>
    </w:p>
    <w:p w:rsidR="00FA203E" w:rsidRDefault="00FA203E" w:rsidP="00FA20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w:t>
      </w:r>
      <w:r w:rsidRPr="00FA203E">
        <w:rPr>
          <w:rFonts w:ascii="Times New Roman" w:hAnsi="Times New Roman" w:cs="Times New Roman"/>
          <w:sz w:val="28"/>
          <w:szCs w:val="28"/>
        </w:rPr>
        <w:t xml:space="preserve"> </w:t>
      </w:r>
      <w:r w:rsidRPr="00B727F1">
        <w:rPr>
          <w:rFonts w:ascii="Times New Roman" w:hAnsi="Times New Roman" w:cs="Times New Roman"/>
          <w:sz w:val="28"/>
          <w:szCs w:val="28"/>
        </w:rPr>
        <w:t>Львов. Ю.А Основы экономики и организ</w:t>
      </w:r>
      <w:r>
        <w:rPr>
          <w:rFonts w:ascii="Times New Roman" w:hAnsi="Times New Roman" w:cs="Times New Roman"/>
          <w:sz w:val="28"/>
          <w:szCs w:val="28"/>
        </w:rPr>
        <w:t xml:space="preserve">ации бизнеса. </w:t>
      </w:r>
      <w:r w:rsidR="00BD07EE">
        <w:rPr>
          <w:rFonts w:ascii="Times New Roman" w:hAnsi="Times New Roman" w:cs="Times New Roman"/>
          <w:sz w:val="28"/>
          <w:szCs w:val="28"/>
        </w:rPr>
        <w:t xml:space="preserve">С-П. </w:t>
      </w:r>
      <w:proofErr w:type="spellStart"/>
      <w:r w:rsidR="00BD07EE">
        <w:rPr>
          <w:rFonts w:ascii="Times New Roman" w:hAnsi="Times New Roman" w:cs="Times New Roman"/>
          <w:sz w:val="28"/>
          <w:szCs w:val="28"/>
        </w:rPr>
        <w:t>Формика</w:t>
      </w:r>
      <w:proofErr w:type="spellEnd"/>
      <w:r w:rsidR="00BD07EE">
        <w:rPr>
          <w:rFonts w:ascii="Times New Roman" w:hAnsi="Times New Roman" w:cs="Times New Roman"/>
          <w:sz w:val="28"/>
          <w:szCs w:val="28"/>
        </w:rPr>
        <w:t>. 201</w:t>
      </w:r>
      <w:r>
        <w:rPr>
          <w:rFonts w:ascii="Times New Roman" w:hAnsi="Times New Roman" w:cs="Times New Roman"/>
          <w:sz w:val="28"/>
          <w:szCs w:val="28"/>
        </w:rPr>
        <w:t>7г.</w:t>
      </w:r>
    </w:p>
    <w:p w:rsidR="00FA203E" w:rsidRDefault="00FA203E" w:rsidP="00FA203E">
      <w:pPr>
        <w:spacing w:after="0" w:line="360" w:lineRule="auto"/>
        <w:rPr>
          <w:rFonts w:ascii="Times New Roman" w:hAnsi="Times New Roman" w:cs="Times New Roman"/>
          <w:sz w:val="28"/>
          <w:szCs w:val="28"/>
        </w:rPr>
      </w:pPr>
      <w:r>
        <w:rPr>
          <w:rFonts w:ascii="Times New Roman" w:hAnsi="Times New Roman" w:cs="Times New Roman"/>
          <w:sz w:val="28"/>
          <w:szCs w:val="28"/>
        </w:rPr>
        <w:t>13.</w:t>
      </w:r>
      <w:r w:rsidRPr="00FA203E">
        <w:rPr>
          <w:rFonts w:ascii="Times New Roman" w:hAnsi="Times New Roman" w:cs="Times New Roman"/>
          <w:sz w:val="28"/>
          <w:szCs w:val="28"/>
        </w:rPr>
        <w:t>Мау В.И. «Экономическая политика 2009г: между кризисом и модернизаци</w:t>
      </w:r>
      <w:r w:rsidR="00BD07EE">
        <w:rPr>
          <w:rFonts w:ascii="Times New Roman" w:hAnsi="Times New Roman" w:cs="Times New Roman"/>
          <w:sz w:val="28"/>
          <w:szCs w:val="28"/>
        </w:rPr>
        <w:t>ей» //Вопросы экономики №2, 2015</w:t>
      </w:r>
      <w:r w:rsidRPr="00FA203E">
        <w:rPr>
          <w:rFonts w:ascii="Times New Roman" w:hAnsi="Times New Roman" w:cs="Times New Roman"/>
          <w:sz w:val="28"/>
          <w:szCs w:val="28"/>
        </w:rPr>
        <w:t>г</w:t>
      </w:r>
    </w:p>
    <w:p w:rsidR="00FA203E" w:rsidRDefault="00FA203E" w:rsidP="00FA203E">
      <w:pPr>
        <w:spacing w:after="0" w:line="360" w:lineRule="auto"/>
        <w:rPr>
          <w:rFonts w:ascii="Times New Roman" w:hAnsi="Times New Roman" w:cs="Times New Roman"/>
          <w:sz w:val="28"/>
          <w:szCs w:val="28"/>
        </w:rPr>
      </w:pPr>
      <w:r>
        <w:rPr>
          <w:rFonts w:ascii="Times New Roman" w:hAnsi="Times New Roman" w:cs="Times New Roman"/>
          <w:sz w:val="28"/>
          <w:szCs w:val="28"/>
        </w:rPr>
        <w:t>14.Михайлушкин А.И. Экономика.</w:t>
      </w:r>
      <w:r w:rsidR="00BD07EE">
        <w:rPr>
          <w:rFonts w:ascii="Times New Roman" w:hAnsi="Times New Roman" w:cs="Times New Roman"/>
          <w:sz w:val="28"/>
          <w:szCs w:val="28"/>
        </w:rPr>
        <w:t xml:space="preserve"> </w:t>
      </w:r>
      <w:proofErr w:type="spellStart"/>
      <w:r w:rsidR="00BD07EE">
        <w:rPr>
          <w:rFonts w:ascii="Times New Roman" w:hAnsi="Times New Roman" w:cs="Times New Roman"/>
          <w:sz w:val="28"/>
          <w:szCs w:val="28"/>
        </w:rPr>
        <w:t>Практикум.-М.:Высшая</w:t>
      </w:r>
      <w:proofErr w:type="spellEnd"/>
      <w:r w:rsidR="00BD07EE">
        <w:rPr>
          <w:rFonts w:ascii="Times New Roman" w:hAnsi="Times New Roman" w:cs="Times New Roman"/>
          <w:sz w:val="28"/>
          <w:szCs w:val="28"/>
        </w:rPr>
        <w:t xml:space="preserve"> школа, 201</w:t>
      </w:r>
      <w:r>
        <w:rPr>
          <w:rFonts w:ascii="Times New Roman" w:hAnsi="Times New Roman" w:cs="Times New Roman"/>
          <w:sz w:val="28"/>
          <w:szCs w:val="28"/>
        </w:rPr>
        <w:t>6г</w:t>
      </w:r>
    </w:p>
    <w:p w:rsidR="00FA203E" w:rsidRPr="00FA203E" w:rsidRDefault="00FA203E" w:rsidP="00FA203E">
      <w:pPr>
        <w:spacing w:after="0" w:line="360" w:lineRule="auto"/>
        <w:jc w:val="both"/>
        <w:rPr>
          <w:rFonts w:ascii="Times New Roman" w:hAnsi="Times New Roman" w:cs="Times New Roman"/>
          <w:sz w:val="28"/>
          <w:szCs w:val="28"/>
        </w:rPr>
      </w:pPr>
      <w:r w:rsidRPr="00FA203E">
        <w:rPr>
          <w:rFonts w:ascii="Times New Roman" w:hAnsi="Times New Roman" w:cs="Times New Roman"/>
          <w:sz w:val="28"/>
          <w:szCs w:val="28"/>
        </w:rPr>
        <w:t>1</w:t>
      </w:r>
      <w:r>
        <w:rPr>
          <w:rFonts w:ascii="Times New Roman" w:hAnsi="Times New Roman" w:cs="Times New Roman"/>
          <w:sz w:val="28"/>
          <w:szCs w:val="28"/>
        </w:rPr>
        <w:t>5</w:t>
      </w:r>
      <w:r w:rsidRPr="00FA203E">
        <w:rPr>
          <w:rFonts w:ascii="Times New Roman" w:hAnsi="Times New Roman" w:cs="Times New Roman"/>
          <w:sz w:val="28"/>
          <w:szCs w:val="28"/>
        </w:rPr>
        <w:t xml:space="preserve">. </w:t>
      </w:r>
      <w:proofErr w:type="spellStart"/>
      <w:r w:rsidRPr="00FA203E">
        <w:rPr>
          <w:rFonts w:ascii="Times New Roman" w:hAnsi="Times New Roman" w:cs="Times New Roman"/>
          <w:sz w:val="28"/>
          <w:szCs w:val="28"/>
        </w:rPr>
        <w:t>Микицей</w:t>
      </w:r>
      <w:proofErr w:type="spellEnd"/>
      <w:r w:rsidRPr="00FA203E">
        <w:rPr>
          <w:rFonts w:ascii="Times New Roman" w:hAnsi="Times New Roman" w:cs="Times New Roman"/>
          <w:sz w:val="28"/>
          <w:szCs w:val="28"/>
        </w:rPr>
        <w:t xml:space="preserve"> М.В. «Учет и отчетность в торговле». Ростов н/Д: изд-</w:t>
      </w:r>
      <w:r w:rsidR="00BD07EE">
        <w:rPr>
          <w:rFonts w:ascii="Times New Roman" w:hAnsi="Times New Roman" w:cs="Times New Roman"/>
          <w:sz w:val="28"/>
          <w:szCs w:val="28"/>
        </w:rPr>
        <w:t>во «Феникс»,2017</w:t>
      </w:r>
      <w:r w:rsidRPr="00FA203E">
        <w:rPr>
          <w:rFonts w:ascii="Times New Roman" w:hAnsi="Times New Roman" w:cs="Times New Roman"/>
          <w:sz w:val="28"/>
          <w:szCs w:val="28"/>
        </w:rPr>
        <w:t>г</w:t>
      </w:r>
    </w:p>
    <w:p w:rsidR="00FA203E" w:rsidRPr="00FA203E" w:rsidRDefault="00FA203E" w:rsidP="00FA203E">
      <w:pPr>
        <w:spacing w:after="0" w:line="360" w:lineRule="auto"/>
        <w:jc w:val="both"/>
        <w:rPr>
          <w:rFonts w:ascii="Times New Roman" w:hAnsi="Times New Roman" w:cs="Times New Roman"/>
          <w:sz w:val="28"/>
          <w:szCs w:val="28"/>
        </w:rPr>
      </w:pPr>
      <w:r w:rsidRPr="00FA203E">
        <w:rPr>
          <w:rFonts w:ascii="Times New Roman" w:hAnsi="Times New Roman" w:cs="Times New Roman"/>
          <w:sz w:val="28"/>
          <w:szCs w:val="28"/>
        </w:rPr>
        <w:t>1</w:t>
      </w:r>
      <w:r>
        <w:rPr>
          <w:rFonts w:ascii="Times New Roman" w:hAnsi="Times New Roman" w:cs="Times New Roman"/>
          <w:sz w:val="28"/>
          <w:szCs w:val="28"/>
        </w:rPr>
        <w:t>6</w:t>
      </w:r>
      <w:r w:rsidRPr="00FA203E">
        <w:rPr>
          <w:rFonts w:ascii="Times New Roman" w:hAnsi="Times New Roman" w:cs="Times New Roman"/>
          <w:sz w:val="28"/>
          <w:szCs w:val="28"/>
        </w:rPr>
        <w:t>. Муравьева Т.В. «Эк</w:t>
      </w:r>
      <w:r w:rsidR="00BD07EE">
        <w:rPr>
          <w:rFonts w:ascii="Times New Roman" w:hAnsi="Times New Roman" w:cs="Times New Roman"/>
          <w:sz w:val="28"/>
          <w:szCs w:val="28"/>
        </w:rPr>
        <w:t>ономика фирмы». М.: Академия,201</w:t>
      </w:r>
      <w:r w:rsidRPr="00FA203E">
        <w:rPr>
          <w:rFonts w:ascii="Times New Roman" w:hAnsi="Times New Roman" w:cs="Times New Roman"/>
          <w:sz w:val="28"/>
          <w:szCs w:val="28"/>
        </w:rPr>
        <w:t>6г</w:t>
      </w:r>
    </w:p>
    <w:p w:rsidR="00FA203E" w:rsidRDefault="00FA203E" w:rsidP="00FA203E">
      <w:pPr>
        <w:spacing w:after="0" w:line="360" w:lineRule="auto"/>
        <w:rPr>
          <w:rFonts w:ascii="Times New Roman" w:hAnsi="Times New Roman" w:cs="Times New Roman"/>
          <w:sz w:val="28"/>
          <w:szCs w:val="28"/>
        </w:rPr>
      </w:pPr>
      <w:r>
        <w:rPr>
          <w:rFonts w:ascii="Times New Roman" w:hAnsi="Times New Roman" w:cs="Times New Roman"/>
          <w:sz w:val="28"/>
          <w:szCs w:val="28"/>
        </w:rPr>
        <w:t>17.</w:t>
      </w:r>
      <w:r w:rsidRPr="00FA203E">
        <w:rPr>
          <w:rFonts w:ascii="Times New Roman" w:hAnsi="Times New Roman" w:cs="Times New Roman"/>
          <w:sz w:val="28"/>
          <w:szCs w:val="28"/>
        </w:rPr>
        <w:t>Ольсевич Ю.Т. «Психологические аспекты современного экономического кризис</w:t>
      </w:r>
      <w:r w:rsidR="00BD07EE">
        <w:rPr>
          <w:rFonts w:ascii="Times New Roman" w:hAnsi="Times New Roman" w:cs="Times New Roman"/>
          <w:sz w:val="28"/>
          <w:szCs w:val="28"/>
        </w:rPr>
        <w:t>а» //Вопросы экономики № 3, 2018</w:t>
      </w:r>
      <w:r w:rsidRPr="00FA203E">
        <w:rPr>
          <w:rFonts w:ascii="Times New Roman" w:hAnsi="Times New Roman" w:cs="Times New Roman"/>
          <w:sz w:val="28"/>
          <w:szCs w:val="28"/>
        </w:rPr>
        <w:t>г</w:t>
      </w:r>
    </w:p>
    <w:p w:rsidR="00FA203E" w:rsidRDefault="00FA203E" w:rsidP="00FA203E">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18.</w:t>
      </w:r>
      <w:r w:rsidRPr="00FA203E">
        <w:rPr>
          <w:rFonts w:ascii="Times New Roman" w:hAnsi="Times New Roman" w:cs="Times New Roman"/>
          <w:sz w:val="28"/>
          <w:szCs w:val="28"/>
        </w:rPr>
        <w:t xml:space="preserve"> </w:t>
      </w:r>
      <w:proofErr w:type="spellStart"/>
      <w:r w:rsidRPr="00B727F1">
        <w:rPr>
          <w:rFonts w:ascii="Times New Roman" w:hAnsi="Times New Roman" w:cs="Times New Roman"/>
          <w:sz w:val="28"/>
          <w:szCs w:val="28"/>
        </w:rPr>
        <w:t>Рузавин</w:t>
      </w:r>
      <w:proofErr w:type="spellEnd"/>
      <w:r w:rsidRPr="00B727F1">
        <w:rPr>
          <w:rFonts w:ascii="Times New Roman" w:hAnsi="Times New Roman" w:cs="Times New Roman"/>
          <w:sz w:val="28"/>
          <w:szCs w:val="28"/>
        </w:rPr>
        <w:t>. Г.И.  Основы рыно</w:t>
      </w:r>
      <w:r w:rsidR="00BD07EE">
        <w:rPr>
          <w:rFonts w:ascii="Times New Roman" w:hAnsi="Times New Roman" w:cs="Times New Roman"/>
          <w:sz w:val="28"/>
          <w:szCs w:val="28"/>
        </w:rPr>
        <w:t>чной экономики. М.: ЮНИТИ. 201</w:t>
      </w:r>
      <w:r>
        <w:rPr>
          <w:rFonts w:ascii="Times New Roman" w:hAnsi="Times New Roman" w:cs="Times New Roman"/>
          <w:sz w:val="28"/>
          <w:szCs w:val="28"/>
        </w:rPr>
        <w:t>6г.</w:t>
      </w:r>
    </w:p>
    <w:p w:rsidR="00FA203E" w:rsidRDefault="00FA203E" w:rsidP="00FA203E">
      <w:pPr>
        <w:spacing w:after="0" w:line="360" w:lineRule="auto"/>
        <w:rPr>
          <w:rFonts w:ascii="Times New Roman" w:hAnsi="Times New Roman" w:cs="Times New Roman"/>
          <w:sz w:val="28"/>
          <w:szCs w:val="28"/>
        </w:rPr>
      </w:pPr>
      <w:r>
        <w:rPr>
          <w:rFonts w:ascii="Times New Roman" w:hAnsi="Times New Roman" w:cs="Times New Roman"/>
          <w:sz w:val="28"/>
          <w:szCs w:val="28"/>
        </w:rPr>
        <w:t>19.Сафонов Н.А. Эконо</w:t>
      </w:r>
      <w:r w:rsidR="00BD07EE">
        <w:rPr>
          <w:rFonts w:ascii="Times New Roman" w:hAnsi="Times New Roman" w:cs="Times New Roman"/>
          <w:sz w:val="28"/>
          <w:szCs w:val="28"/>
        </w:rPr>
        <w:t>мика предприятия.- М.: Юрист, 2</w:t>
      </w:r>
      <w:r>
        <w:rPr>
          <w:rFonts w:ascii="Times New Roman" w:hAnsi="Times New Roman" w:cs="Times New Roman"/>
          <w:sz w:val="28"/>
          <w:szCs w:val="28"/>
        </w:rPr>
        <w:t>0</w:t>
      </w:r>
      <w:r w:rsidR="00BD07EE">
        <w:rPr>
          <w:rFonts w:ascii="Times New Roman" w:hAnsi="Times New Roman" w:cs="Times New Roman"/>
          <w:sz w:val="28"/>
          <w:szCs w:val="28"/>
        </w:rPr>
        <w:t>1</w:t>
      </w:r>
      <w:r>
        <w:rPr>
          <w:rFonts w:ascii="Times New Roman" w:hAnsi="Times New Roman" w:cs="Times New Roman"/>
          <w:sz w:val="28"/>
          <w:szCs w:val="28"/>
        </w:rPr>
        <w:t>5г</w:t>
      </w:r>
    </w:p>
    <w:p w:rsidR="00FA203E" w:rsidRDefault="00FA203E" w:rsidP="00FA203E">
      <w:pPr>
        <w:spacing w:after="0" w:line="360" w:lineRule="auto"/>
        <w:rPr>
          <w:rFonts w:ascii="Times New Roman" w:hAnsi="Times New Roman" w:cs="Times New Roman"/>
          <w:sz w:val="28"/>
          <w:szCs w:val="28"/>
        </w:rPr>
      </w:pPr>
      <w:r>
        <w:rPr>
          <w:rFonts w:ascii="Times New Roman" w:hAnsi="Times New Roman" w:cs="Times New Roman"/>
          <w:sz w:val="28"/>
          <w:szCs w:val="28"/>
        </w:rPr>
        <w:t>20.</w:t>
      </w:r>
      <w:r w:rsidRPr="00FA203E">
        <w:rPr>
          <w:rFonts w:ascii="Times New Roman" w:hAnsi="Times New Roman" w:cs="Times New Roman"/>
          <w:sz w:val="28"/>
          <w:szCs w:val="28"/>
        </w:rPr>
        <w:t>Халтаева С.Р. «Бизнес-планирова</w:t>
      </w:r>
      <w:r w:rsidR="00BD07EE">
        <w:rPr>
          <w:rFonts w:ascii="Times New Roman" w:hAnsi="Times New Roman" w:cs="Times New Roman"/>
          <w:sz w:val="28"/>
          <w:szCs w:val="28"/>
        </w:rPr>
        <w:t>ние»-Улан-Уде. Изд-во: ВСГТУ 201</w:t>
      </w:r>
      <w:r w:rsidRPr="00FA203E">
        <w:rPr>
          <w:rFonts w:ascii="Times New Roman" w:hAnsi="Times New Roman" w:cs="Times New Roman"/>
          <w:sz w:val="28"/>
          <w:szCs w:val="28"/>
        </w:rPr>
        <w:t>5г</w:t>
      </w:r>
    </w:p>
    <w:p w:rsidR="009E2951" w:rsidRDefault="009E2951" w:rsidP="009E2951">
      <w:pPr>
        <w:spacing w:after="0" w:line="360" w:lineRule="auto"/>
        <w:rPr>
          <w:rFonts w:ascii="Times New Roman" w:hAnsi="Times New Roman" w:cs="Times New Roman"/>
          <w:sz w:val="28"/>
          <w:szCs w:val="28"/>
        </w:rPr>
      </w:pPr>
      <w:r w:rsidRPr="00B727F1">
        <w:rPr>
          <w:rFonts w:ascii="Times New Roman" w:hAnsi="Times New Roman" w:cs="Times New Roman"/>
          <w:sz w:val="28"/>
          <w:szCs w:val="28"/>
        </w:rPr>
        <w:t>2</w:t>
      </w:r>
      <w:r>
        <w:rPr>
          <w:rFonts w:ascii="Times New Roman" w:hAnsi="Times New Roman" w:cs="Times New Roman"/>
          <w:sz w:val="28"/>
          <w:szCs w:val="28"/>
        </w:rPr>
        <w:t>1</w:t>
      </w:r>
      <w:r w:rsidRPr="00B727F1">
        <w:rPr>
          <w:rFonts w:ascii="Times New Roman" w:hAnsi="Times New Roman" w:cs="Times New Roman"/>
          <w:sz w:val="28"/>
          <w:szCs w:val="28"/>
        </w:rPr>
        <w:t>.</w:t>
      </w:r>
      <w:r w:rsidRPr="00B727F1">
        <w:rPr>
          <w:rFonts w:ascii="Times New Roman" w:hAnsi="Times New Roman" w:cs="Times New Roman"/>
          <w:i/>
          <w:sz w:val="28"/>
          <w:szCs w:val="28"/>
        </w:rPr>
        <w:t xml:space="preserve"> </w:t>
      </w:r>
      <w:r w:rsidRPr="00B727F1">
        <w:rPr>
          <w:rFonts w:ascii="Times New Roman" w:hAnsi="Times New Roman" w:cs="Times New Roman"/>
          <w:sz w:val="28"/>
          <w:szCs w:val="28"/>
        </w:rPr>
        <w:t>Экономика предприятия / Под ред. А.</w:t>
      </w:r>
      <w:r w:rsidR="00BD07EE">
        <w:rPr>
          <w:rFonts w:ascii="Times New Roman" w:hAnsi="Times New Roman" w:cs="Times New Roman"/>
          <w:sz w:val="28"/>
          <w:szCs w:val="28"/>
        </w:rPr>
        <w:t>Е. Карлика. - М.: Инфра - М, 201</w:t>
      </w:r>
      <w:r>
        <w:rPr>
          <w:rFonts w:ascii="Times New Roman" w:hAnsi="Times New Roman" w:cs="Times New Roman"/>
          <w:sz w:val="28"/>
          <w:szCs w:val="28"/>
        </w:rPr>
        <w:t>8г.</w:t>
      </w:r>
    </w:p>
    <w:p w:rsidR="009E2951" w:rsidRDefault="009E2951" w:rsidP="009E2951">
      <w:pPr>
        <w:spacing w:after="0" w:line="360" w:lineRule="auto"/>
        <w:rPr>
          <w:rFonts w:ascii="Times New Roman" w:hAnsi="Times New Roman" w:cs="Times New Roman"/>
          <w:sz w:val="28"/>
          <w:szCs w:val="28"/>
        </w:rPr>
      </w:pPr>
      <w:r>
        <w:rPr>
          <w:rFonts w:ascii="Times New Roman" w:hAnsi="Times New Roman" w:cs="Times New Roman"/>
          <w:sz w:val="28"/>
          <w:szCs w:val="28"/>
        </w:rPr>
        <w:t>22</w:t>
      </w:r>
      <w:r w:rsidRPr="00B727F1">
        <w:rPr>
          <w:rFonts w:ascii="Times New Roman" w:hAnsi="Times New Roman" w:cs="Times New Roman"/>
          <w:sz w:val="28"/>
          <w:szCs w:val="28"/>
        </w:rPr>
        <w:t xml:space="preserve">. Экономика предприятия / Под ред. М.Г. </w:t>
      </w:r>
      <w:proofErr w:type="spellStart"/>
      <w:r w:rsidRPr="00B727F1">
        <w:rPr>
          <w:rFonts w:ascii="Times New Roman" w:hAnsi="Times New Roman" w:cs="Times New Roman"/>
          <w:sz w:val="28"/>
          <w:szCs w:val="28"/>
        </w:rPr>
        <w:t>Лапусты</w:t>
      </w:r>
      <w:proofErr w:type="spellEnd"/>
      <w:r w:rsidRPr="00B727F1">
        <w:rPr>
          <w:rFonts w:ascii="Times New Roman" w:hAnsi="Times New Roman" w:cs="Times New Roman"/>
          <w:sz w:val="28"/>
          <w:szCs w:val="28"/>
        </w:rPr>
        <w:t xml:space="preserve">.- М.: Инфра </w:t>
      </w:r>
      <w:r w:rsidR="00BD07EE">
        <w:rPr>
          <w:rFonts w:ascii="Times New Roman" w:hAnsi="Times New Roman" w:cs="Times New Roman"/>
          <w:sz w:val="28"/>
          <w:szCs w:val="28"/>
        </w:rPr>
        <w:t>- М, 201</w:t>
      </w:r>
      <w:r>
        <w:rPr>
          <w:rFonts w:ascii="Times New Roman" w:hAnsi="Times New Roman" w:cs="Times New Roman"/>
          <w:sz w:val="28"/>
          <w:szCs w:val="28"/>
        </w:rPr>
        <w:t>7г.</w:t>
      </w:r>
    </w:p>
    <w:p w:rsidR="00FA203E" w:rsidRDefault="009E2951" w:rsidP="00FA203E">
      <w:pPr>
        <w:spacing w:after="0" w:line="360" w:lineRule="auto"/>
        <w:rPr>
          <w:rFonts w:ascii="Times New Roman" w:hAnsi="Times New Roman" w:cs="Times New Roman"/>
          <w:b/>
          <w:sz w:val="28"/>
          <w:szCs w:val="28"/>
        </w:rPr>
      </w:pPr>
      <w:r w:rsidRPr="009E2951">
        <w:rPr>
          <w:rFonts w:ascii="Times New Roman" w:hAnsi="Times New Roman" w:cs="Times New Roman"/>
          <w:sz w:val="28"/>
          <w:szCs w:val="28"/>
        </w:rPr>
        <w:t>23.</w:t>
      </w:r>
      <w:r>
        <w:rPr>
          <w:rFonts w:ascii="Times New Roman" w:hAnsi="Times New Roman" w:cs="Times New Roman"/>
          <w:b/>
          <w:sz w:val="28"/>
          <w:szCs w:val="28"/>
        </w:rPr>
        <w:t xml:space="preserve"> </w:t>
      </w:r>
      <w:r w:rsidRPr="00B727F1">
        <w:rPr>
          <w:rFonts w:ascii="Times New Roman" w:hAnsi="Times New Roman" w:cs="Times New Roman"/>
          <w:sz w:val="28"/>
          <w:szCs w:val="28"/>
        </w:rPr>
        <w:t>Экономика предприятия / Под ред. Е.Л. Кант</w:t>
      </w:r>
      <w:r w:rsidR="00BD07EE">
        <w:rPr>
          <w:rFonts w:ascii="Times New Roman" w:hAnsi="Times New Roman" w:cs="Times New Roman"/>
          <w:sz w:val="28"/>
          <w:szCs w:val="28"/>
        </w:rPr>
        <w:t>ора. - СПб: Питер, 201</w:t>
      </w:r>
      <w:r>
        <w:rPr>
          <w:rFonts w:ascii="Times New Roman" w:hAnsi="Times New Roman" w:cs="Times New Roman"/>
          <w:sz w:val="28"/>
          <w:szCs w:val="28"/>
        </w:rPr>
        <w:t>6г</w:t>
      </w:r>
    </w:p>
    <w:p w:rsidR="00FA203E" w:rsidRDefault="00FA203E" w:rsidP="00190F4E">
      <w:pPr>
        <w:spacing w:after="0" w:line="360" w:lineRule="auto"/>
        <w:jc w:val="center"/>
        <w:rPr>
          <w:rFonts w:ascii="Times New Roman" w:hAnsi="Times New Roman" w:cs="Times New Roman"/>
          <w:b/>
          <w:sz w:val="28"/>
          <w:szCs w:val="28"/>
        </w:rPr>
      </w:pPr>
    </w:p>
    <w:p w:rsidR="009E44EA" w:rsidRDefault="00190F4E" w:rsidP="00190F4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СПИСОК </w:t>
      </w:r>
      <w:r w:rsidR="00FA203E">
        <w:rPr>
          <w:rFonts w:ascii="Times New Roman" w:hAnsi="Times New Roman" w:cs="Times New Roman"/>
          <w:b/>
          <w:sz w:val="28"/>
          <w:szCs w:val="28"/>
        </w:rPr>
        <w:t>ДОПОЛНИТЕЛЬНОЙ</w:t>
      </w:r>
      <w:r>
        <w:rPr>
          <w:rFonts w:ascii="Times New Roman" w:hAnsi="Times New Roman" w:cs="Times New Roman"/>
          <w:b/>
          <w:sz w:val="28"/>
          <w:szCs w:val="28"/>
        </w:rPr>
        <w:t xml:space="preserve"> ЛИТЕРАТУРЫ</w:t>
      </w:r>
    </w:p>
    <w:p w:rsidR="00FA203E" w:rsidRPr="00FA203E" w:rsidRDefault="00FA203E" w:rsidP="00FA20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1.ФЗ РФ </w:t>
      </w:r>
      <w:r w:rsidRPr="00FA203E">
        <w:rPr>
          <w:rFonts w:ascii="Times New Roman" w:hAnsi="Times New Roman" w:cs="Times New Roman"/>
          <w:sz w:val="28"/>
          <w:szCs w:val="28"/>
        </w:rPr>
        <w:t>«О государственном прогнозировании и программировании социально-экономического развития РФ» от 20.07.2005г №115-</w:t>
      </w:r>
      <w:r>
        <w:rPr>
          <w:rFonts w:ascii="Times New Roman" w:hAnsi="Times New Roman" w:cs="Times New Roman"/>
          <w:sz w:val="28"/>
          <w:szCs w:val="28"/>
        </w:rPr>
        <w:t>ФЗ</w:t>
      </w:r>
    </w:p>
    <w:p w:rsidR="00FA203E" w:rsidRPr="00B727F1" w:rsidRDefault="00FA203E" w:rsidP="00FA203E">
      <w:pPr>
        <w:spacing w:after="0" w:line="360" w:lineRule="auto"/>
        <w:jc w:val="both"/>
        <w:rPr>
          <w:rFonts w:ascii="Times New Roman" w:hAnsi="Times New Roman" w:cs="Times New Roman"/>
          <w:sz w:val="28"/>
          <w:szCs w:val="28"/>
        </w:rPr>
      </w:pPr>
      <w:r w:rsidRPr="00FA203E">
        <w:rPr>
          <w:rFonts w:ascii="Times New Roman" w:hAnsi="Times New Roman" w:cs="Times New Roman"/>
          <w:sz w:val="28"/>
          <w:szCs w:val="28"/>
        </w:rPr>
        <w:t xml:space="preserve">2. ФЗ РФ «О государственной регистрации юридических лиц» </w:t>
      </w:r>
      <w:r>
        <w:rPr>
          <w:rFonts w:ascii="Times New Roman" w:hAnsi="Times New Roman" w:cs="Times New Roman"/>
          <w:sz w:val="28"/>
          <w:szCs w:val="28"/>
        </w:rPr>
        <w:t>от 08.08.2001г. № 129-ФЗ</w:t>
      </w:r>
    </w:p>
    <w:p w:rsidR="00FA203E" w:rsidRPr="00FA203E" w:rsidRDefault="00FA203E" w:rsidP="00FA203E">
      <w:pPr>
        <w:spacing w:after="0" w:line="360" w:lineRule="auto"/>
        <w:jc w:val="both"/>
        <w:rPr>
          <w:rFonts w:ascii="Times New Roman" w:hAnsi="Times New Roman" w:cs="Times New Roman"/>
          <w:sz w:val="28"/>
          <w:szCs w:val="28"/>
        </w:rPr>
      </w:pPr>
      <w:r w:rsidRPr="00FA203E">
        <w:rPr>
          <w:rFonts w:ascii="Times New Roman" w:hAnsi="Times New Roman" w:cs="Times New Roman"/>
          <w:sz w:val="28"/>
          <w:szCs w:val="28"/>
        </w:rPr>
        <w:t>3. ФЗ РФ «Об ипотеке (залоге недвижимости)»</w:t>
      </w:r>
      <w:r>
        <w:rPr>
          <w:rFonts w:ascii="Times New Roman" w:hAnsi="Times New Roman" w:cs="Times New Roman"/>
          <w:sz w:val="28"/>
          <w:szCs w:val="28"/>
        </w:rPr>
        <w:t xml:space="preserve"> от 16.07.1998г. № 102-ФЗ</w:t>
      </w:r>
    </w:p>
    <w:p w:rsidR="00FA203E" w:rsidRPr="00FA203E" w:rsidRDefault="00FA203E" w:rsidP="00FA203E">
      <w:pPr>
        <w:spacing w:after="0" w:line="360" w:lineRule="auto"/>
        <w:jc w:val="both"/>
        <w:rPr>
          <w:rFonts w:ascii="Times New Roman" w:hAnsi="Times New Roman" w:cs="Times New Roman"/>
          <w:sz w:val="28"/>
          <w:szCs w:val="28"/>
        </w:rPr>
      </w:pPr>
      <w:r w:rsidRPr="00FA203E">
        <w:rPr>
          <w:rFonts w:ascii="Times New Roman" w:hAnsi="Times New Roman" w:cs="Times New Roman"/>
          <w:sz w:val="28"/>
          <w:szCs w:val="28"/>
        </w:rPr>
        <w:t>4. ФЗ РФ « Об особых экономических зонах» от 22.06.2005г №116-ФЗ</w:t>
      </w:r>
    </w:p>
    <w:p w:rsidR="00FA203E" w:rsidRDefault="00FA203E" w:rsidP="00FA20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5.ФЗ РФ «О государственном регулировании внешнеторговой деятельности» от 13.10.1995г №157-ФЗ (с изменениями от 10.02.1999г)</w:t>
      </w:r>
    </w:p>
    <w:p w:rsidR="00FA203E" w:rsidRDefault="00FA203E" w:rsidP="00FA20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6.ФЗ « Об иностранных инвестициях» от 09.07.1999г</w:t>
      </w:r>
    </w:p>
    <w:p w:rsidR="00FA203E" w:rsidRDefault="00FA203E" w:rsidP="00FA20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7.Методические рекомендации по формированию и применению свободных цен и тарифов на продукцию, товары и услуги. Утв. Минэкономики РФ 06.12.1995г №СИ-484 </w:t>
      </w:r>
      <w:r w:rsidRPr="009030DF">
        <w:rPr>
          <w:rFonts w:ascii="Times New Roman" w:hAnsi="Times New Roman" w:cs="Times New Roman"/>
          <w:sz w:val="28"/>
          <w:szCs w:val="28"/>
        </w:rPr>
        <w:t>/7-982/</w:t>
      </w:r>
    </w:p>
    <w:p w:rsidR="00FA203E" w:rsidRDefault="00FA203E" w:rsidP="00FA20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8.Инструкция по определению розничного товарооборота и товарных запасов юридическими лицами, их обособленными подразделениями независимо от формы собственности, осуществляющими розничную торговлю и общественное питание. Утв. Госкомстатом России от 01.04.1996г №25</w:t>
      </w:r>
    </w:p>
    <w:p w:rsidR="00FA203E" w:rsidRPr="00FA203E" w:rsidRDefault="00FA203E" w:rsidP="00FA203E">
      <w:pPr>
        <w:spacing w:after="0" w:line="360" w:lineRule="auto"/>
        <w:jc w:val="both"/>
        <w:rPr>
          <w:rFonts w:ascii="Times New Roman" w:hAnsi="Times New Roman" w:cs="Times New Roman"/>
          <w:sz w:val="28"/>
          <w:szCs w:val="28"/>
        </w:rPr>
      </w:pPr>
      <w:r w:rsidRPr="00FA203E">
        <w:rPr>
          <w:rFonts w:ascii="Times New Roman" w:hAnsi="Times New Roman" w:cs="Times New Roman"/>
          <w:sz w:val="28"/>
          <w:szCs w:val="28"/>
        </w:rPr>
        <w:t xml:space="preserve">9. Электронный ресурс: </w:t>
      </w:r>
      <w:hyperlink r:id="rId25" w:history="1">
        <w:r w:rsidRPr="00FA203E">
          <w:rPr>
            <w:rStyle w:val="a9"/>
            <w:rFonts w:ascii="Times New Roman" w:hAnsi="Times New Roman" w:cs="Times New Roman"/>
            <w:sz w:val="28"/>
            <w:szCs w:val="28"/>
            <w:lang w:val="en-US"/>
          </w:rPr>
          <w:t>www</w:t>
        </w:r>
        <w:r w:rsidRPr="00FA203E">
          <w:rPr>
            <w:rStyle w:val="a9"/>
            <w:rFonts w:ascii="Times New Roman" w:hAnsi="Times New Roman" w:cs="Times New Roman"/>
            <w:sz w:val="28"/>
            <w:szCs w:val="28"/>
          </w:rPr>
          <w:t>.</w:t>
        </w:r>
        <w:r w:rsidRPr="00FA203E">
          <w:rPr>
            <w:rStyle w:val="a9"/>
            <w:rFonts w:ascii="Times New Roman" w:hAnsi="Times New Roman" w:cs="Times New Roman"/>
            <w:sz w:val="28"/>
            <w:szCs w:val="28"/>
            <w:lang w:val="en-US"/>
          </w:rPr>
          <w:t>economy</w:t>
        </w:r>
        <w:r w:rsidRPr="00FA203E">
          <w:rPr>
            <w:rStyle w:val="a9"/>
            <w:rFonts w:ascii="Times New Roman" w:hAnsi="Times New Roman" w:cs="Times New Roman"/>
            <w:sz w:val="28"/>
            <w:szCs w:val="28"/>
          </w:rPr>
          <w:t>.</w:t>
        </w:r>
        <w:proofErr w:type="spellStart"/>
        <w:r w:rsidRPr="00FA203E">
          <w:rPr>
            <w:rStyle w:val="a9"/>
            <w:rFonts w:ascii="Times New Roman" w:hAnsi="Times New Roman" w:cs="Times New Roman"/>
            <w:sz w:val="28"/>
            <w:szCs w:val="28"/>
            <w:lang w:val="en-US"/>
          </w:rPr>
          <w:t>ru</w:t>
        </w:r>
        <w:proofErr w:type="spellEnd"/>
      </w:hyperlink>
    </w:p>
    <w:p w:rsidR="00FA203E" w:rsidRPr="00FA203E" w:rsidRDefault="00FA203E" w:rsidP="00FA203E">
      <w:pPr>
        <w:spacing w:after="0" w:line="360" w:lineRule="auto"/>
        <w:jc w:val="both"/>
        <w:rPr>
          <w:rFonts w:ascii="Times New Roman" w:hAnsi="Times New Roman" w:cs="Times New Roman"/>
          <w:sz w:val="28"/>
          <w:szCs w:val="28"/>
        </w:rPr>
      </w:pPr>
      <w:r w:rsidRPr="00FA203E">
        <w:rPr>
          <w:rFonts w:ascii="Times New Roman" w:hAnsi="Times New Roman" w:cs="Times New Roman"/>
          <w:sz w:val="28"/>
          <w:szCs w:val="28"/>
        </w:rPr>
        <w:t xml:space="preserve">10. Электронный ресурс: </w:t>
      </w:r>
      <w:hyperlink r:id="rId26" w:history="1">
        <w:r w:rsidRPr="00FA203E">
          <w:rPr>
            <w:rStyle w:val="a9"/>
            <w:rFonts w:ascii="Times New Roman" w:hAnsi="Times New Roman" w:cs="Times New Roman"/>
            <w:sz w:val="28"/>
            <w:szCs w:val="28"/>
            <w:lang w:val="en-US"/>
          </w:rPr>
          <w:t>www</w:t>
        </w:r>
        <w:r w:rsidRPr="00FA203E">
          <w:rPr>
            <w:rStyle w:val="a9"/>
            <w:rFonts w:ascii="Times New Roman" w:hAnsi="Times New Roman" w:cs="Times New Roman"/>
            <w:sz w:val="28"/>
            <w:szCs w:val="28"/>
          </w:rPr>
          <w:t>.</w:t>
        </w:r>
        <w:r w:rsidRPr="00FA203E">
          <w:rPr>
            <w:rStyle w:val="a9"/>
            <w:rFonts w:ascii="Times New Roman" w:hAnsi="Times New Roman" w:cs="Times New Roman"/>
            <w:sz w:val="28"/>
            <w:szCs w:val="28"/>
            <w:lang w:val="en-US"/>
          </w:rPr>
          <w:t>m</w:t>
        </w:r>
        <w:r w:rsidRPr="00FA203E">
          <w:rPr>
            <w:rStyle w:val="a9"/>
            <w:rFonts w:ascii="Times New Roman" w:hAnsi="Times New Roman" w:cs="Times New Roman"/>
            <w:sz w:val="28"/>
            <w:szCs w:val="28"/>
          </w:rPr>
          <w:t>-</w:t>
        </w:r>
        <w:r w:rsidRPr="00FA203E">
          <w:rPr>
            <w:rStyle w:val="a9"/>
            <w:rFonts w:ascii="Times New Roman" w:hAnsi="Times New Roman" w:cs="Times New Roman"/>
            <w:sz w:val="28"/>
            <w:szCs w:val="28"/>
            <w:lang w:val="en-US"/>
          </w:rPr>
          <w:t>economy</w:t>
        </w:r>
        <w:r w:rsidRPr="00FA203E">
          <w:rPr>
            <w:rStyle w:val="a9"/>
            <w:rFonts w:ascii="Times New Roman" w:hAnsi="Times New Roman" w:cs="Times New Roman"/>
            <w:sz w:val="28"/>
            <w:szCs w:val="28"/>
          </w:rPr>
          <w:t>.</w:t>
        </w:r>
        <w:proofErr w:type="spellStart"/>
        <w:r w:rsidRPr="00FA203E">
          <w:rPr>
            <w:rStyle w:val="a9"/>
            <w:rFonts w:ascii="Times New Roman" w:hAnsi="Times New Roman" w:cs="Times New Roman"/>
            <w:sz w:val="28"/>
            <w:szCs w:val="28"/>
            <w:lang w:val="en-US"/>
          </w:rPr>
          <w:t>ru</w:t>
        </w:r>
        <w:proofErr w:type="spellEnd"/>
      </w:hyperlink>
    </w:p>
    <w:p w:rsidR="00FA203E" w:rsidRPr="00FA203E" w:rsidRDefault="00FA203E" w:rsidP="00FA20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w:t>
      </w:r>
      <w:r w:rsidRPr="00FA203E">
        <w:rPr>
          <w:rFonts w:ascii="Times New Roman" w:hAnsi="Times New Roman" w:cs="Times New Roman"/>
          <w:sz w:val="28"/>
          <w:szCs w:val="28"/>
        </w:rPr>
        <w:t>Электронный ресурс:</w:t>
      </w:r>
      <w:r w:rsidRPr="00FA203E">
        <w:rPr>
          <w:rFonts w:ascii="Times New Roman" w:hAnsi="Times New Roman" w:cs="Times New Roman"/>
          <w:sz w:val="28"/>
          <w:szCs w:val="28"/>
          <w:lang w:val="en-US"/>
        </w:rPr>
        <w:t>www</w:t>
      </w:r>
      <w:r w:rsidRPr="00FA203E">
        <w:rPr>
          <w:rFonts w:ascii="Times New Roman" w:hAnsi="Times New Roman" w:cs="Times New Roman"/>
          <w:sz w:val="28"/>
          <w:szCs w:val="28"/>
        </w:rPr>
        <w:t>.</w:t>
      </w:r>
      <w:proofErr w:type="spellStart"/>
      <w:r w:rsidRPr="00FA203E">
        <w:rPr>
          <w:rFonts w:ascii="Times New Roman" w:hAnsi="Times New Roman" w:cs="Times New Roman"/>
          <w:sz w:val="28"/>
          <w:szCs w:val="28"/>
          <w:lang w:val="en-US"/>
        </w:rPr>
        <w:t>vopreco</w:t>
      </w:r>
      <w:proofErr w:type="spellEnd"/>
      <w:r w:rsidRPr="00FA203E">
        <w:rPr>
          <w:rFonts w:ascii="Times New Roman" w:hAnsi="Times New Roman" w:cs="Times New Roman"/>
          <w:sz w:val="28"/>
          <w:szCs w:val="28"/>
        </w:rPr>
        <w:t>.</w:t>
      </w:r>
      <w:proofErr w:type="spellStart"/>
      <w:r w:rsidRPr="00FA203E">
        <w:rPr>
          <w:rFonts w:ascii="Times New Roman" w:hAnsi="Times New Roman" w:cs="Times New Roman"/>
          <w:sz w:val="28"/>
          <w:szCs w:val="28"/>
          <w:lang w:val="en-US"/>
        </w:rPr>
        <w:t>ru</w:t>
      </w:r>
      <w:proofErr w:type="spellEnd"/>
    </w:p>
    <w:p w:rsidR="00FA203E" w:rsidRPr="00E661BE" w:rsidRDefault="00FA203E" w:rsidP="00FA203E">
      <w:pPr>
        <w:pStyle w:val="a8"/>
        <w:spacing w:after="0" w:line="360" w:lineRule="auto"/>
        <w:jc w:val="both"/>
        <w:rPr>
          <w:rFonts w:ascii="Times New Roman" w:hAnsi="Times New Roman" w:cs="Times New Roman"/>
          <w:sz w:val="28"/>
          <w:szCs w:val="28"/>
        </w:rPr>
      </w:pPr>
    </w:p>
    <w:p w:rsidR="00FA203E" w:rsidRDefault="00FA203E" w:rsidP="00FA203E">
      <w:pPr>
        <w:spacing w:after="0" w:line="360" w:lineRule="auto"/>
        <w:rPr>
          <w:rFonts w:ascii="Times New Roman" w:hAnsi="Times New Roman" w:cs="Times New Roman"/>
          <w:sz w:val="28"/>
          <w:szCs w:val="28"/>
        </w:rPr>
      </w:pPr>
      <w:r>
        <w:rPr>
          <w:rFonts w:ascii="Times New Roman" w:hAnsi="Times New Roman" w:cs="Times New Roman"/>
          <w:sz w:val="28"/>
          <w:szCs w:val="28"/>
        </w:rPr>
        <w:t>.</w:t>
      </w:r>
    </w:p>
    <w:p w:rsidR="00FA203E" w:rsidRPr="00FA203E" w:rsidRDefault="00FA203E" w:rsidP="00FA203E">
      <w:pPr>
        <w:spacing w:after="0" w:line="360" w:lineRule="auto"/>
        <w:rPr>
          <w:rFonts w:ascii="Times New Roman" w:hAnsi="Times New Roman" w:cs="Times New Roman"/>
          <w:sz w:val="28"/>
          <w:szCs w:val="28"/>
        </w:rPr>
      </w:pPr>
    </w:p>
    <w:sectPr w:rsidR="00FA203E" w:rsidRPr="00FA203E" w:rsidSect="0011288A">
      <w:footerReference w:type="default" r:id="rId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4CD" w:rsidRDefault="004C24CD" w:rsidP="001C5ED1">
      <w:pPr>
        <w:spacing w:after="0" w:line="240" w:lineRule="auto"/>
      </w:pPr>
      <w:r>
        <w:separator/>
      </w:r>
    </w:p>
  </w:endnote>
  <w:endnote w:type="continuationSeparator" w:id="0">
    <w:p w:rsidR="004C24CD" w:rsidRDefault="004C24CD" w:rsidP="001C5E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62704"/>
      <w:docPartObj>
        <w:docPartGallery w:val="Page Numbers (Bottom of Page)"/>
        <w:docPartUnique/>
      </w:docPartObj>
    </w:sdtPr>
    <w:sdtContent>
      <w:p w:rsidR="0066260F" w:rsidRDefault="00851B8E">
        <w:pPr>
          <w:pStyle w:val="a5"/>
          <w:jc w:val="right"/>
        </w:pPr>
        <w:r>
          <w:fldChar w:fldCharType="begin"/>
        </w:r>
        <w:r w:rsidR="0066260F">
          <w:instrText xml:space="preserve"> PAGE   \* MERGEFORMAT </w:instrText>
        </w:r>
        <w:r>
          <w:fldChar w:fldCharType="separate"/>
        </w:r>
        <w:r w:rsidR="00B53CAA">
          <w:rPr>
            <w:noProof/>
          </w:rPr>
          <w:t>1</w:t>
        </w:r>
        <w:r>
          <w:rPr>
            <w:noProof/>
          </w:rPr>
          <w:fldChar w:fldCharType="end"/>
        </w:r>
      </w:p>
    </w:sdtContent>
  </w:sdt>
  <w:p w:rsidR="0066260F" w:rsidRDefault="0066260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4CD" w:rsidRDefault="004C24CD" w:rsidP="001C5ED1">
      <w:pPr>
        <w:spacing w:after="0" w:line="240" w:lineRule="auto"/>
      </w:pPr>
      <w:r>
        <w:separator/>
      </w:r>
    </w:p>
  </w:footnote>
  <w:footnote w:type="continuationSeparator" w:id="0">
    <w:p w:rsidR="004C24CD" w:rsidRDefault="004C24CD" w:rsidP="001C5ED1">
      <w:pPr>
        <w:spacing w:after="0" w:line="240" w:lineRule="auto"/>
      </w:pPr>
      <w:r>
        <w:continuationSeparator/>
      </w:r>
    </w:p>
  </w:footnote>
  <w:footnote w:id="1">
    <w:p w:rsidR="0066260F" w:rsidRDefault="0066260F" w:rsidP="00EA392B">
      <w:pPr>
        <w:pStyle w:val="ac"/>
        <w:jc w:val="both"/>
      </w:pPr>
    </w:p>
  </w:footnote>
  <w:footnote w:id="2">
    <w:p w:rsidR="0066260F" w:rsidRDefault="0066260F" w:rsidP="00EA392B">
      <w:pPr>
        <w:pStyle w:val="a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59BC"/>
    <w:multiLevelType w:val="hybridMultilevel"/>
    <w:tmpl w:val="ABA69368"/>
    <w:lvl w:ilvl="0" w:tplc="744C17A4">
      <w:start w:val="1"/>
      <w:numFmt w:val="decimal"/>
      <w:lvlText w:val="%1."/>
      <w:lvlJc w:val="left"/>
      <w:pPr>
        <w:ind w:left="73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87518C0"/>
    <w:multiLevelType w:val="hybridMultilevel"/>
    <w:tmpl w:val="5F386DF4"/>
    <w:lvl w:ilvl="0" w:tplc="CAAA87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03616A2"/>
    <w:multiLevelType w:val="multilevel"/>
    <w:tmpl w:val="058E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3B53D7"/>
    <w:multiLevelType w:val="multilevel"/>
    <w:tmpl w:val="5826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CC3FD3"/>
    <w:multiLevelType w:val="multilevel"/>
    <w:tmpl w:val="24ECF4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0E7483"/>
    <w:multiLevelType w:val="hybridMultilevel"/>
    <w:tmpl w:val="583A1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431D24"/>
    <w:multiLevelType w:val="hybridMultilevel"/>
    <w:tmpl w:val="41D4B3EA"/>
    <w:lvl w:ilvl="0" w:tplc="E99475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5833A1B"/>
    <w:multiLevelType w:val="multilevel"/>
    <w:tmpl w:val="9776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53733A"/>
    <w:multiLevelType w:val="hybridMultilevel"/>
    <w:tmpl w:val="8B00E69C"/>
    <w:lvl w:ilvl="0" w:tplc="CAAA87D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3EE47530"/>
    <w:multiLevelType w:val="hybridMultilevel"/>
    <w:tmpl w:val="FCE0DA7E"/>
    <w:lvl w:ilvl="0" w:tplc="CAAA87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F4D3E4A"/>
    <w:multiLevelType w:val="multilevel"/>
    <w:tmpl w:val="9CD0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562CB6"/>
    <w:multiLevelType w:val="hybridMultilevel"/>
    <w:tmpl w:val="FB382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6BF5CC8"/>
    <w:multiLevelType w:val="hybridMultilevel"/>
    <w:tmpl w:val="4D60F38A"/>
    <w:lvl w:ilvl="0" w:tplc="CAAA87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B866971"/>
    <w:multiLevelType w:val="multilevel"/>
    <w:tmpl w:val="AAFC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4C26CB"/>
    <w:multiLevelType w:val="hybridMultilevel"/>
    <w:tmpl w:val="053C315A"/>
    <w:lvl w:ilvl="0" w:tplc="CAAA87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0FF743A"/>
    <w:multiLevelType w:val="hybridMultilevel"/>
    <w:tmpl w:val="C3E841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BE2773"/>
    <w:multiLevelType w:val="multilevel"/>
    <w:tmpl w:val="3330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113DE7"/>
    <w:multiLevelType w:val="hybridMultilevel"/>
    <w:tmpl w:val="EA9866AC"/>
    <w:lvl w:ilvl="0" w:tplc="CAAA87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67F3DF0"/>
    <w:multiLevelType w:val="multilevel"/>
    <w:tmpl w:val="E2208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7F071FF"/>
    <w:multiLevelType w:val="multilevel"/>
    <w:tmpl w:val="120A89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B0665D1"/>
    <w:multiLevelType w:val="hybridMultilevel"/>
    <w:tmpl w:val="A2AAE7C2"/>
    <w:lvl w:ilvl="0" w:tplc="E99475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7"/>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20"/>
  </w:num>
  <w:num w:numId="11">
    <w:abstractNumId w:val="6"/>
  </w:num>
  <w:num w:numId="12">
    <w:abstractNumId w:val="5"/>
  </w:num>
  <w:num w:numId="13">
    <w:abstractNumId w:val="18"/>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num>
  <w:num w:numId="17">
    <w:abstractNumId w:val="3"/>
  </w:num>
  <w:num w:numId="18">
    <w:abstractNumId w:val="16"/>
  </w:num>
  <w:num w:numId="19">
    <w:abstractNumId w:val="7"/>
  </w:num>
  <w:num w:numId="20">
    <w:abstractNumId w:val="4"/>
  </w:num>
  <w:num w:numId="21">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950360"/>
    <w:rsid w:val="000167F5"/>
    <w:rsid w:val="0002607B"/>
    <w:rsid w:val="00032CCC"/>
    <w:rsid w:val="00036015"/>
    <w:rsid w:val="000606EB"/>
    <w:rsid w:val="00071059"/>
    <w:rsid w:val="00072B23"/>
    <w:rsid w:val="0008374E"/>
    <w:rsid w:val="0009059A"/>
    <w:rsid w:val="000A4546"/>
    <w:rsid w:val="0011288A"/>
    <w:rsid w:val="00175401"/>
    <w:rsid w:val="00190F4E"/>
    <w:rsid w:val="001A3ED1"/>
    <w:rsid w:val="001C5ED1"/>
    <w:rsid w:val="002750CC"/>
    <w:rsid w:val="0029701D"/>
    <w:rsid w:val="003059C9"/>
    <w:rsid w:val="00317015"/>
    <w:rsid w:val="00317C7E"/>
    <w:rsid w:val="00350E03"/>
    <w:rsid w:val="00351C5D"/>
    <w:rsid w:val="00354496"/>
    <w:rsid w:val="003700BB"/>
    <w:rsid w:val="003846DB"/>
    <w:rsid w:val="0038772D"/>
    <w:rsid w:val="0039042B"/>
    <w:rsid w:val="003A7AC2"/>
    <w:rsid w:val="003F268E"/>
    <w:rsid w:val="0044713C"/>
    <w:rsid w:val="00454561"/>
    <w:rsid w:val="004904DE"/>
    <w:rsid w:val="004A778A"/>
    <w:rsid w:val="004C0ACB"/>
    <w:rsid w:val="004C24CD"/>
    <w:rsid w:val="004D299C"/>
    <w:rsid w:val="004F0B9D"/>
    <w:rsid w:val="0054616E"/>
    <w:rsid w:val="005558ED"/>
    <w:rsid w:val="005845B6"/>
    <w:rsid w:val="005A3756"/>
    <w:rsid w:val="005A3C8E"/>
    <w:rsid w:val="005C4AB0"/>
    <w:rsid w:val="005C5B37"/>
    <w:rsid w:val="005E5315"/>
    <w:rsid w:val="005F6387"/>
    <w:rsid w:val="00610D38"/>
    <w:rsid w:val="00644FCC"/>
    <w:rsid w:val="00653096"/>
    <w:rsid w:val="0066260F"/>
    <w:rsid w:val="00671752"/>
    <w:rsid w:val="006909B6"/>
    <w:rsid w:val="0069181E"/>
    <w:rsid w:val="006A5830"/>
    <w:rsid w:val="006B774D"/>
    <w:rsid w:val="006C68ED"/>
    <w:rsid w:val="006D068A"/>
    <w:rsid w:val="00702B7B"/>
    <w:rsid w:val="007143AC"/>
    <w:rsid w:val="00734563"/>
    <w:rsid w:val="0074025E"/>
    <w:rsid w:val="00752D6F"/>
    <w:rsid w:val="0076137C"/>
    <w:rsid w:val="00763CDE"/>
    <w:rsid w:val="007A1D40"/>
    <w:rsid w:val="007B2CE7"/>
    <w:rsid w:val="007D1455"/>
    <w:rsid w:val="007D7975"/>
    <w:rsid w:val="007E57E6"/>
    <w:rsid w:val="007F0AB0"/>
    <w:rsid w:val="0083510D"/>
    <w:rsid w:val="00845F61"/>
    <w:rsid w:val="00846BA8"/>
    <w:rsid w:val="00847DBB"/>
    <w:rsid w:val="00851B8E"/>
    <w:rsid w:val="008824C6"/>
    <w:rsid w:val="00893EAA"/>
    <w:rsid w:val="008A5622"/>
    <w:rsid w:val="008A7A97"/>
    <w:rsid w:val="008C62C4"/>
    <w:rsid w:val="008E72F2"/>
    <w:rsid w:val="009030DF"/>
    <w:rsid w:val="00936CB5"/>
    <w:rsid w:val="00950360"/>
    <w:rsid w:val="00990510"/>
    <w:rsid w:val="009C5FCC"/>
    <w:rsid w:val="009E1991"/>
    <w:rsid w:val="009E2951"/>
    <w:rsid w:val="009E44EA"/>
    <w:rsid w:val="009E71DF"/>
    <w:rsid w:val="009F1CAF"/>
    <w:rsid w:val="00A0027C"/>
    <w:rsid w:val="00A033B8"/>
    <w:rsid w:val="00A24FF3"/>
    <w:rsid w:val="00A37E44"/>
    <w:rsid w:val="00A53A8B"/>
    <w:rsid w:val="00AC62F8"/>
    <w:rsid w:val="00B32918"/>
    <w:rsid w:val="00B3598D"/>
    <w:rsid w:val="00B40AC5"/>
    <w:rsid w:val="00B4552D"/>
    <w:rsid w:val="00B53CAA"/>
    <w:rsid w:val="00B718E1"/>
    <w:rsid w:val="00B77F4A"/>
    <w:rsid w:val="00B82FDF"/>
    <w:rsid w:val="00B91FD4"/>
    <w:rsid w:val="00BA3F1D"/>
    <w:rsid w:val="00BA51CE"/>
    <w:rsid w:val="00BB42A8"/>
    <w:rsid w:val="00BD07EE"/>
    <w:rsid w:val="00BD61A4"/>
    <w:rsid w:val="00BD6FE1"/>
    <w:rsid w:val="00BD73DB"/>
    <w:rsid w:val="00BE735B"/>
    <w:rsid w:val="00BF3943"/>
    <w:rsid w:val="00C23607"/>
    <w:rsid w:val="00C248EF"/>
    <w:rsid w:val="00C458E6"/>
    <w:rsid w:val="00C75CD3"/>
    <w:rsid w:val="00C82D1E"/>
    <w:rsid w:val="00CB4036"/>
    <w:rsid w:val="00D074A5"/>
    <w:rsid w:val="00D104A4"/>
    <w:rsid w:val="00D10FF1"/>
    <w:rsid w:val="00D13D6C"/>
    <w:rsid w:val="00D31724"/>
    <w:rsid w:val="00D32E50"/>
    <w:rsid w:val="00D36E64"/>
    <w:rsid w:val="00D70FBE"/>
    <w:rsid w:val="00D912A3"/>
    <w:rsid w:val="00D9209C"/>
    <w:rsid w:val="00DD4E23"/>
    <w:rsid w:val="00DE3078"/>
    <w:rsid w:val="00DF1785"/>
    <w:rsid w:val="00E07808"/>
    <w:rsid w:val="00E17262"/>
    <w:rsid w:val="00E51DB9"/>
    <w:rsid w:val="00E56730"/>
    <w:rsid w:val="00E661BE"/>
    <w:rsid w:val="00E7273E"/>
    <w:rsid w:val="00E93C91"/>
    <w:rsid w:val="00EA392B"/>
    <w:rsid w:val="00EB0743"/>
    <w:rsid w:val="00ED3F72"/>
    <w:rsid w:val="00EF0757"/>
    <w:rsid w:val="00F01B0F"/>
    <w:rsid w:val="00F16B94"/>
    <w:rsid w:val="00F60803"/>
    <w:rsid w:val="00F8022D"/>
    <w:rsid w:val="00F8216D"/>
    <w:rsid w:val="00F852FE"/>
    <w:rsid w:val="00F915C5"/>
    <w:rsid w:val="00FA203E"/>
    <w:rsid w:val="00FB0E98"/>
    <w:rsid w:val="00FC2E91"/>
    <w:rsid w:val="00FF4D63"/>
    <w:rsid w:val="00FF7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49"/>
        <o:r id="V:Rule4"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8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C5ED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C5ED1"/>
  </w:style>
  <w:style w:type="paragraph" w:styleId="a5">
    <w:name w:val="footer"/>
    <w:basedOn w:val="a"/>
    <w:link w:val="a6"/>
    <w:uiPriority w:val="99"/>
    <w:unhideWhenUsed/>
    <w:rsid w:val="001C5E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5ED1"/>
  </w:style>
  <w:style w:type="paragraph" w:styleId="a7">
    <w:name w:val="Normal (Web)"/>
    <w:basedOn w:val="a"/>
    <w:uiPriority w:val="99"/>
    <w:unhideWhenUsed/>
    <w:rsid w:val="006909B6"/>
    <w:pPr>
      <w:spacing w:before="100" w:beforeAutospacing="1" w:after="100" w:afterAutospacing="1" w:line="240" w:lineRule="auto"/>
      <w:ind w:firstLine="300"/>
    </w:pPr>
    <w:rPr>
      <w:rFonts w:ascii="Times New Roman" w:eastAsiaTheme="minorEastAsia" w:hAnsi="Times New Roman" w:cs="Times New Roman"/>
      <w:sz w:val="24"/>
      <w:szCs w:val="24"/>
      <w:lang w:eastAsia="ru-RU"/>
    </w:rPr>
  </w:style>
  <w:style w:type="paragraph" w:styleId="a8">
    <w:name w:val="List Paragraph"/>
    <w:basedOn w:val="a"/>
    <w:uiPriority w:val="34"/>
    <w:qFormat/>
    <w:rsid w:val="00671752"/>
    <w:pPr>
      <w:ind w:left="720"/>
      <w:contextualSpacing/>
    </w:pPr>
  </w:style>
  <w:style w:type="character" w:styleId="a9">
    <w:name w:val="Hyperlink"/>
    <w:basedOn w:val="a0"/>
    <w:uiPriority w:val="99"/>
    <w:unhideWhenUsed/>
    <w:rsid w:val="004C0ACB"/>
    <w:rPr>
      <w:color w:val="0000FF" w:themeColor="hyperlink"/>
      <w:u w:val="single"/>
    </w:rPr>
  </w:style>
  <w:style w:type="paragraph" w:styleId="aa">
    <w:name w:val="Balloon Text"/>
    <w:basedOn w:val="a"/>
    <w:link w:val="ab"/>
    <w:uiPriority w:val="99"/>
    <w:semiHidden/>
    <w:unhideWhenUsed/>
    <w:rsid w:val="003700B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700BB"/>
    <w:rPr>
      <w:rFonts w:ascii="Tahoma" w:hAnsi="Tahoma" w:cs="Tahoma"/>
      <w:sz w:val="16"/>
      <w:szCs w:val="16"/>
    </w:rPr>
  </w:style>
  <w:style w:type="paragraph" w:customStyle="1" w:styleId="c14">
    <w:name w:val="c14"/>
    <w:basedOn w:val="a"/>
    <w:rsid w:val="007143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7143AC"/>
  </w:style>
  <w:style w:type="paragraph" w:customStyle="1" w:styleId="c19">
    <w:name w:val="c19"/>
    <w:basedOn w:val="a"/>
    <w:rsid w:val="007143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143AC"/>
  </w:style>
  <w:style w:type="character" w:customStyle="1" w:styleId="c1">
    <w:name w:val="c1"/>
    <w:basedOn w:val="a0"/>
    <w:rsid w:val="007143AC"/>
  </w:style>
  <w:style w:type="paragraph" w:customStyle="1" w:styleId="c13">
    <w:name w:val="c13"/>
    <w:basedOn w:val="a"/>
    <w:rsid w:val="007143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semiHidden/>
    <w:unhideWhenUsed/>
    <w:rsid w:val="00EA392B"/>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semiHidden/>
    <w:rsid w:val="00EA392B"/>
    <w:rPr>
      <w:rFonts w:ascii="Times New Roman" w:eastAsia="Times New Roman" w:hAnsi="Times New Roman" w:cs="Times New Roman"/>
      <w:sz w:val="20"/>
      <w:szCs w:val="20"/>
      <w:lang w:eastAsia="ru-RU"/>
    </w:rPr>
  </w:style>
  <w:style w:type="character" w:styleId="ae">
    <w:name w:val="footnote reference"/>
    <w:semiHidden/>
    <w:unhideWhenUsed/>
    <w:rsid w:val="00EA392B"/>
    <w:rPr>
      <w:vertAlign w:val="superscript"/>
    </w:rPr>
  </w:style>
  <w:style w:type="character" w:customStyle="1" w:styleId="style17">
    <w:name w:val="style17"/>
    <w:basedOn w:val="a0"/>
    <w:rsid w:val="00EA392B"/>
  </w:style>
  <w:style w:type="character" w:styleId="af">
    <w:name w:val="Strong"/>
    <w:basedOn w:val="a0"/>
    <w:uiPriority w:val="22"/>
    <w:qFormat/>
    <w:rsid w:val="00EA39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565557">
      <w:bodyDiv w:val="1"/>
      <w:marLeft w:val="0"/>
      <w:marRight w:val="0"/>
      <w:marTop w:val="0"/>
      <w:marBottom w:val="0"/>
      <w:divBdr>
        <w:top w:val="none" w:sz="0" w:space="0" w:color="auto"/>
        <w:left w:val="none" w:sz="0" w:space="0" w:color="auto"/>
        <w:bottom w:val="none" w:sz="0" w:space="0" w:color="auto"/>
        <w:right w:val="none" w:sz="0" w:space="0" w:color="auto"/>
      </w:divBdr>
    </w:div>
    <w:div w:id="326180057">
      <w:bodyDiv w:val="1"/>
      <w:marLeft w:val="0"/>
      <w:marRight w:val="0"/>
      <w:marTop w:val="0"/>
      <w:marBottom w:val="0"/>
      <w:divBdr>
        <w:top w:val="none" w:sz="0" w:space="0" w:color="auto"/>
        <w:left w:val="none" w:sz="0" w:space="0" w:color="auto"/>
        <w:bottom w:val="none" w:sz="0" w:space="0" w:color="auto"/>
        <w:right w:val="none" w:sz="0" w:space="0" w:color="auto"/>
      </w:divBdr>
    </w:div>
    <w:div w:id="382796232">
      <w:bodyDiv w:val="1"/>
      <w:marLeft w:val="0"/>
      <w:marRight w:val="0"/>
      <w:marTop w:val="0"/>
      <w:marBottom w:val="0"/>
      <w:divBdr>
        <w:top w:val="none" w:sz="0" w:space="0" w:color="auto"/>
        <w:left w:val="none" w:sz="0" w:space="0" w:color="auto"/>
        <w:bottom w:val="none" w:sz="0" w:space="0" w:color="auto"/>
        <w:right w:val="none" w:sz="0" w:space="0" w:color="auto"/>
      </w:divBdr>
    </w:div>
    <w:div w:id="416094457">
      <w:bodyDiv w:val="1"/>
      <w:marLeft w:val="0"/>
      <w:marRight w:val="0"/>
      <w:marTop w:val="0"/>
      <w:marBottom w:val="0"/>
      <w:divBdr>
        <w:top w:val="none" w:sz="0" w:space="0" w:color="auto"/>
        <w:left w:val="none" w:sz="0" w:space="0" w:color="auto"/>
        <w:bottom w:val="none" w:sz="0" w:space="0" w:color="auto"/>
        <w:right w:val="none" w:sz="0" w:space="0" w:color="auto"/>
      </w:divBdr>
    </w:div>
    <w:div w:id="489256945">
      <w:bodyDiv w:val="1"/>
      <w:marLeft w:val="0"/>
      <w:marRight w:val="0"/>
      <w:marTop w:val="0"/>
      <w:marBottom w:val="0"/>
      <w:divBdr>
        <w:top w:val="none" w:sz="0" w:space="0" w:color="auto"/>
        <w:left w:val="none" w:sz="0" w:space="0" w:color="auto"/>
        <w:bottom w:val="none" w:sz="0" w:space="0" w:color="auto"/>
        <w:right w:val="none" w:sz="0" w:space="0" w:color="auto"/>
      </w:divBdr>
      <w:divsChild>
        <w:div w:id="1357266822">
          <w:marLeft w:val="691"/>
          <w:marRight w:val="0"/>
          <w:marTop w:val="0"/>
          <w:marBottom w:val="0"/>
          <w:divBdr>
            <w:top w:val="none" w:sz="0" w:space="0" w:color="auto"/>
            <w:left w:val="none" w:sz="0" w:space="0" w:color="auto"/>
            <w:bottom w:val="none" w:sz="0" w:space="0" w:color="auto"/>
            <w:right w:val="none" w:sz="0" w:space="0" w:color="auto"/>
          </w:divBdr>
        </w:div>
      </w:divsChild>
    </w:div>
    <w:div w:id="503590041">
      <w:bodyDiv w:val="1"/>
      <w:marLeft w:val="0"/>
      <w:marRight w:val="0"/>
      <w:marTop w:val="0"/>
      <w:marBottom w:val="0"/>
      <w:divBdr>
        <w:top w:val="none" w:sz="0" w:space="0" w:color="auto"/>
        <w:left w:val="none" w:sz="0" w:space="0" w:color="auto"/>
        <w:bottom w:val="none" w:sz="0" w:space="0" w:color="auto"/>
        <w:right w:val="none" w:sz="0" w:space="0" w:color="auto"/>
      </w:divBdr>
    </w:div>
    <w:div w:id="681080476">
      <w:bodyDiv w:val="1"/>
      <w:marLeft w:val="0"/>
      <w:marRight w:val="0"/>
      <w:marTop w:val="0"/>
      <w:marBottom w:val="0"/>
      <w:divBdr>
        <w:top w:val="none" w:sz="0" w:space="0" w:color="auto"/>
        <w:left w:val="none" w:sz="0" w:space="0" w:color="auto"/>
        <w:bottom w:val="none" w:sz="0" w:space="0" w:color="auto"/>
        <w:right w:val="none" w:sz="0" w:space="0" w:color="auto"/>
      </w:divBdr>
    </w:div>
    <w:div w:id="816268049">
      <w:bodyDiv w:val="1"/>
      <w:marLeft w:val="0"/>
      <w:marRight w:val="0"/>
      <w:marTop w:val="0"/>
      <w:marBottom w:val="0"/>
      <w:divBdr>
        <w:top w:val="none" w:sz="0" w:space="0" w:color="auto"/>
        <w:left w:val="none" w:sz="0" w:space="0" w:color="auto"/>
        <w:bottom w:val="none" w:sz="0" w:space="0" w:color="auto"/>
        <w:right w:val="none" w:sz="0" w:space="0" w:color="auto"/>
      </w:divBdr>
    </w:div>
    <w:div w:id="919677943">
      <w:bodyDiv w:val="1"/>
      <w:marLeft w:val="0"/>
      <w:marRight w:val="0"/>
      <w:marTop w:val="0"/>
      <w:marBottom w:val="0"/>
      <w:divBdr>
        <w:top w:val="none" w:sz="0" w:space="0" w:color="auto"/>
        <w:left w:val="none" w:sz="0" w:space="0" w:color="auto"/>
        <w:bottom w:val="none" w:sz="0" w:space="0" w:color="auto"/>
        <w:right w:val="none" w:sz="0" w:space="0" w:color="auto"/>
      </w:divBdr>
    </w:div>
    <w:div w:id="1087269629">
      <w:bodyDiv w:val="1"/>
      <w:marLeft w:val="0"/>
      <w:marRight w:val="0"/>
      <w:marTop w:val="0"/>
      <w:marBottom w:val="0"/>
      <w:divBdr>
        <w:top w:val="none" w:sz="0" w:space="0" w:color="auto"/>
        <w:left w:val="none" w:sz="0" w:space="0" w:color="auto"/>
        <w:bottom w:val="none" w:sz="0" w:space="0" w:color="auto"/>
        <w:right w:val="none" w:sz="0" w:space="0" w:color="auto"/>
      </w:divBdr>
    </w:div>
    <w:div w:id="1098257220">
      <w:bodyDiv w:val="1"/>
      <w:marLeft w:val="0"/>
      <w:marRight w:val="0"/>
      <w:marTop w:val="0"/>
      <w:marBottom w:val="0"/>
      <w:divBdr>
        <w:top w:val="none" w:sz="0" w:space="0" w:color="auto"/>
        <w:left w:val="none" w:sz="0" w:space="0" w:color="auto"/>
        <w:bottom w:val="none" w:sz="0" w:space="0" w:color="auto"/>
        <w:right w:val="none" w:sz="0" w:space="0" w:color="auto"/>
      </w:divBdr>
    </w:div>
    <w:div w:id="1159082462">
      <w:bodyDiv w:val="1"/>
      <w:marLeft w:val="0"/>
      <w:marRight w:val="0"/>
      <w:marTop w:val="0"/>
      <w:marBottom w:val="0"/>
      <w:divBdr>
        <w:top w:val="none" w:sz="0" w:space="0" w:color="auto"/>
        <w:left w:val="none" w:sz="0" w:space="0" w:color="auto"/>
        <w:bottom w:val="none" w:sz="0" w:space="0" w:color="auto"/>
        <w:right w:val="none" w:sz="0" w:space="0" w:color="auto"/>
      </w:divBdr>
      <w:divsChild>
        <w:div w:id="1613247225">
          <w:marLeft w:val="0"/>
          <w:marRight w:val="0"/>
          <w:marTop w:val="0"/>
          <w:marBottom w:val="0"/>
          <w:divBdr>
            <w:top w:val="none" w:sz="0" w:space="0" w:color="auto"/>
            <w:left w:val="none" w:sz="0" w:space="0" w:color="auto"/>
            <w:bottom w:val="none" w:sz="0" w:space="0" w:color="auto"/>
            <w:right w:val="none" w:sz="0" w:space="0" w:color="auto"/>
          </w:divBdr>
        </w:div>
        <w:div w:id="479351338">
          <w:marLeft w:val="0"/>
          <w:marRight w:val="0"/>
          <w:marTop w:val="0"/>
          <w:marBottom w:val="0"/>
          <w:divBdr>
            <w:top w:val="none" w:sz="0" w:space="0" w:color="auto"/>
            <w:left w:val="none" w:sz="0" w:space="0" w:color="auto"/>
            <w:bottom w:val="none" w:sz="0" w:space="0" w:color="auto"/>
            <w:right w:val="none" w:sz="0" w:space="0" w:color="auto"/>
          </w:divBdr>
        </w:div>
        <w:div w:id="1048800993">
          <w:marLeft w:val="0"/>
          <w:marRight w:val="0"/>
          <w:marTop w:val="0"/>
          <w:marBottom w:val="0"/>
          <w:divBdr>
            <w:top w:val="none" w:sz="0" w:space="0" w:color="auto"/>
            <w:left w:val="none" w:sz="0" w:space="0" w:color="auto"/>
            <w:bottom w:val="none" w:sz="0" w:space="0" w:color="auto"/>
            <w:right w:val="none" w:sz="0" w:space="0" w:color="auto"/>
          </w:divBdr>
        </w:div>
      </w:divsChild>
    </w:div>
    <w:div w:id="1211041013">
      <w:bodyDiv w:val="1"/>
      <w:marLeft w:val="0"/>
      <w:marRight w:val="0"/>
      <w:marTop w:val="0"/>
      <w:marBottom w:val="0"/>
      <w:divBdr>
        <w:top w:val="none" w:sz="0" w:space="0" w:color="auto"/>
        <w:left w:val="none" w:sz="0" w:space="0" w:color="auto"/>
        <w:bottom w:val="none" w:sz="0" w:space="0" w:color="auto"/>
        <w:right w:val="none" w:sz="0" w:space="0" w:color="auto"/>
      </w:divBdr>
    </w:div>
    <w:div w:id="1289045091">
      <w:bodyDiv w:val="1"/>
      <w:marLeft w:val="0"/>
      <w:marRight w:val="0"/>
      <w:marTop w:val="0"/>
      <w:marBottom w:val="0"/>
      <w:divBdr>
        <w:top w:val="none" w:sz="0" w:space="0" w:color="auto"/>
        <w:left w:val="none" w:sz="0" w:space="0" w:color="auto"/>
        <w:bottom w:val="none" w:sz="0" w:space="0" w:color="auto"/>
        <w:right w:val="none" w:sz="0" w:space="0" w:color="auto"/>
      </w:divBdr>
    </w:div>
    <w:div w:id="1365717883">
      <w:bodyDiv w:val="1"/>
      <w:marLeft w:val="0"/>
      <w:marRight w:val="0"/>
      <w:marTop w:val="0"/>
      <w:marBottom w:val="0"/>
      <w:divBdr>
        <w:top w:val="none" w:sz="0" w:space="0" w:color="auto"/>
        <w:left w:val="none" w:sz="0" w:space="0" w:color="auto"/>
        <w:bottom w:val="none" w:sz="0" w:space="0" w:color="auto"/>
        <w:right w:val="none" w:sz="0" w:space="0" w:color="auto"/>
      </w:divBdr>
      <w:divsChild>
        <w:div w:id="792287934">
          <w:marLeft w:val="0"/>
          <w:marRight w:val="0"/>
          <w:marTop w:val="0"/>
          <w:marBottom w:val="0"/>
          <w:divBdr>
            <w:top w:val="none" w:sz="0" w:space="0" w:color="auto"/>
            <w:left w:val="none" w:sz="0" w:space="0" w:color="auto"/>
            <w:bottom w:val="none" w:sz="0" w:space="0" w:color="auto"/>
            <w:right w:val="none" w:sz="0" w:space="0" w:color="auto"/>
          </w:divBdr>
        </w:div>
      </w:divsChild>
    </w:div>
    <w:div w:id="1537817928">
      <w:bodyDiv w:val="1"/>
      <w:marLeft w:val="0"/>
      <w:marRight w:val="0"/>
      <w:marTop w:val="0"/>
      <w:marBottom w:val="0"/>
      <w:divBdr>
        <w:top w:val="none" w:sz="0" w:space="0" w:color="auto"/>
        <w:left w:val="none" w:sz="0" w:space="0" w:color="auto"/>
        <w:bottom w:val="none" w:sz="0" w:space="0" w:color="auto"/>
        <w:right w:val="none" w:sz="0" w:space="0" w:color="auto"/>
      </w:divBdr>
    </w:div>
    <w:div w:id="1607541196">
      <w:bodyDiv w:val="1"/>
      <w:marLeft w:val="0"/>
      <w:marRight w:val="0"/>
      <w:marTop w:val="0"/>
      <w:marBottom w:val="0"/>
      <w:divBdr>
        <w:top w:val="none" w:sz="0" w:space="0" w:color="auto"/>
        <w:left w:val="none" w:sz="0" w:space="0" w:color="auto"/>
        <w:bottom w:val="none" w:sz="0" w:space="0" w:color="auto"/>
        <w:right w:val="none" w:sz="0" w:space="0" w:color="auto"/>
      </w:divBdr>
      <w:divsChild>
        <w:div w:id="1809781373">
          <w:marLeft w:val="691"/>
          <w:marRight w:val="0"/>
          <w:marTop w:val="0"/>
          <w:marBottom w:val="0"/>
          <w:divBdr>
            <w:top w:val="none" w:sz="0" w:space="0" w:color="auto"/>
            <w:left w:val="none" w:sz="0" w:space="0" w:color="auto"/>
            <w:bottom w:val="none" w:sz="0" w:space="0" w:color="auto"/>
            <w:right w:val="none" w:sz="0" w:space="0" w:color="auto"/>
          </w:divBdr>
        </w:div>
        <w:div w:id="1708873610">
          <w:marLeft w:val="691"/>
          <w:marRight w:val="0"/>
          <w:marTop w:val="0"/>
          <w:marBottom w:val="0"/>
          <w:divBdr>
            <w:top w:val="none" w:sz="0" w:space="0" w:color="auto"/>
            <w:left w:val="none" w:sz="0" w:space="0" w:color="auto"/>
            <w:bottom w:val="none" w:sz="0" w:space="0" w:color="auto"/>
            <w:right w:val="none" w:sz="0" w:space="0" w:color="auto"/>
          </w:divBdr>
        </w:div>
      </w:divsChild>
    </w:div>
    <w:div w:id="1774931787">
      <w:bodyDiv w:val="1"/>
      <w:marLeft w:val="0"/>
      <w:marRight w:val="0"/>
      <w:marTop w:val="0"/>
      <w:marBottom w:val="0"/>
      <w:divBdr>
        <w:top w:val="none" w:sz="0" w:space="0" w:color="auto"/>
        <w:left w:val="none" w:sz="0" w:space="0" w:color="auto"/>
        <w:bottom w:val="none" w:sz="0" w:space="0" w:color="auto"/>
        <w:right w:val="none" w:sz="0" w:space="0" w:color="auto"/>
      </w:divBdr>
    </w:div>
    <w:div w:id="1893728325">
      <w:bodyDiv w:val="1"/>
      <w:marLeft w:val="0"/>
      <w:marRight w:val="0"/>
      <w:marTop w:val="0"/>
      <w:marBottom w:val="0"/>
      <w:divBdr>
        <w:top w:val="none" w:sz="0" w:space="0" w:color="auto"/>
        <w:left w:val="none" w:sz="0" w:space="0" w:color="auto"/>
        <w:bottom w:val="none" w:sz="0" w:space="0" w:color="auto"/>
        <w:right w:val="none" w:sz="0" w:space="0" w:color="auto"/>
      </w:divBdr>
    </w:div>
    <w:div w:id="1976831184">
      <w:bodyDiv w:val="1"/>
      <w:marLeft w:val="0"/>
      <w:marRight w:val="0"/>
      <w:marTop w:val="0"/>
      <w:marBottom w:val="0"/>
      <w:divBdr>
        <w:top w:val="none" w:sz="0" w:space="0" w:color="auto"/>
        <w:left w:val="none" w:sz="0" w:space="0" w:color="auto"/>
        <w:bottom w:val="none" w:sz="0" w:space="0" w:color="auto"/>
        <w:right w:val="none" w:sz="0" w:space="0" w:color="auto"/>
      </w:divBdr>
    </w:div>
    <w:div w:id="2067676592">
      <w:bodyDiv w:val="1"/>
      <w:marLeft w:val="0"/>
      <w:marRight w:val="0"/>
      <w:marTop w:val="0"/>
      <w:marBottom w:val="0"/>
      <w:divBdr>
        <w:top w:val="none" w:sz="0" w:space="0" w:color="auto"/>
        <w:left w:val="none" w:sz="0" w:space="0" w:color="auto"/>
        <w:bottom w:val="none" w:sz="0" w:space="0" w:color="auto"/>
        <w:right w:val="none" w:sz="0" w:space="0" w:color="auto"/>
      </w:divBdr>
    </w:div>
    <w:div w:id="212306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klife.ru/finansy/semejnyj-byudzhet-ehto-chto-takoe-i-kak-vesti-pravilno.html" TargetMode="External"/><Relationship Id="rId13" Type="http://schemas.openxmlformats.org/officeDocument/2006/relationships/image" Target="media/image4.jpeg"/><Relationship Id="rId18" Type="http://schemas.openxmlformats.org/officeDocument/2006/relationships/image" Target="media/image7.gif"/><Relationship Id="rId26" Type="http://schemas.openxmlformats.org/officeDocument/2006/relationships/hyperlink" Target="http://www.m-economy.ru" TargetMode="External"/><Relationship Id="rId3" Type="http://schemas.openxmlformats.org/officeDocument/2006/relationships/styles" Target="styles.xml"/><Relationship Id="rId21" Type="http://schemas.openxmlformats.org/officeDocument/2006/relationships/image" Target="media/image10.gif"/><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sravni.ru/ipoteka" TargetMode="External"/><Relationship Id="rId25" Type="http://schemas.openxmlformats.org/officeDocument/2006/relationships/hyperlink" Target="http://www.economy.ru" TargetMode="External"/><Relationship Id="rId2" Type="http://schemas.openxmlformats.org/officeDocument/2006/relationships/numbering" Target="numbering.xml"/><Relationship Id="rId16" Type="http://schemas.openxmlformats.org/officeDocument/2006/relationships/hyperlink" Target="http://www.banki.ru/services/calculators/hypothec" TargetMode="External"/><Relationship Id="rId20" Type="http://schemas.openxmlformats.org/officeDocument/2006/relationships/image" Target="media/image9.gi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ru/url?sa=i&amp;rct=j&amp;q=&amp;esrc=s&amp;source=imgres&amp;cd=&amp;cad=rja&amp;uact=8&amp;ved=2ahUKEwj23_jgvJjfAhVjkosKHStYBl0QjRx6BAgBEAU&amp;url=https://pidruchniki.com/17910211/politekonomiya/inflyatsiya_suschnost_prichiny_vidy_sotsialno-ekonomicheskie_posledstviya&amp;psig=AOvVaw38Yr73BUw6rtnVeyKsjupg&amp;ust=1544641666331027"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gi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1.gif"/><Relationship Id="rId27"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E30A4-4D65-4C8C-B55B-CBAA2D25A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85</Pages>
  <Words>18565</Words>
  <Characters>105824</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124141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ipobeda68@outlook.com</cp:lastModifiedBy>
  <cp:revision>96</cp:revision>
  <dcterms:created xsi:type="dcterms:W3CDTF">2010-03-19T16:58:00Z</dcterms:created>
  <dcterms:modified xsi:type="dcterms:W3CDTF">2020-10-16T11:41:00Z</dcterms:modified>
</cp:coreProperties>
</file>