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73" w:rsidRDefault="008D0A73" w:rsidP="008D0A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D0A73">
        <w:rPr>
          <w:rFonts w:ascii="Times New Roman" w:hAnsi="Times New Roman" w:cs="Times New Roman"/>
          <w:b/>
          <w:sz w:val="32"/>
          <w:szCs w:val="32"/>
        </w:rPr>
        <w:t xml:space="preserve">Кикбоксинг для детей – занятия кикбоксингом, </w:t>
      </w:r>
    </w:p>
    <w:p w:rsidR="008D0A73" w:rsidRPr="008D0A73" w:rsidRDefault="008D0A73" w:rsidP="008D0A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A73">
        <w:rPr>
          <w:rFonts w:ascii="Times New Roman" w:hAnsi="Times New Roman" w:cs="Times New Roman"/>
          <w:b/>
          <w:sz w:val="32"/>
          <w:szCs w:val="32"/>
        </w:rPr>
        <w:t>соревнования, польза.</w:t>
      </w:r>
    </w:p>
    <w:bookmarkEnd w:id="0"/>
    <w:p w:rsid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Кикбоксинг — это вид единоборства, где можно наносить удары и руками, и ногами на средней и дальней дистанции. </w:t>
      </w:r>
    </w:p>
    <w:p w:rsid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Об истории этого вида единоборств, основных правилах сорев</w:t>
      </w:r>
      <w:r>
        <w:rPr>
          <w:rFonts w:ascii="Times New Roman" w:hAnsi="Times New Roman" w:cs="Times New Roman"/>
          <w:sz w:val="28"/>
          <w:szCs w:val="28"/>
        </w:rPr>
        <w:t>нований расскажет данный материал.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Кикбоксинг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16FF5" id="Прямоугольник 3" o:spid="_x0000_s1026" alt="Кикбоксинг для детей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OfQrMP9AgAA9wUAAA4AAAAAAAAAAAAAAAAALgIAAGRycy9lMm9Eb2MueG1sUEsBAi0AFAAGAAgA&#10;AAAhAGg2l2jaAAAAAwEAAA8AAAAAAAAAAAAAAAAAV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8D0A7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784244"/>
            <wp:effectExtent l="0" t="0" r="3175" b="0"/>
            <wp:docPr id="4" name="Рисунок 4" descr="Кикбоксинг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икбоксинг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b/>
          <w:sz w:val="28"/>
          <w:szCs w:val="28"/>
        </w:rPr>
        <w:t>Что такое кикбоксинг для детей?</w:t>
      </w:r>
      <w:r w:rsidRPr="008D0A73">
        <w:rPr>
          <w:rFonts w:ascii="Times New Roman" w:hAnsi="Times New Roman" w:cs="Times New Roman"/>
          <w:sz w:val="28"/>
          <w:szCs w:val="28"/>
        </w:rPr>
        <w:t xml:space="preserve"> Это достаточно молодой вид спорта. Он возник путем слияние различных школ и направлений единоборств. Его еще называют боксом с ногами или карате в перчатках.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54A7C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A7C">
        <w:rPr>
          <w:rFonts w:ascii="Times New Roman" w:hAnsi="Times New Roman" w:cs="Times New Roman"/>
          <w:b/>
          <w:sz w:val="28"/>
          <w:szCs w:val="28"/>
        </w:rPr>
        <w:t>У детского кикбоксинга есть разновидности.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Американский. Больше похож на карате и тхэквондо. Разрешены подсечки, захваты и броски.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Японский. Основные элементы взяты из тайского бокса. Больше работают руки.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Сольные композиции. Под музыку спортсмены демонстрируют самые зрелищные элементы, сражаясь с воображаемым противником.</w:t>
      </w:r>
    </w:p>
    <w:p w:rsidR="008D0A73" w:rsidRPr="00854A7C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A7C">
        <w:rPr>
          <w:rFonts w:ascii="Times New Roman" w:hAnsi="Times New Roman" w:cs="Times New Roman"/>
          <w:b/>
          <w:sz w:val="28"/>
          <w:szCs w:val="28"/>
        </w:rPr>
        <w:t>Кикбоксинг для детей что это</w:t>
      </w:r>
      <w:r w:rsidR="00854A7C" w:rsidRPr="00854A7C">
        <w:rPr>
          <w:rFonts w:ascii="Times New Roman" w:hAnsi="Times New Roman" w:cs="Times New Roman"/>
          <w:b/>
          <w:sz w:val="28"/>
          <w:szCs w:val="28"/>
        </w:rPr>
        <w:t>?</w:t>
      </w:r>
    </w:p>
    <w:p w:rsidR="008D0A73" w:rsidRPr="008D0A73" w:rsidRDefault="00854A7C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включает элементы: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карате,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тхэквондо,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ушу,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тайского и английского бокса.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Кикбоксинг для детей не допускает сильных ударов и агрессии. Именно это делает его привлекательным и популярным.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54A7C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A7C">
        <w:rPr>
          <w:rFonts w:ascii="Times New Roman" w:hAnsi="Times New Roman" w:cs="Times New Roman"/>
          <w:b/>
          <w:sz w:val="28"/>
          <w:szCs w:val="28"/>
        </w:rPr>
        <w:t>С какого возраста можно заниматься</w:t>
      </w:r>
      <w:r w:rsidR="00854A7C">
        <w:rPr>
          <w:rFonts w:ascii="Times New Roman" w:hAnsi="Times New Roman" w:cs="Times New Roman"/>
          <w:b/>
          <w:sz w:val="28"/>
          <w:szCs w:val="28"/>
        </w:rPr>
        <w:t>?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lastRenderedPageBreak/>
        <w:t xml:space="preserve">Самый оптимальный возраст, чтобы начать заниматься кикбоксингом – семь-восемь лет. К этому возрасту тело маленького человека уже практически полностью сформировано. Скелет имеет необходимую жесткость, а мышцы и связки достаточно эластичны и сильны. Кроме того, у </w:t>
      </w:r>
      <w:proofErr w:type="spellStart"/>
      <w:r w:rsidRPr="008D0A73">
        <w:rPr>
          <w:rFonts w:ascii="Times New Roman" w:hAnsi="Times New Roman" w:cs="Times New Roman"/>
          <w:sz w:val="28"/>
          <w:szCs w:val="28"/>
        </w:rPr>
        <w:t>младшеклассника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 xml:space="preserve"> уже есть стремление и мотивация заниматься именно в этой </w:t>
      </w:r>
      <w:proofErr w:type="spellStart"/>
      <w:r w:rsidRPr="008D0A73">
        <w:rPr>
          <w:rFonts w:ascii="Times New Roman" w:hAnsi="Times New Roman" w:cs="Times New Roman"/>
          <w:sz w:val="28"/>
          <w:szCs w:val="28"/>
        </w:rPr>
        <w:t>секии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>. Регулярные тренировки позволят достичь высоких результатов уже к 15-16 годам.</w:t>
      </w:r>
    </w:p>
    <w:p w:rsidR="008D0A73" w:rsidRPr="008D0A73" w:rsidRDefault="00854A7C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659" cy="2970638"/>
            <wp:effectExtent l="0" t="0" r="4445" b="1270"/>
            <wp:docPr id="5" name="Рисунок 5" descr="Кикбоксинг для детей возр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икбоксинг для детей возрас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49" cy="297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73" w:rsidRPr="00A34B1F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1F">
        <w:rPr>
          <w:rFonts w:ascii="Times New Roman" w:hAnsi="Times New Roman" w:cs="Times New Roman"/>
          <w:b/>
          <w:sz w:val="28"/>
          <w:szCs w:val="28"/>
        </w:rPr>
        <w:t>Кикбоксинг для детей возраст</w:t>
      </w:r>
      <w:r w:rsidR="00854A7C" w:rsidRPr="00A34B1F">
        <w:rPr>
          <w:rFonts w:ascii="Times New Roman" w:hAnsi="Times New Roman" w:cs="Times New Roman"/>
          <w:b/>
          <w:sz w:val="28"/>
          <w:szCs w:val="28"/>
        </w:rPr>
        <w:t>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Однако, родители четырех-пятилеток смело могут приводить своих малышей в секции. Для них существуют подготовительные программы. Здесь занятия проходят в легкой игровой форме.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Но при этом дети изучают основные приемы, привыкают к режиму тренировок. И именно они становятся для тренера самыми перспективными спортсменами.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54A7C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A7C">
        <w:rPr>
          <w:rFonts w:ascii="Times New Roman" w:hAnsi="Times New Roman" w:cs="Times New Roman"/>
          <w:b/>
          <w:sz w:val="28"/>
          <w:szCs w:val="28"/>
        </w:rPr>
        <w:t>В чем польза и недостатки</w:t>
      </w:r>
      <w:r w:rsidR="00854A7C">
        <w:rPr>
          <w:rFonts w:ascii="Times New Roman" w:hAnsi="Times New Roman" w:cs="Times New Roman"/>
          <w:b/>
          <w:sz w:val="28"/>
          <w:szCs w:val="28"/>
        </w:rPr>
        <w:t>?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Как и в любом другом виде спорта,</w:t>
      </w:r>
      <w:r w:rsidR="00854A7C">
        <w:rPr>
          <w:rFonts w:ascii="Times New Roman" w:hAnsi="Times New Roman" w:cs="Times New Roman"/>
          <w:sz w:val="28"/>
          <w:szCs w:val="28"/>
        </w:rPr>
        <w:t xml:space="preserve"> здесь вырабатывается характер.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A73">
        <w:rPr>
          <w:rFonts w:ascii="Times New Roman" w:hAnsi="Times New Roman" w:cs="Times New Roman"/>
          <w:sz w:val="28"/>
          <w:szCs w:val="28"/>
        </w:rPr>
        <w:t>Кикбоксер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854A7C">
        <w:rPr>
          <w:rFonts w:ascii="Times New Roman" w:hAnsi="Times New Roman" w:cs="Times New Roman"/>
          <w:sz w:val="28"/>
          <w:szCs w:val="28"/>
        </w:rPr>
        <w:t>обладать следующими качествами: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настойчивостью;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целеустремленностью;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смелостью;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тактическим мышлением;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силой воли;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самообладанием;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наблюдательностью для изучения сильных и слабых сторон противника;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умением принимать поражение;</w:t>
      </w:r>
    </w:p>
    <w:p w:rsid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способностью концентрироваться перед следующим поединком.</w:t>
      </w:r>
    </w:p>
    <w:p w:rsidR="00854A7C" w:rsidRPr="008D0A73" w:rsidRDefault="00854A7C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659" cy="3301379"/>
            <wp:effectExtent l="0" t="0" r="4445" b="0"/>
            <wp:docPr id="6" name="Рисунок 6" descr="Кикбоксинг для детей поль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икбоксинг для детей поль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58" cy="330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73" w:rsidRPr="00A34B1F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1F">
        <w:rPr>
          <w:rFonts w:ascii="Times New Roman" w:hAnsi="Times New Roman" w:cs="Times New Roman"/>
          <w:b/>
          <w:sz w:val="28"/>
          <w:szCs w:val="28"/>
        </w:rPr>
        <w:t>Кикбоксинг для детей польза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Все эти черты характера становятся ярко выраженными в ходе продолжительных и упорных</w:t>
      </w:r>
      <w:r w:rsidR="00A34B1F">
        <w:rPr>
          <w:rFonts w:ascii="Times New Roman" w:hAnsi="Times New Roman" w:cs="Times New Roman"/>
          <w:sz w:val="28"/>
          <w:szCs w:val="28"/>
        </w:rPr>
        <w:t xml:space="preserve"> тренировок.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Как и любой другой вид спорта, </w:t>
      </w:r>
      <w:r w:rsidR="00A34B1F">
        <w:rPr>
          <w:rFonts w:ascii="Times New Roman" w:hAnsi="Times New Roman" w:cs="Times New Roman"/>
          <w:sz w:val="28"/>
          <w:szCs w:val="28"/>
        </w:rPr>
        <w:t>кикбоксинг имеет плюсы и минусы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Такие занятие способствуют физическому развитию. </w:t>
      </w:r>
      <w:r w:rsidR="00A34B1F">
        <w:rPr>
          <w:rFonts w:ascii="Times New Roman" w:hAnsi="Times New Roman" w:cs="Times New Roman"/>
          <w:sz w:val="28"/>
          <w:szCs w:val="28"/>
        </w:rPr>
        <w:t>Совершенствуются и укрепляются: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мышечный корсет;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координация движений;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реакция;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ловкость;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гибкость;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вестибулярный аппарат.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Кроме того, вырабатывается уверенность в себе, повышается самооценка. Спортсмен учится оценивать уровень опасности, исчезает страх перед насилием.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А главное — совершенствуются приемы самообороны, растет уровень мастерства.</w:t>
      </w:r>
    </w:p>
    <w:p w:rsidR="008D0A73" w:rsidRPr="008D0A73" w:rsidRDefault="00394A80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659" cy="3758579"/>
            <wp:effectExtent l="0" t="0" r="4445" b="0"/>
            <wp:docPr id="7" name="Рисунок 7" descr="Кикбоксинг для детей поль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икбоксинг для детей польз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05" cy="376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Главным минусом является то, что кикбоксинг детский остается весьма </w:t>
      </w:r>
      <w:proofErr w:type="spellStart"/>
      <w:r w:rsidRPr="008D0A73">
        <w:rPr>
          <w:rFonts w:ascii="Times New Roman" w:hAnsi="Times New Roman" w:cs="Times New Roman"/>
          <w:sz w:val="28"/>
          <w:szCs w:val="28"/>
        </w:rPr>
        <w:t>травмоопасным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 xml:space="preserve">. Риску подвержены кисти при </w:t>
      </w:r>
      <w:proofErr w:type="spellStart"/>
      <w:r w:rsidRPr="008D0A73">
        <w:rPr>
          <w:rFonts w:ascii="Times New Roman" w:hAnsi="Times New Roman" w:cs="Times New Roman"/>
          <w:sz w:val="28"/>
          <w:szCs w:val="28"/>
        </w:rPr>
        <w:t>боксировании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>. Возможны ушибы и травмы головы. Снижает вероятность повреждений правильная экипировка и четкое следование указаниям тренера.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C72F5E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F5E">
        <w:rPr>
          <w:rFonts w:ascii="Times New Roman" w:hAnsi="Times New Roman" w:cs="Times New Roman"/>
          <w:b/>
          <w:sz w:val="28"/>
          <w:szCs w:val="28"/>
        </w:rPr>
        <w:t>Кикбоксинг для детей польза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Занятия требуют повышенной концентрации силы и внимания. Кроме того, занимают много времени. Вполне вероятно, что у начинающего кикбоксера в какой-то момент может возникнуть элементарная усталость. Вот тут важно тренеру и родителям помочь подростку справиться с проблемой, пересилить себя.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394A80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A80">
        <w:rPr>
          <w:rFonts w:ascii="Times New Roman" w:hAnsi="Times New Roman" w:cs="Times New Roman"/>
          <w:b/>
          <w:sz w:val="28"/>
          <w:szCs w:val="28"/>
        </w:rPr>
        <w:t>Можно ли заниматься девочкам</w:t>
      </w:r>
      <w:r w:rsidR="00394A80">
        <w:rPr>
          <w:rFonts w:ascii="Times New Roman" w:hAnsi="Times New Roman" w:cs="Times New Roman"/>
          <w:b/>
          <w:sz w:val="28"/>
          <w:szCs w:val="28"/>
        </w:rPr>
        <w:t>?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Данным видом единоборства охотно занимаются юные представительницы прекрасного пола. Для девочек тренировки дают чувство безопасности и уверенности в себе, своих силах.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Женский спорт менее </w:t>
      </w:r>
      <w:proofErr w:type="spellStart"/>
      <w:r w:rsidRPr="008D0A73">
        <w:rPr>
          <w:rFonts w:ascii="Times New Roman" w:hAnsi="Times New Roman" w:cs="Times New Roman"/>
          <w:sz w:val="28"/>
          <w:szCs w:val="28"/>
        </w:rPr>
        <w:t>травмоопасен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>, так как в нем запрещены определенные удары и захваты. Все же положительные моменты сохраняются.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У девочки </w:t>
      </w:r>
      <w:r w:rsidR="009D5C0C">
        <w:rPr>
          <w:rFonts w:ascii="Times New Roman" w:hAnsi="Times New Roman" w:cs="Times New Roman"/>
          <w:sz w:val="28"/>
          <w:szCs w:val="28"/>
        </w:rPr>
        <w:t>развиваются и совершенствуются: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растяжка;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гибкость;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выносливость;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четкая координация движений;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упорство;</w:t>
      </w:r>
    </w:p>
    <w:p w:rsid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lastRenderedPageBreak/>
        <w:t>сила воли.</w:t>
      </w:r>
    </w:p>
    <w:p w:rsidR="009D5C0C" w:rsidRPr="008D0A73" w:rsidRDefault="009D5C0C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9D5C0C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C0C">
        <w:rPr>
          <w:rFonts w:ascii="Times New Roman" w:hAnsi="Times New Roman" w:cs="Times New Roman"/>
          <w:b/>
          <w:sz w:val="28"/>
          <w:szCs w:val="28"/>
        </w:rPr>
        <w:t>Кикбоксинг для детей</w:t>
      </w:r>
      <w:r w:rsidR="009D5C0C" w:rsidRPr="009D5C0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D5C0C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  <w:r w:rsidR="009D5C0C" w:rsidRPr="009D5C0C">
        <w:rPr>
          <w:rFonts w:ascii="Times New Roman" w:hAnsi="Times New Roman" w:cs="Times New Roman"/>
          <w:b/>
          <w:sz w:val="28"/>
          <w:szCs w:val="28"/>
        </w:rPr>
        <w:t>.</w:t>
      </w:r>
    </w:p>
    <w:p w:rsid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C0C">
        <w:rPr>
          <w:rFonts w:ascii="Times New Roman" w:hAnsi="Times New Roman" w:cs="Times New Roman"/>
          <w:b/>
          <w:sz w:val="28"/>
          <w:szCs w:val="28"/>
        </w:rPr>
        <w:t>Особенности детских тренировок для разных возрастов</w:t>
      </w:r>
    </w:p>
    <w:p w:rsidR="009D5C0C" w:rsidRPr="009D5C0C" w:rsidRDefault="009D5C0C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Тренировочный процесс идет по четырем этапам.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Для малышей 5-6 лет занятия включают в себя игры, общую физкультурную подготовку, упражнения на растяжку, элементы акробатики.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Этап подготовки для младших школьников состоит из разминки-растяжки и знакомства с ударами руками и ногами, захватами, бросками. В тренировочный комплекс обязательно включаются приседания, выпады, отжимания, прыжки через скакалку, бег, работа с грушей.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Для десяти-двенадцатилетних единоборцев уровень физической подготовки повышается, добавляется количество </w:t>
      </w:r>
      <w:proofErr w:type="spellStart"/>
      <w:r w:rsidRPr="008D0A73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 xml:space="preserve"> часов. С этого возраста дети получают допуск к соревнованиям, сборам.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Этап высшего мастерства. К пятнадцати годам спортсмен вырабатывает свой стиль ведения боя, совершенствует свою физическую форму.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Занятия проходят как в паре, так и в одиночку.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Для отработки ударов служит спортивное оборудование, находящееся в подвижном и неподвижном состоянии. Это щиты, подушки, подвижные цели, </w:t>
      </w:r>
      <w:proofErr w:type="spellStart"/>
      <w:r w:rsidRPr="008D0A73">
        <w:rPr>
          <w:rFonts w:ascii="Times New Roman" w:hAnsi="Times New Roman" w:cs="Times New Roman"/>
          <w:sz w:val="28"/>
          <w:szCs w:val="28"/>
        </w:rPr>
        <w:t>макивары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>.</w:t>
      </w:r>
    </w:p>
    <w:p w:rsidR="008D0A73" w:rsidRPr="008D0A73" w:rsidRDefault="009D5C0C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659" cy="3602936"/>
            <wp:effectExtent l="0" t="0" r="4445" b="0"/>
            <wp:docPr id="8" name="Рисунок 8" descr="Кикбоксинг для детей трен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икбоксинг для детей трениров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88" cy="360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Атлетическое сложение, гибкость и красивая мускулатура отличает кикбоксера от других спортсменов.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9D5C0C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C0C">
        <w:rPr>
          <w:rFonts w:ascii="Times New Roman" w:hAnsi="Times New Roman" w:cs="Times New Roman"/>
          <w:b/>
          <w:sz w:val="28"/>
          <w:szCs w:val="28"/>
        </w:rPr>
        <w:t>Кикбоксинг для детей тренировки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lastRenderedPageBreak/>
        <w:t>Соревнования и весовые категории у детей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К соревнованиям допускаются мальчики и девочки старше 10 лет.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Весовые категории определяет врач или тренер.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В настоящее время их три.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Категория</w:t>
      </w:r>
      <w:r w:rsidRPr="008D0A73">
        <w:rPr>
          <w:rFonts w:ascii="Times New Roman" w:hAnsi="Times New Roman" w:cs="Times New Roman"/>
          <w:sz w:val="28"/>
          <w:szCs w:val="28"/>
        </w:rPr>
        <w:tab/>
        <w:t>Возраст, лет</w:t>
      </w:r>
      <w:r w:rsidRPr="008D0A73">
        <w:rPr>
          <w:rFonts w:ascii="Times New Roman" w:hAnsi="Times New Roman" w:cs="Times New Roman"/>
          <w:sz w:val="28"/>
          <w:szCs w:val="28"/>
        </w:rPr>
        <w:tab/>
        <w:t>Вес, кг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Младшие кадеты</w:t>
      </w:r>
      <w:r w:rsidRPr="008D0A73">
        <w:rPr>
          <w:rFonts w:ascii="Times New Roman" w:hAnsi="Times New Roman" w:cs="Times New Roman"/>
          <w:sz w:val="28"/>
          <w:szCs w:val="28"/>
        </w:rPr>
        <w:tab/>
        <w:t>10-12</w:t>
      </w:r>
      <w:r w:rsidRPr="008D0A73">
        <w:rPr>
          <w:rFonts w:ascii="Times New Roman" w:hAnsi="Times New Roman" w:cs="Times New Roman"/>
          <w:sz w:val="28"/>
          <w:szCs w:val="28"/>
        </w:rPr>
        <w:tab/>
        <w:t>27-47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Старшие кадеты</w:t>
      </w:r>
      <w:r w:rsidRPr="008D0A73">
        <w:rPr>
          <w:rFonts w:ascii="Times New Roman" w:hAnsi="Times New Roman" w:cs="Times New Roman"/>
          <w:sz w:val="28"/>
          <w:szCs w:val="28"/>
        </w:rPr>
        <w:tab/>
        <w:t>13-15</w:t>
      </w:r>
      <w:r w:rsidRPr="008D0A73">
        <w:rPr>
          <w:rFonts w:ascii="Times New Roman" w:hAnsi="Times New Roman" w:cs="Times New Roman"/>
          <w:sz w:val="28"/>
          <w:szCs w:val="28"/>
        </w:rPr>
        <w:tab/>
        <w:t>42-65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Юниоры</w:t>
      </w:r>
      <w:r w:rsidRPr="008D0A73">
        <w:rPr>
          <w:rFonts w:ascii="Times New Roman" w:hAnsi="Times New Roman" w:cs="Times New Roman"/>
          <w:sz w:val="28"/>
          <w:szCs w:val="28"/>
        </w:rPr>
        <w:tab/>
        <w:t>16-18</w:t>
      </w:r>
      <w:r w:rsidRPr="008D0A73">
        <w:rPr>
          <w:rFonts w:ascii="Times New Roman" w:hAnsi="Times New Roman" w:cs="Times New Roman"/>
          <w:sz w:val="28"/>
          <w:szCs w:val="28"/>
        </w:rPr>
        <w:tab/>
        <w:t>57-94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Победитель в своей весовой категории определяется по числу побед в рейтинговых боях.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Поединок имеет два раунда по одн</w:t>
      </w:r>
      <w:r w:rsidR="004F7CD4">
        <w:rPr>
          <w:rFonts w:ascii="Times New Roman" w:hAnsi="Times New Roman" w:cs="Times New Roman"/>
          <w:sz w:val="28"/>
          <w:szCs w:val="28"/>
        </w:rPr>
        <w:t>ой минуте с перерывом в минуту.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Победа присуждается по очкам, по явному превосходству, нокауту либо отказу оппонента к продолжению боя.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К схватке не допускаются спортсмены, у которых </w:t>
      </w:r>
      <w:proofErr w:type="spellStart"/>
      <w:r w:rsidRPr="008D0A73">
        <w:rPr>
          <w:rFonts w:ascii="Times New Roman" w:hAnsi="Times New Roman" w:cs="Times New Roman"/>
          <w:sz w:val="28"/>
          <w:szCs w:val="28"/>
        </w:rPr>
        <w:t>отсутсвует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A73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Pr="008D0A73">
        <w:rPr>
          <w:rFonts w:ascii="Times New Roman" w:hAnsi="Times New Roman" w:cs="Times New Roman"/>
          <w:sz w:val="28"/>
          <w:szCs w:val="28"/>
        </w:rPr>
        <w:t xml:space="preserve"> защитный экипировочный элемент.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A73">
        <w:rPr>
          <w:rFonts w:ascii="Times New Roman" w:hAnsi="Times New Roman" w:cs="Times New Roman"/>
          <w:b/>
          <w:sz w:val="28"/>
          <w:szCs w:val="28"/>
        </w:rPr>
        <w:t>Кикбоксинг для детей весовые категории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Противопоказания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Прежде чем приступить к занятиям, необходимо пройти полное обследование у врачей-специалистов.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A73">
        <w:rPr>
          <w:rFonts w:ascii="Times New Roman" w:hAnsi="Times New Roman" w:cs="Times New Roman"/>
          <w:b/>
          <w:sz w:val="28"/>
          <w:szCs w:val="28"/>
        </w:rPr>
        <w:t>К занятиям не допускаются дети со следующими патологиями.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Нервная система — сотрясения мозга, эпилепсия, психические расстройства, невриты.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Органы кроветворения — породи сердца, склероз, повышенное давление, анемия, лейкемия, гемофилия.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Органы дыхания — астма, туберкулез легких.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Эндокринная система — сахарный диабет, болезнь </w:t>
      </w:r>
      <w:proofErr w:type="spellStart"/>
      <w:r w:rsidRPr="008D0A73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>, гипертиреоз.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Глазные болезни — астигматизм, близорукость, глаукома, катаракта.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Заболевание ЛОР органов — воспаление миндалин, аденоиды носоглотки, отиты, заболевания полости рта.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Пищеварительная система —язвенная болезнь, заболевания печени и желчных путей, болезнь Боткина.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Заболевания кожи — инфекционные и грибковые болезни кожи.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Болезни опорно-двигательного аппарата — артрит сколиоз позвоночника третьей стадии, анкилозы, вывихи, косолапость, плоскостопие, остеомиелит хронический.</w:t>
      </w:r>
    </w:p>
    <w:p w:rsid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Инфекционные заболевания, СПИД.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A73">
        <w:rPr>
          <w:b/>
          <w:noProof/>
          <w:lang w:eastAsia="ru-RU"/>
        </w:rPr>
        <w:lastRenderedPageBreak/>
        <w:drawing>
          <wp:inline distT="0" distB="0" distL="0" distR="0">
            <wp:extent cx="5651770" cy="3041650"/>
            <wp:effectExtent l="0" t="0" r="6350" b="6350"/>
            <wp:docPr id="2" name="Рисунок 2" descr="Кикбоксинг для детей противопоказ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боксинг для детей противопоказ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663" cy="305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A73">
        <w:rPr>
          <w:rFonts w:ascii="Times New Roman" w:hAnsi="Times New Roman" w:cs="Times New Roman"/>
          <w:b/>
          <w:sz w:val="28"/>
          <w:szCs w:val="28"/>
        </w:rPr>
        <w:t>Кикбоксинг для детей противопоказания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 xml:space="preserve">Временными противопоказаниями являются различные травмы и </w:t>
      </w:r>
      <w:proofErr w:type="spellStart"/>
      <w:r w:rsidRPr="008D0A73">
        <w:rPr>
          <w:rFonts w:ascii="Times New Roman" w:hAnsi="Times New Roman" w:cs="Times New Roman"/>
          <w:sz w:val="28"/>
          <w:szCs w:val="28"/>
        </w:rPr>
        <w:t>посттравматичный</w:t>
      </w:r>
      <w:proofErr w:type="spellEnd"/>
      <w:r w:rsidRPr="008D0A73">
        <w:rPr>
          <w:rFonts w:ascii="Times New Roman" w:hAnsi="Times New Roman" w:cs="Times New Roman"/>
          <w:sz w:val="28"/>
          <w:szCs w:val="28"/>
        </w:rPr>
        <w:t xml:space="preserve"> период, респираторные и вирусные заболевания.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A73">
        <w:rPr>
          <w:rFonts w:ascii="Times New Roman" w:hAnsi="Times New Roman" w:cs="Times New Roman"/>
          <w:b/>
          <w:sz w:val="28"/>
          <w:szCs w:val="28"/>
        </w:rPr>
        <w:t>Как выбрать секцию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При выборе секции кикбоксинга для детей очень важно определить уровень мастерства тренера. Следует обратить внимание на количество успешных учеников, число их побед. Можно прислушаться к отзывам родителей, которые водят детей в клуб несколько лет.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Тренер должен быть не только незаурядным спортсменом, но и хорошим психологом. Воспитанники должны испытывать к нему чувство доверия и уважения.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Очень важным условием является оснащение спортивного зала, наличие инвентаря.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Желательно, чтоб клуб располагался недалеко от дома либо имелась хорошая транспортная развязка.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A73">
        <w:rPr>
          <w:rFonts w:ascii="Times New Roman" w:hAnsi="Times New Roman" w:cs="Times New Roman"/>
          <w:b/>
          <w:sz w:val="28"/>
          <w:szCs w:val="28"/>
        </w:rPr>
        <w:t>Что понадобится</w:t>
      </w:r>
      <w:r w:rsidRPr="008D0A73">
        <w:rPr>
          <w:rFonts w:ascii="Times New Roman" w:hAnsi="Times New Roman" w:cs="Times New Roman"/>
          <w:b/>
          <w:sz w:val="28"/>
          <w:szCs w:val="28"/>
        </w:rPr>
        <w:t>?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A73">
        <w:rPr>
          <w:rFonts w:ascii="Times New Roman" w:hAnsi="Times New Roman" w:cs="Times New Roman"/>
          <w:b/>
          <w:i/>
          <w:sz w:val="28"/>
          <w:szCs w:val="28"/>
        </w:rPr>
        <w:t xml:space="preserve">Кикбоксинг для детей </w:t>
      </w:r>
      <w:proofErr w:type="spellStart"/>
      <w:r w:rsidRPr="008D0A73">
        <w:rPr>
          <w:rFonts w:ascii="Times New Roman" w:hAnsi="Times New Roman" w:cs="Times New Roman"/>
          <w:b/>
          <w:i/>
          <w:sz w:val="28"/>
          <w:szCs w:val="28"/>
        </w:rPr>
        <w:t>аммуниция</w:t>
      </w:r>
      <w:proofErr w:type="spellEnd"/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Для занятий необходимо иметь защитную амуницию: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4975" cy="3443591"/>
            <wp:effectExtent l="0" t="0" r="0" b="5080"/>
            <wp:docPr id="1" name="Рисунок 1" descr="Кикбоксинг для детей аммуни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боксинг для детей аммуниц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54" cy="346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перчатки;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шлем;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нагрудный жилет;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защиту паховой области;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капу;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щитки для защиты голеней;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футы, фиксирующие подъем стопы.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Одежда для тренинга — спортивные трусы и футболка. Обувь чаще всего отсутствует.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Работа ведется на защитных матах, смягчающих удары при падении. Груши, подушки, прочий инвентарь предоставляет клуб.</w:t>
      </w: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73" w:rsidRPr="008D0A73" w:rsidRDefault="008D0A73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</w:rPr>
        <w:t>Даже если ребенок не станет чемпионом, хорошая физическая форма и уверенность в себе останутся с ним навсегда.</w:t>
      </w:r>
    </w:p>
    <w:p w:rsidR="00BB05F9" w:rsidRPr="008D0A73" w:rsidRDefault="00BB05F9" w:rsidP="008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5F9" w:rsidRPr="008D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DD"/>
    <w:rsid w:val="002F6C84"/>
    <w:rsid w:val="00394A80"/>
    <w:rsid w:val="004F7CD4"/>
    <w:rsid w:val="00854A7C"/>
    <w:rsid w:val="008D0A73"/>
    <w:rsid w:val="009D5C0C"/>
    <w:rsid w:val="00A34B1F"/>
    <w:rsid w:val="00AE65DD"/>
    <w:rsid w:val="00BA553E"/>
    <w:rsid w:val="00BB05F9"/>
    <w:rsid w:val="00C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6A2D-8F64-4DC7-847A-0E990C81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</cp:revision>
  <dcterms:created xsi:type="dcterms:W3CDTF">2020-10-21T07:40:00Z</dcterms:created>
  <dcterms:modified xsi:type="dcterms:W3CDTF">2020-10-21T07:40:00Z</dcterms:modified>
</cp:coreProperties>
</file>