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02" w:rsidRPr="00EC5502" w:rsidRDefault="00EC5502" w:rsidP="005466E3">
      <w:pPr>
        <w:pStyle w:val="a7"/>
        <w:jc w:val="center"/>
        <w:rPr>
          <w:rFonts w:ascii="Times New Roman" w:hAnsi="Times New Roman" w:cs="Times New Roman"/>
          <w:sz w:val="36"/>
          <w:szCs w:val="36"/>
          <w:lang w:eastAsia="ru-RU" w:bidi="ru-RU"/>
        </w:rPr>
      </w:pPr>
      <w:bookmarkStart w:id="0" w:name="bookmark0"/>
      <w:r w:rsidRPr="00EC5502">
        <w:rPr>
          <w:rFonts w:ascii="Times New Roman" w:hAnsi="Times New Roman" w:cs="Times New Roman"/>
          <w:sz w:val="36"/>
          <w:szCs w:val="36"/>
          <w:lang w:eastAsia="ru-RU" w:bidi="ru-RU"/>
        </w:rPr>
        <w:t xml:space="preserve">Методический доклад </w:t>
      </w:r>
    </w:p>
    <w:p w:rsidR="00EC5502" w:rsidRDefault="00EC5502" w:rsidP="005466E3">
      <w:pPr>
        <w:pStyle w:val="a7"/>
        <w:jc w:val="center"/>
        <w:rPr>
          <w:rFonts w:ascii="Times New Roman" w:hAnsi="Times New Roman" w:cs="Times New Roman"/>
          <w:b/>
          <w:sz w:val="36"/>
          <w:szCs w:val="36"/>
          <w:lang w:eastAsia="ru-RU" w:bidi="ru-RU"/>
        </w:rPr>
      </w:pPr>
    </w:p>
    <w:p w:rsidR="00EC5502" w:rsidRDefault="00EC5502" w:rsidP="005466E3">
      <w:pPr>
        <w:pStyle w:val="a7"/>
        <w:jc w:val="center"/>
        <w:rPr>
          <w:rFonts w:ascii="Times New Roman" w:hAnsi="Times New Roman" w:cs="Times New Roman"/>
          <w:b/>
          <w:sz w:val="36"/>
          <w:szCs w:val="36"/>
          <w:lang w:eastAsia="ru-RU" w:bidi="ru-RU"/>
        </w:rPr>
      </w:pPr>
    </w:p>
    <w:p w:rsidR="005466E3" w:rsidRPr="00154271" w:rsidRDefault="005466E3" w:rsidP="005466E3">
      <w:pPr>
        <w:pStyle w:val="a7"/>
        <w:jc w:val="center"/>
        <w:rPr>
          <w:rFonts w:ascii="Times New Roman" w:hAnsi="Times New Roman" w:cs="Times New Roman"/>
          <w:b/>
          <w:sz w:val="36"/>
          <w:szCs w:val="36"/>
          <w:lang w:eastAsia="ru-RU" w:bidi="ru-RU"/>
        </w:rPr>
      </w:pPr>
      <w:r w:rsidRPr="00154271">
        <w:rPr>
          <w:rFonts w:ascii="Times New Roman" w:hAnsi="Times New Roman" w:cs="Times New Roman"/>
          <w:b/>
          <w:sz w:val="36"/>
          <w:szCs w:val="36"/>
          <w:lang w:eastAsia="ru-RU" w:bidi="ru-RU"/>
        </w:rPr>
        <w:t>Акустика образования звука и тембра</w:t>
      </w:r>
    </w:p>
    <w:p w:rsidR="005466E3" w:rsidRPr="00154271" w:rsidRDefault="005466E3" w:rsidP="005466E3">
      <w:pPr>
        <w:pStyle w:val="a7"/>
        <w:jc w:val="center"/>
        <w:rPr>
          <w:rFonts w:ascii="Times New Roman" w:hAnsi="Times New Roman" w:cs="Times New Roman"/>
          <w:b/>
          <w:sz w:val="36"/>
          <w:szCs w:val="36"/>
          <w:lang w:eastAsia="ru-RU" w:bidi="ru-RU"/>
        </w:rPr>
      </w:pPr>
      <w:r w:rsidRPr="00154271">
        <w:rPr>
          <w:rFonts w:ascii="Times New Roman" w:hAnsi="Times New Roman" w:cs="Times New Roman"/>
          <w:b/>
          <w:sz w:val="36"/>
          <w:szCs w:val="36"/>
          <w:lang w:eastAsia="ru-RU" w:bidi="ru-RU"/>
        </w:rPr>
        <w:t>«деревянных духовых» инструментов.</w:t>
      </w:r>
      <w:bookmarkEnd w:id="0"/>
    </w:p>
    <w:p w:rsidR="005466E3" w:rsidRPr="00154271" w:rsidRDefault="005466E3" w:rsidP="005466E3">
      <w:pPr>
        <w:pStyle w:val="a7"/>
        <w:jc w:val="center"/>
        <w:rPr>
          <w:rFonts w:ascii="Times New Roman" w:hAnsi="Times New Roman" w:cs="Times New Roman"/>
          <w:b/>
          <w:sz w:val="28"/>
          <w:szCs w:val="28"/>
        </w:rPr>
      </w:pPr>
    </w:p>
    <w:p w:rsidR="005466E3" w:rsidRPr="00154271" w:rsidRDefault="005466E3" w:rsidP="005466E3">
      <w:pPr>
        <w:pStyle w:val="11"/>
        <w:shd w:val="clear" w:color="auto" w:fill="auto"/>
        <w:ind w:left="180"/>
        <w:rPr>
          <w:rFonts w:ascii="Times New Roman" w:hAnsi="Times New Roman" w:cs="Times New Roman"/>
          <w:sz w:val="24"/>
          <w:szCs w:val="24"/>
        </w:rPr>
      </w:pPr>
      <w:r w:rsidRPr="00154271">
        <w:rPr>
          <w:rFonts w:ascii="Times New Roman" w:hAnsi="Times New Roman" w:cs="Times New Roman"/>
          <w:color w:val="000000"/>
          <w:sz w:val="24"/>
          <w:szCs w:val="24"/>
          <w:lang w:eastAsia="ru-RU" w:bidi="ru-RU"/>
        </w:rPr>
        <w:t>Ударные и духовые инструменты были изобретены гораздо раньше струнных инструментов. Ученые предполагают, что они, вероятно, заменяли древнему человеку его естественные музыкальные инструменты: собственные ладони и собственный голос.</w:t>
      </w:r>
    </w:p>
    <w:p w:rsidR="005466E3" w:rsidRPr="00154271" w:rsidRDefault="005466E3" w:rsidP="005466E3">
      <w:pPr>
        <w:pStyle w:val="11"/>
        <w:shd w:val="clear" w:color="auto" w:fill="auto"/>
        <w:ind w:left="180"/>
        <w:rPr>
          <w:rFonts w:ascii="Times New Roman" w:hAnsi="Times New Roman" w:cs="Times New Roman"/>
          <w:sz w:val="24"/>
          <w:szCs w:val="24"/>
        </w:rPr>
      </w:pPr>
      <w:r w:rsidRPr="00154271">
        <w:rPr>
          <w:rFonts w:ascii="Times New Roman" w:hAnsi="Times New Roman" w:cs="Times New Roman"/>
          <w:color w:val="000000"/>
          <w:sz w:val="24"/>
          <w:szCs w:val="24"/>
          <w:lang w:eastAsia="ru-RU" w:bidi="ru-RU"/>
        </w:rPr>
        <w:t>Дух, душа, дуть — все эти слова указывают на происхождение названия группы инструментов, звучание которых получается при помощи вдуваемого в них воздуха. Древнегреческая легенда рассказывает о пастушьем божестве Пане, который, срезав несколько тростинок, сделал первую флейту и заиграл на ней. В древнерусских летописях XIII века упоминается сопель - любимый инструмент скоморохов. Мягко и негромко звучит свирель, которую, по преданию, сделал из березовой веточки Лель - сын славянской богини любви Лады.</w:t>
      </w:r>
    </w:p>
    <w:p w:rsidR="005466E3" w:rsidRPr="00154271" w:rsidRDefault="005466E3" w:rsidP="005466E3">
      <w:pPr>
        <w:pStyle w:val="11"/>
        <w:shd w:val="clear" w:color="auto" w:fill="auto"/>
        <w:ind w:left="180"/>
        <w:rPr>
          <w:rFonts w:ascii="Times New Roman" w:hAnsi="Times New Roman" w:cs="Times New Roman"/>
          <w:sz w:val="24"/>
          <w:szCs w:val="24"/>
        </w:rPr>
      </w:pPr>
      <w:r w:rsidRPr="00154271">
        <w:rPr>
          <w:rFonts w:ascii="Times New Roman" w:hAnsi="Times New Roman" w:cs="Times New Roman"/>
          <w:color w:val="000000"/>
          <w:sz w:val="24"/>
          <w:szCs w:val="24"/>
          <w:lang w:eastAsia="ru-RU" w:bidi="ru-RU"/>
        </w:rPr>
        <w:t>Во многих странах с древних времен делали духовые инструменты в форме птиц - окарины. «Окарина» в переводе с итальянского означает «гусенок». Их делали из глины или из дерева. С давних пор повсеместно известны и любимые свистульки из деревни Дымково - петухи, всадники на лошадях, коровки. А звукам пастушеского рожка приписывалась магическая сила, ведь не только люди, но и коровы хорошо понимали его сигналы. Знаменитый хор владимирских рожечников даже выступал на Всемирной выставке в Париже в 1884 году. Трубы и рога сопровождали племена древних германцев в бою и на охоте. В Европе с начала XII века основными инструментами становятся духовые. Именно они были предшественниками современных духовых инструментов симфонического оркестра, в котором они объединены в две группы - деревянные и медные инструменты.</w:t>
      </w:r>
    </w:p>
    <w:p w:rsidR="00EC5502" w:rsidRDefault="005466E3" w:rsidP="005466E3">
      <w:pPr>
        <w:pStyle w:val="11"/>
        <w:shd w:val="clear" w:color="auto" w:fill="auto"/>
        <w:spacing w:after="0"/>
        <w:ind w:firstLine="480"/>
        <w:rPr>
          <w:rFonts w:ascii="Times New Roman" w:hAnsi="Times New Roman" w:cs="Times New Roman"/>
          <w:color w:val="000000"/>
          <w:sz w:val="24"/>
          <w:szCs w:val="24"/>
          <w:lang w:eastAsia="ru-RU" w:bidi="ru-RU"/>
        </w:rPr>
      </w:pPr>
      <w:r w:rsidRPr="00154271">
        <w:rPr>
          <w:rFonts w:ascii="Times New Roman" w:hAnsi="Times New Roman" w:cs="Times New Roman"/>
          <w:color w:val="000000"/>
          <w:sz w:val="24"/>
          <w:szCs w:val="24"/>
          <w:lang w:eastAsia="ru-RU" w:bidi="ru-RU"/>
        </w:rPr>
        <w:t xml:space="preserve">Деревянные духовые очень разнообразны, и поэтому и звучат они по- </w:t>
      </w:r>
      <w:proofErr w:type="gramStart"/>
      <w:r w:rsidRPr="00154271">
        <w:rPr>
          <w:rFonts w:ascii="Times New Roman" w:hAnsi="Times New Roman" w:cs="Times New Roman"/>
          <w:color w:val="000000"/>
          <w:sz w:val="24"/>
          <w:szCs w:val="24"/>
          <w:lang w:eastAsia="ru-RU" w:bidi="ru-RU"/>
        </w:rPr>
        <w:t>разному</w:t>
      </w:r>
      <w:proofErr w:type="gramEnd"/>
      <w:r w:rsidRPr="00154271">
        <w:rPr>
          <w:rFonts w:ascii="Times New Roman" w:hAnsi="Times New Roman" w:cs="Times New Roman"/>
          <w:color w:val="000000"/>
          <w:sz w:val="24"/>
          <w:szCs w:val="24"/>
          <w:lang w:eastAsia="ru-RU" w:bidi="ru-RU"/>
        </w:rPr>
        <w:t xml:space="preserve"> - мягко, лирично, угрожающе, спокойно. В эту группу входят флейты, гобои, кларнеты, фаготы, саксофоны и их разновидности. Деревянные духовые инструменты образуют вторую группу симфонического оркестра. Изготовлены они из особых сортов дерева, отсюда и произошло их название — деревянные. Впрочем, оно не совсем точно: в старину эти инструменты часто делались из других материалов. Особенно посчастливилось флейте: любимица королей и аристократов в XVIII веке, она нередко изготовлялась из слоновой кости, » фарфора, хрусталя и даже золота. </w:t>
      </w:r>
    </w:p>
    <w:p w:rsidR="00EC5502" w:rsidRDefault="00EC5502" w:rsidP="005466E3">
      <w:pPr>
        <w:pStyle w:val="11"/>
        <w:shd w:val="clear" w:color="auto" w:fill="auto"/>
        <w:spacing w:after="0"/>
        <w:ind w:firstLine="480"/>
        <w:rPr>
          <w:rFonts w:ascii="Times New Roman" w:hAnsi="Times New Roman" w:cs="Times New Roman"/>
          <w:color w:val="000000"/>
          <w:sz w:val="24"/>
          <w:szCs w:val="24"/>
          <w:lang w:eastAsia="ru-RU" w:bidi="ru-RU"/>
        </w:rPr>
      </w:pPr>
    </w:p>
    <w:p w:rsidR="005466E3" w:rsidRPr="00154271" w:rsidRDefault="005466E3" w:rsidP="005466E3">
      <w:pPr>
        <w:pStyle w:val="11"/>
        <w:shd w:val="clear" w:color="auto" w:fill="auto"/>
        <w:spacing w:after="0"/>
        <w:ind w:firstLine="480"/>
        <w:rPr>
          <w:rFonts w:ascii="Times New Roman" w:hAnsi="Times New Roman" w:cs="Times New Roman"/>
          <w:sz w:val="24"/>
          <w:szCs w:val="24"/>
        </w:rPr>
      </w:pPr>
      <w:r w:rsidRPr="00154271">
        <w:rPr>
          <w:rFonts w:ascii="Times New Roman" w:hAnsi="Times New Roman" w:cs="Times New Roman"/>
          <w:color w:val="000000"/>
          <w:sz w:val="24"/>
          <w:szCs w:val="24"/>
          <w:lang w:eastAsia="ru-RU" w:bidi="ru-RU"/>
        </w:rPr>
        <w:t>Один из самых древних сохранившихся инструментов - костяная флейта, сделанная человеком каменного века примерно в 3000 году до Рождества Христова. С пятью отверстиями для пальцев она выглядит как самая примитивная дудочка и, несомненно, также незатейливо звучит. В доисторические времена флейта считалась символом жизни (ведь играли на ней, вдувая воздух).</w:t>
      </w:r>
      <w:r w:rsidR="00154271">
        <w:rPr>
          <w:rFonts w:ascii="Times New Roman" w:hAnsi="Times New Roman" w:cs="Times New Roman"/>
          <w:color w:val="000000"/>
          <w:sz w:val="24"/>
          <w:szCs w:val="24"/>
          <w:lang w:eastAsia="ru-RU" w:bidi="ru-RU"/>
        </w:rPr>
        <w:t xml:space="preserve"> </w:t>
      </w:r>
      <w:r w:rsidRPr="00154271">
        <w:rPr>
          <w:rFonts w:ascii="Times New Roman" w:hAnsi="Times New Roman" w:cs="Times New Roman"/>
          <w:color w:val="000000"/>
          <w:sz w:val="24"/>
          <w:szCs w:val="24"/>
          <w:lang w:eastAsia="ru-RU" w:bidi="ru-RU"/>
        </w:rPr>
        <w:t xml:space="preserve">Все деревянные духовые инструменты до сих пор продолжают совершенствоваться, и каждый из них имеет вполне </w:t>
      </w:r>
      <w:proofErr w:type="gramStart"/>
      <w:r w:rsidRPr="00154271">
        <w:rPr>
          <w:rFonts w:ascii="Times New Roman" w:hAnsi="Times New Roman" w:cs="Times New Roman"/>
          <w:color w:val="000000"/>
          <w:sz w:val="24"/>
          <w:szCs w:val="24"/>
          <w:lang w:eastAsia="ru-RU" w:bidi="ru-RU"/>
        </w:rPr>
        <w:t>индивидуальную</w:t>
      </w:r>
      <w:proofErr w:type="gramEnd"/>
    </w:p>
    <w:p w:rsidR="005466E3" w:rsidRPr="00154271" w:rsidRDefault="005466E3" w:rsidP="005466E3">
      <w:pPr>
        <w:pStyle w:val="11"/>
        <w:shd w:val="clear" w:color="auto" w:fill="auto"/>
        <w:ind w:left="180" w:firstLine="40"/>
        <w:jc w:val="left"/>
        <w:rPr>
          <w:rFonts w:ascii="Times New Roman" w:hAnsi="Times New Roman" w:cs="Times New Roman"/>
          <w:sz w:val="24"/>
          <w:szCs w:val="24"/>
        </w:rPr>
      </w:pPr>
      <w:r w:rsidRPr="00154271">
        <w:rPr>
          <w:rFonts w:ascii="Times New Roman" w:hAnsi="Times New Roman" w:cs="Times New Roman"/>
          <w:color w:val="000000"/>
          <w:sz w:val="24"/>
          <w:szCs w:val="24"/>
          <w:lang w:eastAsia="ru-RU" w:bidi="ru-RU"/>
        </w:rPr>
        <w:t>конструкцию. Общим из них является способ извлечения звука.</w:t>
      </w:r>
    </w:p>
    <w:p w:rsidR="005466E3" w:rsidRPr="00154271" w:rsidRDefault="005466E3" w:rsidP="0013492B">
      <w:pPr>
        <w:spacing w:line="240" w:lineRule="auto"/>
        <w:ind w:firstLine="708"/>
        <w:jc w:val="both"/>
        <w:rPr>
          <w:rFonts w:ascii="Times New Roman" w:hAnsi="Times New Roman" w:cs="Times New Roman"/>
          <w:sz w:val="24"/>
          <w:szCs w:val="24"/>
        </w:rPr>
      </w:pPr>
    </w:p>
    <w:p w:rsidR="00EC5502" w:rsidRDefault="00EC5502" w:rsidP="00EC5502">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1</w:t>
      </w:r>
    </w:p>
    <w:p w:rsidR="00B666B4" w:rsidRPr="0013492B" w:rsidRDefault="00312B5B" w:rsidP="0013492B">
      <w:pPr>
        <w:spacing w:line="240" w:lineRule="auto"/>
        <w:ind w:firstLine="708"/>
        <w:jc w:val="both"/>
        <w:rPr>
          <w:rFonts w:ascii="Times New Roman" w:hAnsi="Times New Roman" w:cs="Times New Roman"/>
          <w:sz w:val="24"/>
          <w:szCs w:val="24"/>
        </w:rPr>
      </w:pPr>
      <w:r w:rsidRPr="0013492B">
        <w:rPr>
          <w:rFonts w:ascii="Times New Roman" w:hAnsi="Times New Roman" w:cs="Times New Roman"/>
          <w:sz w:val="24"/>
          <w:szCs w:val="24"/>
        </w:rPr>
        <w:lastRenderedPageBreak/>
        <w:t>Тембр каждого представителя деревянных инструментов обладает неповторимой окраской, чудесно меняющейся в различных регистрах инструмента и дающий тончайшие переходы светотени. Деревянные духовые инструменты представляют собой полые трубки, сделанные из особых сортов плотного дерева (или иногда металла). Трубки, а зависимости от типа инструмента, делают цилиндрического и обратно</w:t>
      </w:r>
      <w:r w:rsidR="00081D3A" w:rsidRPr="0013492B">
        <w:rPr>
          <w:rFonts w:ascii="Times New Roman" w:hAnsi="Times New Roman" w:cs="Times New Roman"/>
          <w:sz w:val="24"/>
          <w:szCs w:val="24"/>
        </w:rPr>
        <w:t xml:space="preserve"> </w:t>
      </w:r>
      <w:r w:rsidRPr="0013492B">
        <w:rPr>
          <w:rFonts w:ascii="Times New Roman" w:hAnsi="Times New Roman" w:cs="Times New Roman"/>
          <w:sz w:val="24"/>
          <w:szCs w:val="24"/>
        </w:rPr>
        <w:t xml:space="preserve">- конического сечения. Составляются они из нескольких частей, разнимаемых после игры для удобства хранения инструмента в футляре. Звучащим телом в деревянных духовых инструментах является столб внутри трубки, приводимый в колебание путём вдувания воздушной струи через специальный возбудитель вибрации – язычок </w:t>
      </w:r>
      <w:r w:rsidR="00081D3A" w:rsidRPr="0013492B">
        <w:rPr>
          <w:rFonts w:ascii="Times New Roman" w:hAnsi="Times New Roman" w:cs="Times New Roman"/>
          <w:sz w:val="24"/>
          <w:szCs w:val="24"/>
        </w:rPr>
        <w:t>(трость)</w:t>
      </w:r>
      <w:r w:rsidRPr="0013492B">
        <w:rPr>
          <w:rFonts w:ascii="Times New Roman" w:hAnsi="Times New Roman" w:cs="Times New Roman"/>
          <w:sz w:val="24"/>
          <w:szCs w:val="24"/>
        </w:rPr>
        <w:t xml:space="preserve"> или через отверстие в головке инструмента.</w:t>
      </w:r>
    </w:p>
    <w:p w:rsidR="00312B5B" w:rsidRPr="0013492B" w:rsidRDefault="00312B5B" w:rsidP="0013492B">
      <w:pPr>
        <w:spacing w:line="240" w:lineRule="auto"/>
        <w:ind w:firstLine="360"/>
        <w:jc w:val="both"/>
        <w:rPr>
          <w:rFonts w:ascii="Times New Roman" w:hAnsi="Times New Roman" w:cs="Times New Roman"/>
          <w:sz w:val="24"/>
          <w:szCs w:val="24"/>
        </w:rPr>
      </w:pPr>
      <w:r w:rsidRPr="0013492B">
        <w:rPr>
          <w:rFonts w:ascii="Times New Roman" w:hAnsi="Times New Roman" w:cs="Times New Roman"/>
          <w:sz w:val="24"/>
          <w:szCs w:val="24"/>
        </w:rPr>
        <w:t>По способу вдувания струи воздуха деревянные духовые инструменты делятся на два типа:</w:t>
      </w:r>
    </w:p>
    <w:p w:rsidR="00312B5B" w:rsidRPr="0013492B" w:rsidRDefault="00312B5B" w:rsidP="0013492B">
      <w:pPr>
        <w:pStyle w:val="a3"/>
        <w:numPr>
          <w:ilvl w:val="0"/>
          <w:numId w:val="1"/>
        </w:numPr>
        <w:spacing w:line="240" w:lineRule="auto"/>
        <w:jc w:val="both"/>
        <w:rPr>
          <w:rFonts w:ascii="Times New Roman" w:hAnsi="Times New Roman" w:cs="Times New Roman"/>
          <w:sz w:val="24"/>
          <w:szCs w:val="24"/>
        </w:rPr>
      </w:pPr>
      <w:r w:rsidRPr="0013492B">
        <w:rPr>
          <w:rFonts w:ascii="Times New Roman" w:hAnsi="Times New Roman" w:cs="Times New Roman"/>
          <w:sz w:val="24"/>
          <w:szCs w:val="24"/>
        </w:rPr>
        <w:t xml:space="preserve">ГУБНЫЕ (лабиальные), в которых воздух вдувается через отверстие в головке инструмента. </w:t>
      </w:r>
      <w:r w:rsidRPr="0013492B">
        <w:rPr>
          <w:rFonts w:ascii="Times New Roman" w:hAnsi="Times New Roman" w:cs="Times New Roman"/>
          <w:sz w:val="24"/>
          <w:szCs w:val="24"/>
          <w:lang w:val="en-US"/>
        </w:rPr>
        <w:t>Labium</w:t>
      </w:r>
      <w:r w:rsidRPr="0013492B">
        <w:rPr>
          <w:rFonts w:ascii="Times New Roman" w:hAnsi="Times New Roman" w:cs="Times New Roman"/>
          <w:sz w:val="24"/>
          <w:szCs w:val="24"/>
        </w:rPr>
        <w:t xml:space="preserve"> (лат.) – губы. Иногда, в соответствии с русским названием дульце, инструменты этого типа называют </w:t>
      </w:r>
      <w:proofErr w:type="spellStart"/>
      <w:r w:rsidRPr="0013492B">
        <w:rPr>
          <w:rFonts w:ascii="Times New Roman" w:hAnsi="Times New Roman" w:cs="Times New Roman"/>
          <w:sz w:val="24"/>
          <w:szCs w:val="24"/>
        </w:rPr>
        <w:t>дульцевидными</w:t>
      </w:r>
      <w:proofErr w:type="spellEnd"/>
      <w:r w:rsidRPr="0013492B">
        <w:rPr>
          <w:rFonts w:ascii="Times New Roman" w:hAnsi="Times New Roman" w:cs="Times New Roman"/>
          <w:sz w:val="24"/>
          <w:szCs w:val="24"/>
        </w:rPr>
        <w:t>. Вдуваемая воздушная струя рассекает об острый край отверстия, благодаря чему приходит в колебание столб воздуха внутри трубки. К такому типу инструментов относится флейта.</w:t>
      </w:r>
    </w:p>
    <w:p w:rsidR="00154271" w:rsidRDefault="00154271" w:rsidP="00154271">
      <w:pPr>
        <w:pStyle w:val="a3"/>
        <w:spacing w:line="240" w:lineRule="auto"/>
        <w:jc w:val="both"/>
        <w:rPr>
          <w:rFonts w:ascii="Times New Roman" w:hAnsi="Times New Roman" w:cs="Times New Roman"/>
          <w:sz w:val="24"/>
          <w:szCs w:val="24"/>
        </w:rPr>
      </w:pPr>
    </w:p>
    <w:p w:rsidR="00081D3A" w:rsidRPr="0013492B" w:rsidRDefault="00312B5B" w:rsidP="00154271">
      <w:pPr>
        <w:pStyle w:val="a3"/>
        <w:numPr>
          <w:ilvl w:val="0"/>
          <w:numId w:val="1"/>
        </w:numPr>
        <w:spacing w:line="240" w:lineRule="auto"/>
        <w:jc w:val="both"/>
        <w:rPr>
          <w:rFonts w:ascii="Times New Roman" w:hAnsi="Times New Roman" w:cs="Times New Roman"/>
          <w:sz w:val="24"/>
          <w:szCs w:val="24"/>
        </w:rPr>
      </w:pPr>
      <w:r w:rsidRPr="0013492B">
        <w:rPr>
          <w:rFonts w:ascii="Times New Roman" w:hAnsi="Times New Roman" w:cs="Times New Roman"/>
          <w:sz w:val="24"/>
          <w:szCs w:val="24"/>
        </w:rPr>
        <w:t>ЯЗЫЧКОВЫЕ (</w:t>
      </w:r>
      <w:proofErr w:type="spellStart"/>
      <w:r w:rsidRPr="0013492B">
        <w:rPr>
          <w:rFonts w:ascii="Times New Roman" w:hAnsi="Times New Roman" w:cs="Times New Roman"/>
          <w:sz w:val="24"/>
          <w:szCs w:val="24"/>
        </w:rPr>
        <w:t>лингвиальные</w:t>
      </w:r>
      <w:proofErr w:type="spellEnd"/>
      <w:r w:rsidRPr="0013492B">
        <w:rPr>
          <w:rFonts w:ascii="Times New Roman" w:hAnsi="Times New Roman" w:cs="Times New Roman"/>
          <w:sz w:val="24"/>
          <w:szCs w:val="24"/>
        </w:rPr>
        <w:t xml:space="preserve">), в </w:t>
      </w:r>
      <w:proofErr w:type="gramStart"/>
      <w:r w:rsidRPr="0013492B">
        <w:rPr>
          <w:rFonts w:ascii="Times New Roman" w:hAnsi="Times New Roman" w:cs="Times New Roman"/>
          <w:sz w:val="24"/>
          <w:szCs w:val="24"/>
        </w:rPr>
        <w:t>которых</w:t>
      </w:r>
      <w:proofErr w:type="gramEnd"/>
      <w:r w:rsidRPr="0013492B">
        <w:rPr>
          <w:rFonts w:ascii="Times New Roman" w:hAnsi="Times New Roman" w:cs="Times New Roman"/>
          <w:sz w:val="24"/>
          <w:szCs w:val="24"/>
        </w:rPr>
        <w:t xml:space="preserve"> воздух вдувается через язычок</w:t>
      </w:r>
      <w:r w:rsidR="00081D3A" w:rsidRPr="0013492B">
        <w:rPr>
          <w:rFonts w:ascii="Times New Roman" w:hAnsi="Times New Roman" w:cs="Times New Roman"/>
          <w:sz w:val="24"/>
          <w:szCs w:val="24"/>
        </w:rPr>
        <w:t xml:space="preserve"> (трость), укреплённый в верхней части инструмента и являющийся возбудителем колебания воздушного столба внутри трубки инструмента. </w:t>
      </w:r>
      <w:proofErr w:type="spellStart"/>
      <w:proofErr w:type="gramStart"/>
      <w:r w:rsidR="00081D3A" w:rsidRPr="0013492B">
        <w:rPr>
          <w:rFonts w:ascii="Times New Roman" w:hAnsi="Times New Roman" w:cs="Times New Roman"/>
          <w:sz w:val="24"/>
          <w:szCs w:val="24"/>
          <w:lang w:val="en-US"/>
        </w:rPr>
        <w:t>Langua</w:t>
      </w:r>
      <w:proofErr w:type="spellEnd"/>
      <w:r w:rsidR="00081D3A" w:rsidRPr="0013492B">
        <w:rPr>
          <w:rFonts w:ascii="Times New Roman" w:hAnsi="Times New Roman" w:cs="Times New Roman"/>
          <w:sz w:val="24"/>
          <w:szCs w:val="24"/>
        </w:rPr>
        <w:t xml:space="preserve">  (</w:t>
      </w:r>
      <w:proofErr w:type="gramEnd"/>
      <w:r w:rsidR="00081D3A" w:rsidRPr="0013492B">
        <w:rPr>
          <w:rFonts w:ascii="Times New Roman" w:hAnsi="Times New Roman" w:cs="Times New Roman"/>
          <w:sz w:val="24"/>
          <w:szCs w:val="24"/>
        </w:rPr>
        <w:t>лат.)  - язык. К такому типу инструментов относятся гобой, кларнет, фагот, саксофон.</w:t>
      </w:r>
    </w:p>
    <w:p w:rsidR="00081D3A" w:rsidRPr="0013492B" w:rsidRDefault="00081D3A" w:rsidP="0013492B">
      <w:pPr>
        <w:spacing w:line="240" w:lineRule="auto"/>
        <w:ind w:firstLine="360"/>
        <w:jc w:val="both"/>
        <w:rPr>
          <w:rFonts w:ascii="Times New Roman" w:hAnsi="Times New Roman" w:cs="Times New Roman"/>
          <w:sz w:val="24"/>
          <w:szCs w:val="24"/>
        </w:rPr>
      </w:pPr>
      <w:r w:rsidRPr="0013492B">
        <w:rPr>
          <w:rFonts w:ascii="Times New Roman" w:hAnsi="Times New Roman" w:cs="Times New Roman"/>
          <w:sz w:val="24"/>
          <w:szCs w:val="24"/>
        </w:rPr>
        <w:t>Столб воздуха внутри трубки при колебании образует так называемые сгущения и разряжения. Столб воздуха можно заставить вибрировать целиком, двумя половинами, тремя третями, четырьмя четвертями и т. д., то есть его можно делить на некоторое количество равных, одинаково звучащих частей. Деление столба воздуха на части зависит от интенсивности вдувания. Чем больше напряжены губы, тем более тонкая струя воздуха вдувается в трубку, и тогда на более количество частей разделится столб воздуха в трубке.</w:t>
      </w:r>
    </w:p>
    <w:p w:rsidR="00081D3A" w:rsidRPr="0013492B" w:rsidRDefault="00081D3A" w:rsidP="0013492B">
      <w:pPr>
        <w:spacing w:line="240" w:lineRule="auto"/>
        <w:ind w:firstLine="360"/>
        <w:jc w:val="both"/>
        <w:rPr>
          <w:rFonts w:ascii="Times New Roman" w:hAnsi="Times New Roman" w:cs="Times New Roman"/>
          <w:sz w:val="24"/>
          <w:szCs w:val="24"/>
        </w:rPr>
      </w:pPr>
      <w:r w:rsidRPr="0013492B">
        <w:rPr>
          <w:rFonts w:ascii="Times New Roman" w:hAnsi="Times New Roman" w:cs="Times New Roman"/>
          <w:sz w:val="24"/>
          <w:szCs w:val="24"/>
        </w:rPr>
        <w:t>Последовательное деление воздушного столба на части даёт ту же самую натуральную шкалу, которую мы получаем на струне.</w:t>
      </w:r>
    </w:p>
    <w:p w:rsidR="00AE58B8" w:rsidRPr="0013492B" w:rsidRDefault="00081D3A" w:rsidP="00154271">
      <w:pPr>
        <w:spacing w:line="240" w:lineRule="auto"/>
        <w:ind w:firstLine="360"/>
        <w:jc w:val="both"/>
        <w:rPr>
          <w:rFonts w:ascii="Times New Roman" w:hAnsi="Times New Roman" w:cs="Times New Roman"/>
          <w:sz w:val="24"/>
          <w:szCs w:val="24"/>
        </w:rPr>
      </w:pPr>
      <w:r w:rsidRPr="0013492B">
        <w:rPr>
          <w:rFonts w:ascii="Times New Roman" w:hAnsi="Times New Roman" w:cs="Times New Roman"/>
          <w:sz w:val="24"/>
          <w:szCs w:val="24"/>
        </w:rPr>
        <w:t>Принцип игры на деревянных духовых инструментах основывается на укорочении звучащего столба воздуха путём открытия отверстий, расположенных вдоль по стволу трубки инструмента на определ</w:t>
      </w:r>
      <w:r w:rsidR="00154271">
        <w:rPr>
          <w:rFonts w:ascii="Times New Roman" w:hAnsi="Times New Roman" w:cs="Times New Roman"/>
          <w:sz w:val="24"/>
          <w:szCs w:val="24"/>
        </w:rPr>
        <w:t xml:space="preserve">ённых расстояниях друг от друга. </w:t>
      </w:r>
      <w:r w:rsidR="00AE58B8" w:rsidRPr="00154271">
        <w:rPr>
          <w:rFonts w:ascii="Times New Roman" w:hAnsi="Times New Roman" w:cs="Times New Roman"/>
          <w:sz w:val="24"/>
          <w:szCs w:val="24"/>
        </w:rPr>
        <w:t>У гобоя, кларнета и фагота имеются также октавные клапаны (у кларнета он должен называться квинтовым), которые открывают для того, чтобы помочь осуществить «передувание». Флейта, гобой и фагот принадлежат к инструментам так называемым «октавирующим», так как они дают все натуральные звуки.</w:t>
      </w:r>
    </w:p>
    <w:p w:rsidR="00AE58B8" w:rsidRPr="0013492B" w:rsidRDefault="00AE58B8" w:rsidP="0013492B">
      <w:pPr>
        <w:spacing w:line="240" w:lineRule="auto"/>
        <w:jc w:val="both"/>
        <w:rPr>
          <w:rFonts w:ascii="Times New Roman" w:hAnsi="Times New Roman" w:cs="Times New Roman"/>
          <w:sz w:val="24"/>
          <w:szCs w:val="24"/>
        </w:rPr>
      </w:pPr>
      <w:r w:rsidRPr="0013492B">
        <w:rPr>
          <w:rFonts w:ascii="Times New Roman" w:hAnsi="Times New Roman" w:cs="Times New Roman"/>
          <w:sz w:val="24"/>
          <w:szCs w:val="24"/>
        </w:rPr>
        <w:t xml:space="preserve">     Трости язычковых деревянных духовых инструментов изготавливаются из специальных сортов камыша и отличаются большой упругостью. Они бывают двух видов: одинаковые и двойные. Одинарная трость употребляется для кларнета и саксофона. Двойная трость употребляется для гобоя и фагота.</w:t>
      </w:r>
    </w:p>
    <w:p w:rsidR="00EC5502" w:rsidRDefault="001E5B7E" w:rsidP="00EC5502">
      <w:pPr>
        <w:spacing w:line="240" w:lineRule="auto"/>
        <w:rPr>
          <w:rFonts w:ascii="Times New Roman" w:hAnsi="Times New Roman" w:cs="Times New Roman"/>
          <w:sz w:val="24"/>
          <w:szCs w:val="24"/>
        </w:rPr>
      </w:pPr>
      <w:r w:rsidRPr="0013492B">
        <w:rPr>
          <w:rFonts w:ascii="Times New Roman" w:hAnsi="Times New Roman" w:cs="Times New Roman"/>
          <w:sz w:val="24"/>
          <w:szCs w:val="24"/>
        </w:rPr>
        <w:t>Но что же всё-таки определяет тембр разных деревянных духовых  инструментов? Прежде всего, форма их канала, а значит и форма воздушного столба. Канал может быть цилиндрическим, коническим, разными бывают соотношения диаметра и длин.</w:t>
      </w:r>
    </w:p>
    <w:p w:rsidR="00EC5502" w:rsidRDefault="00EC5502" w:rsidP="00EC5502">
      <w:pPr>
        <w:spacing w:line="240" w:lineRule="auto"/>
        <w:jc w:val="center"/>
        <w:rPr>
          <w:rFonts w:ascii="Times New Roman" w:hAnsi="Times New Roman" w:cs="Times New Roman"/>
          <w:sz w:val="24"/>
          <w:szCs w:val="24"/>
        </w:rPr>
      </w:pPr>
    </w:p>
    <w:p w:rsidR="00EC5502" w:rsidRDefault="00EC5502" w:rsidP="00EC550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EC5502" w:rsidRDefault="001E5B7E" w:rsidP="00EC5502">
      <w:pPr>
        <w:spacing w:line="240" w:lineRule="auto"/>
        <w:rPr>
          <w:rFonts w:ascii="Times New Roman" w:hAnsi="Times New Roman" w:cs="Times New Roman"/>
          <w:sz w:val="24"/>
          <w:szCs w:val="24"/>
        </w:rPr>
      </w:pPr>
      <w:r w:rsidRPr="0013492B">
        <w:rPr>
          <w:rFonts w:ascii="Times New Roman" w:hAnsi="Times New Roman" w:cs="Times New Roman"/>
          <w:sz w:val="24"/>
          <w:szCs w:val="24"/>
        </w:rPr>
        <w:lastRenderedPageBreak/>
        <w:t xml:space="preserve"> Влияет на тембр форма и </w:t>
      </w:r>
      <w:proofErr w:type="gramStart"/>
      <w:r w:rsidRPr="0013492B">
        <w:rPr>
          <w:rFonts w:ascii="Times New Roman" w:hAnsi="Times New Roman" w:cs="Times New Roman"/>
          <w:sz w:val="24"/>
          <w:szCs w:val="24"/>
        </w:rPr>
        <w:t>размеры</w:t>
      </w:r>
      <w:proofErr w:type="gramEnd"/>
      <w:r w:rsidRPr="0013492B">
        <w:rPr>
          <w:rFonts w:ascii="Times New Roman" w:hAnsi="Times New Roman" w:cs="Times New Roman"/>
          <w:sz w:val="24"/>
          <w:szCs w:val="24"/>
        </w:rPr>
        <w:t xml:space="preserve"> боковых отверстий и в </w:t>
      </w:r>
      <w:proofErr w:type="gramStart"/>
      <w:r w:rsidRPr="0013492B">
        <w:rPr>
          <w:rFonts w:ascii="Times New Roman" w:hAnsi="Times New Roman" w:cs="Times New Roman"/>
          <w:sz w:val="24"/>
          <w:szCs w:val="24"/>
        </w:rPr>
        <w:t>какой</w:t>
      </w:r>
      <w:proofErr w:type="gramEnd"/>
      <w:r w:rsidRPr="0013492B">
        <w:rPr>
          <w:rFonts w:ascii="Times New Roman" w:hAnsi="Times New Roman" w:cs="Times New Roman"/>
          <w:sz w:val="24"/>
          <w:szCs w:val="24"/>
        </w:rPr>
        <w:t xml:space="preserve"> – то степени, потому что чаще всего звучащая часть воздушного столба просто не доходит до раструба. </w:t>
      </w:r>
    </w:p>
    <w:p w:rsidR="00EC5502" w:rsidRDefault="001E5B7E" w:rsidP="00EC5502">
      <w:pPr>
        <w:spacing w:line="240" w:lineRule="auto"/>
        <w:rPr>
          <w:rFonts w:ascii="Times New Roman" w:hAnsi="Times New Roman" w:cs="Times New Roman"/>
          <w:sz w:val="24"/>
          <w:szCs w:val="24"/>
        </w:rPr>
      </w:pPr>
      <w:r w:rsidRPr="0013492B">
        <w:rPr>
          <w:rFonts w:ascii="Times New Roman" w:hAnsi="Times New Roman" w:cs="Times New Roman"/>
          <w:sz w:val="24"/>
          <w:szCs w:val="24"/>
        </w:rPr>
        <w:t xml:space="preserve">И только когда закрыты все боковые отверстия или открыты всего одно-два самых </w:t>
      </w:r>
      <w:proofErr w:type="gramStart"/>
      <w:r w:rsidRPr="0013492B">
        <w:rPr>
          <w:rFonts w:ascii="Times New Roman" w:hAnsi="Times New Roman" w:cs="Times New Roman"/>
          <w:sz w:val="24"/>
          <w:szCs w:val="24"/>
        </w:rPr>
        <w:t>близких</w:t>
      </w:r>
      <w:proofErr w:type="gramEnd"/>
      <w:r w:rsidRPr="0013492B">
        <w:rPr>
          <w:rFonts w:ascii="Times New Roman" w:hAnsi="Times New Roman" w:cs="Times New Roman"/>
          <w:sz w:val="24"/>
          <w:szCs w:val="24"/>
        </w:rPr>
        <w:t xml:space="preserve"> к раструбу, он </w:t>
      </w:r>
    </w:p>
    <w:p w:rsidR="001E5B7E" w:rsidRPr="0013492B" w:rsidRDefault="001E5B7E" w:rsidP="00EC5502">
      <w:pPr>
        <w:spacing w:line="240" w:lineRule="auto"/>
        <w:rPr>
          <w:rFonts w:ascii="Times New Roman" w:hAnsi="Times New Roman" w:cs="Times New Roman"/>
          <w:sz w:val="24"/>
          <w:szCs w:val="24"/>
        </w:rPr>
      </w:pPr>
      <w:r w:rsidRPr="0013492B">
        <w:rPr>
          <w:rFonts w:ascii="Times New Roman" w:hAnsi="Times New Roman" w:cs="Times New Roman"/>
          <w:sz w:val="24"/>
          <w:szCs w:val="24"/>
        </w:rPr>
        <w:t xml:space="preserve">может не слишком значительно влиять на тембр. А поскольку самые низкие звуки </w:t>
      </w:r>
      <w:proofErr w:type="gramStart"/>
      <w:r w:rsidRPr="0013492B">
        <w:rPr>
          <w:rFonts w:ascii="Times New Roman" w:hAnsi="Times New Roman" w:cs="Times New Roman"/>
          <w:sz w:val="24"/>
          <w:szCs w:val="24"/>
        </w:rPr>
        <w:t>деревянных</w:t>
      </w:r>
      <w:proofErr w:type="gramEnd"/>
      <w:r w:rsidRPr="0013492B">
        <w:rPr>
          <w:rFonts w:ascii="Times New Roman" w:hAnsi="Times New Roman" w:cs="Times New Roman"/>
          <w:sz w:val="24"/>
          <w:szCs w:val="24"/>
        </w:rPr>
        <w:t xml:space="preserve"> духовых вообще в музыке употребляются редко, так как звучат они глуховато, можно считать, что раструб – деталь чисто традиционная. Это подтверждено акустическими опытами: инструменты, у которых были удалены раструбы, звучали не хуже нормальных почти во всём диапазоне, и только нижняя граница их звукоряда отличалась тембром, а самый низкий звук, получаемый при всех закрытых боковых отверстиях, отличался ещё и высотой, потому что раструб как-никак составляет часть общей длины трубы. Флейта вообще обходится без всякого раструба, фагот тоже не расширяется к противоположному от губ исполнителя концу, этот конец лишь оформлен колечком из кости или пластмассы.</w:t>
      </w:r>
    </w:p>
    <w:p w:rsidR="001E5B7E" w:rsidRPr="0013492B" w:rsidRDefault="00BD200C" w:rsidP="0013492B">
      <w:pPr>
        <w:spacing w:line="240" w:lineRule="auto"/>
        <w:jc w:val="both"/>
        <w:rPr>
          <w:rFonts w:ascii="Times New Roman" w:hAnsi="Times New Roman" w:cs="Times New Roman"/>
          <w:sz w:val="24"/>
          <w:szCs w:val="24"/>
        </w:rPr>
      </w:pPr>
      <w:r w:rsidRPr="0013492B">
        <w:rPr>
          <w:rFonts w:ascii="Times New Roman" w:hAnsi="Times New Roman" w:cs="Times New Roman"/>
          <w:sz w:val="24"/>
          <w:szCs w:val="24"/>
        </w:rPr>
        <w:t xml:space="preserve">А вот у </w:t>
      </w:r>
      <w:r w:rsidR="00154271">
        <w:rPr>
          <w:rFonts w:ascii="Times New Roman" w:hAnsi="Times New Roman" w:cs="Times New Roman"/>
          <w:sz w:val="24"/>
          <w:szCs w:val="24"/>
        </w:rPr>
        <w:t>«</w:t>
      </w:r>
      <w:proofErr w:type="gramStart"/>
      <w:r w:rsidRPr="0013492B">
        <w:rPr>
          <w:rFonts w:ascii="Times New Roman" w:hAnsi="Times New Roman" w:cs="Times New Roman"/>
          <w:sz w:val="24"/>
          <w:szCs w:val="24"/>
        </w:rPr>
        <w:t>медных</w:t>
      </w:r>
      <w:proofErr w:type="gramEnd"/>
      <w:r w:rsidRPr="0013492B">
        <w:rPr>
          <w:rFonts w:ascii="Times New Roman" w:hAnsi="Times New Roman" w:cs="Times New Roman"/>
          <w:sz w:val="24"/>
          <w:szCs w:val="24"/>
        </w:rPr>
        <w:t xml:space="preserve"> духовых</w:t>
      </w:r>
      <w:r w:rsidR="00154271">
        <w:rPr>
          <w:rFonts w:ascii="Times New Roman" w:hAnsi="Times New Roman" w:cs="Times New Roman"/>
          <w:sz w:val="24"/>
          <w:szCs w:val="24"/>
        </w:rPr>
        <w:t>»</w:t>
      </w:r>
      <w:r w:rsidRPr="0013492B">
        <w:rPr>
          <w:rFonts w:ascii="Times New Roman" w:hAnsi="Times New Roman" w:cs="Times New Roman"/>
          <w:sz w:val="24"/>
          <w:szCs w:val="24"/>
        </w:rPr>
        <w:t xml:space="preserve">, форма раструба существенно влияет на тембр. Это и понятно:  никаких боковых отверстий у медных труб нет, поэтому граница между звучащим внутри инструмента воздушным столбом и наружным воздухом всегда находится в области раструба. </w:t>
      </w:r>
      <w:proofErr w:type="gramStart"/>
      <w:r w:rsidRPr="0013492B">
        <w:rPr>
          <w:rFonts w:ascii="Times New Roman" w:hAnsi="Times New Roman" w:cs="Times New Roman"/>
          <w:sz w:val="24"/>
          <w:szCs w:val="24"/>
        </w:rPr>
        <w:t>И ещё одно отличие от деревянных инструментов: стенки у медных относительно тонкие, они отзываются на колебания столба воздуха и участвуют в формировании тембра.</w:t>
      </w:r>
      <w:proofErr w:type="gramEnd"/>
      <w:r w:rsidRPr="0013492B">
        <w:rPr>
          <w:rFonts w:ascii="Times New Roman" w:hAnsi="Times New Roman" w:cs="Times New Roman"/>
          <w:sz w:val="24"/>
          <w:szCs w:val="24"/>
        </w:rPr>
        <w:t xml:space="preserve">  И если сделать трубу из серебра, а не из латуни, как обычно, разница в звучании будет заметна даже не музыканту. Нельзя сказать, что такая труба должна звучать лучше латунной только потому, что сделана из серебра. Нет, просто она даёт тембр иного характера. Используются и другие металлы, вернее сплавы, а реже всего как раз чистая красная медь.</w:t>
      </w:r>
    </w:p>
    <w:p w:rsidR="00081D3A" w:rsidRPr="0013492B" w:rsidRDefault="00BD200C" w:rsidP="00EC5502">
      <w:pPr>
        <w:spacing w:line="240" w:lineRule="auto"/>
        <w:jc w:val="both"/>
        <w:rPr>
          <w:rFonts w:ascii="Times New Roman" w:hAnsi="Times New Roman" w:cs="Times New Roman"/>
          <w:sz w:val="24"/>
          <w:szCs w:val="24"/>
        </w:rPr>
      </w:pPr>
      <w:r w:rsidRPr="0013492B">
        <w:rPr>
          <w:rFonts w:ascii="Times New Roman" w:hAnsi="Times New Roman" w:cs="Times New Roman"/>
          <w:sz w:val="24"/>
          <w:szCs w:val="24"/>
        </w:rPr>
        <w:t xml:space="preserve">Как и в </w:t>
      </w:r>
      <w:proofErr w:type="gramStart"/>
      <w:r w:rsidRPr="0013492B">
        <w:rPr>
          <w:rFonts w:ascii="Times New Roman" w:hAnsi="Times New Roman" w:cs="Times New Roman"/>
          <w:sz w:val="24"/>
          <w:szCs w:val="24"/>
        </w:rPr>
        <w:t>деревянных</w:t>
      </w:r>
      <w:proofErr w:type="gramEnd"/>
      <w:r w:rsidRPr="0013492B">
        <w:rPr>
          <w:rFonts w:ascii="Times New Roman" w:hAnsi="Times New Roman" w:cs="Times New Roman"/>
          <w:sz w:val="24"/>
          <w:szCs w:val="24"/>
        </w:rPr>
        <w:t xml:space="preserve"> духовых, форма канала тоже участвует в образовании тембра. У тромбона и фанфары, например</w:t>
      </w:r>
      <w:proofErr w:type="gramStart"/>
      <w:r w:rsidRPr="0013492B">
        <w:rPr>
          <w:rFonts w:ascii="Times New Roman" w:hAnsi="Times New Roman" w:cs="Times New Roman"/>
          <w:sz w:val="24"/>
          <w:szCs w:val="24"/>
        </w:rPr>
        <w:t>,</w:t>
      </w:r>
      <w:proofErr w:type="gramEnd"/>
      <w:r w:rsidRPr="0013492B">
        <w:rPr>
          <w:rFonts w:ascii="Times New Roman" w:hAnsi="Times New Roman" w:cs="Times New Roman"/>
          <w:sz w:val="24"/>
          <w:szCs w:val="24"/>
        </w:rPr>
        <w:t xml:space="preserve"> трубка почти по всей длине цилиндрическая, то есть имеет один и тот же диаметр, и только ближе к раструбу начинает расширяться. А у альта, тенора, баритона – коническая, она от мундштука к раструбу расширяется постепенно.</w:t>
      </w:r>
    </w:p>
    <w:p w:rsidR="0013492B" w:rsidRPr="0013492B" w:rsidRDefault="0013492B" w:rsidP="0013492B">
      <w:pPr>
        <w:pStyle w:val="11"/>
        <w:shd w:val="clear" w:color="auto" w:fill="auto"/>
        <w:spacing w:after="0"/>
        <w:ind w:firstLine="340"/>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Разный подбор компонентов, влияющих на тембр, всегда дает и разные результаты. Возьмем, например, валторну. Вы знаете, конечно, ее своеобразное звучание. Чем оно объясняется? Очень длинной тонкой трубкой — если ее выпрямить да еще добавить все три дополнительные трубки, выйдет около пяти метров. Причем примерно до середины трубка цилиндрическая, потом начинает плавно расширяться, а к концу резко переходит в широкий раструб. Во всем другом валторна схожа с остальными медными инструментами — тот же материал, те же вентили, мундштук хоть и несколько другой по форме, но в основе тот же самый.</w:t>
      </w:r>
    </w:p>
    <w:p w:rsidR="0078402A" w:rsidRDefault="0013492B" w:rsidP="0078402A">
      <w:pPr>
        <w:pStyle w:val="11"/>
        <w:shd w:val="clear" w:color="auto" w:fill="auto"/>
        <w:rPr>
          <w:rFonts w:ascii="Times New Roman" w:hAnsi="Times New Roman" w:cs="Times New Roman"/>
          <w:color w:val="000000"/>
          <w:sz w:val="24"/>
          <w:szCs w:val="24"/>
          <w:lang w:eastAsia="ru-RU" w:bidi="ru-RU"/>
        </w:rPr>
      </w:pPr>
      <w:r w:rsidRPr="0013492B">
        <w:rPr>
          <w:rFonts w:ascii="Times New Roman" w:hAnsi="Times New Roman" w:cs="Times New Roman"/>
          <w:color w:val="000000"/>
          <w:sz w:val="24"/>
          <w:szCs w:val="24"/>
          <w:lang w:eastAsia="ru-RU" w:bidi="ru-RU"/>
        </w:rPr>
        <w:t xml:space="preserve">Есть среди духовых инструментов один совершенно необычный и по звучанию, и с точки зрения классификации. Мундштук у него язычковый, точно такой же, как у кларнета. </w:t>
      </w:r>
      <w:proofErr w:type="gramStart"/>
      <w:r w:rsidRPr="0013492B">
        <w:rPr>
          <w:rFonts w:ascii="Times New Roman" w:hAnsi="Times New Roman" w:cs="Times New Roman"/>
          <w:color w:val="000000"/>
          <w:sz w:val="24"/>
          <w:szCs w:val="24"/>
          <w:lang w:eastAsia="ru-RU" w:bidi="ru-RU"/>
        </w:rPr>
        <w:t>Инструмент имеет боковые отверстия, как у всех деревянных, и механическая система такая же, как у деревянных, отличается эта клапанная механика лишь в деталях, а не в принципе.</w:t>
      </w:r>
      <w:proofErr w:type="gramEnd"/>
      <w:r w:rsidRPr="0013492B">
        <w:rPr>
          <w:rFonts w:ascii="Times New Roman" w:hAnsi="Times New Roman" w:cs="Times New Roman"/>
          <w:color w:val="000000"/>
          <w:sz w:val="24"/>
          <w:szCs w:val="24"/>
          <w:lang w:eastAsia="ru-RU" w:bidi="ru-RU"/>
        </w:rPr>
        <w:t xml:space="preserve"> Поэтому и относится инструмент «деревянным». Между тем он никогда не делался, да и не мог делаться из дерева, а сразу был выполнен в металле. Это саксофон. Саксофон — плод смелого эксперимента. Этот металлический инструмент конического сечения был изобретён в 1840 году бельгийским мастером Адольфом Саксом. Трость и мундштук саксофона очень </w:t>
      </w:r>
      <w:proofErr w:type="gramStart"/>
      <w:r w:rsidRPr="0013492B">
        <w:rPr>
          <w:rFonts w:ascii="Times New Roman" w:hAnsi="Times New Roman" w:cs="Times New Roman"/>
          <w:color w:val="000000"/>
          <w:sz w:val="24"/>
          <w:szCs w:val="24"/>
          <w:lang w:eastAsia="ru-RU" w:bidi="ru-RU"/>
        </w:rPr>
        <w:t>похожи</w:t>
      </w:r>
      <w:proofErr w:type="gramEnd"/>
      <w:r w:rsidRPr="0013492B">
        <w:rPr>
          <w:rFonts w:ascii="Times New Roman" w:hAnsi="Times New Roman" w:cs="Times New Roman"/>
          <w:color w:val="000000"/>
          <w:sz w:val="24"/>
          <w:szCs w:val="24"/>
          <w:lang w:eastAsia="ru-RU" w:bidi="ru-RU"/>
        </w:rPr>
        <w:t xml:space="preserve"> на трость и мундштук кларнета. Сакс исходил из теоретического предположения: нельзя ли построить музыкальный инструмент,</w:t>
      </w:r>
    </w:p>
    <w:p w:rsidR="0078402A" w:rsidRDefault="0078402A" w:rsidP="0078402A">
      <w:pPr>
        <w:pStyle w:val="11"/>
        <w:shd w:val="clear" w:color="auto" w:fill="auto"/>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3</w:t>
      </w:r>
    </w:p>
    <w:p w:rsidR="00EC5502" w:rsidRDefault="00EC5502" w:rsidP="0078402A">
      <w:pPr>
        <w:pStyle w:val="11"/>
        <w:shd w:val="clear" w:color="auto" w:fill="auto"/>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lastRenderedPageBreak/>
        <w:t xml:space="preserve"> </w:t>
      </w:r>
      <w:proofErr w:type="gramStart"/>
      <w:r w:rsidR="0013492B" w:rsidRPr="0013492B">
        <w:rPr>
          <w:rFonts w:ascii="Times New Roman" w:hAnsi="Times New Roman" w:cs="Times New Roman"/>
          <w:color w:val="000000"/>
          <w:sz w:val="24"/>
          <w:szCs w:val="24"/>
          <w:lang w:eastAsia="ru-RU" w:bidi="ru-RU"/>
        </w:rPr>
        <w:t>который</w:t>
      </w:r>
      <w:proofErr w:type="gramEnd"/>
      <w:r w:rsidR="0013492B" w:rsidRPr="0013492B">
        <w:rPr>
          <w:rFonts w:ascii="Times New Roman" w:hAnsi="Times New Roman" w:cs="Times New Roman"/>
          <w:color w:val="000000"/>
          <w:sz w:val="24"/>
          <w:szCs w:val="24"/>
          <w:lang w:eastAsia="ru-RU" w:bidi="ru-RU"/>
        </w:rPr>
        <w:t xml:space="preserve"> занимал бы промежуточное место между деревянными и медными духовыми инструментами. И замысел ему блестяще удался: новый инструмент действительно сделался связующим звеном между медными и деревянными духовыми инструментами в военных оркестрах. Тембр его оказался настолько интересным, что обратил на себя внимание многих музыкантов. В названии инструмента увековечено имя его изобретателя.</w:t>
      </w:r>
    </w:p>
    <w:p w:rsidR="00154271" w:rsidRPr="00EC5502" w:rsidRDefault="0013492B" w:rsidP="00EC5502">
      <w:pPr>
        <w:pStyle w:val="11"/>
        <w:shd w:val="clear" w:color="auto" w:fill="auto"/>
        <w:rPr>
          <w:rFonts w:ascii="Times New Roman" w:hAnsi="Times New Roman" w:cs="Times New Roman"/>
          <w:color w:val="000000"/>
          <w:sz w:val="24"/>
          <w:szCs w:val="24"/>
          <w:lang w:eastAsia="ru-RU" w:bidi="ru-RU"/>
        </w:rPr>
      </w:pPr>
      <w:r w:rsidRPr="0013492B">
        <w:rPr>
          <w:rFonts w:ascii="Times New Roman" w:hAnsi="Times New Roman" w:cs="Times New Roman"/>
          <w:color w:val="000000"/>
          <w:sz w:val="24"/>
          <w:szCs w:val="24"/>
          <w:lang w:eastAsia="ru-RU" w:bidi="ru-RU"/>
        </w:rPr>
        <w:t>В 1930-е годы классические положения акустики о тембре были развиты и дополнены формантной теорией, согласно которой качество тембра звука во многом зависит от наличия одной или нескольких формант на протяжении всего диапазона звучания инструмента, местонахождения, ширины и формы. При влиянии формы резонатора основная звуковая волна и ее обертоны, созданные в инструменте и усиленные резонаторами, начинают «чудесным» образом «склеиваться» между собой, причем не все, а только самые интенсивные, энергетически сильные обертоны, как бы «выключая» из получившегося звука все остальные. Привычная спектральная картина изменяется совершенно! Возникает то, что в фонетике, акустике (и вокале, конечно) называют ФОРМАНТАМИ. Именно форманта определяет характерный тембр инструмента.</w:t>
      </w:r>
    </w:p>
    <w:p w:rsidR="0013492B" w:rsidRPr="0013492B" w:rsidRDefault="0013492B" w:rsidP="00154271">
      <w:pPr>
        <w:pStyle w:val="11"/>
        <w:shd w:val="clear" w:color="auto" w:fill="auto"/>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Над качеством звука, достижением его полноты, собранности, округленности, звонкости работать надо ежедневно. Успех занятий может определить лишь «звуковой результат». Необходимо представлять себе идеал звука и стремиться к нему Тембр инструмента можно охарактеризовать следующими оценочными категориями: ясный или тусклый, несущий или не несущий, острый или тупой, округлый или плоский, полный или пустой и т. д. Конечно, все эти оценки носят субъективный характер.</w:t>
      </w:r>
    </w:p>
    <w:p w:rsidR="0013492B" w:rsidRPr="0013492B" w:rsidRDefault="0013492B" w:rsidP="0013492B">
      <w:pPr>
        <w:pStyle w:val="11"/>
        <w:shd w:val="clear" w:color="auto" w:fill="auto"/>
        <w:spacing w:after="0"/>
        <w:ind w:left="260" w:firstLine="0"/>
        <w:jc w:val="left"/>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На формирование тембра очень влияет отклик самого инструмента.</w:t>
      </w:r>
    </w:p>
    <w:p w:rsidR="0013492B" w:rsidRPr="0013492B" w:rsidRDefault="0013492B" w:rsidP="0013492B">
      <w:pPr>
        <w:pStyle w:val="11"/>
        <w:shd w:val="clear" w:color="auto" w:fill="auto"/>
        <w:spacing w:after="0"/>
        <w:ind w:firstLine="0"/>
        <w:jc w:val="left"/>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Хороший отклик — это легкость воспроизведения звука, отличная резонансная отдача инструмента. Отклик выражается в чувстве определенности при игре, в легкости управления инструментом, в малых усилиях при извлечении звука, в точности артикуляции, в собранности и цепкости формирования тона.</w:t>
      </w:r>
    </w:p>
    <w:p w:rsidR="0013492B" w:rsidRPr="0013492B" w:rsidRDefault="0013492B" w:rsidP="0013492B">
      <w:pPr>
        <w:pStyle w:val="11"/>
        <w:shd w:val="clear" w:color="auto" w:fill="auto"/>
        <w:ind w:firstLine="0"/>
        <w:jc w:val="left"/>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 xml:space="preserve">Звук трубы требует обязательного присутствия в тембре «звоночка», «колокольчика», «металла». Это качество достигается многими часами занятий над выдержанными звуками в нюансе </w:t>
      </w:r>
      <w:r w:rsidRPr="0013492B">
        <w:rPr>
          <w:rFonts w:ascii="Times New Roman" w:hAnsi="Times New Roman" w:cs="Times New Roman"/>
          <w:color w:val="000000"/>
          <w:sz w:val="24"/>
          <w:szCs w:val="24"/>
          <w:lang w:val="en-US" w:bidi="en-US"/>
        </w:rPr>
        <w:t>piano</w:t>
      </w:r>
      <w:r w:rsidRPr="0013492B">
        <w:rPr>
          <w:rFonts w:ascii="Times New Roman" w:hAnsi="Times New Roman" w:cs="Times New Roman"/>
          <w:color w:val="000000"/>
          <w:sz w:val="24"/>
          <w:szCs w:val="24"/>
          <w:lang w:bidi="en-US"/>
        </w:rPr>
        <w:t xml:space="preserve">, </w:t>
      </w:r>
      <w:r w:rsidRPr="0013492B">
        <w:rPr>
          <w:rFonts w:ascii="Times New Roman" w:hAnsi="Times New Roman" w:cs="Times New Roman"/>
          <w:color w:val="000000"/>
          <w:sz w:val="24"/>
          <w:szCs w:val="24"/>
          <w:lang w:eastAsia="ru-RU" w:bidi="ru-RU"/>
        </w:rPr>
        <w:t>выработкой устойчивого навыка</w:t>
      </w:r>
    </w:p>
    <w:p w:rsidR="0013492B" w:rsidRPr="0013492B" w:rsidRDefault="0013492B" w:rsidP="0013492B">
      <w:pPr>
        <w:pStyle w:val="11"/>
        <w:shd w:val="clear" w:color="auto" w:fill="auto"/>
        <w:spacing w:after="0"/>
        <w:ind w:firstLine="0"/>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 xml:space="preserve">собранности губного аппарата. «Именно выдувание ежедневное "белых нот", — писал М. Табаков, — помогает музыканту удерживать высокий профессиональный уровень — необходимую выносливость, развитое дыхание, амбушюр, а вместе с этим и лучшие качества звука — певучесть, ровность, сочность, чистоту, силу, гибкость на протяжении всего диапазона (трубы)». Мы часто наблюдаем у некоторых учеников шип и дребезжание в звуке. Это происходит от недостаточной собранности амбушюра, неполного смыкания эпителий губ при звукообразовании. Такие ученики стремятся играть на расслабленных губных мышцах. Один и тот же звук можно извлечь на духовых инструментах по-разному — на собранных или распущенных губах. Высота звука при этом будет одинаковой, а тембр звука — полным, насыщенным или пустым (существует выражение «игра в бочку»). Поэтому играть нужно на собранном, устойчивом амбушюре. </w:t>
      </w:r>
      <w:proofErr w:type="gramStart"/>
      <w:r w:rsidRPr="0013492B">
        <w:rPr>
          <w:rFonts w:ascii="Times New Roman" w:hAnsi="Times New Roman" w:cs="Times New Roman"/>
          <w:color w:val="000000"/>
          <w:sz w:val="24"/>
          <w:szCs w:val="24"/>
          <w:lang w:eastAsia="ru-RU" w:bidi="ru-RU"/>
        </w:rPr>
        <w:t>Контроль за</w:t>
      </w:r>
      <w:proofErr w:type="gramEnd"/>
      <w:r w:rsidRPr="0013492B">
        <w:rPr>
          <w:rFonts w:ascii="Times New Roman" w:hAnsi="Times New Roman" w:cs="Times New Roman"/>
          <w:color w:val="000000"/>
          <w:sz w:val="24"/>
          <w:szCs w:val="24"/>
          <w:lang w:eastAsia="ru-RU" w:bidi="ru-RU"/>
        </w:rPr>
        <w:t xml:space="preserve"> правильностью постановки амбушюра один — «звуковой результат».</w:t>
      </w:r>
    </w:p>
    <w:p w:rsidR="0013492B" w:rsidRPr="0013492B" w:rsidRDefault="0013492B" w:rsidP="0013492B">
      <w:pPr>
        <w:pStyle w:val="11"/>
        <w:shd w:val="clear" w:color="auto" w:fill="auto"/>
        <w:spacing w:after="0"/>
        <w:ind w:firstLine="0"/>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Важным качеством исполнения на трубе является ровность, звучания инструмента во всех регистрах. Тембровые характеристики нижних и верхних звуков весьма отличны друг от друга. Поэтому достижение тембрового единства звучания всего диапазона — одна из главных задач трубача.</w:t>
      </w:r>
    </w:p>
    <w:p w:rsidR="0078402A" w:rsidRDefault="0013492B" w:rsidP="0013492B">
      <w:pPr>
        <w:pStyle w:val="11"/>
        <w:shd w:val="clear" w:color="auto" w:fill="auto"/>
        <w:rPr>
          <w:rFonts w:ascii="Times New Roman" w:hAnsi="Times New Roman" w:cs="Times New Roman"/>
          <w:color w:val="000000"/>
          <w:sz w:val="24"/>
          <w:szCs w:val="24"/>
          <w:lang w:eastAsia="ru-RU" w:bidi="ru-RU"/>
        </w:rPr>
      </w:pPr>
      <w:r w:rsidRPr="0013492B">
        <w:rPr>
          <w:rFonts w:ascii="Times New Roman" w:hAnsi="Times New Roman" w:cs="Times New Roman"/>
          <w:color w:val="000000"/>
          <w:sz w:val="24"/>
          <w:szCs w:val="24"/>
          <w:lang w:eastAsia="ru-RU" w:bidi="ru-RU"/>
        </w:rPr>
        <w:t>Художественный вкус исполнителя имеет свою разновидность — чувство тембра, под которым мы понимаем умение придавать звучанию трубы необходимую окраску в зависимости от исполняемой музыки.</w:t>
      </w:r>
    </w:p>
    <w:p w:rsidR="0078402A" w:rsidRDefault="0078402A" w:rsidP="0078402A">
      <w:pPr>
        <w:pStyle w:val="11"/>
        <w:shd w:val="clear" w:color="auto" w:fill="auto"/>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4</w:t>
      </w:r>
    </w:p>
    <w:p w:rsidR="0078402A" w:rsidRDefault="0013492B" w:rsidP="0078402A">
      <w:pPr>
        <w:pStyle w:val="11"/>
        <w:shd w:val="clear" w:color="auto" w:fill="auto"/>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lastRenderedPageBreak/>
        <w:t xml:space="preserve"> Качественный звук обычно</w:t>
      </w:r>
      <w:r w:rsidR="00154271">
        <w:rPr>
          <w:rFonts w:ascii="Times New Roman" w:hAnsi="Times New Roman" w:cs="Times New Roman"/>
          <w:color w:val="000000"/>
          <w:sz w:val="24"/>
          <w:szCs w:val="24"/>
          <w:lang w:eastAsia="ru-RU" w:bidi="ru-RU"/>
        </w:rPr>
        <w:t xml:space="preserve"> определяется его опорой на дых</w:t>
      </w:r>
      <w:r w:rsidRPr="0013492B">
        <w:rPr>
          <w:rFonts w:ascii="Times New Roman" w:hAnsi="Times New Roman" w:cs="Times New Roman"/>
          <w:color w:val="000000"/>
          <w:sz w:val="24"/>
          <w:szCs w:val="24"/>
          <w:lang w:eastAsia="ru-RU" w:bidi="ru-RU"/>
        </w:rPr>
        <w:t>ание, глубиной, насыщенностью. Рассмотрение тембра отдельно от других компонентов звука носит условный характер, потому что на его образование действуют атака и прекращение звука, ровность, протяженность, сила, интонация, нюансировка и фразировка. Все эти компоненты находятся в тесной взаимосвязи. Тембровая окраска делает звук красивым и выразительным, для того же, чтобы он стал таковым, необходимо развивать и другие его компоненты.</w:t>
      </w:r>
    </w:p>
    <w:p w:rsidR="0013492B" w:rsidRPr="0078402A" w:rsidRDefault="0013492B" w:rsidP="0078402A">
      <w:pPr>
        <w:pStyle w:val="11"/>
        <w:shd w:val="clear" w:color="auto" w:fill="auto"/>
        <w:jc w:val="center"/>
        <w:rPr>
          <w:rFonts w:ascii="Times New Roman" w:hAnsi="Times New Roman" w:cs="Times New Roman"/>
          <w:sz w:val="24"/>
          <w:szCs w:val="24"/>
          <w:u w:val="single"/>
        </w:rPr>
      </w:pPr>
      <w:r w:rsidRPr="0078402A">
        <w:rPr>
          <w:rFonts w:ascii="Times New Roman" w:hAnsi="Times New Roman" w:cs="Times New Roman"/>
          <w:color w:val="000000"/>
          <w:sz w:val="24"/>
          <w:szCs w:val="24"/>
          <w:u w:val="single"/>
          <w:lang w:eastAsia="ru-RU" w:bidi="ru-RU"/>
        </w:rPr>
        <w:t>Загадка тембра.</w:t>
      </w:r>
    </w:p>
    <w:p w:rsidR="0013492B" w:rsidRPr="0078402A" w:rsidRDefault="0013492B" w:rsidP="0078402A">
      <w:pPr>
        <w:pStyle w:val="11"/>
        <w:shd w:val="clear" w:color="auto" w:fill="auto"/>
        <w:ind w:firstLine="340"/>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Теплый - холодный, жесткий - мягкий, легкий - тяжелый, матовый - блестящий... Если найдется на земле человек, который никогда не слышал музыки, он вряд ли поверит, что эти слова относятся к невидимому и неосязаемому звуку.</w:t>
      </w:r>
      <w:r w:rsidR="0078402A">
        <w:rPr>
          <w:rFonts w:ascii="Times New Roman" w:hAnsi="Times New Roman" w:cs="Times New Roman"/>
          <w:sz w:val="24"/>
          <w:szCs w:val="24"/>
        </w:rPr>
        <w:t xml:space="preserve"> </w:t>
      </w:r>
      <w:proofErr w:type="gramStart"/>
      <w:r w:rsidRPr="0013492B">
        <w:rPr>
          <w:rFonts w:ascii="Times New Roman" w:hAnsi="Times New Roman" w:cs="Times New Roman"/>
          <w:color w:val="000000"/>
          <w:sz w:val="24"/>
          <w:szCs w:val="24"/>
          <w:lang w:eastAsia="ru-RU" w:bidi="ru-RU"/>
        </w:rPr>
        <w:t>Вот еще несколько характеристик тембра: густой, глубокий, мужественный, суровый, ворчливый, бархатистый, насыщенный, прозрачный.</w:t>
      </w:r>
      <w:proofErr w:type="gramEnd"/>
      <w:r w:rsidRPr="0013492B">
        <w:rPr>
          <w:rFonts w:ascii="Times New Roman" w:hAnsi="Times New Roman" w:cs="Times New Roman"/>
          <w:color w:val="000000"/>
          <w:sz w:val="24"/>
          <w:szCs w:val="24"/>
          <w:lang w:eastAsia="ru-RU" w:bidi="ru-RU"/>
        </w:rPr>
        <w:t xml:space="preserve"> Внимательно прислушиваясь к тембру инструментов, вы без труда сможете продолжить это перечисление сами.</w:t>
      </w:r>
      <w:r w:rsidR="0078402A">
        <w:rPr>
          <w:rFonts w:ascii="Times New Roman" w:hAnsi="Times New Roman" w:cs="Times New Roman"/>
          <w:sz w:val="24"/>
          <w:szCs w:val="24"/>
        </w:rPr>
        <w:t xml:space="preserve"> </w:t>
      </w:r>
      <w:r w:rsidRPr="0013492B">
        <w:rPr>
          <w:rFonts w:ascii="Times New Roman" w:hAnsi="Times New Roman" w:cs="Times New Roman"/>
          <w:color w:val="000000"/>
          <w:sz w:val="24"/>
          <w:szCs w:val="24"/>
          <w:lang w:eastAsia="ru-RU" w:bidi="ru-RU"/>
        </w:rPr>
        <w:t xml:space="preserve">Желание человека располагать в музыке большим выбором разных голосов и вызвало к жизни многообразие инструментов. Если б нужно было лишь заполнить музыкальное пространство, хватило бы только органа или на худой конец фортепиано. Ну, положим, орган неудобен потому, что его нельзя перевозить с места на место. Рояль или пианино тоже не особенно повозишь. Тогда выручило бы семейство </w:t>
      </w:r>
      <w:proofErr w:type="gramStart"/>
      <w:r w:rsidRPr="0013492B">
        <w:rPr>
          <w:rFonts w:ascii="Times New Roman" w:hAnsi="Times New Roman" w:cs="Times New Roman"/>
          <w:color w:val="000000"/>
          <w:sz w:val="24"/>
          <w:szCs w:val="24"/>
          <w:lang w:eastAsia="ru-RU" w:bidi="ru-RU"/>
        </w:rPr>
        <w:t>скрипичных</w:t>
      </w:r>
      <w:proofErr w:type="gramEnd"/>
      <w:r w:rsidRPr="0013492B">
        <w:rPr>
          <w:rFonts w:ascii="Times New Roman" w:hAnsi="Times New Roman" w:cs="Times New Roman"/>
          <w:color w:val="000000"/>
          <w:sz w:val="24"/>
          <w:szCs w:val="24"/>
          <w:lang w:eastAsia="ru-RU" w:bidi="ru-RU"/>
        </w:rPr>
        <w:t xml:space="preserve"> </w:t>
      </w:r>
      <w:r w:rsidR="0078402A">
        <w:rPr>
          <w:rFonts w:ascii="Times New Roman" w:hAnsi="Times New Roman" w:cs="Times New Roman"/>
          <w:color w:val="000000"/>
          <w:sz w:val="24"/>
          <w:szCs w:val="24"/>
          <w:lang w:eastAsia="ru-RU" w:bidi="ru-RU"/>
        </w:rPr>
        <w:t>–</w:t>
      </w:r>
      <w:r w:rsidRPr="0013492B">
        <w:rPr>
          <w:rFonts w:ascii="Times New Roman" w:hAnsi="Times New Roman" w:cs="Times New Roman"/>
          <w:color w:val="000000"/>
          <w:sz w:val="24"/>
          <w:szCs w:val="24"/>
          <w:lang w:eastAsia="ru-RU" w:bidi="ru-RU"/>
        </w:rPr>
        <w:t xml:space="preserve"> контрабас, виолончель, альт, скрипка. Эти инструменты, собравшись вместе, тоже способны заполнить собой почти все музыкальное пространство. Однако человек не зря придумал множество других инструментов: теперь музыка способна выразить все. Ей доступны и движение мысли, и любое чувство, и малейшие оттенки настроения. И если что-то не может передать один инструмент, это сделает другой. Например, у виолончели почти нет чувства юмора, а у саксофона его хоть отбавляй. Но саксофон не умеет страдать так, как умеет виолончель</w:t>
      </w:r>
      <w:proofErr w:type="gramStart"/>
      <w:r w:rsidR="0078402A">
        <w:rPr>
          <w:rFonts w:ascii="Times New Roman" w:hAnsi="Times New Roman" w:cs="Times New Roman"/>
          <w:color w:val="000000"/>
          <w:sz w:val="24"/>
          <w:szCs w:val="24"/>
          <w:lang w:eastAsia="ru-RU" w:bidi="ru-RU"/>
        </w:rPr>
        <w:t>…</w:t>
      </w:r>
      <w:r w:rsidR="0078402A">
        <w:rPr>
          <w:rFonts w:ascii="Times New Roman" w:hAnsi="Times New Roman" w:cs="Times New Roman"/>
          <w:sz w:val="24"/>
          <w:szCs w:val="24"/>
        </w:rPr>
        <w:t xml:space="preserve"> </w:t>
      </w:r>
      <w:r w:rsidRPr="0013492B">
        <w:rPr>
          <w:rFonts w:ascii="Times New Roman" w:hAnsi="Times New Roman" w:cs="Times New Roman"/>
          <w:color w:val="000000"/>
          <w:sz w:val="24"/>
          <w:szCs w:val="24"/>
          <w:lang w:eastAsia="ru-RU" w:bidi="ru-RU"/>
        </w:rPr>
        <w:t>Н</w:t>
      </w:r>
      <w:proofErr w:type="gramEnd"/>
      <w:r w:rsidRPr="0013492B">
        <w:rPr>
          <w:rFonts w:ascii="Times New Roman" w:hAnsi="Times New Roman" w:cs="Times New Roman"/>
          <w:color w:val="000000"/>
          <w:sz w:val="24"/>
          <w:szCs w:val="24"/>
          <w:lang w:eastAsia="ru-RU" w:bidi="ru-RU"/>
        </w:rPr>
        <w:t xml:space="preserve">о это уже относится скорее к характеру инструмента, чем к его тембру. Загадку тембра мы можем выразить проще: как удается отличить звук, взятый, скажем, на скрипке, от звука точно такой же высоты, взятого на кларнете? Подразумевается, что самих инструментов мы при этом не видим и единственный источник информации для нас </w:t>
      </w:r>
      <w:r w:rsidR="0078402A">
        <w:rPr>
          <w:rFonts w:ascii="Times New Roman" w:hAnsi="Times New Roman" w:cs="Times New Roman"/>
          <w:color w:val="000000"/>
          <w:sz w:val="24"/>
          <w:szCs w:val="24"/>
          <w:lang w:eastAsia="ru-RU" w:bidi="ru-RU"/>
        </w:rPr>
        <w:t>–</w:t>
      </w:r>
      <w:r w:rsidRPr="0013492B">
        <w:rPr>
          <w:rFonts w:ascii="Times New Roman" w:hAnsi="Times New Roman" w:cs="Times New Roman"/>
          <w:color w:val="000000"/>
          <w:sz w:val="24"/>
          <w:szCs w:val="24"/>
          <w:lang w:eastAsia="ru-RU" w:bidi="ru-RU"/>
        </w:rPr>
        <w:t xml:space="preserve"> все те же колебания воздуха, и частота их в данном случае одинакова. Да, одинакова частота, но не форма. Начнем со звуков, о которых справедливо было бы сказать, что они вовсе лишены тембра. По меньшей мере, один из них вы наверняка слышали. Когда по какому-то телевизионному каналу нет передач, на экране мы видим телевизионную таблицу для настройки яркости, контрастности, четкости. Иногда эта таблица сопровождается ровным высоким звуком, который создается на телевизионной станции электронным звуковым генератором.</w:t>
      </w:r>
      <w:r w:rsidRPr="00154271">
        <w:rPr>
          <w:rFonts w:ascii="Times New Roman" w:hAnsi="Times New Roman" w:cs="Times New Roman"/>
          <w:noProof/>
          <w:sz w:val="24"/>
          <w:szCs w:val="24"/>
          <w:lang w:eastAsia="ru-RU"/>
        </w:rPr>
        <w:drawing>
          <wp:inline distT="0" distB="0" distL="0" distR="0" wp14:anchorId="6AADD95A" wp14:editId="2A78373A">
            <wp:extent cx="5126990" cy="225552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5126990" cy="2255520"/>
                    </a:xfrm>
                    <a:prstGeom prst="rect">
                      <a:avLst/>
                    </a:prstGeom>
                  </pic:spPr>
                </pic:pic>
              </a:graphicData>
            </a:graphic>
          </wp:inline>
        </w:drawing>
      </w:r>
    </w:p>
    <w:p w:rsidR="0078402A" w:rsidRPr="00154271" w:rsidRDefault="0078402A" w:rsidP="0078402A">
      <w:pPr>
        <w:pStyle w:val="11"/>
        <w:shd w:val="clear" w:color="auto" w:fill="auto"/>
        <w:ind w:firstLine="340"/>
        <w:jc w:val="center"/>
        <w:rPr>
          <w:rFonts w:ascii="Times New Roman" w:hAnsi="Times New Roman" w:cs="Times New Roman"/>
          <w:sz w:val="24"/>
          <w:szCs w:val="24"/>
        </w:rPr>
      </w:pPr>
      <w:r>
        <w:rPr>
          <w:rFonts w:ascii="Times New Roman" w:hAnsi="Times New Roman" w:cs="Times New Roman"/>
          <w:sz w:val="24"/>
          <w:szCs w:val="24"/>
        </w:rPr>
        <w:t>5</w:t>
      </w:r>
    </w:p>
    <w:p w:rsidR="0013492B" w:rsidRPr="0013492B" w:rsidRDefault="0013492B" w:rsidP="007779F2">
      <w:pPr>
        <w:pStyle w:val="11"/>
        <w:shd w:val="clear" w:color="auto" w:fill="auto"/>
        <w:ind w:firstLine="0"/>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lastRenderedPageBreak/>
        <w:t>звук кларнета. Как видно на рисунке, частота во всех примерах одинакова, следовательно, все три звука имеют одну и ту же высоту.</w:t>
      </w:r>
      <w:r w:rsidR="007779F2">
        <w:rPr>
          <w:rFonts w:ascii="Times New Roman" w:hAnsi="Times New Roman" w:cs="Times New Roman"/>
          <w:sz w:val="24"/>
          <w:szCs w:val="24"/>
        </w:rPr>
        <w:t xml:space="preserve"> </w:t>
      </w:r>
      <w:r w:rsidRPr="0013492B">
        <w:rPr>
          <w:rFonts w:ascii="Times New Roman" w:hAnsi="Times New Roman" w:cs="Times New Roman"/>
          <w:color w:val="000000"/>
          <w:sz w:val="24"/>
          <w:szCs w:val="24"/>
          <w:lang w:eastAsia="ru-RU" w:bidi="ru-RU"/>
        </w:rPr>
        <w:t>Охарактеризовать этот звук все-таки можно, но определения будут такими: холодный, пустой, неприятный. Именно такой здесь и нужен, потому что телевизионные мастера пользуются им для настройки звукового тракта и всякие бархатистые или ворчливые звуки будут только мешать, а то и вовсе не дадут правильно настроить телевизор.</w:t>
      </w:r>
    </w:p>
    <w:p w:rsidR="0013492B" w:rsidRPr="0013492B" w:rsidRDefault="0013492B" w:rsidP="007779F2">
      <w:pPr>
        <w:pStyle w:val="11"/>
        <w:shd w:val="clear" w:color="auto" w:fill="auto"/>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Если изобразить этот звук на бумаге (а физики и математики умеют изображать почти все, в том числе и звук), получится правильная, безукоризненная синусоида. Она отражает то, что происходит при этом звуке в воздушной волне, достигающей нашего уха: уплотнения и разрежения воздуха совершенно одинаковы.</w:t>
      </w:r>
      <w:r w:rsidR="007779F2">
        <w:rPr>
          <w:rFonts w:ascii="Times New Roman" w:hAnsi="Times New Roman" w:cs="Times New Roman"/>
          <w:sz w:val="24"/>
          <w:szCs w:val="24"/>
        </w:rPr>
        <w:t xml:space="preserve"> </w:t>
      </w:r>
      <w:r w:rsidRPr="0013492B">
        <w:rPr>
          <w:rFonts w:ascii="Times New Roman" w:hAnsi="Times New Roman" w:cs="Times New Roman"/>
          <w:color w:val="000000"/>
          <w:sz w:val="24"/>
          <w:szCs w:val="24"/>
          <w:lang w:eastAsia="ru-RU" w:bidi="ru-RU"/>
        </w:rPr>
        <w:t xml:space="preserve">Но если мы изобразим на бумаге звук такой же высоты, взятый на скрипке, симметричная форма синусоиды нарушится. Расстояния между ее вершинами останутся такими же, поскольку частота одинакова, но линия синусоиды образует какие-то новые выпуклости и углубления, поменьше </w:t>
      </w:r>
      <w:proofErr w:type="gramStart"/>
      <w:r w:rsidRPr="0013492B">
        <w:rPr>
          <w:rFonts w:ascii="Times New Roman" w:hAnsi="Times New Roman" w:cs="Times New Roman"/>
          <w:color w:val="000000"/>
          <w:sz w:val="24"/>
          <w:szCs w:val="24"/>
          <w:lang w:eastAsia="ru-RU" w:bidi="ru-RU"/>
        </w:rPr>
        <w:t>основных</w:t>
      </w:r>
      <w:proofErr w:type="gramEnd"/>
      <w:r w:rsidRPr="0013492B">
        <w:rPr>
          <w:rFonts w:ascii="Times New Roman" w:hAnsi="Times New Roman" w:cs="Times New Roman"/>
          <w:color w:val="000000"/>
          <w:sz w:val="24"/>
          <w:szCs w:val="24"/>
          <w:lang w:eastAsia="ru-RU" w:bidi="ru-RU"/>
        </w:rPr>
        <w:t>.</w:t>
      </w:r>
      <w:r w:rsidR="007779F2">
        <w:rPr>
          <w:rFonts w:ascii="Times New Roman" w:hAnsi="Times New Roman" w:cs="Times New Roman"/>
          <w:sz w:val="24"/>
          <w:szCs w:val="24"/>
        </w:rPr>
        <w:t xml:space="preserve"> </w:t>
      </w:r>
      <w:r w:rsidRPr="0013492B">
        <w:rPr>
          <w:rFonts w:ascii="Times New Roman" w:hAnsi="Times New Roman" w:cs="Times New Roman"/>
          <w:color w:val="000000"/>
          <w:sz w:val="24"/>
          <w:szCs w:val="24"/>
          <w:lang w:eastAsia="ru-RU" w:bidi="ru-RU"/>
        </w:rPr>
        <w:t xml:space="preserve">Значит, при звуке скрипки основные уплотнения в воздушной волне чередуются с </w:t>
      </w:r>
      <w:proofErr w:type="gramStart"/>
      <w:r w:rsidRPr="0013492B">
        <w:rPr>
          <w:rFonts w:ascii="Times New Roman" w:hAnsi="Times New Roman" w:cs="Times New Roman"/>
          <w:color w:val="000000"/>
          <w:sz w:val="24"/>
          <w:szCs w:val="24"/>
          <w:lang w:eastAsia="ru-RU" w:bidi="ru-RU"/>
        </w:rPr>
        <w:t>дополнительными</w:t>
      </w:r>
      <w:proofErr w:type="gramEnd"/>
      <w:r w:rsidRPr="0013492B">
        <w:rPr>
          <w:rFonts w:ascii="Times New Roman" w:hAnsi="Times New Roman" w:cs="Times New Roman"/>
          <w:color w:val="000000"/>
          <w:sz w:val="24"/>
          <w:szCs w:val="24"/>
          <w:lang w:eastAsia="ru-RU" w:bidi="ru-RU"/>
        </w:rPr>
        <w:t>, более слабыми. Изображение звука кларнета тоже даст неправильную синусоиду, но дополнительные выпуклости будут другой формы и величины, не такой, как у звука скрипки.</w:t>
      </w:r>
    </w:p>
    <w:p w:rsidR="0013492B" w:rsidRPr="0013492B" w:rsidRDefault="0013492B" w:rsidP="007779F2">
      <w:pPr>
        <w:pStyle w:val="11"/>
        <w:shd w:val="clear" w:color="auto" w:fill="auto"/>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Но перейдем от бумаги и воздуха к самому инструменту и посмотрим, как образуется тембр. Если у вас или у вашего товарища есть гитара, предлагаю проделать несложный опыт.</w:t>
      </w:r>
      <w:r w:rsidR="007779F2">
        <w:rPr>
          <w:rFonts w:ascii="Times New Roman" w:hAnsi="Times New Roman" w:cs="Times New Roman"/>
          <w:sz w:val="24"/>
          <w:szCs w:val="24"/>
        </w:rPr>
        <w:t xml:space="preserve"> </w:t>
      </w:r>
      <w:r w:rsidRPr="0013492B">
        <w:rPr>
          <w:rFonts w:ascii="Times New Roman" w:hAnsi="Times New Roman" w:cs="Times New Roman"/>
          <w:color w:val="000000"/>
          <w:sz w:val="24"/>
          <w:szCs w:val="24"/>
          <w:lang w:eastAsia="ru-RU" w:bidi="ru-RU"/>
        </w:rPr>
        <w:t>Оставьте свободной самую толстую струну, остальные заглушите, пропустив между ними полоску тонкого картона. Это нужно для того, чтобы они не резонировали и не мешали опыту. Теперь защипните свободную струну и, пока она звучит, легонько прикоснитесь к ней пальцем точно над двенадцатым порожком грифа и тут же отдерните палец. Вам покажется, что вы остановили</w:t>
      </w:r>
      <w:r w:rsidR="007779F2">
        <w:rPr>
          <w:rFonts w:ascii="Times New Roman" w:hAnsi="Times New Roman" w:cs="Times New Roman"/>
          <w:sz w:val="24"/>
          <w:szCs w:val="24"/>
        </w:rPr>
        <w:t xml:space="preserve"> </w:t>
      </w:r>
      <w:r w:rsidRPr="0013492B">
        <w:rPr>
          <w:rFonts w:ascii="Times New Roman" w:hAnsi="Times New Roman" w:cs="Times New Roman"/>
          <w:color w:val="000000"/>
          <w:sz w:val="24"/>
          <w:szCs w:val="24"/>
          <w:lang w:eastAsia="ru-RU" w:bidi="ru-RU"/>
        </w:rPr>
        <w:t>колебания струны. Но прислушайтесь: она продолжает звучать, хотя звук стал гораздо слабее и намного выше.</w:t>
      </w:r>
    </w:p>
    <w:p w:rsidR="007779F2" w:rsidRDefault="0013492B" w:rsidP="007779F2">
      <w:pPr>
        <w:pStyle w:val="11"/>
        <w:shd w:val="clear" w:color="auto" w:fill="auto"/>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Повторите опыт в другом варианте. Снова защипните струну, но коснитесь ее уже не над двенадцатым порожком, а над седьмым. Вы услышите звук еще слабее и еще выше.</w:t>
      </w:r>
      <w:r w:rsidR="007779F2">
        <w:rPr>
          <w:rFonts w:ascii="Times New Roman" w:hAnsi="Times New Roman" w:cs="Times New Roman"/>
          <w:sz w:val="24"/>
          <w:szCs w:val="24"/>
        </w:rPr>
        <w:t xml:space="preserve"> </w:t>
      </w:r>
    </w:p>
    <w:p w:rsidR="0013492B" w:rsidRPr="0013492B" w:rsidRDefault="007779F2" w:rsidP="007779F2">
      <w:pPr>
        <w:pStyle w:val="11"/>
        <w:shd w:val="clear" w:color="auto" w:fill="auto"/>
        <w:ind w:firstLine="0"/>
        <w:rPr>
          <w:rFonts w:ascii="Times New Roman" w:hAnsi="Times New Roman" w:cs="Times New Roman"/>
          <w:sz w:val="24"/>
          <w:szCs w:val="24"/>
        </w:rPr>
      </w:pPr>
      <w:r>
        <w:rPr>
          <w:rFonts w:ascii="Times New Roman" w:hAnsi="Times New Roman" w:cs="Times New Roman"/>
          <w:sz w:val="24"/>
          <w:szCs w:val="24"/>
        </w:rPr>
        <w:t xml:space="preserve">    </w:t>
      </w:r>
      <w:r w:rsidR="0013492B" w:rsidRPr="0013492B">
        <w:rPr>
          <w:rFonts w:ascii="Times New Roman" w:hAnsi="Times New Roman" w:cs="Times New Roman"/>
          <w:color w:val="000000"/>
          <w:sz w:val="24"/>
          <w:szCs w:val="24"/>
          <w:lang w:eastAsia="ru-RU" w:bidi="ru-RU"/>
        </w:rPr>
        <w:t xml:space="preserve">Вы сможете выделить еще три достаточно отчетливых звука, коснувшись струны над четвертым, пятым, девятым порожками. Что же происходит? Звучащая струна колеблется не только вся целиком, но и своими частями - половинками, третями, четвертями и так далее. Когда вы коснулись струны над двенадцатым порожком, то есть точно посередине, колебания целой струны приглушились, но половинки продолжали звучать. </w:t>
      </w:r>
      <w:proofErr w:type="gramStart"/>
      <w:r w:rsidR="0013492B" w:rsidRPr="0013492B">
        <w:rPr>
          <w:rFonts w:ascii="Times New Roman" w:hAnsi="Times New Roman" w:cs="Times New Roman"/>
          <w:color w:val="000000"/>
          <w:sz w:val="24"/>
          <w:szCs w:val="24"/>
          <w:lang w:eastAsia="ru-RU" w:bidi="ru-RU"/>
        </w:rPr>
        <w:t>Коснулись над седьмым порожком приглушили целую</w:t>
      </w:r>
      <w:proofErr w:type="gramEnd"/>
      <w:r w:rsidR="0013492B" w:rsidRPr="0013492B">
        <w:rPr>
          <w:rFonts w:ascii="Times New Roman" w:hAnsi="Times New Roman" w:cs="Times New Roman"/>
          <w:color w:val="000000"/>
          <w:sz w:val="24"/>
          <w:szCs w:val="24"/>
          <w:lang w:eastAsia="ru-RU" w:bidi="ru-RU"/>
        </w:rPr>
        <w:t xml:space="preserve"> струну и половинки, но продолжали звучать трети. Над пятым - остались четверти. Точно так же колеблются и пятые части, и шестые, и более мелкие. То же самое происходит и с воздухом, заключенным в трубе духового инструмента. Тут мы с вами не сможем проделать опыт, потому что без специальных приборов не обойтись, но такие опыты проводились в лабораториях. Выяснилось, что столб воздуха в трубе тоже колеблется не только целиком, но и частями. И эти колебания рождают, как и в струне, дополнительные призвуки.</w:t>
      </w:r>
      <w:r>
        <w:rPr>
          <w:rFonts w:ascii="Times New Roman" w:hAnsi="Times New Roman" w:cs="Times New Roman"/>
          <w:sz w:val="24"/>
          <w:szCs w:val="24"/>
        </w:rPr>
        <w:t xml:space="preserve"> </w:t>
      </w:r>
      <w:r w:rsidR="0013492B" w:rsidRPr="0013492B">
        <w:rPr>
          <w:rFonts w:ascii="Times New Roman" w:hAnsi="Times New Roman" w:cs="Times New Roman"/>
          <w:color w:val="000000"/>
          <w:sz w:val="24"/>
          <w:szCs w:val="24"/>
          <w:lang w:eastAsia="ru-RU" w:bidi="ru-RU"/>
        </w:rPr>
        <w:t>Вот теперь загадка тембра начала проясняться. Музыкальный звук состоит из основного тона и нескольких призвуков, которые называются обертонами. Отдельно мы не слышим обертонов (услышали, когда специально выделили их), но именно они, смешиваясь с основным тоном, образуют тембр. Звук, который сопровождает телевизионную таблицу, никаких обертонов не имеет, поэтому он такой скучный и не приятный. Да, но тембр у разных инструментов не одинаковый. Почему?</w:t>
      </w:r>
    </w:p>
    <w:p w:rsidR="0078402A" w:rsidRDefault="0013492B" w:rsidP="007779F2">
      <w:pPr>
        <w:pStyle w:val="11"/>
        <w:shd w:val="clear" w:color="auto" w:fill="auto"/>
        <w:rPr>
          <w:rFonts w:ascii="Times New Roman" w:hAnsi="Times New Roman" w:cs="Times New Roman"/>
          <w:color w:val="000000"/>
          <w:sz w:val="24"/>
          <w:szCs w:val="24"/>
          <w:lang w:eastAsia="ru-RU" w:bidi="ru-RU"/>
        </w:rPr>
      </w:pPr>
      <w:r w:rsidRPr="0013492B">
        <w:rPr>
          <w:rFonts w:ascii="Times New Roman" w:hAnsi="Times New Roman" w:cs="Times New Roman"/>
          <w:color w:val="000000"/>
          <w:sz w:val="24"/>
          <w:szCs w:val="24"/>
          <w:lang w:eastAsia="ru-RU" w:bidi="ru-RU"/>
        </w:rPr>
        <w:t xml:space="preserve">В звуке может быть разное количество обертонов. Оно зависит от длины, толщины и материала струны, от длины и среднего диаметра духового инструмента. </w:t>
      </w:r>
    </w:p>
    <w:p w:rsidR="0078402A" w:rsidRDefault="0078402A" w:rsidP="0078402A">
      <w:pPr>
        <w:pStyle w:val="11"/>
        <w:shd w:val="clear" w:color="auto" w:fill="auto"/>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6</w:t>
      </w:r>
    </w:p>
    <w:p w:rsidR="007779F2" w:rsidRDefault="0013492B" w:rsidP="007779F2">
      <w:pPr>
        <w:pStyle w:val="11"/>
        <w:shd w:val="clear" w:color="auto" w:fill="auto"/>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lastRenderedPageBreak/>
        <w:t>Обертонов в звуке может быть всего два, три, четыре, а может быть и гораздо больше. И чем больше обертонов, тем выше каждый последующий из них.</w:t>
      </w:r>
    </w:p>
    <w:p w:rsidR="0013492B" w:rsidRPr="0013492B" w:rsidRDefault="0013492B" w:rsidP="007779F2">
      <w:pPr>
        <w:pStyle w:val="11"/>
        <w:shd w:val="clear" w:color="auto" w:fill="auto"/>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Теперь пришла пора вспомнить и о слишком высоких звуках, которые, как мы уже знаем, лежат за верхней границей музыкального пространства. Их нет для мелодии, нет для гармонии, но для тембра они есть, потому что обертоны, не слышимые в музыкальном звуке отдельно, бывают и очень высокими - вплоть до верхнего предела нашего слуха. Так что в музыке участвуют все воспринимаемые нами звуки.</w:t>
      </w:r>
    </w:p>
    <w:p w:rsidR="0013492B" w:rsidRPr="0013492B" w:rsidRDefault="0013492B" w:rsidP="007779F2">
      <w:pPr>
        <w:pStyle w:val="11"/>
        <w:shd w:val="clear" w:color="auto" w:fill="auto"/>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Обертоны могут быть разной силы, и это тоже влияет на тембр. Мы нарочно проделали опыт с самой толстой струной гитары, потому что ее обертоны звучат сильнее, чем на тонких струнах, их легче выделить. Но в любом случае обертоны звучат гораздо слабее основного тона.</w:t>
      </w:r>
      <w:r w:rsidR="007779F2">
        <w:rPr>
          <w:rFonts w:ascii="Times New Roman" w:hAnsi="Times New Roman" w:cs="Times New Roman"/>
          <w:sz w:val="24"/>
          <w:szCs w:val="24"/>
        </w:rPr>
        <w:t xml:space="preserve"> </w:t>
      </w:r>
      <w:r w:rsidRPr="0013492B">
        <w:rPr>
          <w:rFonts w:ascii="Times New Roman" w:hAnsi="Times New Roman" w:cs="Times New Roman"/>
          <w:color w:val="000000"/>
          <w:sz w:val="24"/>
          <w:szCs w:val="24"/>
          <w:lang w:eastAsia="ru-RU" w:bidi="ru-RU"/>
        </w:rPr>
        <w:t>Тембр зависит и от материала, из которого сделан инструмент. Медная труба звучит хоть чуть-чуть, да иначе, нежели такая же труба из латуни.</w:t>
      </w:r>
    </w:p>
    <w:p w:rsidR="0013492B" w:rsidRPr="0013492B" w:rsidRDefault="0013492B" w:rsidP="0078402A">
      <w:pPr>
        <w:pStyle w:val="11"/>
        <w:shd w:val="clear" w:color="auto" w:fill="auto"/>
        <w:ind w:firstLine="0"/>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Влияет на тембр и форма инструмента. Если одну и ту же струну натянуть на балалайку и на гитару и взять звук одной и той же, высоты, тембр получится разный, потому что корпус гитары лучше откликается на низкие обертоны.</w:t>
      </w:r>
      <w:r w:rsidR="007779F2">
        <w:rPr>
          <w:rFonts w:ascii="Times New Roman" w:hAnsi="Times New Roman" w:cs="Times New Roman"/>
          <w:sz w:val="24"/>
          <w:szCs w:val="24"/>
        </w:rPr>
        <w:t xml:space="preserve"> </w:t>
      </w:r>
      <w:r w:rsidRPr="0013492B">
        <w:rPr>
          <w:rFonts w:ascii="Times New Roman" w:hAnsi="Times New Roman" w:cs="Times New Roman"/>
          <w:color w:val="000000"/>
          <w:sz w:val="24"/>
          <w:szCs w:val="24"/>
          <w:lang w:eastAsia="ru-RU" w:bidi="ru-RU"/>
        </w:rPr>
        <w:t>Конечно же, тембр зависит и от качества инструмента. Дешевые гитары, сделанные в основном из обычной фанеры, звучат далеко не так, как гитара из резонансной ели и палисандра. Палисандр - благородная, редкая и ценная древесина некоторых южных деревьев. Гитара, нижняя дека которой выполнена из такой древесины, прекрасно отзывается даже на самые слабые обертоны струны.</w:t>
      </w:r>
      <w:r w:rsidR="0078402A">
        <w:rPr>
          <w:rFonts w:ascii="Times New Roman" w:hAnsi="Times New Roman" w:cs="Times New Roman"/>
          <w:sz w:val="24"/>
          <w:szCs w:val="24"/>
        </w:rPr>
        <w:t xml:space="preserve"> </w:t>
      </w:r>
      <w:r w:rsidRPr="0013492B">
        <w:rPr>
          <w:rFonts w:ascii="Times New Roman" w:hAnsi="Times New Roman" w:cs="Times New Roman"/>
          <w:color w:val="000000"/>
          <w:sz w:val="24"/>
          <w:szCs w:val="24"/>
          <w:lang w:eastAsia="ru-RU" w:bidi="ru-RU"/>
        </w:rPr>
        <w:t>Видите, сколько разных условий! И еще больше различных сочетаний этих условий. Отсюда и многообразие тембров.</w:t>
      </w:r>
    </w:p>
    <w:p w:rsidR="0013492B" w:rsidRPr="0013492B" w:rsidRDefault="0013492B" w:rsidP="0013492B">
      <w:pPr>
        <w:pStyle w:val="11"/>
        <w:shd w:val="clear" w:color="auto" w:fill="auto"/>
        <w:ind w:firstLine="260"/>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 xml:space="preserve">Одно любопытное исключение: есть инструмент, в котором иногда обертоны создаются отдельно от основного тона. Это орган. Скажем, какие-то его трубы звучат не слишком выразительно сами по себе, и это не устраивает ни органных мастеров, ни музыкантов. Тогда к каждой из этих труб пристраивают еще трубочки, поменьше, и вот они-то добавляют обертоны к основному тону. Среди дополнительных трубочек есть совсем крохотные, длиной всего в несколько сантиметров и толщиной в четыре миллиметра. Если заставить звучать такую трубочку отдельно от основной, мы услышим тончайший писк, который не имеет самостоятельного места в музыке, но </w:t>
      </w:r>
      <w:r w:rsidR="007779F2" w:rsidRPr="0013492B">
        <w:rPr>
          <w:rFonts w:ascii="Times New Roman" w:hAnsi="Times New Roman" w:cs="Times New Roman"/>
          <w:color w:val="000000"/>
          <w:sz w:val="24"/>
          <w:szCs w:val="24"/>
          <w:lang w:eastAsia="ru-RU" w:bidi="ru-RU"/>
        </w:rPr>
        <w:t>бывает,</w:t>
      </w:r>
      <w:r w:rsidRPr="0013492B">
        <w:rPr>
          <w:rFonts w:ascii="Times New Roman" w:hAnsi="Times New Roman" w:cs="Times New Roman"/>
          <w:color w:val="000000"/>
          <w:sz w:val="24"/>
          <w:szCs w:val="24"/>
          <w:lang w:eastAsia="ru-RU" w:bidi="ru-RU"/>
        </w:rPr>
        <w:t xml:space="preserve"> полезен как обертон, обогащающий тембр.</w:t>
      </w:r>
    </w:p>
    <w:p w:rsidR="0078402A" w:rsidRDefault="0013492B" w:rsidP="007779F2">
      <w:pPr>
        <w:pStyle w:val="11"/>
        <w:shd w:val="clear" w:color="auto" w:fill="auto"/>
        <w:ind w:firstLine="0"/>
        <w:rPr>
          <w:rFonts w:ascii="Times New Roman" w:hAnsi="Times New Roman" w:cs="Times New Roman"/>
          <w:color w:val="000000"/>
          <w:sz w:val="24"/>
          <w:szCs w:val="24"/>
          <w:lang w:eastAsia="ru-RU" w:bidi="ru-RU"/>
        </w:rPr>
      </w:pPr>
      <w:r w:rsidRPr="0013492B">
        <w:rPr>
          <w:rFonts w:ascii="Times New Roman" w:hAnsi="Times New Roman" w:cs="Times New Roman"/>
          <w:color w:val="000000"/>
          <w:sz w:val="24"/>
          <w:szCs w:val="24"/>
          <w:lang w:eastAsia="ru-RU" w:bidi="ru-RU"/>
        </w:rPr>
        <w:t>Итак, разные инструменты отличаются друг от друга своим тембром. Однако</w:t>
      </w:r>
      <w:proofErr w:type="gramStart"/>
      <w:r w:rsidRPr="0013492B">
        <w:rPr>
          <w:rFonts w:ascii="Times New Roman" w:hAnsi="Times New Roman" w:cs="Times New Roman"/>
          <w:color w:val="000000"/>
          <w:sz w:val="24"/>
          <w:szCs w:val="24"/>
          <w:lang w:eastAsia="ru-RU" w:bidi="ru-RU"/>
        </w:rPr>
        <w:t>,</w:t>
      </w:r>
      <w:proofErr w:type="gramEnd"/>
      <w:r w:rsidRPr="0013492B">
        <w:rPr>
          <w:rFonts w:ascii="Times New Roman" w:hAnsi="Times New Roman" w:cs="Times New Roman"/>
          <w:color w:val="000000"/>
          <w:sz w:val="24"/>
          <w:szCs w:val="24"/>
          <w:lang w:eastAsia="ru-RU" w:bidi="ru-RU"/>
        </w:rPr>
        <w:t xml:space="preserve"> если бы этим все и исчерпывалось, музыка была бы намного беднее, чем она есть. Но, к счастью, многие инструменты и сами, вне сравнения с другими, широко варьируют свой тембр. Аккордеон, орган, электромузыкальные инструменты просто переключаются на другой характер звучания нажатием специальных кнопок или клавишей. Но инструменту вовсе не обязательно иметь переключатели, чтобы менять тембр. У тромбона, например</w:t>
      </w:r>
      <w:proofErr w:type="gramStart"/>
      <w:r w:rsidRPr="0013492B">
        <w:rPr>
          <w:rFonts w:ascii="Times New Roman" w:hAnsi="Times New Roman" w:cs="Times New Roman"/>
          <w:color w:val="000000"/>
          <w:sz w:val="24"/>
          <w:szCs w:val="24"/>
          <w:lang w:eastAsia="ru-RU" w:bidi="ru-RU"/>
        </w:rPr>
        <w:t>,</w:t>
      </w:r>
      <w:proofErr w:type="gramEnd"/>
      <w:r w:rsidRPr="0013492B">
        <w:rPr>
          <w:rFonts w:ascii="Times New Roman" w:hAnsi="Times New Roman" w:cs="Times New Roman"/>
          <w:color w:val="000000"/>
          <w:sz w:val="24"/>
          <w:szCs w:val="24"/>
          <w:lang w:eastAsia="ru-RU" w:bidi="ru-RU"/>
        </w:rPr>
        <w:t xml:space="preserve"> их нет, но он бывает тяжелым, грозным, мрачным в низких своих звуках и светлым, торжественным в высоких. Неповторимо меняет свой тембр скрипка, переходя от низких звуков к </w:t>
      </w:r>
      <w:proofErr w:type="gramStart"/>
      <w:r w:rsidRPr="0013492B">
        <w:rPr>
          <w:rFonts w:ascii="Times New Roman" w:hAnsi="Times New Roman" w:cs="Times New Roman"/>
          <w:color w:val="000000"/>
          <w:sz w:val="24"/>
          <w:szCs w:val="24"/>
          <w:lang w:eastAsia="ru-RU" w:bidi="ru-RU"/>
        </w:rPr>
        <w:t>высоким</w:t>
      </w:r>
      <w:proofErr w:type="gramEnd"/>
      <w:r w:rsidRPr="0013492B">
        <w:rPr>
          <w:rFonts w:ascii="Times New Roman" w:hAnsi="Times New Roman" w:cs="Times New Roman"/>
          <w:color w:val="000000"/>
          <w:sz w:val="24"/>
          <w:szCs w:val="24"/>
          <w:lang w:eastAsia="ru-RU" w:bidi="ru-RU"/>
        </w:rPr>
        <w:t xml:space="preserve">. Очень разно умеет звучать фагот - кто слышал, например, «Танец семи нот» бразильского композитора Вила </w:t>
      </w:r>
      <w:proofErr w:type="spellStart"/>
      <w:r w:rsidRPr="0013492B">
        <w:rPr>
          <w:rFonts w:ascii="Times New Roman" w:hAnsi="Times New Roman" w:cs="Times New Roman"/>
          <w:color w:val="000000"/>
          <w:sz w:val="24"/>
          <w:szCs w:val="24"/>
          <w:lang w:eastAsia="ru-RU" w:bidi="ru-RU"/>
        </w:rPr>
        <w:t>Лобоса</w:t>
      </w:r>
      <w:proofErr w:type="spellEnd"/>
      <w:r w:rsidRPr="0013492B">
        <w:rPr>
          <w:rFonts w:ascii="Times New Roman" w:hAnsi="Times New Roman" w:cs="Times New Roman"/>
          <w:color w:val="000000"/>
          <w:sz w:val="24"/>
          <w:szCs w:val="24"/>
          <w:lang w:eastAsia="ru-RU" w:bidi="ru-RU"/>
        </w:rPr>
        <w:t>, тот хорошо зна</w:t>
      </w:r>
      <w:r w:rsidR="007779F2">
        <w:rPr>
          <w:rFonts w:ascii="Times New Roman" w:hAnsi="Times New Roman" w:cs="Times New Roman"/>
          <w:color w:val="000000"/>
          <w:sz w:val="24"/>
          <w:szCs w:val="24"/>
          <w:lang w:eastAsia="ru-RU" w:bidi="ru-RU"/>
        </w:rPr>
        <w:t xml:space="preserve">ет это. Разнообразят свой тембр </w:t>
      </w:r>
      <w:r w:rsidRPr="0013492B">
        <w:rPr>
          <w:rFonts w:ascii="Times New Roman" w:hAnsi="Times New Roman" w:cs="Times New Roman"/>
          <w:color w:val="000000"/>
          <w:sz w:val="24"/>
          <w:szCs w:val="24"/>
          <w:lang w:eastAsia="ru-RU" w:bidi="ru-RU"/>
        </w:rPr>
        <w:t xml:space="preserve">и многие </w:t>
      </w:r>
      <w:proofErr w:type="gramStart"/>
      <w:r w:rsidRPr="0013492B">
        <w:rPr>
          <w:rFonts w:ascii="Times New Roman" w:hAnsi="Times New Roman" w:cs="Times New Roman"/>
          <w:color w:val="000000"/>
          <w:sz w:val="24"/>
          <w:szCs w:val="24"/>
          <w:lang w:eastAsia="ru-RU" w:bidi="ru-RU"/>
        </w:rPr>
        <w:t>другие</w:t>
      </w:r>
      <w:proofErr w:type="gramEnd"/>
      <w:r w:rsidRPr="0013492B">
        <w:rPr>
          <w:rFonts w:ascii="Times New Roman" w:hAnsi="Times New Roman" w:cs="Times New Roman"/>
          <w:color w:val="000000"/>
          <w:sz w:val="24"/>
          <w:szCs w:val="24"/>
          <w:lang w:eastAsia="ru-RU" w:bidi="ru-RU"/>
        </w:rPr>
        <w:t xml:space="preserve"> духовые и струнные инструменты.</w:t>
      </w:r>
      <w:r w:rsidR="0078402A">
        <w:rPr>
          <w:rFonts w:ascii="Times New Roman" w:hAnsi="Times New Roman" w:cs="Times New Roman"/>
          <w:sz w:val="24"/>
          <w:szCs w:val="24"/>
        </w:rPr>
        <w:t xml:space="preserve"> </w:t>
      </w:r>
      <w:r w:rsidRPr="0013492B">
        <w:rPr>
          <w:rFonts w:ascii="Times New Roman" w:hAnsi="Times New Roman" w:cs="Times New Roman"/>
          <w:color w:val="000000"/>
          <w:sz w:val="24"/>
          <w:szCs w:val="24"/>
          <w:lang w:eastAsia="ru-RU" w:bidi="ru-RU"/>
        </w:rPr>
        <w:t xml:space="preserve">И это еще не все. Тембр инструмента может меняться не только при движении от низких звуков к </w:t>
      </w:r>
      <w:proofErr w:type="gramStart"/>
      <w:r w:rsidRPr="0013492B">
        <w:rPr>
          <w:rFonts w:ascii="Times New Roman" w:hAnsi="Times New Roman" w:cs="Times New Roman"/>
          <w:color w:val="000000"/>
          <w:sz w:val="24"/>
          <w:szCs w:val="24"/>
          <w:lang w:eastAsia="ru-RU" w:bidi="ru-RU"/>
        </w:rPr>
        <w:t>высоким</w:t>
      </w:r>
      <w:proofErr w:type="gramEnd"/>
      <w:r w:rsidRPr="0013492B">
        <w:rPr>
          <w:rFonts w:ascii="Times New Roman" w:hAnsi="Times New Roman" w:cs="Times New Roman"/>
          <w:color w:val="000000"/>
          <w:sz w:val="24"/>
          <w:szCs w:val="24"/>
          <w:lang w:eastAsia="ru-RU" w:bidi="ru-RU"/>
        </w:rPr>
        <w:t xml:space="preserve"> или наоборот. Даже звуку одной и той же высоты можно придать разную окраску. Если хотите убедиться в этом, защипните струну гитары сначала у самой подставки, потом ту же струну - над розеткой. В первом случае тембр будет острым, жестковатым, во</w:t>
      </w:r>
      <w:r w:rsidR="007779F2">
        <w:rPr>
          <w:rFonts w:ascii="Times New Roman" w:hAnsi="Times New Roman" w:cs="Times New Roman"/>
          <w:sz w:val="24"/>
          <w:szCs w:val="24"/>
        </w:rPr>
        <w:t xml:space="preserve"> </w:t>
      </w:r>
      <w:r w:rsidRPr="0013492B">
        <w:rPr>
          <w:rFonts w:ascii="Times New Roman" w:hAnsi="Times New Roman" w:cs="Times New Roman"/>
          <w:color w:val="000000"/>
          <w:sz w:val="24"/>
          <w:szCs w:val="24"/>
          <w:lang w:eastAsia="ru-RU" w:bidi="ru-RU"/>
        </w:rPr>
        <w:t>втором - мягким, насыщенным, хотя высота звука осталась та же.</w:t>
      </w:r>
      <w:r w:rsidR="007779F2">
        <w:rPr>
          <w:rFonts w:ascii="Times New Roman" w:hAnsi="Times New Roman" w:cs="Times New Roman"/>
          <w:sz w:val="24"/>
          <w:szCs w:val="24"/>
        </w:rPr>
        <w:t xml:space="preserve"> </w:t>
      </w:r>
      <w:r w:rsidRPr="0013492B">
        <w:rPr>
          <w:rFonts w:ascii="Times New Roman" w:hAnsi="Times New Roman" w:cs="Times New Roman"/>
          <w:color w:val="000000"/>
          <w:sz w:val="24"/>
          <w:szCs w:val="24"/>
          <w:lang w:eastAsia="ru-RU" w:bidi="ru-RU"/>
        </w:rPr>
        <w:t xml:space="preserve">Нам уже известно, что тембр, с точки зрения физика, - это звуковые воздушные волны определенной формы. </w:t>
      </w:r>
    </w:p>
    <w:p w:rsidR="0078402A" w:rsidRDefault="0078402A" w:rsidP="0078402A">
      <w:pPr>
        <w:pStyle w:val="11"/>
        <w:shd w:val="clear" w:color="auto" w:fill="auto"/>
        <w:ind w:firstLine="0"/>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7</w:t>
      </w:r>
    </w:p>
    <w:p w:rsidR="0013492B" w:rsidRPr="0013492B" w:rsidRDefault="0013492B" w:rsidP="007779F2">
      <w:pPr>
        <w:pStyle w:val="11"/>
        <w:shd w:val="clear" w:color="auto" w:fill="auto"/>
        <w:ind w:firstLine="0"/>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lastRenderedPageBreak/>
        <w:t>Но эта форма на пути от инструмента к нашему уху может и измениться, отражаясь от стен или от чего-нибудь другого. Аккордеон в пустой комнате звучит не так, как в комнате, увешанной коврами. Гитара по-разному звучит в квартире, в лесу, на палубе теплохода. Рояль в зале с хорошей акустикой звучит, конечно, лучше, чем в не приспособленных для концертов помещениях. Так что в образовании тембра участвует не только сам инструмент, но и место, где он работает.</w:t>
      </w:r>
    </w:p>
    <w:p w:rsidR="0013492B" w:rsidRPr="007779F2" w:rsidRDefault="0013492B" w:rsidP="0078402A">
      <w:pPr>
        <w:pStyle w:val="11"/>
        <w:shd w:val="clear" w:color="auto" w:fill="auto"/>
        <w:spacing w:after="140"/>
        <w:ind w:firstLine="0"/>
        <w:jc w:val="center"/>
        <w:rPr>
          <w:rFonts w:ascii="Times New Roman" w:hAnsi="Times New Roman" w:cs="Times New Roman"/>
          <w:sz w:val="24"/>
          <w:szCs w:val="24"/>
          <w:u w:val="single"/>
        </w:rPr>
      </w:pPr>
      <w:r w:rsidRPr="007779F2">
        <w:rPr>
          <w:rFonts w:ascii="Times New Roman" w:hAnsi="Times New Roman" w:cs="Times New Roman"/>
          <w:color w:val="000000"/>
          <w:sz w:val="24"/>
          <w:szCs w:val="24"/>
          <w:u w:val="single"/>
          <w:lang w:eastAsia="ru-RU" w:bidi="ru-RU"/>
        </w:rPr>
        <w:t>Духовые инструменты в творчестве Римского-Корсакова</w:t>
      </w:r>
    </w:p>
    <w:p w:rsidR="0013492B" w:rsidRPr="0013492B" w:rsidRDefault="0013492B" w:rsidP="0013492B">
      <w:pPr>
        <w:pStyle w:val="11"/>
        <w:shd w:val="clear" w:color="auto" w:fill="auto"/>
        <w:spacing w:after="40"/>
        <w:ind w:firstLine="800"/>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В основе теоретического понимания Римский-Корсаков принципов использования деревянных и медных духовых лежали два основных положения:</w:t>
      </w:r>
    </w:p>
    <w:p w:rsidR="0013492B" w:rsidRPr="0013492B" w:rsidRDefault="0013492B" w:rsidP="0013492B">
      <w:pPr>
        <w:pStyle w:val="11"/>
        <w:numPr>
          <w:ilvl w:val="0"/>
          <w:numId w:val="2"/>
        </w:numPr>
        <w:shd w:val="clear" w:color="auto" w:fill="auto"/>
        <w:tabs>
          <w:tab w:val="left" w:pos="660"/>
        </w:tabs>
        <w:spacing w:after="0"/>
        <w:ind w:left="380" w:firstLine="0"/>
        <w:jc w:val="left"/>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Касательно деревянной группы он писал следующее: «Я отличаю</w:t>
      </w:r>
    </w:p>
    <w:p w:rsidR="0013492B" w:rsidRPr="0013492B" w:rsidRDefault="0013492B" w:rsidP="007779F2">
      <w:pPr>
        <w:pStyle w:val="11"/>
        <w:shd w:val="clear" w:color="auto" w:fill="auto"/>
        <w:tabs>
          <w:tab w:val="left" w:leader="dot" w:pos="3728"/>
        </w:tabs>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«область выразительной игры»</w:t>
      </w:r>
      <w:r w:rsidRPr="0013492B">
        <w:rPr>
          <w:rFonts w:ascii="Times New Roman" w:hAnsi="Times New Roman" w:cs="Times New Roman"/>
          <w:color w:val="000000"/>
          <w:sz w:val="24"/>
          <w:szCs w:val="24"/>
          <w:lang w:eastAsia="ru-RU" w:bidi="ru-RU"/>
        </w:rPr>
        <w:tab/>
        <w:t>За пределами «области выразительной</w:t>
      </w:r>
      <w:r w:rsidR="007779F2">
        <w:rPr>
          <w:rFonts w:ascii="Times New Roman" w:hAnsi="Times New Roman" w:cs="Times New Roman"/>
          <w:sz w:val="24"/>
          <w:szCs w:val="24"/>
        </w:rPr>
        <w:t xml:space="preserve"> </w:t>
      </w:r>
      <w:r w:rsidRPr="0013492B">
        <w:rPr>
          <w:rFonts w:ascii="Times New Roman" w:hAnsi="Times New Roman" w:cs="Times New Roman"/>
          <w:color w:val="000000"/>
          <w:sz w:val="24"/>
          <w:szCs w:val="24"/>
          <w:lang w:eastAsia="ru-RU" w:bidi="ru-RU"/>
        </w:rPr>
        <w:t xml:space="preserve">игры» инструмент скорее обладает красочностью». То есть более характерным тембром и меньшими возможностями. Так флейту пикколо и </w:t>
      </w:r>
      <w:proofErr w:type="spellStart"/>
      <w:r w:rsidRPr="0013492B">
        <w:rPr>
          <w:rFonts w:ascii="Times New Roman" w:hAnsi="Times New Roman" w:cs="Times New Roman"/>
          <w:color w:val="000000"/>
          <w:sz w:val="24"/>
          <w:szCs w:val="24"/>
          <w:lang w:eastAsia="ru-RU" w:bidi="ru-RU"/>
        </w:rPr>
        <w:t>контрфагот</w:t>
      </w:r>
      <w:proofErr w:type="spellEnd"/>
      <w:r w:rsidRPr="0013492B">
        <w:rPr>
          <w:rFonts w:ascii="Times New Roman" w:hAnsi="Times New Roman" w:cs="Times New Roman"/>
          <w:color w:val="000000"/>
          <w:sz w:val="24"/>
          <w:szCs w:val="24"/>
          <w:lang w:eastAsia="ru-RU" w:bidi="ru-RU"/>
        </w:rPr>
        <w:t xml:space="preserve"> композитор относил к инструментам исключительно красочным. Соответственно, так двояко Римский-Корсаков и использовал деревянную группу.</w:t>
      </w:r>
    </w:p>
    <w:p w:rsidR="0013492B" w:rsidRPr="007779F2" w:rsidRDefault="0013492B" w:rsidP="0013492B">
      <w:pPr>
        <w:pStyle w:val="11"/>
        <w:numPr>
          <w:ilvl w:val="0"/>
          <w:numId w:val="2"/>
        </w:numPr>
        <w:shd w:val="clear" w:color="auto" w:fill="auto"/>
        <w:tabs>
          <w:tab w:val="left" w:pos="672"/>
        </w:tabs>
        <w:spacing w:after="80"/>
        <w:ind w:left="380" w:firstLine="0"/>
        <w:jc w:val="left"/>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«Каждый из медных инструментов обладает значительной ровностью</w:t>
      </w:r>
      <w:r w:rsidR="007779F2">
        <w:rPr>
          <w:rFonts w:ascii="Times New Roman" w:hAnsi="Times New Roman" w:cs="Times New Roman"/>
          <w:sz w:val="24"/>
          <w:szCs w:val="24"/>
        </w:rPr>
        <w:t xml:space="preserve"> </w:t>
      </w:r>
      <w:r w:rsidRPr="007779F2">
        <w:rPr>
          <w:rFonts w:ascii="Times New Roman" w:hAnsi="Times New Roman" w:cs="Times New Roman"/>
          <w:color w:val="000000"/>
          <w:sz w:val="24"/>
          <w:szCs w:val="24"/>
          <w:lang w:eastAsia="ru-RU" w:bidi="ru-RU"/>
        </w:rPr>
        <w:t>своего звукоряда и единством его тембра, вследствие чего подразделение на регистры является излишним».</w:t>
      </w:r>
    </w:p>
    <w:p w:rsidR="0013492B" w:rsidRPr="0013492B" w:rsidRDefault="0013492B" w:rsidP="00EC5502">
      <w:pPr>
        <w:pStyle w:val="11"/>
        <w:shd w:val="clear" w:color="auto" w:fill="auto"/>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Одним из наиболее ярких и хорошо известных примеров применения этих положений является тема золотого петушка во вступлении к одноименной опере. Исполняющая мелодию труба с сурдиной останавливается на высоком для нее ля бемоле второй октавы и долго тянет ноту, несколько усыпляя внимание однообразием своего тембра. Когда же слушатель осознает, что нота длится уж чересчур долго и ни один трубач такого не выдует, оказывается, что ее тянет уже вовсе не труба, а гобой неотличимый от нее в этом диапазоне.</w:t>
      </w:r>
      <w:r w:rsidR="007779F2">
        <w:rPr>
          <w:rFonts w:ascii="Times New Roman" w:hAnsi="Times New Roman" w:cs="Times New Roman"/>
          <w:sz w:val="24"/>
          <w:szCs w:val="24"/>
        </w:rPr>
        <w:t xml:space="preserve"> </w:t>
      </w:r>
      <w:r w:rsidRPr="0013492B">
        <w:rPr>
          <w:rFonts w:ascii="Times New Roman" w:hAnsi="Times New Roman" w:cs="Times New Roman"/>
          <w:color w:val="000000"/>
          <w:sz w:val="24"/>
          <w:szCs w:val="24"/>
          <w:lang w:eastAsia="ru-RU" w:bidi="ru-RU"/>
        </w:rPr>
        <w:t xml:space="preserve">В группе деревянных духовых, напротив, различие тембров отдельных ее представителей: флейт, гобоев, кларнетов и фаготов гораздо более ощутимо, так же, как и различие регистров в каждом из названных представителей. В </w:t>
      </w:r>
      <w:proofErr w:type="gramStart"/>
      <w:r w:rsidRPr="0013492B">
        <w:rPr>
          <w:rFonts w:ascii="Times New Roman" w:hAnsi="Times New Roman" w:cs="Times New Roman"/>
          <w:color w:val="000000"/>
          <w:sz w:val="24"/>
          <w:szCs w:val="24"/>
          <w:lang w:eastAsia="ru-RU" w:bidi="ru-RU"/>
        </w:rPr>
        <w:t>общем</w:t>
      </w:r>
      <w:proofErr w:type="gramEnd"/>
      <w:r w:rsidRPr="0013492B">
        <w:rPr>
          <w:rFonts w:ascii="Times New Roman" w:hAnsi="Times New Roman" w:cs="Times New Roman"/>
          <w:color w:val="000000"/>
          <w:sz w:val="24"/>
          <w:szCs w:val="24"/>
          <w:lang w:eastAsia="ru-RU" w:bidi="ru-RU"/>
        </w:rPr>
        <w:t xml:space="preserve"> деревянная духовая группа обладает меньшей гибкостью по сравнению со смычковой в смысле подвижности, способности к оттенкам и к внезапным переходам от одного оттенка к другому, </w:t>
      </w:r>
      <w:proofErr w:type="spellStart"/>
      <w:r w:rsidRPr="0013492B">
        <w:rPr>
          <w:rFonts w:ascii="Times New Roman" w:hAnsi="Times New Roman" w:cs="Times New Roman"/>
          <w:color w:val="000000"/>
          <w:sz w:val="24"/>
          <w:szCs w:val="24"/>
          <w:lang w:eastAsia="ru-RU" w:bidi="ru-RU"/>
        </w:rPr>
        <w:t>вследствии</w:t>
      </w:r>
      <w:proofErr w:type="spellEnd"/>
      <w:r w:rsidRPr="0013492B">
        <w:rPr>
          <w:rFonts w:ascii="Times New Roman" w:hAnsi="Times New Roman" w:cs="Times New Roman"/>
          <w:color w:val="000000"/>
          <w:sz w:val="24"/>
          <w:szCs w:val="24"/>
          <w:lang w:eastAsia="ru-RU" w:bidi="ru-RU"/>
        </w:rPr>
        <w:t xml:space="preserve"> чего не обладает и той степенью выразительности, каков</w:t>
      </w:r>
      <w:r w:rsidR="00EC5502">
        <w:rPr>
          <w:rFonts w:ascii="Times New Roman" w:hAnsi="Times New Roman" w:cs="Times New Roman"/>
          <w:color w:val="000000"/>
          <w:sz w:val="24"/>
          <w:szCs w:val="24"/>
          <w:lang w:eastAsia="ru-RU" w:bidi="ru-RU"/>
        </w:rPr>
        <w:t xml:space="preserve">ую мы видим в группе смычковой». </w:t>
      </w:r>
      <w:r w:rsidRPr="0013492B">
        <w:rPr>
          <w:rFonts w:ascii="Times New Roman" w:hAnsi="Times New Roman" w:cs="Times New Roman"/>
          <w:color w:val="000000"/>
          <w:sz w:val="24"/>
          <w:szCs w:val="24"/>
          <w:lang w:eastAsia="ru-RU" w:bidi="ru-RU"/>
        </w:rPr>
        <w:t>«Пытаясь охарактеризовать тембры четырех родовых представителей деревянной группы со стороны психологической, я беру на себя смелость сделать следующее общее, приблизительное определение для духовых оркестров среднего и высокого:</w:t>
      </w:r>
    </w:p>
    <w:p w:rsidR="0013492B" w:rsidRPr="0013492B" w:rsidRDefault="007779F2" w:rsidP="0013492B">
      <w:pPr>
        <w:pStyle w:val="11"/>
        <w:numPr>
          <w:ilvl w:val="0"/>
          <w:numId w:val="3"/>
        </w:numPr>
        <w:shd w:val="clear" w:color="auto" w:fill="auto"/>
        <w:tabs>
          <w:tab w:val="left" w:pos="588"/>
        </w:tabs>
        <w:spacing w:after="40"/>
        <w:ind w:firstLine="360"/>
        <w:jc w:val="left"/>
        <w:rPr>
          <w:rFonts w:ascii="Times New Roman" w:hAnsi="Times New Roman" w:cs="Times New Roman"/>
          <w:sz w:val="24"/>
          <w:szCs w:val="24"/>
        </w:rPr>
      </w:pPr>
      <w:r>
        <w:rPr>
          <w:rFonts w:ascii="Times New Roman" w:hAnsi="Times New Roman" w:cs="Times New Roman"/>
          <w:color w:val="000000"/>
          <w:sz w:val="24"/>
          <w:szCs w:val="24"/>
          <w:lang w:eastAsia="ru-RU" w:bidi="ru-RU"/>
        </w:rPr>
        <w:t>Флейта</w:t>
      </w:r>
      <w:r w:rsidR="0013492B" w:rsidRPr="0013492B">
        <w:rPr>
          <w:rFonts w:ascii="Times New Roman" w:hAnsi="Times New Roman" w:cs="Times New Roman"/>
          <w:color w:val="000000"/>
          <w:sz w:val="24"/>
          <w:szCs w:val="24"/>
          <w:lang w:eastAsia="ru-RU" w:bidi="ru-RU"/>
        </w:rPr>
        <w:t xml:space="preserve"> - тембр холодный, наиболее подходящий к мелодиям грациозного и легкомысленного характера в мажоре, и с оттенком поверхностной грусти в миноре;</w:t>
      </w:r>
    </w:p>
    <w:p w:rsidR="0013492B" w:rsidRPr="0013492B" w:rsidRDefault="007779F2" w:rsidP="0013492B">
      <w:pPr>
        <w:pStyle w:val="11"/>
        <w:numPr>
          <w:ilvl w:val="0"/>
          <w:numId w:val="3"/>
        </w:numPr>
        <w:shd w:val="clear" w:color="auto" w:fill="auto"/>
        <w:tabs>
          <w:tab w:val="left" w:pos="592"/>
        </w:tabs>
        <w:spacing w:after="40"/>
        <w:ind w:firstLine="360"/>
        <w:jc w:val="left"/>
        <w:rPr>
          <w:rFonts w:ascii="Times New Roman" w:hAnsi="Times New Roman" w:cs="Times New Roman"/>
          <w:sz w:val="24"/>
          <w:szCs w:val="24"/>
        </w:rPr>
      </w:pPr>
      <w:r>
        <w:rPr>
          <w:rFonts w:ascii="Times New Roman" w:hAnsi="Times New Roman" w:cs="Times New Roman"/>
          <w:color w:val="000000"/>
          <w:sz w:val="24"/>
          <w:szCs w:val="24"/>
          <w:lang w:eastAsia="ru-RU" w:bidi="ru-RU"/>
        </w:rPr>
        <w:t>Гобой</w:t>
      </w:r>
      <w:r w:rsidR="0013492B" w:rsidRPr="0013492B">
        <w:rPr>
          <w:rFonts w:ascii="Times New Roman" w:hAnsi="Times New Roman" w:cs="Times New Roman"/>
          <w:color w:val="000000"/>
          <w:sz w:val="24"/>
          <w:szCs w:val="24"/>
          <w:lang w:eastAsia="ru-RU" w:bidi="ru-RU"/>
        </w:rPr>
        <w:t xml:space="preserve"> - </w:t>
      </w:r>
      <w:r>
        <w:rPr>
          <w:rFonts w:ascii="Times New Roman" w:hAnsi="Times New Roman" w:cs="Times New Roman"/>
          <w:color w:val="000000"/>
          <w:sz w:val="24"/>
          <w:szCs w:val="24"/>
          <w:lang w:eastAsia="ru-RU" w:bidi="ru-RU"/>
        </w:rPr>
        <w:t>т</w:t>
      </w:r>
      <w:r w:rsidR="0013492B" w:rsidRPr="0013492B">
        <w:rPr>
          <w:rFonts w:ascii="Times New Roman" w:hAnsi="Times New Roman" w:cs="Times New Roman"/>
          <w:color w:val="000000"/>
          <w:sz w:val="24"/>
          <w:szCs w:val="24"/>
          <w:lang w:eastAsia="ru-RU" w:bidi="ru-RU"/>
        </w:rPr>
        <w:t>ембр простодушно-веселый в мажорных и трогательно</w:t>
      </w:r>
      <w:r>
        <w:rPr>
          <w:rFonts w:ascii="Times New Roman" w:hAnsi="Times New Roman" w:cs="Times New Roman"/>
          <w:color w:val="000000"/>
          <w:sz w:val="24"/>
          <w:szCs w:val="24"/>
          <w:lang w:eastAsia="ru-RU" w:bidi="ru-RU"/>
        </w:rPr>
        <w:t xml:space="preserve"> - </w:t>
      </w:r>
      <w:r w:rsidR="0013492B" w:rsidRPr="0013492B">
        <w:rPr>
          <w:rFonts w:ascii="Times New Roman" w:hAnsi="Times New Roman" w:cs="Times New Roman"/>
          <w:color w:val="000000"/>
          <w:sz w:val="24"/>
          <w:szCs w:val="24"/>
          <w:lang w:eastAsia="ru-RU" w:bidi="ru-RU"/>
        </w:rPr>
        <w:softHyphen/>
        <w:t>печальный в минорный мелодиях.</w:t>
      </w:r>
    </w:p>
    <w:p w:rsidR="0013492B" w:rsidRPr="0013492B" w:rsidRDefault="007779F2" w:rsidP="0013492B">
      <w:pPr>
        <w:pStyle w:val="11"/>
        <w:numPr>
          <w:ilvl w:val="0"/>
          <w:numId w:val="3"/>
        </w:numPr>
        <w:shd w:val="clear" w:color="auto" w:fill="auto"/>
        <w:tabs>
          <w:tab w:val="left" w:pos="588"/>
        </w:tabs>
        <w:spacing w:after="40"/>
        <w:ind w:firstLine="360"/>
        <w:jc w:val="left"/>
        <w:rPr>
          <w:rFonts w:ascii="Times New Roman" w:hAnsi="Times New Roman" w:cs="Times New Roman"/>
          <w:sz w:val="24"/>
          <w:szCs w:val="24"/>
        </w:rPr>
      </w:pPr>
      <w:r>
        <w:rPr>
          <w:rFonts w:ascii="Times New Roman" w:hAnsi="Times New Roman" w:cs="Times New Roman"/>
          <w:color w:val="000000"/>
          <w:sz w:val="24"/>
          <w:szCs w:val="24"/>
          <w:lang w:eastAsia="ru-RU" w:bidi="ru-RU"/>
        </w:rPr>
        <w:t>Кларнет - г</w:t>
      </w:r>
      <w:r w:rsidR="0013492B" w:rsidRPr="0013492B">
        <w:rPr>
          <w:rFonts w:ascii="Times New Roman" w:hAnsi="Times New Roman" w:cs="Times New Roman"/>
          <w:color w:val="000000"/>
          <w:sz w:val="24"/>
          <w:szCs w:val="24"/>
          <w:lang w:eastAsia="ru-RU" w:bidi="ru-RU"/>
        </w:rPr>
        <w:t>ибкий и выразительный тембр для мелодий мечтательно</w:t>
      </w:r>
      <w:r w:rsidR="0013492B" w:rsidRPr="0013492B">
        <w:rPr>
          <w:rFonts w:ascii="Times New Roman" w:hAnsi="Times New Roman" w:cs="Times New Roman"/>
          <w:color w:val="000000"/>
          <w:sz w:val="24"/>
          <w:szCs w:val="24"/>
          <w:lang w:eastAsia="ru-RU" w:bidi="ru-RU"/>
        </w:rPr>
        <w:softHyphen/>
      </w:r>
      <w:r>
        <w:rPr>
          <w:rFonts w:ascii="Times New Roman" w:hAnsi="Times New Roman" w:cs="Times New Roman"/>
          <w:color w:val="000000"/>
          <w:sz w:val="24"/>
          <w:szCs w:val="24"/>
          <w:lang w:eastAsia="ru-RU" w:bidi="ru-RU"/>
        </w:rPr>
        <w:t xml:space="preserve"> - </w:t>
      </w:r>
      <w:r w:rsidR="0013492B" w:rsidRPr="0013492B">
        <w:rPr>
          <w:rFonts w:ascii="Times New Roman" w:hAnsi="Times New Roman" w:cs="Times New Roman"/>
          <w:color w:val="000000"/>
          <w:sz w:val="24"/>
          <w:szCs w:val="24"/>
          <w:lang w:eastAsia="ru-RU" w:bidi="ru-RU"/>
        </w:rPr>
        <w:t>радостных или блестяще-веселых в мажоре и для мелодий мечтательно</w:t>
      </w:r>
      <w:r w:rsidR="0013492B" w:rsidRPr="0013492B">
        <w:rPr>
          <w:rFonts w:ascii="Times New Roman" w:hAnsi="Times New Roman" w:cs="Times New Roman"/>
          <w:color w:val="000000"/>
          <w:sz w:val="24"/>
          <w:szCs w:val="24"/>
          <w:lang w:eastAsia="ru-RU" w:bidi="ru-RU"/>
        </w:rPr>
        <w:softHyphen/>
      </w:r>
      <w:r>
        <w:rPr>
          <w:rFonts w:ascii="Times New Roman" w:hAnsi="Times New Roman" w:cs="Times New Roman"/>
          <w:color w:val="000000"/>
          <w:sz w:val="24"/>
          <w:szCs w:val="24"/>
          <w:lang w:eastAsia="ru-RU" w:bidi="ru-RU"/>
        </w:rPr>
        <w:t xml:space="preserve"> - </w:t>
      </w:r>
      <w:r w:rsidR="0013492B" w:rsidRPr="0013492B">
        <w:rPr>
          <w:rFonts w:ascii="Times New Roman" w:hAnsi="Times New Roman" w:cs="Times New Roman"/>
          <w:color w:val="000000"/>
          <w:sz w:val="24"/>
          <w:szCs w:val="24"/>
          <w:lang w:eastAsia="ru-RU" w:bidi="ru-RU"/>
        </w:rPr>
        <w:t>грустных или страстно-драматичных в миноре.</w:t>
      </w:r>
    </w:p>
    <w:p w:rsidR="0013492B" w:rsidRPr="0013492B" w:rsidRDefault="0013492B" w:rsidP="007779F2">
      <w:pPr>
        <w:pStyle w:val="11"/>
        <w:shd w:val="clear" w:color="auto" w:fill="auto"/>
        <w:tabs>
          <w:tab w:val="left" w:pos="592"/>
        </w:tabs>
        <w:spacing w:after="360"/>
        <w:ind w:left="360" w:firstLine="0"/>
        <w:jc w:val="left"/>
        <w:rPr>
          <w:rFonts w:ascii="Times New Roman" w:hAnsi="Times New Roman" w:cs="Times New Roman"/>
          <w:sz w:val="24"/>
          <w:szCs w:val="24"/>
        </w:rPr>
      </w:pPr>
      <w:r w:rsidRPr="0013492B">
        <w:rPr>
          <w:rFonts w:ascii="Times New Roman" w:hAnsi="Times New Roman" w:cs="Times New Roman"/>
          <w:noProof/>
          <w:sz w:val="24"/>
          <w:szCs w:val="24"/>
          <w:lang w:eastAsia="ru-RU"/>
        </w:rPr>
        <mc:AlternateContent>
          <mc:Choice Requires="wps">
            <w:drawing>
              <wp:anchor distT="0" distB="919480" distL="116840" distR="114300" simplePos="0" relativeHeight="251659264" behindDoc="0" locked="0" layoutInCell="1" allowOverlap="1" wp14:anchorId="74C8AAAA" wp14:editId="514829D4">
                <wp:simplePos x="0" y="0"/>
                <wp:positionH relativeFrom="page">
                  <wp:posOffset>4653915</wp:posOffset>
                </wp:positionH>
                <wp:positionV relativeFrom="paragraph">
                  <wp:posOffset>522605</wp:posOffset>
                </wp:positionV>
                <wp:extent cx="1861185" cy="190500"/>
                <wp:effectExtent l="0" t="0" r="0" b="0"/>
                <wp:wrapSquare wrapText="left"/>
                <wp:docPr id="2" name="Shape 1"/>
                <wp:cNvGraphicFramePr/>
                <a:graphic xmlns:a="http://schemas.openxmlformats.org/drawingml/2006/main">
                  <a:graphicData uri="http://schemas.microsoft.com/office/word/2010/wordprocessingShape">
                    <wps:wsp>
                      <wps:cNvSpPr txBox="1"/>
                      <wps:spPr>
                        <a:xfrm>
                          <a:off x="0" y="0"/>
                          <a:ext cx="1861185" cy="190500"/>
                        </a:xfrm>
                        <a:prstGeom prst="rect">
                          <a:avLst/>
                        </a:prstGeom>
                        <a:noFill/>
                      </wps:spPr>
                      <wps:txbx>
                        <w:txbxContent>
                          <w:p w:rsidR="0078402A" w:rsidRDefault="0078402A" w:rsidP="007779F2">
                            <w:pPr>
                              <w:pStyle w:val="11"/>
                              <w:shd w:val="clear" w:color="auto" w:fill="auto"/>
                              <w:spacing w:after="0"/>
                              <w:ind w:firstLine="0"/>
                              <w:jc w:val="center"/>
                              <w:rPr>
                                <w:b/>
                                <w:color w:val="000000"/>
                                <w:lang w:eastAsia="ru-RU" w:bidi="ru-RU"/>
                              </w:rPr>
                            </w:pP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66.45pt;margin-top:41.15pt;width:146.55pt;height:15pt;z-index:251659264;visibility:visible;mso-wrap-style:square;mso-width-percent:0;mso-wrap-distance-left:9.2pt;mso-wrap-distance-top:0;mso-wrap-distance-right:9pt;mso-wrap-distance-bottom:72.4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" filled="f" stroked="f">
                <v:textbox style="mso-fit-shape-to-text:t" inset="0,0,0,0">
                  <w:txbxContent>
                    <w:p w:rsidR="0078402A" w:rsidRDefault="0078402A" w:rsidP="007779F2">
                      <w:pPr>
                        <w:pStyle w:val="11"/>
                        <w:shd w:val="clear" w:color="auto" w:fill="auto"/>
                        <w:spacing w:after="0"/>
                        <w:ind w:firstLine="0"/>
                        <w:jc w:val="center"/>
                        <w:rPr>
                          <w:b/>
                          <w:color w:val="000000"/>
                          <w:lang w:eastAsia="ru-RU" w:bidi="ru-RU"/>
                        </w:rPr>
                      </w:pPr>
                    </w:p>
                  </w:txbxContent>
                </v:textbox>
                <w10:wrap type="square" side="left" anchorx="page"/>
              </v:shape>
            </w:pict>
          </mc:Fallback>
        </mc:AlternateContent>
      </w:r>
      <w:r w:rsidR="007779F2">
        <w:rPr>
          <w:rFonts w:ascii="Times New Roman" w:hAnsi="Times New Roman" w:cs="Times New Roman"/>
          <w:color w:val="000000"/>
          <w:sz w:val="24"/>
          <w:szCs w:val="24"/>
          <w:lang w:eastAsia="ru-RU" w:bidi="ru-RU"/>
        </w:rPr>
        <w:t>Фагот - т</w:t>
      </w:r>
      <w:r w:rsidRPr="0013492B">
        <w:rPr>
          <w:rFonts w:ascii="Times New Roman" w:hAnsi="Times New Roman" w:cs="Times New Roman"/>
          <w:color w:val="000000"/>
          <w:sz w:val="24"/>
          <w:szCs w:val="24"/>
          <w:lang w:eastAsia="ru-RU" w:bidi="ru-RU"/>
        </w:rPr>
        <w:t>ембр старчески-насмешливый в мажоре и болезненно</w:t>
      </w:r>
      <w:r w:rsidRPr="0013492B">
        <w:rPr>
          <w:rFonts w:ascii="Times New Roman" w:hAnsi="Times New Roman" w:cs="Times New Roman"/>
          <w:color w:val="000000"/>
          <w:sz w:val="24"/>
          <w:szCs w:val="24"/>
          <w:lang w:eastAsia="ru-RU" w:bidi="ru-RU"/>
        </w:rPr>
        <w:softHyphen/>
      </w:r>
      <w:r w:rsidR="007779F2">
        <w:rPr>
          <w:rFonts w:ascii="Times New Roman" w:hAnsi="Times New Roman" w:cs="Times New Roman"/>
          <w:color w:val="000000"/>
          <w:sz w:val="24"/>
          <w:szCs w:val="24"/>
          <w:lang w:eastAsia="ru-RU" w:bidi="ru-RU"/>
        </w:rPr>
        <w:t xml:space="preserve"> - </w:t>
      </w:r>
      <w:r w:rsidRPr="0013492B">
        <w:rPr>
          <w:rFonts w:ascii="Times New Roman" w:hAnsi="Times New Roman" w:cs="Times New Roman"/>
          <w:color w:val="000000"/>
          <w:sz w:val="24"/>
          <w:szCs w:val="24"/>
          <w:lang w:eastAsia="ru-RU" w:bidi="ru-RU"/>
        </w:rPr>
        <w:t>печальный в миноре.</w:t>
      </w:r>
    </w:p>
    <w:p w:rsidR="0078402A" w:rsidRDefault="0078402A" w:rsidP="0078402A">
      <w:pPr>
        <w:pStyle w:val="11"/>
        <w:shd w:val="clear" w:color="auto" w:fill="auto"/>
        <w:spacing w:after="100"/>
        <w:ind w:firstLine="0"/>
        <w:rPr>
          <w:rFonts w:ascii="Times New Roman" w:hAnsi="Times New Roman" w:cs="Times New Roman"/>
          <w:b/>
          <w:color w:val="000000"/>
          <w:sz w:val="24"/>
          <w:szCs w:val="24"/>
          <w:lang w:eastAsia="ru-RU" w:bidi="ru-RU"/>
        </w:rPr>
      </w:pPr>
    </w:p>
    <w:p w:rsidR="0078402A" w:rsidRDefault="0078402A" w:rsidP="0078402A">
      <w:pPr>
        <w:pStyle w:val="11"/>
        <w:shd w:val="clear" w:color="auto" w:fill="auto"/>
        <w:spacing w:after="100"/>
        <w:ind w:firstLine="0"/>
        <w:rPr>
          <w:rFonts w:ascii="Times New Roman" w:hAnsi="Times New Roman" w:cs="Times New Roman"/>
          <w:b/>
          <w:color w:val="000000"/>
          <w:sz w:val="24"/>
          <w:szCs w:val="24"/>
          <w:lang w:eastAsia="ru-RU" w:bidi="ru-RU"/>
        </w:rPr>
      </w:pPr>
    </w:p>
    <w:p w:rsidR="0078402A" w:rsidRDefault="0078402A" w:rsidP="0078402A">
      <w:pPr>
        <w:pStyle w:val="11"/>
        <w:shd w:val="clear" w:color="auto" w:fill="auto"/>
        <w:spacing w:after="100"/>
        <w:ind w:firstLine="0"/>
        <w:rPr>
          <w:rFonts w:ascii="Times New Roman" w:hAnsi="Times New Roman" w:cs="Times New Roman"/>
          <w:b/>
          <w:color w:val="000000"/>
          <w:sz w:val="24"/>
          <w:szCs w:val="24"/>
          <w:lang w:eastAsia="ru-RU" w:bidi="ru-RU"/>
        </w:rPr>
      </w:pPr>
    </w:p>
    <w:p w:rsidR="0078402A" w:rsidRPr="0078402A" w:rsidRDefault="0078402A" w:rsidP="0078402A">
      <w:pPr>
        <w:pStyle w:val="11"/>
        <w:shd w:val="clear" w:color="auto" w:fill="auto"/>
        <w:spacing w:after="100"/>
        <w:ind w:firstLine="0"/>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8</w:t>
      </w:r>
    </w:p>
    <w:p w:rsidR="0013492B" w:rsidRPr="007779F2" w:rsidRDefault="0013492B" w:rsidP="0078402A">
      <w:pPr>
        <w:pStyle w:val="11"/>
        <w:shd w:val="clear" w:color="auto" w:fill="auto"/>
        <w:spacing w:after="100"/>
        <w:ind w:firstLine="0"/>
        <w:rPr>
          <w:rFonts w:ascii="Times New Roman" w:hAnsi="Times New Roman" w:cs="Times New Roman"/>
          <w:b/>
          <w:sz w:val="24"/>
          <w:szCs w:val="24"/>
        </w:rPr>
      </w:pPr>
      <w:r w:rsidRPr="007779F2">
        <w:rPr>
          <w:rFonts w:ascii="Times New Roman" w:hAnsi="Times New Roman" w:cs="Times New Roman"/>
          <w:b/>
          <w:color w:val="000000"/>
          <w:sz w:val="24"/>
          <w:szCs w:val="24"/>
          <w:lang w:eastAsia="ru-RU" w:bidi="ru-RU"/>
        </w:rPr>
        <w:lastRenderedPageBreak/>
        <w:t>В низком регистре</w:t>
      </w:r>
      <w:proofErr w:type="gramStart"/>
      <w:r w:rsidR="0078402A">
        <w:rPr>
          <w:rFonts w:ascii="Times New Roman" w:hAnsi="Times New Roman" w:cs="Times New Roman"/>
          <w:b/>
          <w:color w:val="000000"/>
          <w:sz w:val="24"/>
          <w:szCs w:val="24"/>
          <w:lang w:eastAsia="ru-RU" w:bidi="ru-RU"/>
        </w:rPr>
        <w:t xml:space="preserve">                     В</w:t>
      </w:r>
      <w:proofErr w:type="gramEnd"/>
      <w:r w:rsidR="0078402A">
        <w:rPr>
          <w:rFonts w:ascii="Times New Roman" w:hAnsi="Times New Roman" w:cs="Times New Roman"/>
          <w:b/>
          <w:color w:val="000000"/>
          <w:sz w:val="24"/>
          <w:szCs w:val="24"/>
          <w:lang w:eastAsia="ru-RU" w:bidi="ru-RU"/>
        </w:rPr>
        <w:t xml:space="preserve"> высшем регистре               </w:t>
      </w:r>
    </w:p>
    <w:p w:rsidR="007779F2" w:rsidRPr="007779F2" w:rsidRDefault="00EC5502" w:rsidP="007779F2">
      <w:pPr>
        <w:pStyle w:val="a7"/>
        <w:rPr>
          <w:rFonts w:ascii="Times New Roman" w:hAnsi="Times New Roman" w:cs="Times New Roman"/>
          <w:sz w:val="24"/>
          <w:szCs w:val="24"/>
          <w:lang w:eastAsia="ru-RU" w:bidi="ru-RU"/>
        </w:rPr>
      </w:pPr>
      <w:r w:rsidRPr="0013492B">
        <w:rPr>
          <w:rFonts w:ascii="Times New Roman" w:hAnsi="Times New Roman" w:cs="Times New Roman"/>
          <w:noProof/>
          <w:sz w:val="24"/>
          <w:szCs w:val="24"/>
          <w:lang w:eastAsia="ru-RU"/>
        </w:rPr>
        <mc:AlternateContent>
          <mc:Choice Requires="wps">
            <w:drawing>
              <wp:anchor distT="306070" distB="0" distL="114300" distR="441960" simplePos="0" relativeHeight="251660288" behindDoc="0" locked="0" layoutInCell="1" allowOverlap="1" wp14:anchorId="1F4FF37F" wp14:editId="593D0A67">
                <wp:simplePos x="0" y="0"/>
                <wp:positionH relativeFrom="page">
                  <wp:posOffset>4645660</wp:posOffset>
                </wp:positionH>
                <wp:positionV relativeFrom="paragraph">
                  <wp:posOffset>40640</wp:posOffset>
                </wp:positionV>
                <wp:extent cx="1194435" cy="845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194435" cy="845185"/>
                        </a:xfrm>
                        <a:prstGeom prst="rect">
                          <a:avLst/>
                        </a:prstGeom>
                        <a:noFill/>
                      </wps:spPr>
                      <wps:txbx>
                        <w:txbxContent>
                          <w:p w:rsidR="0013492B" w:rsidRPr="007779F2" w:rsidRDefault="0013492B" w:rsidP="007779F2">
                            <w:pPr>
                              <w:pStyle w:val="a7"/>
                              <w:rPr>
                                <w:rFonts w:ascii="Times New Roman" w:hAnsi="Times New Roman" w:cs="Times New Roman"/>
                                <w:sz w:val="24"/>
                                <w:szCs w:val="24"/>
                              </w:rPr>
                            </w:pPr>
                            <w:r w:rsidRPr="007779F2">
                              <w:rPr>
                                <w:rFonts w:ascii="Times New Roman" w:hAnsi="Times New Roman" w:cs="Times New Roman"/>
                                <w:sz w:val="24"/>
                                <w:szCs w:val="24"/>
                                <w:lang w:eastAsia="ru-RU" w:bidi="ru-RU"/>
                              </w:rPr>
                              <w:t>Блестящий.</w:t>
                            </w:r>
                          </w:p>
                          <w:p w:rsidR="0013492B" w:rsidRPr="007779F2" w:rsidRDefault="0013492B" w:rsidP="007779F2">
                            <w:pPr>
                              <w:pStyle w:val="a7"/>
                              <w:rPr>
                                <w:rFonts w:ascii="Times New Roman" w:hAnsi="Times New Roman" w:cs="Times New Roman"/>
                                <w:sz w:val="24"/>
                                <w:szCs w:val="24"/>
                              </w:rPr>
                            </w:pPr>
                            <w:r w:rsidRPr="007779F2">
                              <w:rPr>
                                <w:rFonts w:ascii="Times New Roman" w:hAnsi="Times New Roman" w:cs="Times New Roman"/>
                                <w:sz w:val="24"/>
                                <w:szCs w:val="24"/>
                                <w:lang w:eastAsia="ru-RU" w:bidi="ru-RU"/>
                              </w:rPr>
                              <w:t>Сухой.</w:t>
                            </w:r>
                          </w:p>
                          <w:p w:rsidR="0013492B" w:rsidRPr="007779F2" w:rsidRDefault="0013492B" w:rsidP="007779F2">
                            <w:pPr>
                              <w:pStyle w:val="a7"/>
                              <w:rPr>
                                <w:rFonts w:ascii="Times New Roman" w:hAnsi="Times New Roman" w:cs="Times New Roman"/>
                                <w:sz w:val="24"/>
                                <w:szCs w:val="24"/>
                              </w:rPr>
                            </w:pPr>
                            <w:r w:rsidRPr="007779F2">
                              <w:rPr>
                                <w:rFonts w:ascii="Times New Roman" w:hAnsi="Times New Roman" w:cs="Times New Roman"/>
                                <w:sz w:val="24"/>
                                <w:szCs w:val="24"/>
                                <w:lang w:eastAsia="ru-RU" w:bidi="ru-RU"/>
                              </w:rPr>
                              <w:t>Резкий.</w:t>
                            </w:r>
                          </w:p>
                          <w:p w:rsidR="0013492B" w:rsidRPr="007779F2" w:rsidRDefault="0013492B" w:rsidP="007779F2">
                            <w:pPr>
                              <w:pStyle w:val="a7"/>
                              <w:rPr>
                                <w:rFonts w:ascii="Times New Roman" w:hAnsi="Times New Roman" w:cs="Times New Roman"/>
                                <w:sz w:val="24"/>
                                <w:szCs w:val="24"/>
                              </w:rPr>
                            </w:pPr>
                            <w:r w:rsidRPr="007779F2">
                              <w:rPr>
                                <w:rFonts w:ascii="Times New Roman" w:hAnsi="Times New Roman" w:cs="Times New Roman"/>
                                <w:sz w:val="24"/>
                                <w:szCs w:val="24"/>
                                <w:lang w:eastAsia="ru-RU" w:bidi="ru-RU"/>
                              </w:rPr>
                              <w:t>Напряженный.</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3" o:spid="_x0000_s1027" type="#_x0000_t202" style="position:absolute;margin-left:365.8pt;margin-top:3.2pt;width:94.05pt;height:66.55pt;z-index:251660288;visibility:visible;mso-wrap-style:square;mso-width-percent:0;mso-height-percent:0;mso-wrap-distance-left:9pt;mso-wrap-distance-top:24.1pt;mso-wrap-distance-right:34.8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" filled="f" stroked="f">
                <v:textbox inset="0,0,0,0">
                  <w:txbxContent>
                    <w:p w:rsidR="0013492B" w:rsidRPr="007779F2" w:rsidRDefault="0013492B" w:rsidP="007779F2">
                      <w:pPr>
                        <w:pStyle w:val="a7"/>
                        <w:rPr>
                          <w:rFonts w:ascii="Times New Roman" w:hAnsi="Times New Roman" w:cs="Times New Roman"/>
                          <w:sz w:val="24"/>
                          <w:szCs w:val="24"/>
                        </w:rPr>
                      </w:pPr>
                      <w:r w:rsidRPr="007779F2">
                        <w:rPr>
                          <w:rFonts w:ascii="Times New Roman" w:hAnsi="Times New Roman" w:cs="Times New Roman"/>
                          <w:sz w:val="24"/>
                          <w:szCs w:val="24"/>
                          <w:lang w:eastAsia="ru-RU" w:bidi="ru-RU"/>
                        </w:rPr>
                        <w:t>Блестящий.</w:t>
                      </w:r>
                    </w:p>
                    <w:p w:rsidR="0013492B" w:rsidRPr="007779F2" w:rsidRDefault="0013492B" w:rsidP="007779F2">
                      <w:pPr>
                        <w:pStyle w:val="a7"/>
                        <w:rPr>
                          <w:rFonts w:ascii="Times New Roman" w:hAnsi="Times New Roman" w:cs="Times New Roman"/>
                          <w:sz w:val="24"/>
                          <w:szCs w:val="24"/>
                        </w:rPr>
                      </w:pPr>
                      <w:r w:rsidRPr="007779F2">
                        <w:rPr>
                          <w:rFonts w:ascii="Times New Roman" w:hAnsi="Times New Roman" w:cs="Times New Roman"/>
                          <w:sz w:val="24"/>
                          <w:szCs w:val="24"/>
                          <w:lang w:eastAsia="ru-RU" w:bidi="ru-RU"/>
                        </w:rPr>
                        <w:t>Сухой.</w:t>
                      </w:r>
                    </w:p>
                    <w:p w:rsidR="0013492B" w:rsidRPr="007779F2" w:rsidRDefault="0013492B" w:rsidP="007779F2">
                      <w:pPr>
                        <w:pStyle w:val="a7"/>
                        <w:rPr>
                          <w:rFonts w:ascii="Times New Roman" w:hAnsi="Times New Roman" w:cs="Times New Roman"/>
                          <w:sz w:val="24"/>
                          <w:szCs w:val="24"/>
                        </w:rPr>
                      </w:pPr>
                      <w:r w:rsidRPr="007779F2">
                        <w:rPr>
                          <w:rFonts w:ascii="Times New Roman" w:hAnsi="Times New Roman" w:cs="Times New Roman"/>
                          <w:sz w:val="24"/>
                          <w:szCs w:val="24"/>
                          <w:lang w:eastAsia="ru-RU" w:bidi="ru-RU"/>
                        </w:rPr>
                        <w:t>Резкий.</w:t>
                      </w:r>
                    </w:p>
                    <w:p w:rsidR="0013492B" w:rsidRPr="007779F2" w:rsidRDefault="0013492B" w:rsidP="007779F2">
                      <w:pPr>
                        <w:pStyle w:val="a7"/>
                        <w:rPr>
                          <w:rFonts w:ascii="Times New Roman" w:hAnsi="Times New Roman" w:cs="Times New Roman"/>
                          <w:sz w:val="24"/>
                          <w:szCs w:val="24"/>
                        </w:rPr>
                      </w:pPr>
                      <w:r w:rsidRPr="007779F2">
                        <w:rPr>
                          <w:rFonts w:ascii="Times New Roman" w:hAnsi="Times New Roman" w:cs="Times New Roman"/>
                          <w:sz w:val="24"/>
                          <w:szCs w:val="24"/>
                          <w:lang w:eastAsia="ru-RU" w:bidi="ru-RU"/>
                        </w:rPr>
                        <w:t>Напряженный.</w:t>
                      </w:r>
                    </w:p>
                  </w:txbxContent>
                </v:textbox>
                <w10:wrap type="square" side="left" anchorx="page"/>
              </v:shape>
            </w:pict>
          </mc:Fallback>
        </mc:AlternateContent>
      </w:r>
      <w:r w:rsidR="007779F2" w:rsidRPr="007779F2">
        <w:rPr>
          <w:rFonts w:ascii="Times New Roman" w:hAnsi="Times New Roman" w:cs="Times New Roman"/>
          <w:sz w:val="24"/>
          <w:szCs w:val="24"/>
          <w:lang w:eastAsia="ru-RU" w:bidi="ru-RU"/>
        </w:rPr>
        <w:t xml:space="preserve">Флейта - </w:t>
      </w:r>
      <w:proofErr w:type="gramStart"/>
      <w:r w:rsidR="007779F2" w:rsidRPr="007779F2">
        <w:rPr>
          <w:rFonts w:ascii="Times New Roman" w:hAnsi="Times New Roman" w:cs="Times New Roman"/>
          <w:sz w:val="24"/>
          <w:szCs w:val="24"/>
          <w:lang w:eastAsia="ru-RU" w:bidi="ru-RU"/>
        </w:rPr>
        <w:t>м</w:t>
      </w:r>
      <w:r w:rsidR="0013492B" w:rsidRPr="007779F2">
        <w:rPr>
          <w:rFonts w:ascii="Times New Roman" w:hAnsi="Times New Roman" w:cs="Times New Roman"/>
          <w:sz w:val="24"/>
          <w:szCs w:val="24"/>
          <w:lang w:eastAsia="ru-RU" w:bidi="ru-RU"/>
        </w:rPr>
        <w:t>атовый</w:t>
      </w:r>
      <w:proofErr w:type="gramEnd"/>
      <w:r w:rsidR="0013492B" w:rsidRPr="007779F2">
        <w:rPr>
          <w:rFonts w:ascii="Times New Roman" w:hAnsi="Times New Roman" w:cs="Times New Roman"/>
          <w:sz w:val="24"/>
          <w:szCs w:val="24"/>
          <w:lang w:eastAsia="ru-RU" w:bidi="ru-RU"/>
        </w:rPr>
        <w:t xml:space="preserve">, холодный. </w:t>
      </w:r>
    </w:p>
    <w:p w:rsidR="0013492B" w:rsidRPr="007779F2" w:rsidRDefault="007779F2" w:rsidP="007779F2">
      <w:pPr>
        <w:pStyle w:val="a7"/>
        <w:rPr>
          <w:rFonts w:ascii="Times New Roman" w:hAnsi="Times New Roman" w:cs="Times New Roman"/>
          <w:sz w:val="24"/>
          <w:szCs w:val="24"/>
        </w:rPr>
      </w:pPr>
      <w:r w:rsidRPr="007779F2">
        <w:rPr>
          <w:rFonts w:ascii="Times New Roman" w:hAnsi="Times New Roman" w:cs="Times New Roman"/>
          <w:sz w:val="24"/>
          <w:szCs w:val="24"/>
          <w:lang w:eastAsia="ru-RU" w:bidi="ru-RU"/>
        </w:rPr>
        <w:t>Гобой - д</w:t>
      </w:r>
      <w:r w:rsidR="0013492B" w:rsidRPr="007779F2">
        <w:rPr>
          <w:rFonts w:ascii="Times New Roman" w:hAnsi="Times New Roman" w:cs="Times New Roman"/>
          <w:sz w:val="24"/>
          <w:szCs w:val="24"/>
          <w:lang w:eastAsia="ru-RU" w:bidi="ru-RU"/>
        </w:rPr>
        <w:t>икий.</w:t>
      </w:r>
    </w:p>
    <w:p w:rsidR="007779F2" w:rsidRPr="007779F2" w:rsidRDefault="007779F2" w:rsidP="007779F2">
      <w:pPr>
        <w:pStyle w:val="a7"/>
        <w:rPr>
          <w:rFonts w:ascii="Times New Roman" w:hAnsi="Times New Roman" w:cs="Times New Roman"/>
          <w:sz w:val="24"/>
          <w:szCs w:val="24"/>
          <w:lang w:eastAsia="ru-RU" w:bidi="ru-RU"/>
        </w:rPr>
      </w:pPr>
      <w:r w:rsidRPr="007779F2">
        <w:rPr>
          <w:rFonts w:ascii="Times New Roman" w:hAnsi="Times New Roman" w:cs="Times New Roman"/>
          <w:sz w:val="24"/>
          <w:szCs w:val="24"/>
          <w:lang w:eastAsia="ru-RU" w:bidi="ru-RU"/>
        </w:rPr>
        <w:t>Кларнет - з</w:t>
      </w:r>
      <w:r w:rsidR="0013492B" w:rsidRPr="007779F2">
        <w:rPr>
          <w:rFonts w:ascii="Times New Roman" w:hAnsi="Times New Roman" w:cs="Times New Roman"/>
          <w:sz w:val="24"/>
          <w:szCs w:val="24"/>
          <w:lang w:eastAsia="ru-RU" w:bidi="ru-RU"/>
        </w:rPr>
        <w:t xml:space="preserve">венящий, угрюмый </w:t>
      </w:r>
    </w:p>
    <w:p w:rsidR="0013492B" w:rsidRPr="007779F2" w:rsidRDefault="007779F2" w:rsidP="007779F2">
      <w:pPr>
        <w:pStyle w:val="a7"/>
        <w:rPr>
          <w:rFonts w:ascii="Times New Roman" w:hAnsi="Times New Roman" w:cs="Times New Roman"/>
          <w:sz w:val="24"/>
          <w:szCs w:val="24"/>
          <w:lang w:eastAsia="ru-RU" w:bidi="ru-RU"/>
        </w:rPr>
      </w:pPr>
      <w:r w:rsidRPr="007779F2">
        <w:rPr>
          <w:rFonts w:ascii="Times New Roman" w:hAnsi="Times New Roman" w:cs="Times New Roman"/>
          <w:sz w:val="24"/>
          <w:szCs w:val="24"/>
          <w:lang w:eastAsia="ru-RU" w:bidi="ru-RU"/>
        </w:rPr>
        <w:t>Фагот - г</w:t>
      </w:r>
      <w:r w:rsidR="0013492B" w:rsidRPr="007779F2">
        <w:rPr>
          <w:rFonts w:ascii="Times New Roman" w:hAnsi="Times New Roman" w:cs="Times New Roman"/>
          <w:sz w:val="24"/>
          <w:szCs w:val="24"/>
          <w:lang w:eastAsia="ru-RU" w:bidi="ru-RU"/>
        </w:rPr>
        <w:t>розный.</w:t>
      </w:r>
    </w:p>
    <w:p w:rsidR="0078402A" w:rsidRPr="0078402A" w:rsidRDefault="0013492B" w:rsidP="0078402A">
      <w:pPr>
        <w:rPr>
          <w:rFonts w:ascii="Times New Roman" w:hAnsi="Times New Roman" w:cs="Times New Roman"/>
          <w:sz w:val="24"/>
          <w:szCs w:val="24"/>
        </w:rPr>
      </w:pPr>
      <w:r w:rsidRPr="0078402A">
        <w:rPr>
          <w:rFonts w:ascii="Times New Roman" w:hAnsi="Times New Roman" w:cs="Times New Roman"/>
          <w:sz w:val="24"/>
          <w:szCs w:val="24"/>
          <w:lang w:eastAsia="ru-RU" w:bidi="ru-RU"/>
        </w:rPr>
        <w:t>В примечании Римский-Корсаков отметил: настроение не может быть вызвано одними тембрами, оно «главным образом зависит от мелодического склада, гармонии, ритма, темпа и динамических оттенков, т. е. от общего сложения данного музыкального куска.</w:t>
      </w:r>
      <w:r w:rsidR="0078402A">
        <w:rPr>
          <w:rFonts w:ascii="Times New Roman" w:hAnsi="Times New Roman" w:cs="Times New Roman"/>
          <w:sz w:val="24"/>
          <w:szCs w:val="24"/>
          <w:lang w:eastAsia="ru-RU" w:bidi="ru-RU"/>
        </w:rPr>
        <w:t xml:space="preserve"> </w:t>
      </w:r>
      <w:r w:rsidRPr="0078402A">
        <w:rPr>
          <w:rFonts w:ascii="Times New Roman" w:hAnsi="Times New Roman" w:cs="Times New Roman"/>
          <w:sz w:val="24"/>
          <w:szCs w:val="24"/>
          <w:lang w:eastAsia="ru-RU" w:bidi="ru-RU"/>
        </w:rPr>
        <w:t xml:space="preserve">Малая флейта и малый кларнет продляют звукоряд их родовых представителей. Усиливают характерные особенности высших регистров флейты и кларнета. Контрфагот продляет звукоряд фагота. Нижний регистр его отличается густотою своего грозного тембра при значительной силе в </w:t>
      </w:r>
      <w:r w:rsidRPr="0078402A">
        <w:rPr>
          <w:rFonts w:ascii="Times New Roman" w:hAnsi="Times New Roman" w:cs="Times New Roman"/>
          <w:sz w:val="24"/>
          <w:szCs w:val="24"/>
          <w:lang w:val="en-US" w:bidi="en-US"/>
        </w:rPr>
        <w:t>piano</w:t>
      </w:r>
      <w:r w:rsidRPr="0078402A">
        <w:rPr>
          <w:rFonts w:ascii="Times New Roman" w:hAnsi="Times New Roman" w:cs="Times New Roman"/>
          <w:sz w:val="24"/>
          <w:szCs w:val="24"/>
          <w:lang w:bidi="en-US"/>
        </w:rPr>
        <w:t xml:space="preserve">. </w:t>
      </w:r>
      <w:r w:rsidRPr="0078402A">
        <w:rPr>
          <w:rFonts w:ascii="Times New Roman" w:hAnsi="Times New Roman" w:cs="Times New Roman"/>
          <w:sz w:val="24"/>
          <w:szCs w:val="24"/>
          <w:lang w:eastAsia="ru-RU" w:bidi="ru-RU"/>
        </w:rPr>
        <w:t>Английский рожок обладает большей нежностью своего лениво-мечтательного тембра.</w:t>
      </w:r>
      <w:r w:rsidR="0078402A" w:rsidRPr="0078402A">
        <w:rPr>
          <w:rFonts w:ascii="Times New Roman" w:hAnsi="Times New Roman" w:cs="Times New Roman"/>
          <w:sz w:val="24"/>
          <w:szCs w:val="24"/>
          <w:lang w:eastAsia="ru-RU" w:bidi="ru-RU"/>
        </w:rPr>
        <w:t xml:space="preserve"> </w:t>
      </w:r>
      <w:r w:rsidRPr="0078402A">
        <w:rPr>
          <w:rFonts w:ascii="Times New Roman" w:hAnsi="Times New Roman" w:cs="Times New Roman"/>
          <w:sz w:val="24"/>
          <w:szCs w:val="24"/>
          <w:lang w:eastAsia="ru-RU" w:bidi="ru-RU"/>
        </w:rPr>
        <w:t>Басовый кларнет в нижнем регистре мрачнее и угрюмее кларнета.</w:t>
      </w:r>
      <w:r w:rsidR="0078402A" w:rsidRPr="0078402A">
        <w:rPr>
          <w:rFonts w:ascii="Times New Roman" w:hAnsi="Times New Roman" w:cs="Times New Roman"/>
          <w:sz w:val="24"/>
          <w:szCs w:val="24"/>
          <w:lang w:eastAsia="ru-RU" w:bidi="ru-RU"/>
        </w:rPr>
        <w:t xml:space="preserve"> </w:t>
      </w:r>
      <w:r w:rsidRPr="0078402A">
        <w:rPr>
          <w:rFonts w:ascii="Times New Roman" w:hAnsi="Times New Roman" w:cs="Times New Roman"/>
          <w:sz w:val="24"/>
          <w:szCs w:val="24"/>
          <w:lang w:eastAsia="ru-RU" w:bidi="ru-RU"/>
        </w:rPr>
        <w:t>Альтовая флейта - тембр холодный ^несколько стеклянный в своем</w:t>
      </w:r>
      <w:r w:rsidR="00EC5502" w:rsidRPr="0078402A">
        <w:rPr>
          <w:rFonts w:ascii="Times New Roman" w:hAnsi="Times New Roman" w:cs="Times New Roman"/>
          <w:sz w:val="24"/>
          <w:szCs w:val="24"/>
        </w:rPr>
        <w:t xml:space="preserve"> </w:t>
      </w:r>
      <w:r w:rsidRPr="0078402A">
        <w:rPr>
          <w:rFonts w:ascii="Times New Roman" w:hAnsi="Times New Roman" w:cs="Times New Roman"/>
          <w:sz w:val="24"/>
          <w:szCs w:val="24"/>
          <w:lang w:eastAsia="ru-RU" w:bidi="ru-RU"/>
        </w:rPr>
        <w:t>среднем и высоком регистре.</w:t>
      </w:r>
    </w:p>
    <w:p w:rsidR="0013492B" w:rsidRDefault="0013492B" w:rsidP="0078402A">
      <w:pPr>
        <w:pStyle w:val="a7"/>
        <w:jc w:val="center"/>
        <w:rPr>
          <w:rFonts w:ascii="Times New Roman" w:hAnsi="Times New Roman" w:cs="Times New Roman"/>
          <w:color w:val="000000"/>
          <w:sz w:val="24"/>
          <w:szCs w:val="24"/>
          <w:u w:val="single"/>
          <w:lang w:eastAsia="ru-RU" w:bidi="ru-RU"/>
        </w:rPr>
      </w:pPr>
      <w:r w:rsidRPr="0078402A">
        <w:rPr>
          <w:rFonts w:ascii="Times New Roman" w:hAnsi="Times New Roman" w:cs="Times New Roman"/>
          <w:color w:val="000000"/>
          <w:sz w:val="24"/>
          <w:szCs w:val="24"/>
          <w:u w:val="single"/>
          <w:lang w:eastAsia="ru-RU" w:bidi="ru-RU"/>
        </w:rPr>
        <w:t>Медные духовые</w:t>
      </w:r>
    </w:p>
    <w:p w:rsidR="0078402A" w:rsidRPr="0078402A" w:rsidRDefault="0078402A" w:rsidP="0078402A">
      <w:pPr>
        <w:pStyle w:val="a7"/>
        <w:jc w:val="center"/>
        <w:rPr>
          <w:rFonts w:ascii="Times New Roman" w:hAnsi="Times New Roman" w:cs="Times New Roman"/>
          <w:sz w:val="24"/>
          <w:szCs w:val="24"/>
        </w:rPr>
      </w:pPr>
    </w:p>
    <w:p w:rsidR="0013492B" w:rsidRPr="0078402A" w:rsidRDefault="0013492B" w:rsidP="0078402A">
      <w:pPr>
        <w:pStyle w:val="a7"/>
        <w:rPr>
          <w:rFonts w:ascii="Times New Roman" w:hAnsi="Times New Roman" w:cs="Times New Roman"/>
          <w:sz w:val="24"/>
          <w:szCs w:val="24"/>
        </w:rPr>
      </w:pPr>
      <w:r w:rsidRPr="0078402A">
        <w:rPr>
          <w:rFonts w:ascii="Times New Roman" w:hAnsi="Times New Roman" w:cs="Times New Roman"/>
          <w:color w:val="000000"/>
          <w:sz w:val="24"/>
          <w:szCs w:val="24"/>
          <w:lang w:val="en-US" w:eastAsia="ru-RU" w:bidi="ru-RU"/>
        </w:rPr>
        <w:t xml:space="preserve">1. </w:t>
      </w:r>
      <w:r w:rsidRPr="0078402A">
        <w:rPr>
          <w:rFonts w:ascii="Times New Roman" w:hAnsi="Times New Roman" w:cs="Times New Roman"/>
          <w:color w:val="000000"/>
          <w:sz w:val="24"/>
          <w:szCs w:val="24"/>
          <w:lang w:eastAsia="ru-RU" w:bidi="ru-RU"/>
        </w:rPr>
        <w:t>Трубы</w:t>
      </w:r>
      <w:r w:rsidRPr="0078402A">
        <w:rPr>
          <w:rFonts w:ascii="Times New Roman" w:hAnsi="Times New Roman" w:cs="Times New Roman"/>
          <w:color w:val="000000"/>
          <w:sz w:val="24"/>
          <w:szCs w:val="24"/>
          <w:lang w:val="en-US" w:eastAsia="ru-RU" w:bidi="ru-RU"/>
        </w:rPr>
        <w:t xml:space="preserve"> </w:t>
      </w:r>
      <w:r w:rsidRPr="0078402A">
        <w:rPr>
          <w:rFonts w:ascii="Times New Roman" w:hAnsi="Times New Roman" w:cs="Times New Roman"/>
          <w:color w:val="000000"/>
          <w:sz w:val="24"/>
          <w:szCs w:val="24"/>
          <w:lang w:val="en-US" w:bidi="en-US"/>
        </w:rPr>
        <w:t>(</w:t>
      </w:r>
      <w:proofErr w:type="spellStart"/>
      <w:r w:rsidRPr="0078402A">
        <w:rPr>
          <w:rFonts w:ascii="Times New Roman" w:hAnsi="Times New Roman" w:cs="Times New Roman"/>
          <w:color w:val="000000"/>
          <w:sz w:val="24"/>
          <w:szCs w:val="24"/>
          <w:lang w:val="en-US" w:bidi="en-US"/>
        </w:rPr>
        <w:t>Trombe</w:t>
      </w:r>
      <w:proofErr w:type="spellEnd"/>
      <w:r w:rsidRPr="0078402A">
        <w:rPr>
          <w:rFonts w:ascii="Times New Roman" w:hAnsi="Times New Roman" w:cs="Times New Roman"/>
          <w:color w:val="000000"/>
          <w:sz w:val="24"/>
          <w:szCs w:val="24"/>
          <w:lang w:val="en-US" w:bidi="en-US"/>
        </w:rPr>
        <w:t xml:space="preserve"> in </w:t>
      </w:r>
      <w:r w:rsidRPr="0078402A">
        <w:rPr>
          <w:rFonts w:ascii="Times New Roman" w:hAnsi="Times New Roman" w:cs="Times New Roman"/>
          <w:color w:val="000000"/>
          <w:sz w:val="24"/>
          <w:szCs w:val="24"/>
          <w:lang w:eastAsia="ru-RU" w:bidi="ru-RU"/>
        </w:rPr>
        <w:t>В</w:t>
      </w:r>
      <w:r w:rsidRPr="0078402A">
        <w:rPr>
          <w:rFonts w:ascii="Times New Roman" w:hAnsi="Times New Roman" w:cs="Times New Roman"/>
          <w:color w:val="000000"/>
          <w:sz w:val="24"/>
          <w:szCs w:val="24"/>
          <w:lang w:val="en-US" w:bidi="en-US"/>
        </w:rPr>
        <w:t xml:space="preserve">-A). </w:t>
      </w:r>
      <w:r w:rsidRPr="0078402A">
        <w:rPr>
          <w:rFonts w:ascii="Times New Roman" w:hAnsi="Times New Roman" w:cs="Times New Roman"/>
          <w:color w:val="000000"/>
          <w:sz w:val="24"/>
          <w:szCs w:val="24"/>
          <w:lang w:eastAsia="ru-RU" w:bidi="ru-RU"/>
        </w:rPr>
        <w:t xml:space="preserve">Ясная и несколько резкая, вызывающая звучность в </w:t>
      </w:r>
      <w:r w:rsidRPr="0078402A">
        <w:rPr>
          <w:rFonts w:ascii="Times New Roman" w:hAnsi="Times New Roman" w:cs="Times New Roman"/>
          <w:color w:val="000000"/>
          <w:sz w:val="24"/>
          <w:szCs w:val="24"/>
          <w:lang w:val="en-US" w:bidi="en-US"/>
        </w:rPr>
        <w:t>forte</w:t>
      </w:r>
      <w:r w:rsidRPr="0078402A">
        <w:rPr>
          <w:rFonts w:ascii="Times New Roman" w:hAnsi="Times New Roman" w:cs="Times New Roman"/>
          <w:color w:val="000000"/>
          <w:sz w:val="24"/>
          <w:szCs w:val="24"/>
          <w:lang w:bidi="en-US"/>
        </w:rPr>
        <w:t xml:space="preserve">. </w:t>
      </w:r>
      <w:r w:rsidRPr="0078402A">
        <w:rPr>
          <w:rFonts w:ascii="Times New Roman" w:hAnsi="Times New Roman" w:cs="Times New Roman"/>
          <w:color w:val="000000"/>
          <w:sz w:val="24"/>
          <w:szCs w:val="24"/>
          <w:lang w:eastAsia="ru-RU" w:bidi="ru-RU"/>
        </w:rPr>
        <w:t xml:space="preserve">В </w:t>
      </w:r>
      <w:r w:rsidRPr="0078402A">
        <w:rPr>
          <w:rFonts w:ascii="Times New Roman" w:hAnsi="Times New Roman" w:cs="Times New Roman"/>
          <w:color w:val="000000"/>
          <w:sz w:val="24"/>
          <w:szCs w:val="24"/>
          <w:lang w:val="en-US" w:bidi="en-US"/>
        </w:rPr>
        <w:t>piano</w:t>
      </w:r>
      <w:r w:rsidRPr="0078402A">
        <w:rPr>
          <w:rFonts w:ascii="Times New Roman" w:hAnsi="Times New Roman" w:cs="Times New Roman"/>
          <w:color w:val="000000"/>
          <w:sz w:val="24"/>
          <w:szCs w:val="24"/>
          <w:lang w:bidi="en-US"/>
        </w:rPr>
        <w:t xml:space="preserve"> </w:t>
      </w:r>
      <w:r w:rsidRPr="0078402A">
        <w:rPr>
          <w:rFonts w:ascii="Times New Roman" w:hAnsi="Times New Roman" w:cs="Times New Roman"/>
          <w:color w:val="000000"/>
          <w:sz w:val="24"/>
          <w:szCs w:val="24"/>
          <w:lang w:eastAsia="ru-RU" w:bidi="ru-RU"/>
        </w:rPr>
        <w:t>густые, серебристые высокие звуки и несколько сдавленные, как бы роковые</w:t>
      </w:r>
      <w:r w:rsidR="00EC5502" w:rsidRPr="0078402A">
        <w:rPr>
          <w:rFonts w:ascii="Times New Roman" w:hAnsi="Times New Roman" w:cs="Times New Roman"/>
          <w:color w:val="000000"/>
          <w:sz w:val="24"/>
          <w:szCs w:val="24"/>
          <w:lang w:eastAsia="ru-RU" w:bidi="ru-RU"/>
        </w:rPr>
        <w:t xml:space="preserve"> </w:t>
      </w:r>
      <w:r w:rsidRPr="0078402A">
        <w:rPr>
          <w:rFonts w:ascii="Times New Roman" w:hAnsi="Times New Roman" w:cs="Times New Roman"/>
          <w:color w:val="000000"/>
          <w:sz w:val="24"/>
          <w:szCs w:val="24"/>
          <w:lang w:eastAsia="ru-RU" w:bidi="ru-RU"/>
        </w:rPr>
        <w:t xml:space="preserve"> - низкие.</w:t>
      </w:r>
    </w:p>
    <w:p w:rsidR="0013492B" w:rsidRPr="0013492B" w:rsidRDefault="0013492B" w:rsidP="0013492B">
      <w:pPr>
        <w:pStyle w:val="11"/>
        <w:numPr>
          <w:ilvl w:val="0"/>
          <w:numId w:val="5"/>
        </w:numPr>
        <w:shd w:val="clear" w:color="auto" w:fill="auto"/>
        <w:tabs>
          <w:tab w:val="left" w:pos="576"/>
        </w:tabs>
        <w:spacing w:after="40"/>
        <w:ind w:firstLine="340"/>
        <w:jc w:val="left"/>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Альтовая</w:t>
      </w:r>
      <w:r w:rsidRPr="0013492B">
        <w:rPr>
          <w:rFonts w:ascii="Times New Roman" w:hAnsi="Times New Roman" w:cs="Times New Roman"/>
          <w:color w:val="000000"/>
          <w:sz w:val="24"/>
          <w:szCs w:val="24"/>
          <w:lang w:val="en-US" w:eastAsia="ru-RU" w:bidi="ru-RU"/>
        </w:rPr>
        <w:t xml:space="preserve"> </w:t>
      </w:r>
      <w:r w:rsidRPr="0013492B">
        <w:rPr>
          <w:rFonts w:ascii="Times New Roman" w:hAnsi="Times New Roman" w:cs="Times New Roman"/>
          <w:color w:val="000000"/>
          <w:sz w:val="24"/>
          <w:szCs w:val="24"/>
          <w:lang w:eastAsia="ru-RU" w:bidi="ru-RU"/>
        </w:rPr>
        <w:t>труба</w:t>
      </w:r>
      <w:r w:rsidRPr="0013492B">
        <w:rPr>
          <w:rFonts w:ascii="Times New Roman" w:hAnsi="Times New Roman" w:cs="Times New Roman"/>
          <w:color w:val="000000"/>
          <w:sz w:val="24"/>
          <w:szCs w:val="24"/>
          <w:lang w:val="en-US" w:eastAsia="ru-RU" w:bidi="ru-RU"/>
        </w:rPr>
        <w:t xml:space="preserve"> </w:t>
      </w:r>
      <w:r w:rsidRPr="0013492B">
        <w:rPr>
          <w:rFonts w:ascii="Times New Roman" w:hAnsi="Times New Roman" w:cs="Times New Roman"/>
          <w:color w:val="000000"/>
          <w:sz w:val="24"/>
          <w:szCs w:val="24"/>
          <w:lang w:val="en-US" w:bidi="en-US"/>
        </w:rPr>
        <w:t>(</w:t>
      </w:r>
      <w:proofErr w:type="spellStart"/>
      <w:r w:rsidRPr="0013492B">
        <w:rPr>
          <w:rFonts w:ascii="Times New Roman" w:hAnsi="Times New Roman" w:cs="Times New Roman"/>
          <w:color w:val="000000"/>
          <w:sz w:val="24"/>
          <w:szCs w:val="24"/>
          <w:lang w:val="en-US" w:bidi="en-US"/>
        </w:rPr>
        <w:t>Tromba</w:t>
      </w:r>
      <w:proofErr w:type="spellEnd"/>
      <w:r w:rsidRPr="0013492B">
        <w:rPr>
          <w:rFonts w:ascii="Times New Roman" w:hAnsi="Times New Roman" w:cs="Times New Roman"/>
          <w:color w:val="000000"/>
          <w:sz w:val="24"/>
          <w:szCs w:val="24"/>
          <w:lang w:val="en-US" w:bidi="en-US"/>
        </w:rPr>
        <w:t xml:space="preserve"> c.-</w:t>
      </w:r>
      <w:proofErr w:type="spellStart"/>
      <w:r w:rsidRPr="0013492B">
        <w:rPr>
          <w:rFonts w:ascii="Times New Roman" w:hAnsi="Times New Roman" w:cs="Times New Roman"/>
          <w:color w:val="000000"/>
          <w:sz w:val="24"/>
          <w:szCs w:val="24"/>
          <w:lang w:val="en-US" w:bidi="en-US"/>
        </w:rPr>
        <w:t>alta</w:t>
      </w:r>
      <w:proofErr w:type="spellEnd"/>
      <w:r w:rsidRPr="0013492B">
        <w:rPr>
          <w:rFonts w:ascii="Times New Roman" w:hAnsi="Times New Roman" w:cs="Times New Roman"/>
          <w:color w:val="000000"/>
          <w:sz w:val="24"/>
          <w:szCs w:val="24"/>
          <w:lang w:val="en-US" w:bidi="en-US"/>
        </w:rPr>
        <w:t xml:space="preserve"> in F). </w:t>
      </w:r>
      <w:r w:rsidRPr="0013492B">
        <w:rPr>
          <w:rFonts w:ascii="Times New Roman" w:hAnsi="Times New Roman" w:cs="Times New Roman"/>
          <w:color w:val="000000"/>
          <w:sz w:val="24"/>
          <w:szCs w:val="24"/>
          <w:lang w:eastAsia="ru-RU" w:bidi="ru-RU"/>
        </w:rPr>
        <w:t xml:space="preserve">Инструмент, придуманный и введенный мною впервые в партитуре оперы-балета «Млада». Цель его употребления: получить низкие тоны (от II до </w:t>
      </w:r>
      <w:r w:rsidRPr="0013492B">
        <w:rPr>
          <w:rFonts w:ascii="Times New Roman" w:hAnsi="Times New Roman" w:cs="Times New Roman"/>
          <w:color w:val="000000"/>
          <w:sz w:val="24"/>
          <w:szCs w:val="24"/>
          <w:lang w:val="en-US" w:bidi="en-US"/>
        </w:rPr>
        <w:t>III</w:t>
      </w:r>
      <w:r w:rsidRPr="0013492B">
        <w:rPr>
          <w:rFonts w:ascii="Times New Roman" w:hAnsi="Times New Roman" w:cs="Times New Roman"/>
          <w:color w:val="000000"/>
          <w:sz w:val="24"/>
          <w:szCs w:val="24"/>
          <w:lang w:bidi="en-US"/>
        </w:rPr>
        <w:t xml:space="preserve"> </w:t>
      </w:r>
      <w:r w:rsidRPr="0013492B">
        <w:rPr>
          <w:rFonts w:ascii="Times New Roman" w:hAnsi="Times New Roman" w:cs="Times New Roman"/>
          <w:color w:val="000000"/>
          <w:sz w:val="24"/>
          <w:szCs w:val="24"/>
          <w:lang w:eastAsia="ru-RU" w:bidi="ru-RU"/>
        </w:rPr>
        <w:t>натуральной, обыкновенной трубы) сравнительно большей густоты и прелести. Трехголосные сочетания из двух обыкновенных труб и третьей - альтовой звучат ровнее, чем при трех трубах единого строя. Убедившись в красоте и пользе альтовой трубы, я продолжал ее применять и во многих последующих моих операх с троечным составом деревянных.</w:t>
      </w:r>
    </w:p>
    <w:p w:rsidR="0013492B" w:rsidRPr="0013492B" w:rsidRDefault="0013492B" w:rsidP="0013492B">
      <w:pPr>
        <w:pStyle w:val="11"/>
        <w:numPr>
          <w:ilvl w:val="0"/>
          <w:numId w:val="5"/>
        </w:numPr>
        <w:shd w:val="clear" w:color="auto" w:fill="auto"/>
        <w:tabs>
          <w:tab w:val="left" w:pos="568"/>
        </w:tabs>
        <w:spacing w:after="40"/>
        <w:ind w:firstLine="340"/>
        <w:jc w:val="left"/>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 xml:space="preserve">Малая труба </w:t>
      </w:r>
      <w:r w:rsidRPr="0013492B">
        <w:rPr>
          <w:rFonts w:ascii="Times New Roman" w:hAnsi="Times New Roman" w:cs="Times New Roman"/>
          <w:color w:val="000000"/>
          <w:sz w:val="24"/>
          <w:szCs w:val="24"/>
          <w:lang w:bidi="en-US"/>
        </w:rPr>
        <w:t>(</w:t>
      </w:r>
      <w:proofErr w:type="spellStart"/>
      <w:r w:rsidRPr="0013492B">
        <w:rPr>
          <w:rFonts w:ascii="Times New Roman" w:hAnsi="Times New Roman" w:cs="Times New Roman"/>
          <w:color w:val="000000"/>
          <w:sz w:val="24"/>
          <w:szCs w:val="24"/>
          <w:lang w:val="en-US" w:bidi="en-US"/>
        </w:rPr>
        <w:t>Tromba</w:t>
      </w:r>
      <w:proofErr w:type="spellEnd"/>
      <w:r w:rsidRPr="0013492B">
        <w:rPr>
          <w:rFonts w:ascii="Times New Roman" w:hAnsi="Times New Roman" w:cs="Times New Roman"/>
          <w:color w:val="000000"/>
          <w:sz w:val="24"/>
          <w:szCs w:val="24"/>
          <w:lang w:bidi="en-US"/>
        </w:rPr>
        <w:t xml:space="preserve"> </w:t>
      </w:r>
      <w:proofErr w:type="spellStart"/>
      <w:r w:rsidRPr="0013492B">
        <w:rPr>
          <w:rFonts w:ascii="Times New Roman" w:hAnsi="Times New Roman" w:cs="Times New Roman"/>
          <w:color w:val="000000"/>
          <w:sz w:val="24"/>
          <w:szCs w:val="24"/>
          <w:lang w:val="en-US" w:bidi="en-US"/>
        </w:rPr>
        <w:t>piccola</w:t>
      </w:r>
      <w:proofErr w:type="spellEnd"/>
      <w:r w:rsidRPr="0013492B">
        <w:rPr>
          <w:rFonts w:ascii="Times New Roman" w:hAnsi="Times New Roman" w:cs="Times New Roman"/>
          <w:color w:val="000000"/>
          <w:sz w:val="24"/>
          <w:szCs w:val="24"/>
          <w:lang w:bidi="en-US"/>
        </w:rPr>
        <w:t xml:space="preserve"> </w:t>
      </w:r>
      <w:r w:rsidRPr="0013492B">
        <w:rPr>
          <w:rFonts w:ascii="Times New Roman" w:hAnsi="Times New Roman" w:cs="Times New Roman"/>
          <w:color w:val="000000"/>
          <w:sz w:val="24"/>
          <w:szCs w:val="24"/>
          <w:lang w:val="en-US" w:bidi="en-US"/>
        </w:rPr>
        <w:t>in</w:t>
      </w:r>
      <w:r w:rsidRPr="0013492B">
        <w:rPr>
          <w:rFonts w:ascii="Times New Roman" w:hAnsi="Times New Roman" w:cs="Times New Roman"/>
          <w:color w:val="000000"/>
          <w:sz w:val="24"/>
          <w:szCs w:val="24"/>
          <w:lang w:bidi="en-US"/>
        </w:rPr>
        <w:t xml:space="preserve"> </w:t>
      </w:r>
      <w:proofErr w:type="spellStart"/>
      <w:r w:rsidRPr="0013492B">
        <w:rPr>
          <w:rFonts w:ascii="Times New Roman" w:hAnsi="Times New Roman" w:cs="Times New Roman"/>
          <w:color w:val="000000"/>
          <w:sz w:val="24"/>
          <w:szCs w:val="24"/>
          <w:lang w:val="en-US" w:bidi="en-US"/>
        </w:rPr>
        <w:t>Es</w:t>
      </w:r>
      <w:proofErr w:type="spellEnd"/>
      <w:r w:rsidRPr="0013492B">
        <w:rPr>
          <w:rFonts w:ascii="Times New Roman" w:hAnsi="Times New Roman" w:cs="Times New Roman"/>
          <w:color w:val="000000"/>
          <w:sz w:val="24"/>
          <w:szCs w:val="24"/>
          <w:lang w:bidi="en-US"/>
        </w:rPr>
        <w:t>-</w:t>
      </w:r>
      <w:r w:rsidRPr="0013492B">
        <w:rPr>
          <w:rFonts w:ascii="Times New Roman" w:hAnsi="Times New Roman" w:cs="Times New Roman"/>
          <w:color w:val="000000"/>
          <w:sz w:val="24"/>
          <w:szCs w:val="24"/>
          <w:lang w:val="en-US" w:bidi="en-US"/>
        </w:rPr>
        <w:t>D</w:t>
      </w:r>
      <w:r w:rsidRPr="0013492B">
        <w:rPr>
          <w:rFonts w:ascii="Times New Roman" w:hAnsi="Times New Roman" w:cs="Times New Roman"/>
          <w:color w:val="000000"/>
          <w:sz w:val="24"/>
          <w:szCs w:val="24"/>
          <w:lang w:bidi="en-US"/>
        </w:rPr>
        <w:t xml:space="preserve">), </w:t>
      </w:r>
      <w:r w:rsidRPr="0013492B">
        <w:rPr>
          <w:rFonts w:ascii="Times New Roman" w:hAnsi="Times New Roman" w:cs="Times New Roman"/>
          <w:color w:val="000000"/>
          <w:sz w:val="24"/>
          <w:szCs w:val="24"/>
          <w:lang w:eastAsia="ru-RU" w:bidi="ru-RU"/>
        </w:rPr>
        <w:t>придумана и применена впервые мною впервые тоже в партитуре «Млады» с целью получить вполне свободно издаваемые высшие тоны трубного тембра. Инструмент по строю и звукоряду сходный с малым корнетом военных оркестров.</w:t>
      </w:r>
    </w:p>
    <w:p w:rsidR="0013492B" w:rsidRPr="0013492B" w:rsidRDefault="0013492B" w:rsidP="0013492B">
      <w:pPr>
        <w:pStyle w:val="11"/>
        <w:numPr>
          <w:ilvl w:val="0"/>
          <w:numId w:val="4"/>
        </w:numPr>
        <w:shd w:val="clear" w:color="auto" w:fill="auto"/>
        <w:tabs>
          <w:tab w:val="left" w:pos="596"/>
        </w:tabs>
        <w:spacing w:after="40"/>
        <w:ind w:firstLine="340"/>
        <w:jc w:val="left"/>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Корнет</w:t>
      </w:r>
      <w:r w:rsidRPr="0013492B">
        <w:rPr>
          <w:rFonts w:ascii="Times New Roman" w:hAnsi="Times New Roman" w:cs="Times New Roman"/>
          <w:color w:val="000000"/>
          <w:sz w:val="24"/>
          <w:szCs w:val="24"/>
          <w:lang w:val="en-US" w:eastAsia="ru-RU" w:bidi="ru-RU"/>
        </w:rPr>
        <w:t xml:space="preserve"> </w:t>
      </w:r>
      <w:r w:rsidRPr="0013492B">
        <w:rPr>
          <w:rFonts w:ascii="Times New Roman" w:hAnsi="Times New Roman" w:cs="Times New Roman"/>
          <w:color w:val="000000"/>
          <w:sz w:val="24"/>
          <w:szCs w:val="24"/>
          <w:lang w:val="en-US" w:bidi="en-US"/>
        </w:rPr>
        <w:t>(</w:t>
      </w:r>
      <w:proofErr w:type="spellStart"/>
      <w:r w:rsidRPr="0013492B">
        <w:rPr>
          <w:rFonts w:ascii="Times New Roman" w:hAnsi="Times New Roman" w:cs="Times New Roman"/>
          <w:color w:val="000000"/>
          <w:sz w:val="24"/>
          <w:szCs w:val="24"/>
          <w:lang w:val="en-US" w:bidi="en-US"/>
        </w:rPr>
        <w:t>Cornetto</w:t>
      </w:r>
      <w:proofErr w:type="spellEnd"/>
      <w:r w:rsidRPr="0013492B">
        <w:rPr>
          <w:rFonts w:ascii="Times New Roman" w:hAnsi="Times New Roman" w:cs="Times New Roman"/>
          <w:color w:val="000000"/>
          <w:sz w:val="24"/>
          <w:szCs w:val="24"/>
          <w:lang w:val="en-US" w:bidi="en-US"/>
        </w:rPr>
        <w:t xml:space="preserve"> in </w:t>
      </w:r>
      <w:r w:rsidRPr="0013492B">
        <w:rPr>
          <w:rFonts w:ascii="Times New Roman" w:hAnsi="Times New Roman" w:cs="Times New Roman"/>
          <w:color w:val="000000"/>
          <w:sz w:val="24"/>
          <w:szCs w:val="24"/>
          <w:lang w:eastAsia="ru-RU" w:bidi="ru-RU"/>
        </w:rPr>
        <w:t>В</w:t>
      </w:r>
      <w:r w:rsidRPr="0013492B">
        <w:rPr>
          <w:rFonts w:ascii="Times New Roman" w:hAnsi="Times New Roman" w:cs="Times New Roman"/>
          <w:color w:val="000000"/>
          <w:sz w:val="24"/>
          <w:szCs w:val="24"/>
          <w:lang w:val="en-US" w:bidi="en-US"/>
        </w:rPr>
        <w:t>-</w:t>
      </w:r>
      <w:proofErr w:type="gramStart"/>
      <w:r w:rsidRPr="0013492B">
        <w:rPr>
          <w:rFonts w:ascii="Times New Roman" w:hAnsi="Times New Roman" w:cs="Times New Roman"/>
          <w:color w:val="000000"/>
          <w:sz w:val="24"/>
          <w:szCs w:val="24"/>
          <w:lang w:val="en-US" w:bidi="en-US"/>
        </w:rPr>
        <w:t>A</w:t>
      </w:r>
      <w:proofErr w:type="gramEnd"/>
      <w:r w:rsidRPr="0013492B">
        <w:rPr>
          <w:rFonts w:ascii="Times New Roman" w:hAnsi="Times New Roman" w:cs="Times New Roman"/>
          <w:color w:val="000000"/>
          <w:sz w:val="24"/>
          <w:szCs w:val="24"/>
          <w:lang w:val="en-US" w:bidi="en-US"/>
        </w:rPr>
        <w:t xml:space="preserve">). </w:t>
      </w:r>
      <w:r w:rsidRPr="0013492B">
        <w:rPr>
          <w:rFonts w:ascii="Times New Roman" w:hAnsi="Times New Roman" w:cs="Times New Roman"/>
          <w:color w:val="000000"/>
          <w:sz w:val="24"/>
          <w:szCs w:val="24"/>
          <w:lang w:eastAsia="ru-RU" w:bidi="ru-RU"/>
        </w:rPr>
        <w:t>Тембр близкий к тембру трубы, но несколько слабее и мягче. Прекрасный инструмент, сравнительно редко употребляемый в современном оперном или концертном оркестре. Хорошие исполнители умеют подражать на трубах тембру корнетов, а на корнетах - характеру труб.</w:t>
      </w:r>
    </w:p>
    <w:p w:rsidR="0013492B" w:rsidRPr="0013492B" w:rsidRDefault="0013492B" w:rsidP="0013492B">
      <w:pPr>
        <w:pStyle w:val="11"/>
        <w:numPr>
          <w:ilvl w:val="0"/>
          <w:numId w:val="4"/>
        </w:numPr>
        <w:shd w:val="clear" w:color="auto" w:fill="auto"/>
        <w:tabs>
          <w:tab w:val="left" w:pos="600"/>
        </w:tabs>
        <w:spacing w:after="40"/>
        <w:ind w:firstLine="340"/>
        <w:jc w:val="left"/>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Валторна или рог</w:t>
      </w:r>
      <w:r w:rsidR="00EC5502">
        <w:rPr>
          <w:rFonts w:ascii="Times New Roman" w:hAnsi="Times New Roman" w:cs="Times New Roman"/>
          <w:color w:val="000000"/>
          <w:sz w:val="24"/>
          <w:szCs w:val="24"/>
          <w:lang w:eastAsia="ru-RU" w:bidi="ru-RU"/>
        </w:rPr>
        <w:t xml:space="preserve"> </w:t>
      </w:r>
      <w:r w:rsidRPr="0013492B">
        <w:rPr>
          <w:rFonts w:ascii="Times New Roman" w:hAnsi="Times New Roman" w:cs="Times New Roman"/>
          <w:color w:val="000000"/>
          <w:sz w:val="24"/>
          <w:szCs w:val="24"/>
          <w:lang w:eastAsia="ru-RU" w:bidi="ru-RU"/>
        </w:rPr>
        <w:t>(</w:t>
      </w:r>
      <w:proofErr w:type="spellStart"/>
      <w:r w:rsidRPr="0013492B">
        <w:rPr>
          <w:rFonts w:ascii="Times New Roman" w:hAnsi="Times New Roman" w:cs="Times New Roman"/>
          <w:color w:val="000000"/>
          <w:sz w:val="24"/>
          <w:szCs w:val="24"/>
          <w:lang w:eastAsia="ru-RU" w:bidi="ru-RU"/>
        </w:rPr>
        <w:t>Согпо</w:t>
      </w:r>
      <w:proofErr w:type="spellEnd"/>
      <w:r w:rsidRPr="0013492B">
        <w:rPr>
          <w:rFonts w:ascii="Times New Roman" w:hAnsi="Times New Roman" w:cs="Times New Roman"/>
          <w:color w:val="000000"/>
          <w:sz w:val="24"/>
          <w:szCs w:val="24"/>
          <w:lang w:eastAsia="ru-RU" w:bidi="ru-RU"/>
        </w:rPr>
        <w:t xml:space="preserve"> </w:t>
      </w:r>
      <w:r w:rsidRPr="0013492B">
        <w:rPr>
          <w:rFonts w:ascii="Times New Roman" w:hAnsi="Times New Roman" w:cs="Times New Roman"/>
          <w:color w:val="000000"/>
          <w:sz w:val="24"/>
          <w:szCs w:val="24"/>
          <w:lang w:val="en-US" w:bidi="en-US"/>
        </w:rPr>
        <w:t>in</w:t>
      </w:r>
      <w:r w:rsidRPr="0013492B">
        <w:rPr>
          <w:rFonts w:ascii="Times New Roman" w:hAnsi="Times New Roman" w:cs="Times New Roman"/>
          <w:color w:val="000000"/>
          <w:sz w:val="24"/>
          <w:szCs w:val="24"/>
          <w:lang w:bidi="en-US"/>
        </w:rPr>
        <w:t xml:space="preserve"> </w:t>
      </w:r>
      <w:r w:rsidRPr="0013492B">
        <w:rPr>
          <w:rFonts w:ascii="Times New Roman" w:hAnsi="Times New Roman" w:cs="Times New Roman"/>
          <w:color w:val="000000"/>
          <w:sz w:val="24"/>
          <w:szCs w:val="24"/>
          <w:lang w:val="en-US" w:bidi="en-US"/>
        </w:rPr>
        <w:t>F</w:t>
      </w:r>
      <w:r w:rsidRPr="0013492B">
        <w:rPr>
          <w:rFonts w:ascii="Times New Roman" w:hAnsi="Times New Roman" w:cs="Times New Roman"/>
          <w:color w:val="000000"/>
          <w:sz w:val="24"/>
          <w:szCs w:val="24"/>
          <w:lang w:bidi="en-US"/>
        </w:rPr>
        <w:t xml:space="preserve">). </w:t>
      </w:r>
      <w:r w:rsidRPr="0013492B">
        <w:rPr>
          <w:rFonts w:ascii="Times New Roman" w:hAnsi="Times New Roman" w:cs="Times New Roman"/>
          <w:color w:val="000000"/>
          <w:sz w:val="24"/>
          <w:szCs w:val="24"/>
          <w:lang w:eastAsia="ru-RU" w:bidi="ru-RU"/>
        </w:rPr>
        <w:t>Значительно мрачный в нижней области и светлый</w:t>
      </w:r>
      <w:proofErr w:type="gramStart"/>
      <w:r w:rsidRPr="0013492B">
        <w:rPr>
          <w:rFonts w:ascii="Times New Roman" w:hAnsi="Times New Roman" w:cs="Times New Roman"/>
          <w:color w:val="000000"/>
          <w:sz w:val="24"/>
          <w:szCs w:val="24"/>
          <w:lang w:eastAsia="ru-RU" w:bidi="ru-RU"/>
        </w:rPr>
        <w:t xml:space="preserve"> ,</w:t>
      </w:r>
      <w:proofErr w:type="gramEnd"/>
      <w:r w:rsidRPr="0013492B">
        <w:rPr>
          <w:rFonts w:ascii="Times New Roman" w:hAnsi="Times New Roman" w:cs="Times New Roman"/>
          <w:color w:val="000000"/>
          <w:sz w:val="24"/>
          <w:szCs w:val="24"/>
          <w:lang w:eastAsia="ru-RU" w:bidi="ru-RU"/>
        </w:rPr>
        <w:t xml:space="preserve"> как бы круглый и полный, в верхней, поэтично-красивый и мягкий тембр. </w:t>
      </w:r>
      <w:proofErr w:type="gramStart"/>
      <w:r w:rsidRPr="0013492B">
        <w:rPr>
          <w:rFonts w:ascii="Times New Roman" w:hAnsi="Times New Roman" w:cs="Times New Roman"/>
          <w:color w:val="000000"/>
          <w:sz w:val="24"/>
          <w:szCs w:val="24"/>
          <w:lang w:eastAsia="ru-RU" w:bidi="ru-RU"/>
        </w:rPr>
        <w:t>В средних своих тонах инструмент этот оказывается весьма подходящим и вяжущимся с тембром фагота, почему и служит как бы переходом или связью между медной и деревянной группами.</w:t>
      </w:r>
      <w:proofErr w:type="gramEnd"/>
      <w:r w:rsidRPr="0013492B">
        <w:rPr>
          <w:rFonts w:ascii="Times New Roman" w:hAnsi="Times New Roman" w:cs="Times New Roman"/>
          <w:color w:val="000000"/>
          <w:sz w:val="24"/>
          <w:szCs w:val="24"/>
          <w:lang w:eastAsia="ru-RU" w:bidi="ru-RU"/>
        </w:rPr>
        <w:t xml:space="preserve"> В общем, несмотря на механизм пистонов, инструмент </w:t>
      </w:r>
      <w:proofErr w:type="gramStart"/>
      <w:r w:rsidRPr="0013492B">
        <w:rPr>
          <w:rFonts w:ascii="Times New Roman" w:hAnsi="Times New Roman" w:cs="Times New Roman"/>
          <w:color w:val="000000"/>
          <w:sz w:val="24"/>
          <w:szCs w:val="24"/>
          <w:lang w:eastAsia="ru-RU" w:bidi="ru-RU"/>
        </w:rPr>
        <w:t>мало подвижный</w:t>
      </w:r>
      <w:proofErr w:type="gramEnd"/>
      <w:r w:rsidRPr="0013492B">
        <w:rPr>
          <w:rFonts w:ascii="Times New Roman" w:hAnsi="Times New Roman" w:cs="Times New Roman"/>
          <w:color w:val="000000"/>
          <w:sz w:val="24"/>
          <w:szCs w:val="24"/>
          <w:lang w:eastAsia="ru-RU" w:bidi="ru-RU"/>
        </w:rPr>
        <w:t xml:space="preserve"> и как бы несколько ленивый в смысле издавания звука.</w:t>
      </w:r>
    </w:p>
    <w:p w:rsidR="00900DD1" w:rsidRPr="00900DD1" w:rsidRDefault="0013492B" w:rsidP="00900DD1">
      <w:pPr>
        <w:pStyle w:val="11"/>
        <w:numPr>
          <w:ilvl w:val="0"/>
          <w:numId w:val="4"/>
        </w:numPr>
        <w:shd w:val="clear" w:color="auto" w:fill="auto"/>
        <w:tabs>
          <w:tab w:val="left" w:pos="604"/>
        </w:tabs>
        <w:spacing w:after="0"/>
        <w:ind w:firstLine="340"/>
        <w:jc w:val="left"/>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 xml:space="preserve">Тромбон </w:t>
      </w:r>
      <w:r w:rsidRPr="0013492B">
        <w:rPr>
          <w:rFonts w:ascii="Times New Roman" w:hAnsi="Times New Roman" w:cs="Times New Roman"/>
          <w:color w:val="000000"/>
          <w:sz w:val="24"/>
          <w:szCs w:val="24"/>
          <w:lang w:bidi="en-US"/>
        </w:rPr>
        <w:t>(</w:t>
      </w:r>
      <w:r w:rsidRPr="0013492B">
        <w:rPr>
          <w:rFonts w:ascii="Times New Roman" w:hAnsi="Times New Roman" w:cs="Times New Roman"/>
          <w:color w:val="000000"/>
          <w:sz w:val="24"/>
          <w:szCs w:val="24"/>
          <w:lang w:val="en-US" w:bidi="en-US"/>
        </w:rPr>
        <w:t>Trombone</w:t>
      </w:r>
      <w:r w:rsidRPr="0013492B">
        <w:rPr>
          <w:rFonts w:ascii="Times New Roman" w:hAnsi="Times New Roman" w:cs="Times New Roman"/>
          <w:color w:val="000000"/>
          <w:sz w:val="24"/>
          <w:szCs w:val="24"/>
          <w:lang w:bidi="en-US"/>
        </w:rPr>
        <w:t xml:space="preserve">). </w:t>
      </w:r>
      <w:proofErr w:type="gramStart"/>
      <w:r w:rsidRPr="0013492B">
        <w:rPr>
          <w:rFonts w:ascii="Times New Roman" w:hAnsi="Times New Roman" w:cs="Times New Roman"/>
          <w:color w:val="000000"/>
          <w:sz w:val="24"/>
          <w:szCs w:val="24"/>
          <w:lang w:eastAsia="ru-RU" w:bidi="ru-RU"/>
        </w:rPr>
        <w:t>Тембр мрачно-грозовой в низших тонах и торжественно-светлый в верхних.</w:t>
      </w:r>
      <w:proofErr w:type="gramEnd"/>
      <w:r w:rsidRPr="0013492B">
        <w:rPr>
          <w:rFonts w:ascii="Times New Roman" w:hAnsi="Times New Roman" w:cs="Times New Roman"/>
          <w:color w:val="000000"/>
          <w:sz w:val="24"/>
          <w:szCs w:val="24"/>
          <w:lang w:eastAsia="ru-RU" w:bidi="ru-RU"/>
        </w:rPr>
        <w:t xml:space="preserve"> Густое и тяжеловатое </w:t>
      </w:r>
      <w:r w:rsidRPr="0013492B">
        <w:rPr>
          <w:rFonts w:ascii="Times New Roman" w:hAnsi="Times New Roman" w:cs="Times New Roman"/>
          <w:color w:val="000000"/>
          <w:sz w:val="24"/>
          <w:szCs w:val="24"/>
          <w:lang w:val="en-US" w:bidi="en-US"/>
        </w:rPr>
        <w:t>piano</w:t>
      </w:r>
      <w:r w:rsidRPr="0013492B">
        <w:rPr>
          <w:rFonts w:ascii="Times New Roman" w:hAnsi="Times New Roman" w:cs="Times New Roman"/>
          <w:color w:val="000000"/>
          <w:sz w:val="24"/>
          <w:szCs w:val="24"/>
          <w:lang w:bidi="en-US"/>
        </w:rPr>
        <w:t xml:space="preserve">, </w:t>
      </w:r>
      <w:r w:rsidRPr="0013492B">
        <w:rPr>
          <w:rFonts w:ascii="Times New Roman" w:hAnsi="Times New Roman" w:cs="Times New Roman"/>
          <w:color w:val="000000"/>
          <w:sz w:val="24"/>
          <w:szCs w:val="24"/>
          <w:lang w:eastAsia="ru-RU" w:bidi="ru-RU"/>
        </w:rPr>
        <w:t xml:space="preserve">зычно е мощное </w:t>
      </w:r>
      <w:r w:rsidRPr="0013492B">
        <w:rPr>
          <w:rFonts w:ascii="Times New Roman" w:hAnsi="Times New Roman" w:cs="Times New Roman"/>
          <w:color w:val="000000"/>
          <w:sz w:val="24"/>
          <w:szCs w:val="24"/>
          <w:lang w:val="en-US" w:bidi="en-US"/>
        </w:rPr>
        <w:t>forte</w:t>
      </w:r>
      <w:r w:rsidRPr="0013492B">
        <w:rPr>
          <w:rFonts w:ascii="Times New Roman" w:hAnsi="Times New Roman" w:cs="Times New Roman"/>
          <w:color w:val="000000"/>
          <w:sz w:val="24"/>
          <w:szCs w:val="24"/>
          <w:lang w:bidi="en-US"/>
        </w:rPr>
        <w:t xml:space="preserve">. </w:t>
      </w:r>
      <w:r w:rsidRPr="0013492B">
        <w:rPr>
          <w:rFonts w:ascii="Times New Roman" w:hAnsi="Times New Roman" w:cs="Times New Roman"/>
          <w:color w:val="000000"/>
          <w:sz w:val="24"/>
          <w:szCs w:val="24"/>
          <w:lang w:eastAsia="ru-RU" w:bidi="ru-RU"/>
        </w:rPr>
        <w:t>Тромбоны с механизмом пистонов обладают большею подвижностью по сравнению с тромбонами кулисными, тем не менее, по ровности и</w:t>
      </w:r>
      <w:r w:rsidR="00900DD1">
        <w:rPr>
          <w:rFonts w:ascii="Times New Roman" w:hAnsi="Times New Roman" w:cs="Times New Roman"/>
          <w:sz w:val="24"/>
          <w:szCs w:val="24"/>
        </w:rPr>
        <w:t xml:space="preserve"> </w:t>
      </w:r>
      <w:r w:rsidRPr="00900DD1">
        <w:rPr>
          <w:rFonts w:ascii="Times New Roman" w:hAnsi="Times New Roman" w:cs="Times New Roman"/>
          <w:color w:val="000000"/>
          <w:sz w:val="24"/>
          <w:szCs w:val="24"/>
          <w:lang w:eastAsia="ru-RU" w:bidi="ru-RU"/>
        </w:rPr>
        <w:t xml:space="preserve">благородству звука </w:t>
      </w:r>
      <w:proofErr w:type="gramStart"/>
      <w:r w:rsidRPr="00900DD1">
        <w:rPr>
          <w:rFonts w:ascii="Times New Roman" w:hAnsi="Times New Roman" w:cs="Times New Roman"/>
          <w:color w:val="000000"/>
          <w:sz w:val="24"/>
          <w:szCs w:val="24"/>
          <w:lang w:eastAsia="ru-RU" w:bidi="ru-RU"/>
        </w:rPr>
        <w:t>последние</w:t>
      </w:r>
      <w:proofErr w:type="gramEnd"/>
      <w:r w:rsidRPr="00900DD1">
        <w:rPr>
          <w:rFonts w:ascii="Times New Roman" w:hAnsi="Times New Roman" w:cs="Times New Roman"/>
          <w:color w:val="000000"/>
          <w:sz w:val="24"/>
          <w:szCs w:val="24"/>
          <w:lang w:eastAsia="ru-RU" w:bidi="ru-RU"/>
        </w:rPr>
        <w:t xml:space="preserve"> несомненно предпочтительнее первых, тем более, что случаи применения звучности тромбонов по характеру своему мало нуждаются в подвижности.</w:t>
      </w:r>
    </w:p>
    <w:p w:rsidR="00900DD1" w:rsidRDefault="00900DD1" w:rsidP="00900DD1">
      <w:pPr>
        <w:pStyle w:val="11"/>
        <w:shd w:val="clear" w:color="auto" w:fill="auto"/>
        <w:tabs>
          <w:tab w:val="left" w:pos="604"/>
        </w:tabs>
        <w:spacing w:after="0"/>
        <w:ind w:left="340" w:firstLine="0"/>
        <w:jc w:val="center"/>
        <w:rPr>
          <w:rFonts w:ascii="Times New Roman" w:hAnsi="Times New Roman" w:cs="Times New Roman"/>
          <w:color w:val="000000"/>
          <w:sz w:val="24"/>
          <w:szCs w:val="24"/>
          <w:lang w:eastAsia="ru-RU" w:bidi="ru-RU"/>
        </w:rPr>
      </w:pPr>
    </w:p>
    <w:p w:rsidR="00900DD1" w:rsidRDefault="00900DD1" w:rsidP="00900DD1">
      <w:pPr>
        <w:pStyle w:val="11"/>
        <w:shd w:val="clear" w:color="auto" w:fill="auto"/>
        <w:tabs>
          <w:tab w:val="left" w:pos="588"/>
        </w:tabs>
        <w:spacing w:after="0"/>
        <w:ind w:left="340" w:firstLine="0"/>
        <w:jc w:val="center"/>
        <w:rPr>
          <w:rFonts w:ascii="Times New Roman" w:hAnsi="Times New Roman" w:cs="Times New Roman"/>
          <w:sz w:val="24"/>
          <w:szCs w:val="24"/>
        </w:rPr>
      </w:pPr>
      <w:r>
        <w:rPr>
          <w:rFonts w:ascii="Times New Roman" w:hAnsi="Times New Roman" w:cs="Times New Roman"/>
          <w:color w:val="000000"/>
          <w:sz w:val="24"/>
          <w:szCs w:val="24"/>
          <w:lang w:eastAsia="ru-RU" w:bidi="ru-RU"/>
        </w:rPr>
        <w:t>9</w:t>
      </w:r>
    </w:p>
    <w:p w:rsidR="0013492B" w:rsidRPr="0013492B" w:rsidRDefault="0013492B" w:rsidP="00900DD1">
      <w:pPr>
        <w:pStyle w:val="11"/>
        <w:numPr>
          <w:ilvl w:val="0"/>
          <w:numId w:val="4"/>
        </w:numPr>
        <w:shd w:val="clear" w:color="auto" w:fill="auto"/>
        <w:tabs>
          <w:tab w:val="left" w:pos="588"/>
        </w:tabs>
        <w:spacing w:after="0"/>
        <w:ind w:firstLine="340"/>
        <w:jc w:val="left"/>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lastRenderedPageBreak/>
        <w:t xml:space="preserve">Басовая или контрабасовая Туба </w:t>
      </w:r>
      <w:r w:rsidRPr="0013492B">
        <w:rPr>
          <w:rFonts w:ascii="Times New Roman" w:hAnsi="Times New Roman" w:cs="Times New Roman"/>
          <w:color w:val="000000"/>
          <w:sz w:val="24"/>
          <w:szCs w:val="24"/>
          <w:lang w:bidi="en-US"/>
        </w:rPr>
        <w:t>(</w:t>
      </w:r>
      <w:r w:rsidRPr="0013492B">
        <w:rPr>
          <w:rFonts w:ascii="Times New Roman" w:hAnsi="Times New Roman" w:cs="Times New Roman"/>
          <w:color w:val="000000"/>
          <w:sz w:val="24"/>
          <w:szCs w:val="24"/>
          <w:lang w:val="en-US" w:bidi="en-US"/>
        </w:rPr>
        <w:t>Tuba</w:t>
      </w:r>
      <w:r w:rsidRPr="0013492B">
        <w:rPr>
          <w:rFonts w:ascii="Times New Roman" w:hAnsi="Times New Roman" w:cs="Times New Roman"/>
          <w:color w:val="000000"/>
          <w:sz w:val="24"/>
          <w:szCs w:val="24"/>
          <w:lang w:bidi="en-US"/>
        </w:rPr>
        <w:t xml:space="preserve"> </w:t>
      </w:r>
      <w:r w:rsidRPr="0013492B">
        <w:rPr>
          <w:rFonts w:ascii="Times New Roman" w:hAnsi="Times New Roman" w:cs="Times New Roman"/>
          <w:color w:val="000000"/>
          <w:sz w:val="24"/>
          <w:szCs w:val="24"/>
          <w:lang w:val="en-US" w:bidi="en-US"/>
        </w:rPr>
        <w:t>c</w:t>
      </w:r>
      <w:r w:rsidRPr="0013492B">
        <w:rPr>
          <w:rFonts w:ascii="Times New Roman" w:hAnsi="Times New Roman" w:cs="Times New Roman"/>
          <w:color w:val="000000"/>
          <w:sz w:val="24"/>
          <w:szCs w:val="24"/>
          <w:lang w:bidi="en-US"/>
        </w:rPr>
        <w:t>.-</w:t>
      </w:r>
      <w:proofErr w:type="spellStart"/>
      <w:r w:rsidRPr="0013492B">
        <w:rPr>
          <w:rFonts w:ascii="Times New Roman" w:hAnsi="Times New Roman" w:cs="Times New Roman"/>
          <w:color w:val="000000"/>
          <w:sz w:val="24"/>
          <w:szCs w:val="24"/>
          <w:lang w:val="en-US" w:bidi="en-US"/>
        </w:rPr>
        <w:t>bassa</w:t>
      </w:r>
      <w:proofErr w:type="spellEnd"/>
      <w:r w:rsidRPr="0013492B">
        <w:rPr>
          <w:rFonts w:ascii="Times New Roman" w:hAnsi="Times New Roman" w:cs="Times New Roman"/>
          <w:color w:val="000000"/>
          <w:sz w:val="24"/>
          <w:szCs w:val="24"/>
          <w:lang w:bidi="en-US"/>
        </w:rPr>
        <w:t xml:space="preserve">). </w:t>
      </w:r>
      <w:r w:rsidRPr="0013492B">
        <w:rPr>
          <w:rFonts w:ascii="Times New Roman" w:hAnsi="Times New Roman" w:cs="Times New Roman"/>
          <w:color w:val="000000"/>
          <w:sz w:val="24"/>
          <w:szCs w:val="24"/>
          <w:lang w:eastAsia="ru-RU" w:bidi="ru-RU"/>
        </w:rPr>
        <w:t xml:space="preserve">Густой, суровый тембр, менее характерный по сравнению с тромбоном, но драгоценный в силу своих прекрасных низких тонов. Подобно контрабасу и </w:t>
      </w:r>
      <w:proofErr w:type="spellStart"/>
      <w:r w:rsidRPr="0013492B">
        <w:rPr>
          <w:rFonts w:ascii="Times New Roman" w:hAnsi="Times New Roman" w:cs="Times New Roman"/>
          <w:color w:val="000000"/>
          <w:sz w:val="24"/>
          <w:szCs w:val="24"/>
          <w:lang w:eastAsia="ru-RU" w:bidi="ru-RU"/>
        </w:rPr>
        <w:t>контрфаготу</w:t>
      </w:r>
      <w:proofErr w:type="spellEnd"/>
      <w:r w:rsidRPr="0013492B">
        <w:rPr>
          <w:rFonts w:ascii="Times New Roman" w:hAnsi="Times New Roman" w:cs="Times New Roman"/>
          <w:color w:val="000000"/>
          <w:sz w:val="24"/>
          <w:szCs w:val="24"/>
          <w:lang w:eastAsia="ru-RU" w:bidi="ru-RU"/>
        </w:rPr>
        <w:t xml:space="preserve"> имеет значение главным образом, как удвоение басового голоса своей группы октавою ниже. Механизм пистонов, подвижность достаточная».</w:t>
      </w:r>
    </w:p>
    <w:p w:rsidR="0013492B" w:rsidRPr="00EC5502" w:rsidRDefault="0013492B" w:rsidP="0013492B">
      <w:pPr>
        <w:pStyle w:val="11"/>
        <w:shd w:val="clear" w:color="auto" w:fill="auto"/>
        <w:ind w:left="3280" w:firstLine="0"/>
        <w:rPr>
          <w:rFonts w:ascii="Times New Roman" w:hAnsi="Times New Roman" w:cs="Times New Roman"/>
          <w:sz w:val="24"/>
          <w:szCs w:val="24"/>
          <w:u w:val="single"/>
        </w:rPr>
      </w:pPr>
      <w:r w:rsidRPr="00EC5502">
        <w:rPr>
          <w:rFonts w:ascii="Times New Roman" w:hAnsi="Times New Roman" w:cs="Times New Roman"/>
          <w:color w:val="000000"/>
          <w:sz w:val="24"/>
          <w:szCs w:val="24"/>
          <w:u w:val="single"/>
          <w:lang w:eastAsia="ru-RU" w:bidi="ru-RU"/>
        </w:rPr>
        <w:t>Соединения тембров</w:t>
      </w:r>
    </w:p>
    <w:p w:rsidR="0013492B" w:rsidRPr="0013492B" w:rsidRDefault="0013492B" w:rsidP="0013492B">
      <w:pPr>
        <w:pStyle w:val="11"/>
        <w:shd w:val="clear" w:color="auto" w:fill="auto"/>
        <w:ind w:firstLine="540"/>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«Соединение деревянных духовых инстру</w:t>
      </w:r>
      <w:bookmarkStart w:id="1" w:name="_GoBack"/>
      <w:bookmarkEnd w:id="1"/>
      <w:r w:rsidRPr="0013492B">
        <w:rPr>
          <w:rFonts w:ascii="Times New Roman" w:hAnsi="Times New Roman" w:cs="Times New Roman"/>
          <w:color w:val="000000"/>
          <w:sz w:val="24"/>
          <w:szCs w:val="24"/>
          <w:lang w:eastAsia="ru-RU" w:bidi="ru-RU"/>
        </w:rPr>
        <w:t xml:space="preserve">ментов в унисон с медными дает мелодии большую связность </w:t>
      </w:r>
      <w:r w:rsidRPr="0013492B">
        <w:rPr>
          <w:rFonts w:ascii="Times New Roman" w:hAnsi="Times New Roman" w:cs="Times New Roman"/>
          <w:color w:val="000000"/>
          <w:sz w:val="24"/>
          <w:szCs w:val="24"/>
          <w:lang w:bidi="en-US"/>
        </w:rPr>
        <w:t>(</w:t>
      </w:r>
      <w:r w:rsidRPr="0013492B">
        <w:rPr>
          <w:rFonts w:ascii="Times New Roman" w:hAnsi="Times New Roman" w:cs="Times New Roman"/>
          <w:color w:val="000000"/>
          <w:sz w:val="24"/>
          <w:szCs w:val="24"/>
          <w:lang w:val="en-US" w:bidi="en-US"/>
        </w:rPr>
        <w:t>legato</w:t>
      </w:r>
      <w:r w:rsidRPr="0013492B">
        <w:rPr>
          <w:rFonts w:ascii="Times New Roman" w:hAnsi="Times New Roman" w:cs="Times New Roman"/>
          <w:color w:val="000000"/>
          <w:sz w:val="24"/>
          <w:szCs w:val="24"/>
          <w:lang w:bidi="en-US"/>
        </w:rPr>
        <w:t xml:space="preserve">) </w:t>
      </w:r>
      <w:r w:rsidRPr="0013492B">
        <w:rPr>
          <w:rFonts w:ascii="Times New Roman" w:hAnsi="Times New Roman" w:cs="Times New Roman"/>
          <w:color w:val="000000"/>
          <w:sz w:val="24"/>
          <w:szCs w:val="24"/>
          <w:lang w:eastAsia="ru-RU" w:bidi="ru-RU"/>
        </w:rPr>
        <w:t>по</w:t>
      </w:r>
      <w:r w:rsidR="00EC5502">
        <w:rPr>
          <w:rFonts w:ascii="Times New Roman" w:hAnsi="Times New Roman" w:cs="Times New Roman"/>
          <w:color w:val="000000"/>
          <w:sz w:val="24"/>
          <w:szCs w:val="24"/>
          <w:lang w:eastAsia="ru-RU" w:bidi="ru-RU"/>
        </w:rPr>
        <w:t xml:space="preserve"> -</w:t>
      </w:r>
      <w:r w:rsidRPr="0013492B">
        <w:rPr>
          <w:rFonts w:ascii="Times New Roman" w:hAnsi="Times New Roman" w:cs="Times New Roman"/>
          <w:color w:val="000000"/>
          <w:sz w:val="24"/>
          <w:szCs w:val="24"/>
          <w:lang w:eastAsia="ru-RU" w:bidi="ru-RU"/>
        </w:rPr>
        <w:t xml:space="preserve"> сравнению с медными инструментами </w:t>
      </w:r>
      <w:r w:rsidRPr="0013492B">
        <w:rPr>
          <w:rFonts w:ascii="Times New Roman" w:hAnsi="Times New Roman" w:cs="Times New Roman"/>
          <w:color w:val="000000"/>
          <w:sz w:val="24"/>
          <w:szCs w:val="24"/>
          <w:lang w:val="en-US" w:bidi="en-US"/>
        </w:rPr>
        <w:t>solo</w:t>
      </w:r>
      <w:r w:rsidRPr="0013492B">
        <w:rPr>
          <w:rFonts w:ascii="Times New Roman" w:hAnsi="Times New Roman" w:cs="Times New Roman"/>
          <w:color w:val="000000"/>
          <w:sz w:val="24"/>
          <w:szCs w:val="24"/>
          <w:lang w:bidi="en-US"/>
        </w:rPr>
        <w:t>».</w:t>
      </w:r>
    </w:p>
    <w:p w:rsidR="0013492B" w:rsidRPr="0013492B" w:rsidRDefault="0013492B" w:rsidP="00EC5502">
      <w:pPr>
        <w:pStyle w:val="11"/>
        <w:shd w:val="clear" w:color="auto" w:fill="auto"/>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 xml:space="preserve">«Связь между группами деревянных и медных духовых лежит в фаготах и валторнах, являющих собою некоторое сходство тембров в </w:t>
      </w:r>
      <w:r w:rsidRPr="0013492B">
        <w:rPr>
          <w:rFonts w:ascii="Times New Roman" w:hAnsi="Times New Roman" w:cs="Times New Roman"/>
          <w:color w:val="000000"/>
          <w:sz w:val="24"/>
          <w:szCs w:val="24"/>
          <w:lang w:val="en-US" w:bidi="en-US"/>
        </w:rPr>
        <w:t>piano</w:t>
      </w:r>
      <w:r w:rsidRPr="0013492B">
        <w:rPr>
          <w:rFonts w:ascii="Times New Roman" w:hAnsi="Times New Roman" w:cs="Times New Roman"/>
          <w:color w:val="000000"/>
          <w:sz w:val="24"/>
          <w:szCs w:val="24"/>
          <w:lang w:bidi="en-US"/>
        </w:rPr>
        <w:t xml:space="preserve"> </w:t>
      </w:r>
      <w:r w:rsidRPr="0013492B">
        <w:rPr>
          <w:rFonts w:ascii="Times New Roman" w:hAnsi="Times New Roman" w:cs="Times New Roman"/>
          <w:color w:val="000000"/>
          <w:sz w:val="24"/>
          <w:szCs w:val="24"/>
          <w:lang w:eastAsia="ru-RU" w:bidi="ru-RU"/>
        </w:rPr>
        <w:t xml:space="preserve">и </w:t>
      </w:r>
      <w:r w:rsidRPr="0013492B">
        <w:rPr>
          <w:rFonts w:ascii="Times New Roman" w:hAnsi="Times New Roman" w:cs="Times New Roman"/>
          <w:color w:val="000000"/>
          <w:sz w:val="24"/>
          <w:szCs w:val="24"/>
          <w:lang w:val="en-US" w:bidi="en-US"/>
        </w:rPr>
        <w:t>mezzo</w:t>
      </w:r>
      <w:r w:rsidR="00EC5502">
        <w:rPr>
          <w:rFonts w:ascii="Times New Roman" w:hAnsi="Times New Roman" w:cs="Times New Roman"/>
          <w:color w:val="000000"/>
          <w:sz w:val="24"/>
          <w:szCs w:val="24"/>
          <w:lang w:bidi="en-US"/>
        </w:rPr>
        <w:t xml:space="preserve"> </w:t>
      </w:r>
      <w:r w:rsidRPr="0013492B">
        <w:rPr>
          <w:rFonts w:ascii="Times New Roman" w:hAnsi="Times New Roman" w:cs="Times New Roman"/>
          <w:color w:val="000000"/>
          <w:sz w:val="24"/>
          <w:szCs w:val="24"/>
          <w:lang w:val="en-US" w:bidi="en-US"/>
        </w:rPr>
        <w:t>forte</w:t>
      </w:r>
      <w:r w:rsidRPr="0013492B">
        <w:rPr>
          <w:rFonts w:ascii="Times New Roman" w:hAnsi="Times New Roman" w:cs="Times New Roman"/>
          <w:color w:val="000000"/>
          <w:sz w:val="24"/>
          <w:szCs w:val="24"/>
          <w:lang w:bidi="en-US"/>
        </w:rPr>
        <w:t xml:space="preserve">, </w:t>
      </w:r>
      <w:r w:rsidRPr="0013492B">
        <w:rPr>
          <w:rFonts w:ascii="Times New Roman" w:hAnsi="Times New Roman" w:cs="Times New Roman"/>
          <w:color w:val="000000"/>
          <w:sz w:val="24"/>
          <w:szCs w:val="24"/>
          <w:lang w:eastAsia="ru-RU" w:bidi="ru-RU"/>
        </w:rPr>
        <w:t xml:space="preserve">а также в низком регистре флейт, напоминающих собою тембр труб в </w:t>
      </w:r>
      <w:r w:rsidRPr="0013492B">
        <w:rPr>
          <w:rFonts w:ascii="Times New Roman" w:hAnsi="Times New Roman" w:cs="Times New Roman"/>
          <w:color w:val="000000"/>
          <w:sz w:val="24"/>
          <w:szCs w:val="24"/>
          <w:lang w:val="en-US" w:bidi="en-US"/>
        </w:rPr>
        <w:t>pianissimo</w:t>
      </w:r>
      <w:r w:rsidRPr="0013492B">
        <w:rPr>
          <w:rFonts w:ascii="Times New Roman" w:hAnsi="Times New Roman" w:cs="Times New Roman"/>
          <w:color w:val="000000"/>
          <w:sz w:val="24"/>
          <w:szCs w:val="24"/>
          <w:lang w:bidi="en-US"/>
        </w:rPr>
        <w:t xml:space="preserve">. </w:t>
      </w:r>
      <w:r w:rsidRPr="0013492B">
        <w:rPr>
          <w:rFonts w:ascii="Times New Roman" w:hAnsi="Times New Roman" w:cs="Times New Roman"/>
          <w:color w:val="000000"/>
          <w:sz w:val="24"/>
          <w:szCs w:val="24"/>
          <w:lang w:eastAsia="ru-RU" w:bidi="ru-RU"/>
        </w:rPr>
        <w:t>Закрытые тона и сурдинные ноты валторн и труб напоминают собой тембр гобоев и английских рожков и с ними вяжутся тесно».</w:t>
      </w:r>
      <w:r w:rsidR="00EC5502">
        <w:rPr>
          <w:rFonts w:ascii="Times New Roman" w:hAnsi="Times New Roman" w:cs="Times New Roman"/>
          <w:sz w:val="24"/>
          <w:szCs w:val="24"/>
        </w:rPr>
        <w:t xml:space="preserve"> </w:t>
      </w:r>
      <w:r w:rsidRPr="0013492B">
        <w:rPr>
          <w:rFonts w:ascii="Times New Roman" w:hAnsi="Times New Roman" w:cs="Times New Roman"/>
          <w:color w:val="000000"/>
          <w:sz w:val="24"/>
          <w:szCs w:val="24"/>
          <w:lang w:eastAsia="ru-RU" w:bidi="ru-RU"/>
        </w:rPr>
        <w:t>«</w:t>
      </w:r>
      <w:proofErr w:type="gramStart"/>
      <w:r w:rsidRPr="0013492B">
        <w:rPr>
          <w:rFonts w:ascii="Times New Roman" w:hAnsi="Times New Roman" w:cs="Times New Roman"/>
          <w:color w:val="000000"/>
          <w:sz w:val="24"/>
          <w:szCs w:val="24"/>
          <w:lang w:eastAsia="ru-RU" w:bidi="ru-RU"/>
        </w:rPr>
        <w:t>Несомненно</w:t>
      </w:r>
      <w:proofErr w:type="gramEnd"/>
      <w:r w:rsidRPr="0013492B">
        <w:rPr>
          <w:rFonts w:ascii="Times New Roman" w:hAnsi="Times New Roman" w:cs="Times New Roman"/>
          <w:color w:val="000000"/>
          <w:sz w:val="24"/>
          <w:szCs w:val="24"/>
          <w:lang w:eastAsia="ru-RU" w:bidi="ru-RU"/>
        </w:rPr>
        <w:t xml:space="preserve"> также, что частое соединение тембров, образующее сложные тембры, ведут к некоторому обезличиванию каждого из них и к </w:t>
      </w:r>
      <w:proofErr w:type="spellStart"/>
      <w:r w:rsidRPr="0013492B">
        <w:rPr>
          <w:rFonts w:ascii="Times New Roman" w:hAnsi="Times New Roman" w:cs="Times New Roman"/>
          <w:color w:val="000000"/>
          <w:sz w:val="24"/>
          <w:szCs w:val="24"/>
          <w:lang w:eastAsia="ru-RU" w:bidi="ru-RU"/>
        </w:rPr>
        <w:t>однообразиюобщей</w:t>
      </w:r>
      <w:proofErr w:type="spellEnd"/>
      <w:r w:rsidRPr="0013492B">
        <w:rPr>
          <w:rFonts w:ascii="Times New Roman" w:hAnsi="Times New Roman" w:cs="Times New Roman"/>
          <w:color w:val="000000"/>
          <w:sz w:val="24"/>
          <w:szCs w:val="24"/>
          <w:lang w:eastAsia="ru-RU" w:bidi="ru-RU"/>
        </w:rPr>
        <w:t xml:space="preserve"> красочности, и что применение одиночных или простых тембров, наоборот, дает возможность большего разнообразия оркестровых красок».</w:t>
      </w:r>
    </w:p>
    <w:p w:rsidR="0013492B" w:rsidRPr="0013492B" w:rsidRDefault="0013492B" w:rsidP="0013492B">
      <w:pPr>
        <w:pStyle w:val="11"/>
        <w:shd w:val="clear" w:color="auto" w:fill="auto"/>
        <w:ind w:left="3740" w:firstLine="0"/>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Заключение</w:t>
      </w:r>
    </w:p>
    <w:p w:rsidR="0013492B" w:rsidRPr="0013492B" w:rsidRDefault="0013492B" w:rsidP="0013492B">
      <w:pPr>
        <w:pStyle w:val="11"/>
        <w:shd w:val="clear" w:color="auto" w:fill="auto"/>
        <w:spacing w:after="40"/>
        <w:ind w:firstLine="620"/>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Слава выдающегося оркестратора прочно закрепилась за Римским</w:t>
      </w:r>
      <w:r w:rsidR="00EC5502">
        <w:rPr>
          <w:rFonts w:ascii="Times New Roman" w:hAnsi="Times New Roman" w:cs="Times New Roman"/>
          <w:color w:val="000000"/>
          <w:sz w:val="24"/>
          <w:szCs w:val="24"/>
          <w:lang w:eastAsia="ru-RU" w:bidi="ru-RU"/>
        </w:rPr>
        <w:t xml:space="preserve"> </w:t>
      </w:r>
      <w:r w:rsidRPr="0013492B">
        <w:rPr>
          <w:rFonts w:ascii="Times New Roman" w:hAnsi="Times New Roman" w:cs="Times New Roman"/>
          <w:color w:val="000000"/>
          <w:sz w:val="24"/>
          <w:szCs w:val="24"/>
          <w:lang w:eastAsia="ru-RU" w:bidi="ru-RU"/>
        </w:rPr>
        <w:t>- Корсаковым уже в середине его творческой карьеры. Тяжело больной Даргомыжский доверил композитору даже оркестровку «Каменного гостя» в случае своей вероятной смерти.</w:t>
      </w:r>
    </w:p>
    <w:p w:rsidR="0013492B" w:rsidRPr="0013492B" w:rsidRDefault="0013492B" w:rsidP="0013492B">
      <w:pPr>
        <w:pStyle w:val="11"/>
        <w:shd w:val="clear" w:color="auto" w:fill="auto"/>
        <w:rPr>
          <w:rFonts w:ascii="Times New Roman" w:hAnsi="Times New Roman" w:cs="Times New Roman"/>
          <w:sz w:val="24"/>
          <w:szCs w:val="24"/>
        </w:rPr>
      </w:pPr>
      <w:r w:rsidRPr="0013492B">
        <w:rPr>
          <w:rFonts w:ascii="Times New Roman" w:hAnsi="Times New Roman" w:cs="Times New Roman"/>
          <w:color w:val="000000"/>
          <w:sz w:val="24"/>
          <w:szCs w:val="24"/>
          <w:lang w:eastAsia="ru-RU" w:bidi="ru-RU"/>
        </w:rPr>
        <w:t xml:space="preserve">Римский-Корсаков писал в летописи, как бы разъясняя самому себе, почему была оказана ему такая высокая честь: «Я слыл за талантливого инструментатора. Способность к оркестровому колориту в связи с наклонностью к частоте голосоведения и гармонии у меня действительно была...», однако, самокритично добавил, что «... опытности и основного знания не было. Не знал я скрипичных позиций, не знал хорошо штрихов; сбитый с толку </w:t>
      </w:r>
      <w:proofErr w:type="spellStart"/>
      <w:r w:rsidRPr="0013492B">
        <w:rPr>
          <w:rFonts w:ascii="Times New Roman" w:hAnsi="Times New Roman" w:cs="Times New Roman"/>
          <w:color w:val="000000"/>
          <w:sz w:val="24"/>
          <w:szCs w:val="24"/>
          <w:lang w:eastAsia="ru-RU" w:bidi="ru-RU"/>
        </w:rPr>
        <w:t>Берлиозовским</w:t>
      </w:r>
      <w:proofErr w:type="spellEnd"/>
      <w:r w:rsidRPr="0013492B">
        <w:rPr>
          <w:rFonts w:ascii="Times New Roman" w:hAnsi="Times New Roman" w:cs="Times New Roman"/>
          <w:color w:val="000000"/>
          <w:sz w:val="24"/>
          <w:szCs w:val="24"/>
          <w:lang w:eastAsia="ru-RU" w:bidi="ru-RU"/>
        </w:rPr>
        <w:t>,</w:t>
      </w:r>
      <w:r w:rsidR="00900DD1" w:rsidRPr="00900DD1">
        <w:rPr>
          <w:rFonts w:ascii="Times New Roman" w:hAnsi="Times New Roman" w:cs="Times New Roman"/>
          <w:color w:val="000000"/>
          <w:sz w:val="24"/>
          <w:szCs w:val="24"/>
          <w:lang w:eastAsia="ru-RU" w:bidi="ru-RU"/>
        </w:rPr>
        <w:t xml:space="preserve"> </w:t>
      </w:r>
      <w:proofErr w:type="spellStart"/>
      <w:r w:rsidR="00EC5502">
        <w:rPr>
          <w:rFonts w:ascii="Times New Roman" w:hAnsi="Times New Roman" w:cs="Times New Roman"/>
          <w:color w:val="000000"/>
          <w:sz w:val="24"/>
          <w:szCs w:val="24"/>
          <w:lang w:val="en-US" w:eastAsia="ru-RU" w:bidi="ru-RU"/>
        </w:rPr>
        <w:t>Trit</w:t>
      </w:r>
      <w:proofErr w:type="spellEnd"/>
      <w:r w:rsidR="00EC5502">
        <w:rPr>
          <w:rFonts w:ascii="Times New Roman" w:hAnsi="Times New Roman" w:cs="Times New Roman"/>
          <w:color w:val="000000"/>
          <w:sz w:val="24"/>
          <w:szCs w:val="24"/>
          <w:lang w:eastAsia="ru-RU" w:bidi="ru-RU"/>
        </w:rPr>
        <w:t>,</w:t>
      </w:r>
      <w:r w:rsidRPr="0013492B">
        <w:rPr>
          <w:rFonts w:ascii="Times New Roman" w:hAnsi="Times New Roman" w:cs="Times New Roman"/>
          <w:color w:val="000000"/>
          <w:sz w:val="24"/>
          <w:szCs w:val="24"/>
          <w:lang w:eastAsia="ru-RU" w:bidi="ru-RU"/>
        </w:rPr>
        <w:t xml:space="preserve"> я имел спутанные понятия о трубах и валторнах».</w:t>
      </w:r>
    </w:p>
    <w:p w:rsidR="0013492B" w:rsidRPr="00900DD1" w:rsidRDefault="0013492B" w:rsidP="0013492B">
      <w:pPr>
        <w:spacing w:line="240" w:lineRule="auto"/>
        <w:rPr>
          <w:rFonts w:ascii="Times New Roman" w:hAnsi="Times New Roman" w:cs="Times New Roman"/>
          <w:sz w:val="24"/>
          <w:szCs w:val="24"/>
        </w:rPr>
      </w:pPr>
    </w:p>
    <w:p w:rsidR="00900DD1" w:rsidRPr="00900DD1" w:rsidRDefault="00900DD1" w:rsidP="00900DD1">
      <w:pPr>
        <w:spacing w:line="240" w:lineRule="auto"/>
        <w:jc w:val="center"/>
        <w:rPr>
          <w:rFonts w:ascii="Times New Roman" w:hAnsi="Times New Roman" w:cs="Times New Roman"/>
          <w:sz w:val="24"/>
          <w:szCs w:val="24"/>
        </w:rPr>
      </w:pPr>
    </w:p>
    <w:p w:rsidR="00900DD1" w:rsidRPr="00900DD1" w:rsidRDefault="00900DD1" w:rsidP="00900DD1">
      <w:pPr>
        <w:spacing w:line="240" w:lineRule="auto"/>
        <w:jc w:val="center"/>
        <w:rPr>
          <w:rFonts w:ascii="Times New Roman" w:hAnsi="Times New Roman" w:cs="Times New Roman"/>
          <w:sz w:val="24"/>
          <w:szCs w:val="24"/>
        </w:rPr>
      </w:pPr>
    </w:p>
    <w:p w:rsidR="00900DD1" w:rsidRPr="00900DD1" w:rsidRDefault="00900DD1" w:rsidP="00900DD1">
      <w:pPr>
        <w:spacing w:line="240" w:lineRule="auto"/>
        <w:jc w:val="center"/>
        <w:rPr>
          <w:rFonts w:ascii="Times New Roman" w:hAnsi="Times New Roman" w:cs="Times New Roman"/>
          <w:sz w:val="24"/>
          <w:szCs w:val="24"/>
        </w:rPr>
      </w:pPr>
    </w:p>
    <w:p w:rsidR="00900DD1" w:rsidRPr="00900DD1" w:rsidRDefault="00900DD1" w:rsidP="00900DD1">
      <w:pPr>
        <w:spacing w:line="240" w:lineRule="auto"/>
        <w:jc w:val="center"/>
        <w:rPr>
          <w:rFonts w:ascii="Times New Roman" w:hAnsi="Times New Roman" w:cs="Times New Roman"/>
          <w:sz w:val="24"/>
          <w:szCs w:val="24"/>
        </w:rPr>
      </w:pPr>
    </w:p>
    <w:p w:rsidR="00900DD1" w:rsidRPr="00900DD1" w:rsidRDefault="00900DD1" w:rsidP="00900DD1">
      <w:pPr>
        <w:spacing w:line="240" w:lineRule="auto"/>
        <w:jc w:val="center"/>
        <w:rPr>
          <w:rFonts w:ascii="Times New Roman" w:hAnsi="Times New Roman" w:cs="Times New Roman"/>
          <w:sz w:val="24"/>
          <w:szCs w:val="24"/>
        </w:rPr>
      </w:pPr>
    </w:p>
    <w:p w:rsidR="00900DD1" w:rsidRPr="00900DD1" w:rsidRDefault="00900DD1" w:rsidP="00900DD1">
      <w:pPr>
        <w:spacing w:line="240" w:lineRule="auto"/>
        <w:jc w:val="center"/>
        <w:rPr>
          <w:rFonts w:ascii="Times New Roman" w:hAnsi="Times New Roman" w:cs="Times New Roman"/>
          <w:sz w:val="24"/>
          <w:szCs w:val="24"/>
        </w:rPr>
      </w:pPr>
    </w:p>
    <w:p w:rsidR="00900DD1" w:rsidRPr="00900DD1" w:rsidRDefault="00900DD1" w:rsidP="00900DD1">
      <w:pPr>
        <w:spacing w:line="240" w:lineRule="auto"/>
        <w:jc w:val="center"/>
        <w:rPr>
          <w:rFonts w:ascii="Times New Roman" w:hAnsi="Times New Roman" w:cs="Times New Roman"/>
          <w:sz w:val="24"/>
          <w:szCs w:val="24"/>
        </w:rPr>
      </w:pPr>
    </w:p>
    <w:p w:rsidR="00900DD1" w:rsidRPr="00900DD1" w:rsidRDefault="00900DD1" w:rsidP="00900DD1">
      <w:pPr>
        <w:spacing w:line="240" w:lineRule="auto"/>
        <w:jc w:val="center"/>
        <w:rPr>
          <w:rFonts w:ascii="Times New Roman" w:hAnsi="Times New Roman" w:cs="Times New Roman"/>
          <w:sz w:val="24"/>
          <w:szCs w:val="24"/>
        </w:rPr>
      </w:pPr>
    </w:p>
    <w:p w:rsidR="00900DD1" w:rsidRPr="00900DD1" w:rsidRDefault="00900DD1" w:rsidP="00900DD1">
      <w:pPr>
        <w:spacing w:line="240" w:lineRule="auto"/>
        <w:jc w:val="center"/>
        <w:rPr>
          <w:rFonts w:ascii="Times New Roman" w:hAnsi="Times New Roman" w:cs="Times New Roman"/>
          <w:sz w:val="24"/>
          <w:szCs w:val="24"/>
        </w:rPr>
      </w:pPr>
    </w:p>
    <w:p w:rsidR="00900DD1" w:rsidRPr="00900DD1" w:rsidRDefault="00900DD1" w:rsidP="00900DD1">
      <w:pPr>
        <w:spacing w:line="240" w:lineRule="auto"/>
        <w:jc w:val="center"/>
        <w:rPr>
          <w:rFonts w:ascii="Times New Roman" w:hAnsi="Times New Roman" w:cs="Times New Roman"/>
          <w:sz w:val="24"/>
          <w:szCs w:val="24"/>
        </w:rPr>
      </w:pPr>
    </w:p>
    <w:p w:rsidR="00900DD1" w:rsidRPr="00900DD1" w:rsidRDefault="00900DD1" w:rsidP="00900DD1">
      <w:pPr>
        <w:spacing w:line="240" w:lineRule="auto"/>
        <w:jc w:val="center"/>
        <w:rPr>
          <w:rFonts w:ascii="Times New Roman" w:hAnsi="Times New Roman" w:cs="Times New Roman"/>
          <w:sz w:val="24"/>
          <w:szCs w:val="24"/>
        </w:rPr>
      </w:pPr>
    </w:p>
    <w:p w:rsidR="00900DD1" w:rsidRPr="00900DD1" w:rsidRDefault="00900DD1" w:rsidP="00900DD1">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sectPr w:rsidR="00900DD1" w:rsidRPr="00900DD1" w:rsidSect="0013492B">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4F49"/>
    <w:multiLevelType w:val="hybridMultilevel"/>
    <w:tmpl w:val="231A1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F491C"/>
    <w:multiLevelType w:val="multilevel"/>
    <w:tmpl w:val="F2A085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DD0080"/>
    <w:multiLevelType w:val="multilevel"/>
    <w:tmpl w:val="96CECACE"/>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F6482B"/>
    <w:multiLevelType w:val="multilevel"/>
    <w:tmpl w:val="9BC8B5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3640F6"/>
    <w:multiLevelType w:val="multilevel"/>
    <w:tmpl w:val="E2CAE2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F2"/>
    <w:rsid w:val="00081D3A"/>
    <w:rsid w:val="0013492B"/>
    <w:rsid w:val="00154271"/>
    <w:rsid w:val="001E5B7E"/>
    <w:rsid w:val="00312B5B"/>
    <w:rsid w:val="003D20F2"/>
    <w:rsid w:val="005466E3"/>
    <w:rsid w:val="005E553F"/>
    <w:rsid w:val="007779F2"/>
    <w:rsid w:val="0078402A"/>
    <w:rsid w:val="00900DD1"/>
    <w:rsid w:val="00AE58B8"/>
    <w:rsid w:val="00B666B4"/>
    <w:rsid w:val="00BD200C"/>
    <w:rsid w:val="00EC5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B5B"/>
    <w:pPr>
      <w:ind w:left="720"/>
      <w:contextualSpacing/>
    </w:pPr>
  </w:style>
  <w:style w:type="character" w:customStyle="1" w:styleId="1">
    <w:name w:val="Заголовок №1_"/>
    <w:basedOn w:val="a0"/>
    <w:link w:val="10"/>
    <w:rsid w:val="0013492B"/>
    <w:rPr>
      <w:rFonts w:ascii="Cambria" w:eastAsia="Cambria" w:hAnsi="Cambria" w:cs="Cambria"/>
      <w:sz w:val="34"/>
      <w:szCs w:val="34"/>
      <w:shd w:val="clear" w:color="auto" w:fill="FFFFFF"/>
    </w:rPr>
  </w:style>
  <w:style w:type="character" w:customStyle="1" w:styleId="a4">
    <w:name w:val="Основной текст_"/>
    <w:basedOn w:val="a0"/>
    <w:link w:val="11"/>
    <w:rsid w:val="0013492B"/>
    <w:rPr>
      <w:rFonts w:ascii="Arial" w:eastAsia="Arial" w:hAnsi="Arial" w:cs="Arial"/>
      <w:shd w:val="clear" w:color="auto" w:fill="FFFFFF"/>
    </w:rPr>
  </w:style>
  <w:style w:type="paragraph" w:customStyle="1" w:styleId="10">
    <w:name w:val="Заголовок №1"/>
    <w:basedOn w:val="a"/>
    <w:link w:val="1"/>
    <w:rsid w:val="0013492B"/>
    <w:pPr>
      <w:widowControl w:val="0"/>
      <w:shd w:val="clear" w:color="auto" w:fill="FFFFFF"/>
      <w:spacing w:after="360" w:line="343" w:lineRule="auto"/>
      <w:ind w:left="1500" w:right="1060" w:firstLine="20"/>
      <w:outlineLvl w:val="0"/>
    </w:pPr>
    <w:rPr>
      <w:rFonts w:ascii="Cambria" w:eastAsia="Cambria" w:hAnsi="Cambria" w:cs="Cambria"/>
      <w:sz w:val="34"/>
      <w:szCs w:val="34"/>
    </w:rPr>
  </w:style>
  <w:style w:type="paragraph" w:customStyle="1" w:styleId="11">
    <w:name w:val="Основной текст1"/>
    <w:basedOn w:val="a"/>
    <w:link w:val="a4"/>
    <w:rsid w:val="0013492B"/>
    <w:pPr>
      <w:widowControl w:val="0"/>
      <w:shd w:val="clear" w:color="auto" w:fill="FFFFFF"/>
      <w:spacing w:line="240" w:lineRule="auto"/>
      <w:ind w:firstLine="300"/>
      <w:jc w:val="both"/>
    </w:pPr>
    <w:rPr>
      <w:rFonts w:ascii="Arial" w:eastAsia="Arial" w:hAnsi="Arial" w:cs="Arial"/>
    </w:rPr>
  </w:style>
  <w:style w:type="paragraph" w:styleId="a5">
    <w:name w:val="Balloon Text"/>
    <w:basedOn w:val="a"/>
    <w:link w:val="a6"/>
    <w:uiPriority w:val="99"/>
    <w:semiHidden/>
    <w:unhideWhenUsed/>
    <w:rsid w:val="001349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92B"/>
    <w:rPr>
      <w:rFonts w:ascii="Tahoma" w:hAnsi="Tahoma" w:cs="Tahoma"/>
      <w:sz w:val="16"/>
      <w:szCs w:val="16"/>
    </w:rPr>
  </w:style>
  <w:style w:type="paragraph" w:styleId="a7">
    <w:name w:val="No Spacing"/>
    <w:uiPriority w:val="1"/>
    <w:qFormat/>
    <w:rsid w:val="005466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B5B"/>
    <w:pPr>
      <w:ind w:left="720"/>
      <w:contextualSpacing/>
    </w:pPr>
  </w:style>
  <w:style w:type="character" w:customStyle="1" w:styleId="1">
    <w:name w:val="Заголовок №1_"/>
    <w:basedOn w:val="a0"/>
    <w:link w:val="10"/>
    <w:rsid w:val="0013492B"/>
    <w:rPr>
      <w:rFonts w:ascii="Cambria" w:eastAsia="Cambria" w:hAnsi="Cambria" w:cs="Cambria"/>
      <w:sz w:val="34"/>
      <w:szCs w:val="34"/>
      <w:shd w:val="clear" w:color="auto" w:fill="FFFFFF"/>
    </w:rPr>
  </w:style>
  <w:style w:type="character" w:customStyle="1" w:styleId="a4">
    <w:name w:val="Основной текст_"/>
    <w:basedOn w:val="a0"/>
    <w:link w:val="11"/>
    <w:rsid w:val="0013492B"/>
    <w:rPr>
      <w:rFonts w:ascii="Arial" w:eastAsia="Arial" w:hAnsi="Arial" w:cs="Arial"/>
      <w:shd w:val="clear" w:color="auto" w:fill="FFFFFF"/>
    </w:rPr>
  </w:style>
  <w:style w:type="paragraph" w:customStyle="1" w:styleId="10">
    <w:name w:val="Заголовок №1"/>
    <w:basedOn w:val="a"/>
    <w:link w:val="1"/>
    <w:rsid w:val="0013492B"/>
    <w:pPr>
      <w:widowControl w:val="0"/>
      <w:shd w:val="clear" w:color="auto" w:fill="FFFFFF"/>
      <w:spacing w:after="360" w:line="343" w:lineRule="auto"/>
      <w:ind w:left="1500" w:right="1060" w:firstLine="20"/>
      <w:outlineLvl w:val="0"/>
    </w:pPr>
    <w:rPr>
      <w:rFonts w:ascii="Cambria" w:eastAsia="Cambria" w:hAnsi="Cambria" w:cs="Cambria"/>
      <w:sz w:val="34"/>
      <w:szCs w:val="34"/>
    </w:rPr>
  </w:style>
  <w:style w:type="paragraph" w:customStyle="1" w:styleId="11">
    <w:name w:val="Основной текст1"/>
    <w:basedOn w:val="a"/>
    <w:link w:val="a4"/>
    <w:rsid w:val="0013492B"/>
    <w:pPr>
      <w:widowControl w:val="0"/>
      <w:shd w:val="clear" w:color="auto" w:fill="FFFFFF"/>
      <w:spacing w:line="240" w:lineRule="auto"/>
      <w:ind w:firstLine="300"/>
      <w:jc w:val="both"/>
    </w:pPr>
    <w:rPr>
      <w:rFonts w:ascii="Arial" w:eastAsia="Arial" w:hAnsi="Arial" w:cs="Arial"/>
    </w:rPr>
  </w:style>
  <w:style w:type="paragraph" w:styleId="a5">
    <w:name w:val="Balloon Text"/>
    <w:basedOn w:val="a"/>
    <w:link w:val="a6"/>
    <w:uiPriority w:val="99"/>
    <w:semiHidden/>
    <w:unhideWhenUsed/>
    <w:rsid w:val="001349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92B"/>
    <w:rPr>
      <w:rFonts w:ascii="Tahoma" w:hAnsi="Tahoma" w:cs="Tahoma"/>
      <w:sz w:val="16"/>
      <w:szCs w:val="16"/>
    </w:rPr>
  </w:style>
  <w:style w:type="paragraph" w:styleId="a7">
    <w:name w:val="No Spacing"/>
    <w:uiPriority w:val="1"/>
    <w:qFormat/>
    <w:rsid w:val="005466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70CDC-1F6A-4F50-BA64-86B46EE7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4639</Words>
  <Characters>26446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dcterms:created xsi:type="dcterms:W3CDTF">2017-06-09T13:57:00Z</dcterms:created>
  <dcterms:modified xsi:type="dcterms:W3CDTF">2017-06-10T14:18:00Z</dcterms:modified>
</cp:coreProperties>
</file>