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3E" w:rsidRPr="00AD553E" w:rsidRDefault="001046A5" w:rsidP="00AD553E">
      <w:pPr>
        <w:pStyle w:val="a3"/>
        <w:shd w:val="clear" w:color="auto" w:fill="FEFEFE"/>
        <w:spacing w:before="300" w:beforeAutospacing="0" w:after="300" w:afterAutospacing="0"/>
        <w:ind w:right="900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+</w:t>
      </w:r>
      <w:bookmarkStart w:id="0" w:name="_GoBack"/>
      <w:bookmarkEnd w:id="0"/>
      <w:r w:rsidR="00AD553E" w:rsidRPr="00AD553E">
        <w:rPr>
          <w:b/>
          <w:color w:val="222222"/>
          <w:sz w:val="32"/>
          <w:szCs w:val="32"/>
        </w:rPr>
        <w:t>МБДОУ «ДС « Снегурочка»</w:t>
      </w:r>
    </w:p>
    <w:p w:rsidR="00AD553E" w:rsidRDefault="00AD553E" w:rsidP="00AB0AA8">
      <w:pPr>
        <w:pStyle w:val="a3"/>
        <w:shd w:val="clear" w:color="auto" w:fill="FEFEFE"/>
        <w:spacing w:before="300" w:beforeAutospacing="0" w:after="300" w:afterAutospacing="0"/>
        <w:ind w:right="900"/>
        <w:jc w:val="center"/>
        <w:rPr>
          <w:b/>
          <w:color w:val="222222"/>
          <w:sz w:val="28"/>
          <w:szCs w:val="28"/>
        </w:rPr>
      </w:pPr>
    </w:p>
    <w:p w:rsidR="00AD553E" w:rsidRDefault="00AD553E" w:rsidP="00AB0AA8">
      <w:pPr>
        <w:pStyle w:val="a3"/>
        <w:shd w:val="clear" w:color="auto" w:fill="FEFEFE"/>
        <w:spacing w:before="300" w:beforeAutospacing="0" w:after="300" w:afterAutospacing="0"/>
        <w:ind w:right="900"/>
        <w:jc w:val="center"/>
        <w:rPr>
          <w:b/>
          <w:color w:val="222222"/>
          <w:sz w:val="28"/>
          <w:szCs w:val="28"/>
        </w:rPr>
      </w:pPr>
    </w:p>
    <w:p w:rsidR="00AD553E" w:rsidRDefault="00AD553E" w:rsidP="00AB0AA8">
      <w:pPr>
        <w:pStyle w:val="a3"/>
        <w:shd w:val="clear" w:color="auto" w:fill="FEFEFE"/>
        <w:spacing w:before="300" w:beforeAutospacing="0" w:after="300" w:afterAutospacing="0"/>
        <w:ind w:right="900"/>
        <w:jc w:val="center"/>
        <w:rPr>
          <w:b/>
          <w:color w:val="222222"/>
          <w:sz w:val="28"/>
          <w:szCs w:val="28"/>
        </w:rPr>
      </w:pPr>
    </w:p>
    <w:p w:rsidR="00AD553E" w:rsidRPr="00AD553E" w:rsidRDefault="00AD553E" w:rsidP="00AD553E">
      <w:pPr>
        <w:pStyle w:val="a3"/>
        <w:shd w:val="clear" w:color="auto" w:fill="FEFEFE"/>
        <w:spacing w:before="300" w:beforeAutospacing="0" w:after="300" w:afterAutospacing="0"/>
        <w:ind w:right="900"/>
        <w:rPr>
          <w:b/>
          <w:color w:val="222222"/>
          <w:sz w:val="72"/>
          <w:szCs w:val="72"/>
        </w:rPr>
      </w:pPr>
    </w:p>
    <w:p w:rsidR="00AD553E" w:rsidRPr="00AD553E" w:rsidRDefault="00AD553E" w:rsidP="00AD553E">
      <w:pPr>
        <w:pStyle w:val="a3"/>
        <w:shd w:val="clear" w:color="auto" w:fill="FEFEFE"/>
        <w:spacing w:before="300" w:beforeAutospacing="0" w:after="300" w:afterAutospacing="0"/>
        <w:ind w:right="900"/>
        <w:jc w:val="center"/>
        <w:rPr>
          <w:b/>
          <w:color w:val="222222"/>
          <w:sz w:val="72"/>
          <w:szCs w:val="72"/>
        </w:rPr>
      </w:pPr>
      <w:r w:rsidRPr="00AD553E">
        <w:rPr>
          <w:b/>
          <w:color w:val="222222"/>
          <w:sz w:val="72"/>
          <w:szCs w:val="72"/>
        </w:rPr>
        <w:t>Сенсорно –моторное развитие детей раннего возраста.</w:t>
      </w:r>
    </w:p>
    <w:p w:rsidR="00AD553E" w:rsidRDefault="00AD553E" w:rsidP="00AD553E">
      <w:pPr>
        <w:pStyle w:val="a3"/>
        <w:shd w:val="clear" w:color="auto" w:fill="FEFEFE"/>
        <w:spacing w:before="300" w:beforeAutospacing="0" w:after="300" w:afterAutospacing="0"/>
        <w:ind w:right="900"/>
        <w:jc w:val="right"/>
        <w:rPr>
          <w:b/>
          <w:color w:val="222222"/>
          <w:sz w:val="72"/>
          <w:szCs w:val="72"/>
        </w:rPr>
      </w:pPr>
    </w:p>
    <w:p w:rsidR="00AD553E" w:rsidRDefault="00AD553E" w:rsidP="00AD553E">
      <w:pPr>
        <w:pStyle w:val="a3"/>
        <w:shd w:val="clear" w:color="auto" w:fill="FEFEFE"/>
        <w:spacing w:before="300" w:beforeAutospacing="0" w:after="300" w:afterAutospacing="0"/>
        <w:ind w:right="900"/>
        <w:jc w:val="right"/>
        <w:rPr>
          <w:b/>
          <w:color w:val="222222"/>
          <w:sz w:val="72"/>
          <w:szCs w:val="72"/>
        </w:rPr>
      </w:pPr>
    </w:p>
    <w:p w:rsidR="00AD553E" w:rsidRDefault="00AD553E" w:rsidP="00AD553E">
      <w:pPr>
        <w:pStyle w:val="a3"/>
        <w:shd w:val="clear" w:color="auto" w:fill="FEFEFE"/>
        <w:spacing w:before="300" w:beforeAutospacing="0" w:after="300" w:afterAutospacing="0"/>
        <w:ind w:right="900"/>
        <w:jc w:val="right"/>
        <w:rPr>
          <w:b/>
          <w:color w:val="222222"/>
          <w:sz w:val="28"/>
          <w:szCs w:val="28"/>
        </w:rPr>
      </w:pPr>
    </w:p>
    <w:p w:rsidR="00AD553E" w:rsidRDefault="00AD553E" w:rsidP="00AD553E">
      <w:pPr>
        <w:pStyle w:val="a3"/>
        <w:shd w:val="clear" w:color="auto" w:fill="FEFEFE"/>
        <w:spacing w:before="300" w:beforeAutospacing="0" w:after="300" w:afterAutospacing="0"/>
        <w:ind w:right="900"/>
        <w:jc w:val="right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Подготовила</w:t>
      </w:r>
    </w:p>
    <w:p w:rsidR="00AD553E" w:rsidRDefault="00AD553E" w:rsidP="00AD553E">
      <w:pPr>
        <w:pStyle w:val="a3"/>
        <w:shd w:val="clear" w:color="auto" w:fill="FEFEFE"/>
        <w:spacing w:before="300" w:beforeAutospacing="0" w:after="300" w:afterAutospacing="0"/>
        <w:ind w:right="900"/>
        <w:jc w:val="right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воспитатель 1категории  </w:t>
      </w:r>
    </w:p>
    <w:p w:rsidR="00AD553E" w:rsidRDefault="00AD553E" w:rsidP="00AD553E">
      <w:pPr>
        <w:pStyle w:val="a3"/>
        <w:shd w:val="clear" w:color="auto" w:fill="FEFEFE"/>
        <w:spacing w:before="300" w:beforeAutospacing="0" w:after="300" w:afterAutospacing="0"/>
        <w:ind w:right="900"/>
        <w:jc w:val="right"/>
        <w:rPr>
          <w:b/>
          <w:color w:val="222222"/>
          <w:sz w:val="28"/>
          <w:szCs w:val="28"/>
        </w:rPr>
      </w:pPr>
      <w:proofErr w:type="spellStart"/>
      <w:r>
        <w:rPr>
          <w:b/>
          <w:color w:val="222222"/>
          <w:sz w:val="28"/>
          <w:szCs w:val="28"/>
        </w:rPr>
        <w:t>Межитова</w:t>
      </w:r>
      <w:proofErr w:type="spellEnd"/>
      <w:r>
        <w:rPr>
          <w:b/>
          <w:color w:val="222222"/>
          <w:sz w:val="28"/>
          <w:szCs w:val="28"/>
        </w:rPr>
        <w:t xml:space="preserve"> С.К</w:t>
      </w:r>
    </w:p>
    <w:p w:rsidR="00AD553E" w:rsidRDefault="00AD553E" w:rsidP="00AD553E">
      <w:pPr>
        <w:pStyle w:val="a3"/>
        <w:shd w:val="clear" w:color="auto" w:fill="FEFEFE"/>
        <w:spacing w:before="300" w:beforeAutospacing="0" w:after="300" w:afterAutospacing="0"/>
        <w:ind w:right="900"/>
        <w:jc w:val="center"/>
        <w:rPr>
          <w:b/>
          <w:color w:val="222222"/>
        </w:rPr>
      </w:pPr>
    </w:p>
    <w:p w:rsidR="00AD553E" w:rsidRDefault="00AD553E" w:rsidP="00AD553E">
      <w:pPr>
        <w:pStyle w:val="a3"/>
        <w:shd w:val="clear" w:color="auto" w:fill="FEFEFE"/>
        <w:spacing w:before="300" w:beforeAutospacing="0" w:after="300" w:afterAutospacing="0"/>
        <w:ind w:right="900"/>
        <w:jc w:val="center"/>
        <w:rPr>
          <w:b/>
          <w:color w:val="222222"/>
        </w:rPr>
      </w:pPr>
    </w:p>
    <w:p w:rsidR="00AD553E" w:rsidRDefault="00AD553E" w:rsidP="00AD553E">
      <w:pPr>
        <w:pStyle w:val="a3"/>
        <w:shd w:val="clear" w:color="auto" w:fill="FEFEFE"/>
        <w:spacing w:before="300" w:beforeAutospacing="0" w:after="300" w:afterAutospacing="0"/>
        <w:ind w:right="900"/>
        <w:jc w:val="center"/>
        <w:rPr>
          <w:b/>
          <w:color w:val="222222"/>
        </w:rPr>
      </w:pPr>
    </w:p>
    <w:p w:rsidR="00AD553E" w:rsidRDefault="00AD553E" w:rsidP="00AD553E">
      <w:pPr>
        <w:pStyle w:val="a3"/>
        <w:shd w:val="clear" w:color="auto" w:fill="FEFEFE"/>
        <w:spacing w:before="300" w:beforeAutospacing="0" w:after="300" w:afterAutospacing="0"/>
        <w:ind w:right="900"/>
        <w:jc w:val="center"/>
        <w:rPr>
          <w:b/>
          <w:color w:val="222222"/>
        </w:rPr>
      </w:pPr>
    </w:p>
    <w:p w:rsidR="00AD553E" w:rsidRPr="00AD553E" w:rsidRDefault="00AD553E" w:rsidP="00AD553E">
      <w:pPr>
        <w:pStyle w:val="a3"/>
        <w:shd w:val="clear" w:color="auto" w:fill="FEFEFE"/>
        <w:spacing w:before="300" w:beforeAutospacing="0" w:after="300" w:afterAutospacing="0"/>
        <w:ind w:right="900"/>
        <w:jc w:val="center"/>
        <w:rPr>
          <w:b/>
          <w:color w:val="222222"/>
        </w:rPr>
      </w:pPr>
      <w:r w:rsidRPr="00AD553E">
        <w:rPr>
          <w:b/>
          <w:color w:val="222222"/>
        </w:rPr>
        <w:t>г. Новый Уренгой 2021.</w:t>
      </w:r>
    </w:p>
    <w:p w:rsidR="00AD553E" w:rsidRDefault="00AD553E" w:rsidP="00AD553E">
      <w:pPr>
        <w:pStyle w:val="a3"/>
        <w:shd w:val="clear" w:color="auto" w:fill="FEFEFE"/>
        <w:spacing w:before="300" w:beforeAutospacing="0" w:after="300" w:afterAutospacing="0"/>
        <w:ind w:right="900"/>
        <w:rPr>
          <w:b/>
          <w:color w:val="222222"/>
          <w:sz w:val="28"/>
          <w:szCs w:val="28"/>
        </w:rPr>
      </w:pPr>
    </w:p>
    <w:p w:rsidR="00AD553E" w:rsidRDefault="00AD553E" w:rsidP="00AD553E">
      <w:pPr>
        <w:pStyle w:val="a3"/>
        <w:shd w:val="clear" w:color="auto" w:fill="FEFEFE"/>
        <w:spacing w:before="300" w:beforeAutospacing="0" w:after="300" w:afterAutospacing="0"/>
        <w:ind w:right="900"/>
        <w:rPr>
          <w:b/>
          <w:color w:val="222222"/>
          <w:sz w:val="28"/>
          <w:szCs w:val="28"/>
        </w:rPr>
      </w:pPr>
    </w:p>
    <w:p w:rsidR="00AB0AA8" w:rsidRPr="00FC1141" w:rsidRDefault="00AB0AA8" w:rsidP="00AB0AA8">
      <w:pPr>
        <w:pStyle w:val="a3"/>
        <w:shd w:val="clear" w:color="auto" w:fill="FEFEFE"/>
        <w:spacing w:before="300" w:beforeAutospacing="0" w:after="300" w:afterAutospacing="0"/>
        <w:ind w:right="900"/>
        <w:jc w:val="center"/>
        <w:rPr>
          <w:b/>
          <w:color w:val="222222"/>
          <w:sz w:val="28"/>
          <w:szCs w:val="28"/>
        </w:rPr>
      </w:pPr>
      <w:r w:rsidRPr="00FC1141">
        <w:rPr>
          <w:b/>
          <w:color w:val="222222"/>
          <w:sz w:val="28"/>
          <w:szCs w:val="28"/>
        </w:rPr>
        <w:t>Сенсорно –моторное развитие детей раннего возраста</w:t>
      </w:r>
      <w:r w:rsidR="007F6ECA" w:rsidRPr="00FC1141">
        <w:rPr>
          <w:b/>
          <w:color w:val="222222"/>
          <w:sz w:val="28"/>
          <w:szCs w:val="28"/>
        </w:rPr>
        <w:t>.</w:t>
      </w:r>
    </w:p>
    <w:p w:rsidR="007F6ECA" w:rsidRPr="00FC1141" w:rsidRDefault="007F6ECA" w:rsidP="007F6ECA">
      <w:pPr>
        <w:jc w:val="both"/>
        <w:rPr>
          <w:rFonts w:ascii="Times New Roman" w:hAnsi="Times New Roman" w:cs="Times New Roman"/>
          <w:sz w:val="28"/>
          <w:szCs w:val="28"/>
        </w:rPr>
      </w:pPr>
      <w:r w:rsidRPr="00FC1141">
        <w:rPr>
          <w:rFonts w:ascii="Times New Roman" w:hAnsi="Times New Roman" w:cs="Times New Roman"/>
          <w:sz w:val="28"/>
          <w:szCs w:val="28"/>
        </w:rPr>
        <w:t>О мелкой моторике в последнее время написано немало книг и пособий. И это не случайно.</w:t>
      </w:r>
    </w:p>
    <w:p w:rsidR="00FC1141" w:rsidRPr="00FC1141" w:rsidRDefault="007F6ECA" w:rsidP="00FC114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C1141">
        <w:rPr>
          <w:rFonts w:ascii="Times New Roman" w:hAnsi="Times New Roman" w:cs="Times New Roman"/>
          <w:sz w:val="28"/>
          <w:szCs w:val="28"/>
        </w:rPr>
        <w:t xml:space="preserve">Учёные пришли к выводу, что формирование устной речи ребёнка начинается тогда, когда движения пальцев рук достигают достаточной точности. Другими словами, формирование речи совершается под влиянием импульсов, идущих от рук. Это важно и при своевременном речевом развитии, и – особенно – в тех случаях, когда это развитие нарушено. Кроме того, доказано, что и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Несовершенство тонкой двигательной координации кистей и пальцев рук затрудняет овладение письмом и рядом других учебных навыков. </w:t>
      </w:r>
    </w:p>
    <w:p w:rsidR="00FC1141" w:rsidRPr="00BD3F9A" w:rsidRDefault="00FC1141" w:rsidP="00FC11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работаю</w:t>
      </w:r>
      <w:proofErr w:type="gramEnd"/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 </w:t>
      </w:r>
      <w:r w:rsidRPr="00BD3F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раннего возраста </w:t>
      </w:r>
      <w:r w:rsidRPr="00BD3F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2 до 3 лет)</w:t>
      </w: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проблеме недостаточного </w:t>
      </w:r>
      <w:r w:rsidRPr="00BD3F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сенсорных</w:t>
      </w: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навыков у младших дошкольников.</w:t>
      </w:r>
    </w:p>
    <w:p w:rsidR="00FC1141" w:rsidRPr="00BD3F9A" w:rsidRDefault="00FC1141" w:rsidP="00FC11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F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Ранний возраст</w:t>
      </w: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самое благоприятное время для </w:t>
      </w:r>
      <w:r w:rsidRPr="00BD3F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воспитания</w:t>
      </w: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которого невозможно нормальное формирование умственных способностей ребёнка.</w:t>
      </w:r>
    </w:p>
    <w:p w:rsidR="00FC1141" w:rsidRPr="00BD3F9A" w:rsidRDefault="00FC1141" w:rsidP="00FC11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Педагогический процесс в детском дошкольном учреждении необходимо строить, учитывая </w:t>
      </w:r>
      <w:r w:rsidRPr="00BD3F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возрастные</w:t>
      </w: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индивидуальные особенности ребёнка, его склонность к игре. Игры имеют большое значение в удовлетворении познавательных потребностей и интересов </w:t>
      </w:r>
      <w:r w:rsidRPr="00BD3F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сенсорном воспитании</w:t>
      </w: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D3F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упорядочивает не только поведение ребёнка, но и его внутреннюю жизнь, помогает понять себя, своё отношение к миру. Это практически единственная область, где он может проявить инициативу и творческую активность. И в это же время именно в игре ребёнок учится контролировать и оценивать себя, понимать, что делает и учиться действовать правильно.</w:t>
      </w:r>
    </w:p>
    <w:p w:rsidR="00FC1141" w:rsidRPr="00BD3F9A" w:rsidRDefault="00FC1141" w:rsidP="00FC11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больше дети познают, тем богаче их </w:t>
      </w:r>
      <w:r w:rsidRPr="00BD3F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сенсорный опыт</w:t>
      </w: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легче и проще им будет </w:t>
      </w:r>
      <w:r w:rsidRPr="00BD3F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моторику</w:t>
      </w: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всё это позволит легче учиться. Чтобы легко учиться и на высоком уровне определять форму предмета, его объём и размер, у ребёнка должны быть хорошо </w:t>
      </w:r>
      <w:r w:rsidRPr="00BD3F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развиты </w:t>
      </w:r>
      <w:proofErr w:type="spellStart"/>
      <w:r w:rsidRPr="00BD3F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окологлазные</w:t>
      </w:r>
      <w:proofErr w:type="spellEnd"/>
      <w:r w:rsidRPr="00BD3F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мышцы</w:t>
      </w: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помогающие двигаться глазам, а </w:t>
      </w:r>
      <w:proofErr w:type="gramStart"/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мышцы шеи, помогающие ей быть не подвижной или по желанию поворачиваться в разные стороны, и скоординированы мышцы обеих рук. Чтобы познакомиться с каким-нибудь предметом,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его нужно изучить</w:t>
      </w: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трогать руками, сжимать, гладить, то есть совершать какие-либо моторные действия.</w:t>
      </w:r>
    </w:p>
    <w:p w:rsidR="00FC1141" w:rsidRPr="00BD3F9A" w:rsidRDefault="00FC1141" w:rsidP="00FC11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Что бы взять предмет одной рукой, малыш должен быть уже </w:t>
      </w:r>
      <w:proofErr w:type="spellStart"/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моторно</w:t>
      </w:r>
      <w:proofErr w:type="spellEnd"/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 к этому. Если он не может схватить этот предмет, то не сможет ощутить его. Значит, если мы научим руки ребенка быть ловкими и умелыми, то он сможет многое познать с их помощью. И чем раньше мы дадим в его руки новые, неизученные предметы, тем быстрее и лучше разовьются его </w:t>
      </w:r>
      <w:r w:rsidRPr="00BD3F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 - моторные навыки</w:t>
      </w: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5F7B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слайд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Уважаемые коллеги, хочу предложить к вашему вниманию работу по </w:t>
      </w:r>
      <w:r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сенсорному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развитию детей раннего возраст</w:t>
      </w:r>
      <w:r w:rsidR="00D15F7B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через проектную деятельность. </w:t>
      </w:r>
    </w:p>
    <w:p w:rsidR="00BA5BF9" w:rsidRPr="00FC1141" w:rsidRDefault="00D15F7B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BA5BF9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ема проекта </w:t>
      </w:r>
      <w:r w:rsidR="00BA5BF9" w:rsidRPr="00FC11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A5BF9" w:rsidRPr="00FC11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Волшебный мир </w:t>
      </w:r>
      <w:proofErr w:type="spellStart"/>
      <w:r w:rsidR="00BA5BF9" w:rsidRPr="00FC11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сенсорики</w:t>
      </w:r>
      <w:proofErr w:type="spellEnd"/>
      <w:r w:rsidR="00BA5BF9" w:rsidRPr="00FC11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A5BF9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слайд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15F7B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ладший дошкольный возраст – самое благоприятное время для </w:t>
      </w:r>
      <w:r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и для накопления представлений об окружающем мире.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Успешность </w:t>
      </w:r>
      <w:r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восприятие в значительной степени зависит от уровня развития детей, то есть насколько совершенно ребёнок слышит, видит, осязает окружающее.</w:t>
      </w:r>
    </w:p>
    <w:p w:rsidR="00BA5BF9" w:rsidRPr="00FC1141" w:rsidRDefault="00BA5BF9" w:rsidP="00BA5B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3слайд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Целю проекта является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 </w:t>
      </w:r>
      <w:r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сенсорных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способностей у детей младшего дошкольного возраста через дидактические игры.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4 слайд Задачами проекта </w:t>
      </w:r>
      <w:proofErr w:type="gramStart"/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является 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BA5BF9" w:rsidRPr="00FC1141" w:rsidRDefault="00BA5BF9" w:rsidP="00BA5B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любознательность, стремление к познанию, самостоятельность.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Определить уровень </w:t>
      </w:r>
      <w:r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развития детей младшего дошкольного возраста.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Подобрать и систематизировать материал по развитию </w:t>
      </w:r>
      <w:r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сенсорных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способностей у детей младшего дошкольного возраста через дидактические игры в соответствии с возрастными и индивидуальными возможностями.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Формировать </w:t>
      </w:r>
      <w:r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сенсорные</w:t>
      </w:r>
      <w:r w:rsidR="00D15F7B"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представления детей 2</w:t>
      </w:r>
      <w:r w:rsidR="00D15F7B"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-3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лет о внешних свойствах предметов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 форме, цвете, величине.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Изготовить игры и пособия на развитие </w:t>
      </w:r>
      <w:r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сенсорных навыков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Взаимодействовать с родителями в процессе формирования у детей </w:t>
      </w:r>
      <w:r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сенсорных способностей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5BF9" w:rsidRPr="00FC1141" w:rsidRDefault="00BA5BF9" w:rsidP="00BA5B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слайд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 проекта является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5BF9" w:rsidRPr="00FC1141" w:rsidRDefault="00BA5BF9" w:rsidP="00BA5B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познавательно-игровой</w:t>
      </w:r>
    </w:p>
    <w:p w:rsidR="00BA5BF9" w:rsidRPr="00FC1141" w:rsidRDefault="00BA5BF9" w:rsidP="00BA5B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краткосрочный – 2 недели.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Участники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родители, педагоги.</w:t>
      </w:r>
    </w:p>
    <w:p w:rsidR="00BA5BF9" w:rsidRPr="00FC1141" w:rsidRDefault="00BA5BF9" w:rsidP="00BA5B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проекта в противоречии между необходимостью развития дошкольников и недостаточной методической базой.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 слайд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15F7B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первом этапе нашего проекта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организационном была изучена литература по данной теме, было проведено анкетирование и родительское собрание, чтобы по ближе познакомиться с семьями воспитанников и проблемой на данном этапе работы.</w:t>
      </w:r>
    </w:p>
    <w:p w:rsidR="00BA5BF9" w:rsidRPr="00FC1141" w:rsidRDefault="00BA5BF9" w:rsidP="00BA5B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решения поставленных задач нами был разработан план по использованию дидактических игр в процессе непосредственно образовательной деятельности, в режиме дня и в индивидуальной работе с малышами. Игры подбирались на развитие восприятия и формирования представлений о свойствах предметов.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 слайд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B1EFF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втором этапе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практическом.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развития тактильных ощущений использовались такие игры как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5BF9" w:rsidRPr="00FC1141" w:rsidRDefault="00BA5BF9" w:rsidP="008B1E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такой же»</w:t>
      </w:r>
      <w:r w:rsidRPr="00FC1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8B1EFF" w:rsidRPr="00FC1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этой игры формирование навыков сравнения, понятие симметричности предметов.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C114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Волшебная коробка</w:t>
      </w: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1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8B1EFF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 этой игры упражнять в умении открывать и закрывать коробочку; развивать мелкую моторику, координацию движений рук; создать радостное настроение от результата своей деятельности.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«Большой – </w:t>
      </w:r>
      <w:proofErr w:type="gramStart"/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маленький»</w:t>
      </w:r>
      <w:r w:rsidR="008B1EFF" w:rsidRPr="00FC11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этой игры побуждать детей сравнивать предметы по величине. Формировать умение выбирать предметы с ориентировкой на его величину.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8 слайд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Одной из задач </w:t>
      </w:r>
      <w:r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является развитие зрительного восприятия, которое делиться на восприятие цвета, формы и величины предметов.</w:t>
      </w:r>
    </w:p>
    <w:p w:rsidR="008B1EFF" w:rsidRPr="00FC1141" w:rsidRDefault="008B1EFF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световосприятия мы использовали игры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«Открой коробку»</w:t>
      </w:r>
      <w:r w:rsidRPr="00FC1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1EFF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этой игры развитие мелкой моторики, обогащать </w:t>
      </w:r>
      <w:r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сенсорный опыт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включать в процесс ознакомления с предметами движения рук по предмету.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«Укрась ёлочку</w:t>
      </w:r>
      <w:r w:rsidRPr="00FC11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B1EFF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этой игры формирование у детей </w:t>
      </w:r>
      <w:r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сенсорных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о цвете и форме.</w:t>
      </w:r>
    </w:p>
    <w:p w:rsidR="008B1EFF" w:rsidRPr="00FC1141" w:rsidRDefault="008B1EFF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9 слайд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аквариум для рыбки»</w:t>
      </w:r>
      <w:r w:rsidRPr="00FC1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1EFF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этой игры продолжать обогащать опыт детей при действии с предметами различной величины и цвета </w:t>
      </w:r>
      <w:r w:rsidRPr="00FC11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(желтый, синий, зеленый, красный)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«Поставь цветы в вазу»</w:t>
      </w:r>
      <w:r w:rsidRPr="00FC1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1EFF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этой игры упражнять в умении располагать предметы в пространстве </w:t>
      </w:r>
      <w:r w:rsidRPr="00FC11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(край, середина)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10 слайд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же мы использовали игры на развитие слуха, осязания и обоняния.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на чём играю?»</w:t>
      </w:r>
      <w:r w:rsidRPr="00FC1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 этой игры побуждать детей различать по тембру звучание детских музыкально-шумовых инструментов.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«Кто что услышит?»</w:t>
      </w:r>
      <w:r w:rsidRPr="00FC1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 этой игры развитие слухового внимания, памяти, мышления.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11 слайд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B1EFF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развития мелкой моторики использовались такие игры как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«Закрути лучик у солнышка»</w:t>
      </w:r>
      <w:r w:rsidRPr="00FC1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 этой игры побуждать детей закручивать и раскручивать лучик </w:t>
      </w:r>
      <w:r w:rsidRPr="00FC11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(ленту)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«Мягкий конструктор</w:t>
      </w:r>
      <w:r w:rsidRPr="00FC11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B1EFF"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о форме и цвете.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прицепки»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 игры побуждать детей подбирать нужные прищепки одного цвета.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12 слайд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«Нанизывание бус на верёвку»</w:t>
      </w:r>
      <w:r w:rsidRPr="00FC1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 игры продолжать побуждать детей нанизывать </w:t>
      </w:r>
      <w:r w:rsidRPr="00FC11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«бусы»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шнурок,</w:t>
      </w:r>
      <w:r w:rsidR="008B1EFF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различать основные цвета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красный, жёлтый, зелёный и синий.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«Весёлые шнуровки»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«Объёмные шнуровки с косыми</w:t>
      </w:r>
      <w:r w:rsidRPr="00FC11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отверстиями»</w:t>
      </w:r>
      <w:r w:rsidRPr="00FC1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шнуровки развивают координацию движения рук, усидчивость, терпение.</w:t>
      </w:r>
    </w:p>
    <w:p w:rsidR="008B1EFF" w:rsidRPr="00FC1141" w:rsidRDefault="008B1EFF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13 слайд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B1EFF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развития осязания мы с детьми играли в игры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«Тактильная коробка»</w:t>
      </w:r>
      <w:r w:rsidRPr="00FC1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 игры все предметы, находящиеся в коробке, дети исследуют руками. Это помогает детям, используя прикосновения, познавать окружающий мир.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«Сюрприз»</w:t>
      </w:r>
      <w:r w:rsidRPr="00FC1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 игры обогащать </w:t>
      </w:r>
      <w:r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сенсорные ощущения детей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создать радостное настроение от нахождения </w:t>
      </w:r>
      <w:r w:rsidRPr="00FC11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«сюрприза»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B1EFF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познакомить с формой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круг, квадрат, треугольник, развивать мелкую моторику.</w:t>
      </w:r>
    </w:p>
    <w:p w:rsidR="008B1EFF" w:rsidRPr="00FC1141" w:rsidRDefault="008B1EFF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14 слайд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же в рамках проекта проводилась работа с родителями. Для них была проведена консультация </w:t>
      </w: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«Дидактические игры на развитие </w:t>
      </w:r>
      <w:r w:rsidRPr="00FC114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сенсорных способностей</w:t>
      </w:r>
      <w:r w:rsidRPr="00FC11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11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целью которого было познакомить родителей с различными дидактическими играми на развитие </w:t>
      </w:r>
      <w:r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сенсорных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способностей детей и способах их изготовления из подручных материалов.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15 слайд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результате реализации проекта группа была оснащена разными дидактическими играми для </w:t>
      </w:r>
      <w:r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развития детей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5BF9" w:rsidRPr="00FC1141" w:rsidRDefault="00FC1141" w:rsidP="00FC11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hAnsi="Times New Roman" w:cs="Times New Roman"/>
          <w:sz w:val="28"/>
          <w:szCs w:val="28"/>
        </w:rPr>
        <w:t xml:space="preserve">      </w:t>
      </w:r>
      <w:r w:rsidR="00BA5BF9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поняли, что </w:t>
      </w:r>
      <w:r w:rsidR="00BA5BF9"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сенсорным</w:t>
      </w:r>
      <w:r w:rsidR="00BA5BF9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развитием детей должны заниматься не только детский сад и педагоги, а и сами родители.</w:t>
      </w:r>
    </w:p>
    <w:p w:rsidR="00BA5BF9" w:rsidRPr="00FC1141" w:rsidRDefault="008B1EFF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16</w:t>
      </w:r>
      <w:r w:rsidR="00BA5BF9"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слайд</w:t>
      </w:r>
      <w:r w:rsidR="00BA5BF9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5BF9" w:rsidRPr="00FC1141" w:rsidRDefault="00BA5BF9" w:rsidP="00BA5B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ходе проекта были созданы условия, обеспечивающие эффективное использование дидактических игр;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детей вырос уровень знаний по </w:t>
      </w:r>
      <w:r w:rsidRPr="00FC1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сенсорному развитию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A5BF9" w:rsidRPr="00FC1141" w:rsidRDefault="00BA5BF9" w:rsidP="008B1E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Родители получили методические рекомендации по созданию условий проведения дидактических игр, консультации по приобретению и изготовлению дидактических игр</w:t>
      </w:r>
      <w:r w:rsidR="008B1EFF"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своих детей.</w:t>
      </w:r>
    </w:p>
    <w:p w:rsidR="00BA5BF9" w:rsidRPr="00FC1141" w:rsidRDefault="00BA5BF9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18 слайд</w:t>
      </w:r>
      <w:r w:rsidRPr="00FC1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 конце своего проекта хочу сказать словами академика Алексея Васильевича Сухомлинского «Игра – это огромное,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</w:t>
      </w:r>
    </w:p>
    <w:p w:rsidR="00FC1141" w:rsidRPr="00BD3F9A" w:rsidRDefault="00FC1141" w:rsidP="00FC11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результате проделанной работы пришла к заключению, что целенаправленная, систематическая и планомерная работа по </w:t>
      </w:r>
      <w:r w:rsidRPr="00BD3F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сенсорному развитию и развитию</w:t>
      </w: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рук у </w:t>
      </w:r>
      <w:r w:rsidRPr="00BD3F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раннего возраста</w:t>
      </w:r>
      <w:r w:rsidRPr="00BD3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формированию интеллектуальных способностей, полноценного восприятия окружающего мира, также положительно влияет на речевые зоны коры головного мозга. А самое главное – способствует сохранению физического и психического здоровья ребенка.</w:t>
      </w:r>
    </w:p>
    <w:p w:rsidR="00FC1141" w:rsidRPr="00FC1141" w:rsidRDefault="00FC1141" w:rsidP="00BA5B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1DE7" w:rsidRPr="008B1EFF" w:rsidRDefault="00541DE7">
      <w:pPr>
        <w:rPr>
          <w:rFonts w:ascii="Times New Roman" w:hAnsi="Times New Roman" w:cs="Times New Roman"/>
          <w:sz w:val="36"/>
          <w:szCs w:val="36"/>
        </w:rPr>
      </w:pPr>
    </w:p>
    <w:sectPr w:rsidR="00541DE7" w:rsidRPr="008B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EA"/>
    <w:rsid w:val="000503EA"/>
    <w:rsid w:val="000B300A"/>
    <w:rsid w:val="001046A5"/>
    <w:rsid w:val="00541DE7"/>
    <w:rsid w:val="007F6ECA"/>
    <w:rsid w:val="008B1EFF"/>
    <w:rsid w:val="00AB0AA8"/>
    <w:rsid w:val="00AD553E"/>
    <w:rsid w:val="00BA5BF9"/>
    <w:rsid w:val="00C02CEA"/>
    <w:rsid w:val="00D15F7B"/>
    <w:rsid w:val="00ED7386"/>
    <w:rsid w:val="00FC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23DC"/>
  <w15:chartTrackingRefBased/>
  <w15:docId w15:val="{0F7B03ED-DD46-4B0A-857E-B43057E8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2021-01-19T07:07:00Z</cp:lastPrinted>
  <dcterms:created xsi:type="dcterms:W3CDTF">2021-01-14T04:16:00Z</dcterms:created>
  <dcterms:modified xsi:type="dcterms:W3CDTF">2021-01-19T07:11:00Z</dcterms:modified>
</cp:coreProperties>
</file>