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B5B" w:rsidRDefault="00E95B5B" w:rsidP="00E9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Министерство образования и науки Республики Калмыкия</w:t>
      </w:r>
    </w:p>
    <w:p w:rsidR="00E95B5B" w:rsidRDefault="00E95B5B" w:rsidP="00E9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661F4">
        <w:rPr>
          <w:rFonts w:ascii="Times New Roman" w:hAnsi="Times New Roman" w:cs="Times New Roman"/>
          <w:sz w:val="28"/>
          <w:szCs w:val="28"/>
        </w:rPr>
        <w:t>Муниципальное казённое общеобразовательное  учреждение</w:t>
      </w:r>
    </w:p>
    <w:p w:rsidR="008B02EF" w:rsidRDefault="00E95B5B" w:rsidP="00E95B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661F4">
        <w:rPr>
          <w:rFonts w:ascii="Times New Roman" w:hAnsi="Times New Roman" w:cs="Times New Roman"/>
          <w:sz w:val="28"/>
          <w:szCs w:val="28"/>
        </w:rPr>
        <w:t>«Чапаевская средняя общеобразовательная школа»</w:t>
      </w:r>
    </w:p>
    <w:p w:rsidR="008B02EF" w:rsidRPr="00CF2347" w:rsidRDefault="008B02EF" w:rsidP="002F5F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5E44" w:rsidRPr="00CF2347" w:rsidRDefault="00895E44" w:rsidP="002F5F03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</w:p>
    <w:p w:rsidR="00895E44" w:rsidRDefault="008B02EF" w:rsidP="002F5F03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Исследовательская работа</w:t>
      </w:r>
    </w:p>
    <w:p w:rsidR="0038440F" w:rsidRPr="002C0479" w:rsidRDefault="002C0479" w:rsidP="002C0479">
      <w:pPr>
        <w:spacing w:line="360" w:lineRule="auto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  <w:r w:rsidR="00FB0486">
        <w:rPr>
          <w:sz w:val="36"/>
          <w:szCs w:val="36"/>
        </w:rPr>
        <w:t xml:space="preserve">  </w:t>
      </w:r>
      <w:r w:rsidR="0038440F" w:rsidRPr="002C0479">
        <w:rPr>
          <w:rFonts w:ascii="Times New Roman" w:hAnsi="Times New Roman" w:cs="Times New Roman"/>
          <w:b/>
          <w:sz w:val="36"/>
          <w:szCs w:val="36"/>
        </w:rPr>
        <w:t>Тема работы: «</w:t>
      </w:r>
      <w:r w:rsidR="00FB0486" w:rsidRPr="002C047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FB0486" w:rsidRPr="002C0479">
        <w:rPr>
          <w:rFonts w:ascii="Times New Roman" w:hAnsi="Times New Roman" w:cs="Times New Roman"/>
          <w:b/>
          <w:sz w:val="36"/>
          <w:szCs w:val="36"/>
        </w:rPr>
        <w:t>Энергоаудит</w:t>
      </w:r>
      <w:proofErr w:type="spellEnd"/>
      <w:r w:rsidR="00FB0486" w:rsidRPr="002C047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38440F" w:rsidRPr="002C0479">
        <w:rPr>
          <w:rFonts w:ascii="Times New Roman" w:hAnsi="Times New Roman" w:cs="Times New Roman"/>
          <w:b/>
          <w:sz w:val="36"/>
          <w:szCs w:val="36"/>
        </w:rPr>
        <w:t>»</w:t>
      </w:r>
    </w:p>
    <w:p w:rsidR="00102A50" w:rsidRPr="002C0479" w:rsidRDefault="002C0479" w:rsidP="00102A50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            </w:t>
      </w:r>
      <w:r w:rsidRPr="002C0479">
        <w:rPr>
          <w:i/>
          <w:sz w:val="36"/>
          <w:szCs w:val="36"/>
        </w:rPr>
        <w:t>Номинация: физика</w:t>
      </w:r>
    </w:p>
    <w:p w:rsidR="0038440F" w:rsidRPr="00102A50" w:rsidRDefault="0038440F" w:rsidP="0038440F">
      <w:pPr>
        <w:rPr>
          <w:rFonts w:ascii="Times New Roman" w:hAnsi="Times New Roman" w:cs="Times New Roman"/>
          <w:sz w:val="28"/>
          <w:szCs w:val="28"/>
        </w:rPr>
      </w:pPr>
    </w:p>
    <w:p w:rsidR="00102A50" w:rsidRPr="00102A50" w:rsidRDefault="00102A50" w:rsidP="0038440F">
      <w:pPr>
        <w:rPr>
          <w:rFonts w:ascii="Times New Roman" w:hAnsi="Times New Roman" w:cs="Times New Roman"/>
          <w:sz w:val="28"/>
          <w:szCs w:val="28"/>
        </w:rPr>
      </w:pPr>
    </w:p>
    <w:p w:rsidR="00CF2347" w:rsidRPr="00102A50" w:rsidRDefault="00CF2347" w:rsidP="00CF2347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92B4B" w:rsidRPr="00102A50" w:rsidRDefault="00D92B4B" w:rsidP="00CF2347">
      <w:pPr>
        <w:tabs>
          <w:tab w:val="left" w:pos="3855"/>
        </w:tabs>
        <w:rPr>
          <w:sz w:val="28"/>
          <w:szCs w:val="28"/>
        </w:rPr>
      </w:pPr>
    </w:p>
    <w:p w:rsidR="00CF2347" w:rsidRPr="00102A50" w:rsidRDefault="00D92B4B" w:rsidP="00FB0486">
      <w:pPr>
        <w:tabs>
          <w:tab w:val="left" w:pos="38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02A50">
        <w:rPr>
          <w:rFonts w:ascii="Times New Roman" w:hAnsi="Times New Roman" w:cs="Times New Roman"/>
          <w:sz w:val="28"/>
          <w:szCs w:val="28"/>
        </w:rPr>
        <w:br w:type="textWrapping" w:clear="all"/>
      </w: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003"/>
      </w:tblGrid>
      <w:tr w:rsidR="00CF2347" w:rsidRPr="00F13DE9" w:rsidTr="00D92B4B">
        <w:trPr>
          <w:trHeight w:val="1977"/>
        </w:trPr>
        <w:tc>
          <w:tcPr>
            <w:tcW w:w="5003" w:type="dxa"/>
          </w:tcPr>
          <w:p w:rsidR="00FB0486" w:rsidRDefault="00CF2347" w:rsidP="00FB0486">
            <w:pPr>
              <w:tabs>
                <w:tab w:val="left" w:pos="38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</w:t>
            </w:r>
            <w:r w:rsidRPr="00C812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ыполнила:</w:t>
            </w:r>
            <w:r w:rsidR="00FB0486">
              <w:rPr>
                <w:rFonts w:ascii="Times New Roman" w:hAnsi="Times New Roman" w:cs="Times New Roman"/>
                <w:sz w:val="24"/>
                <w:szCs w:val="24"/>
              </w:rPr>
              <w:t xml:space="preserve"> Иванова Полина,</w:t>
            </w:r>
          </w:p>
          <w:p w:rsidR="00CF2347" w:rsidRDefault="00FB0486" w:rsidP="00FB0486">
            <w:pPr>
              <w:tabs>
                <w:tab w:val="left" w:pos="38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ученица 9 класса</w:t>
            </w:r>
          </w:p>
          <w:p w:rsidR="00FB0486" w:rsidRDefault="00FB0486" w:rsidP="00FB0486">
            <w:pPr>
              <w:tabs>
                <w:tab w:val="left" w:pos="38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7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04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0479">
              <w:rPr>
                <w:rFonts w:ascii="Times New Roman" w:hAnsi="Times New Roman" w:cs="Times New Roman"/>
                <w:sz w:val="24"/>
                <w:szCs w:val="24"/>
              </w:rPr>
              <w:t>Маслий</w:t>
            </w:r>
            <w:proofErr w:type="spellEnd"/>
            <w:r w:rsidR="002C0479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</w:t>
            </w:r>
          </w:p>
          <w:p w:rsidR="008B02EF" w:rsidRPr="00C81230" w:rsidRDefault="002C0479" w:rsidP="00FB0486">
            <w:pPr>
              <w:tabs>
                <w:tab w:val="left" w:pos="3855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="008B02EF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CF2347" w:rsidRPr="00F13DE9" w:rsidTr="00D92B4B">
        <w:trPr>
          <w:trHeight w:val="80"/>
        </w:trPr>
        <w:tc>
          <w:tcPr>
            <w:tcW w:w="5003" w:type="dxa"/>
          </w:tcPr>
          <w:p w:rsidR="00CF2347" w:rsidRPr="00F13DE9" w:rsidRDefault="00CF2347" w:rsidP="00D92B4B">
            <w:pPr>
              <w:tabs>
                <w:tab w:val="left" w:pos="3855"/>
              </w:tabs>
              <w:spacing w:after="0" w:line="240" w:lineRule="auto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D92B4B" w:rsidRDefault="00D92B4B" w:rsidP="00CF2347">
      <w:pPr>
        <w:tabs>
          <w:tab w:val="left" w:pos="3855"/>
        </w:tabs>
        <w:jc w:val="center"/>
        <w:rPr>
          <w:sz w:val="28"/>
          <w:szCs w:val="28"/>
        </w:rPr>
      </w:pPr>
    </w:p>
    <w:p w:rsidR="0038440F" w:rsidRDefault="00D92B4B" w:rsidP="0038440F">
      <w:pPr>
        <w:tabs>
          <w:tab w:val="left" w:pos="495"/>
          <w:tab w:val="left" w:pos="3855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br w:type="textWrapping" w:clear="all"/>
      </w:r>
    </w:p>
    <w:p w:rsidR="00102A50" w:rsidRDefault="0038440F" w:rsidP="0038440F">
      <w:pPr>
        <w:tabs>
          <w:tab w:val="left" w:pos="495"/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</w:t>
      </w:r>
      <w:r w:rsidR="00017865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5473065</wp:posOffset>
                </wp:positionH>
                <wp:positionV relativeFrom="paragraph">
                  <wp:posOffset>54610</wp:posOffset>
                </wp:positionV>
                <wp:extent cx="666750" cy="579755"/>
                <wp:effectExtent l="9525" t="6985" r="9525" b="13335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579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430.95pt;margin-top:4.3pt;width:52.5pt;height:45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" strokecolor="white"/>
            </w:pict>
          </mc:Fallback>
        </mc:AlternateContent>
      </w:r>
      <w:r w:rsidR="00E95B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02EF" w:rsidRDefault="00102A50" w:rsidP="0038440F">
      <w:pPr>
        <w:tabs>
          <w:tab w:val="left" w:pos="495"/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8B02EF">
        <w:rPr>
          <w:rFonts w:ascii="Times New Roman" w:hAnsi="Times New Roman" w:cs="Times New Roman"/>
          <w:sz w:val="24"/>
          <w:szCs w:val="24"/>
        </w:rPr>
        <w:t xml:space="preserve">  </w:t>
      </w:r>
      <w:r w:rsidR="0038440F">
        <w:rPr>
          <w:rFonts w:ascii="Times New Roman" w:hAnsi="Times New Roman" w:cs="Times New Roman"/>
          <w:sz w:val="24"/>
          <w:szCs w:val="24"/>
        </w:rPr>
        <w:t xml:space="preserve"> </w:t>
      </w:r>
      <w:r w:rsidR="008B02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2C0479" w:rsidRDefault="008B02EF" w:rsidP="0038440F">
      <w:pPr>
        <w:tabs>
          <w:tab w:val="left" w:pos="495"/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2C0479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C0479" w:rsidRDefault="002C0479" w:rsidP="0038440F">
      <w:pPr>
        <w:tabs>
          <w:tab w:val="left" w:pos="495"/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2C0479" w:rsidRDefault="002C0479" w:rsidP="0038440F">
      <w:pPr>
        <w:tabs>
          <w:tab w:val="left" w:pos="495"/>
          <w:tab w:val="left" w:pos="3855"/>
        </w:tabs>
        <w:rPr>
          <w:rFonts w:ascii="Times New Roman" w:hAnsi="Times New Roman" w:cs="Times New Roman"/>
          <w:sz w:val="24"/>
          <w:szCs w:val="24"/>
        </w:rPr>
      </w:pPr>
    </w:p>
    <w:p w:rsidR="00CF2347" w:rsidRPr="00A76A1D" w:rsidRDefault="002C0479" w:rsidP="0038440F">
      <w:pPr>
        <w:tabs>
          <w:tab w:val="left" w:pos="495"/>
          <w:tab w:val="left" w:pos="38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с Чапаевское </w:t>
      </w:r>
    </w:p>
    <w:p w:rsidR="00102A50" w:rsidRDefault="00CF2347" w:rsidP="00895E44">
      <w:pPr>
        <w:tabs>
          <w:tab w:val="left" w:pos="138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      </w:t>
      </w:r>
      <w:r w:rsidR="00E95B5B">
        <w:rPr>
          <w:rFonts w:ascii="Times New Roman" w:hAnsi="Times New Roman" w:cs="Times New Roman"/>
          <w:b/>
          <w:sz w:val="36"/>
          <w:szCs w:val="36"/>
        </w:rPr>
        <w:t xml:space="preserve">                               </w:t>
      </w:r>
    </w:p>
    <w:p w:rsidR="00895E44" w:rsidRPr="002C0479" w:rsidRDefault="00102A50" w:rsidP="00895E44">
      <w:pPr>
        <w:tabs>
          <w:tab w:val="left" w:pos="1380"/>
        </w:tabs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</w:t>
      </w:r>
      <w:bookmarkStart w:id="0" w:name="_GoBack"/>
      <w:bookmarkEnd w:id="0"/>
      <w:r w:rsidR="00895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5E44" w:rsidRPr="00E03B15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95E44" w:rsidRDefault="00895E44" w:rsidP="0024021F">
      <w:pPr>
        <w:tabs>
          <w:tab w:val="left" w:pos="1380"/>
        </w:tabs>
        <w:ind w:left="360"/>
        <w:rPr>
          <w:rFonts w:ascii="Times New Roman" w:hAnsi="Times New Roman" w:cs="Times New Roman"/>
          <w:sz w:val="28"/>
          <w:szCs w:val="28"/>
        </w:rPr>
      </w:pPr>
      <w:r w:rsidRPr="00E03B15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24021F" w:rsidRPr="0024021F" w:rsidRDefault="00FC1B02" w:rsidP="0024021F">
      <w:pPr>
        <w:pStyle w:val="a4"/>
        <w:numPr>
          <w:ilvl w:val="0"/>
          <w:numId w:val="10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объекта обследовани</w:t>
      </w:r>
      <w:r w:rsidR="00FB0486">
        <w:rPr>
          <w:rFonts w:ascii="Times New Roman" w:hAnsi="Times New Roman" w:cs="Times New Roman"/>
          <w:sz w:val="28"/>
          <w:szCs w:val="28"/>
        </w:rPr>
        <w:t xml:space="preserve">я  </w:t>
      </w:r>
    </w:p>
    <w:p w:rsidR="00895E44" w:rsidRPr="0024021F" w:rsidRDefault="00895E44" w:rsidP="0024021F">
      <w:pPr>
        <w:pStyle w:val="a4"/>
        <w:numPr>
          <w:ilvl w:val="0"/>
          <w:numId w:val="10"/>
        </w:num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24021F">
        <w:rPr>
          <w:rFonts w:ascii="Times New Roman" w:hAnsi="Times New Roman" w:cs="Times New Roman"/>
          <w:sz w:val="28"/>
          <w:szCs w:val="28"/>
        </w:rPr>
        <w:t xml:space="preserve">Анализ </w:t>
      </w:r>
      <w:r w:rsidR="00DB5587" w:rsidRPr="0024021F">
        <w:rPr>
          <w:rFonts w:ascii="Times New Roman" w:hAnsi="Times New Roman" w:cs="Times New Roman"/>
          <w:sz w:val="28"/>
          <w:szCs w:val="28"/>
        </w:rPr>
        <w:t xml:space="preserve"> и расчет </w:t>
      </w:r>
      <w:proofErr w:type="spellStart"/>
      <w:r w:rsidR="00FB0486">
        <w:rPr>
          <w:rFonts w:ascii="Times New Roman" w:hAnsi="Times New Roman" w:cs="Times New Roman"/>
          <w:sz w:val="28"/>
          <w:szCs w:val="28"/>
        </w:rPr>
        <w:t>теплопотерь</w:t>
      </w:r>
      <w:proofErr w:type="spellEnd"/>
      <w:r w:rsidR="00FB048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895E44" w:rsidRPr="00E03B15" w:rsidRDefault="0024021F" w:rsidP="00895E44">
      <w:pPr>
        <w:pStyle w:val="a4"/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5E44" w:rsidRPr="00E03B15">
        <w:rPr>
          <w:rFonts w:ascii="Times New Roman" w:hAnsi="Times New Roman" w:cs="Times New Roman"/>
          <w:sz w:val="28"/>
          <w:szCs w:val="28"/>
        </w:rPr>
        <w:t>.1  Потери тепла зданием. Теплопроводно</w:t>
      </w:r>
      <w:r w:rsidR="00FB0486">
        <w:rPr>
          <w:rFonts w:ascii="Times New Roman" w:hAnsi="Times New Roman" w:cs="Times New Roman"/>
          <w:sz w:val="28"/>
          <w:szCs w:val="28"/>
        </w:rPr>
        <w:t xml:space="preserve">сть  </w:t>
      </w:r>
    </w:p>
    <w:p w:rsidR="00895E44" w:rsidRPr="00E03B15" w:rsidRDefault="0024021F" w:rsidP="00895E44">
      <w:pPr>
        <w:pStyle w:val="a4"/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5E44" w:rsidRPr="00E03B15">
        <w:rPr>
          <w:rFonts w:ascii="Times New Roman" w:hAnsi="Times New Roman" w:cs="Times New Roman"/>
          <w:sz w:val="28"/>
          <w:szCs w:val="28"/>
        </w:rPr>
        <w:t xml:space="preserve">.2  Потери тепла из-за сквозняков </w:t>
      </w:r>
      <w:r w:rsidR="00FB0486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95E44" w:rsidRPr="00E03B15" w:rsidRDefault="0024021F" w:rsidP="00895E44">
      <w:pPr>
        <w:pStyle w:val="a4"/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5E44">
        <w:rPr>
          <w:rFonts w:ascii="Times New Roman" w:hAnsi="Times New Roman" w:cs="Times New Roman"/>
          <w:sz w:val="28"/>
          <w:szCs w:val="28"/>
        </w:rPr>
        <w:t>.</w:t>
      </w:r>
      <w:r w:rsidR="00895E44" w:rsidRPr="00E03B15">
        <w:rPr>
          <w:rFonts w:ascii="Times New Roman" w:hAnsi="Times New Roman" w:cs="Times New Roman"/>
          <w:sz w:val="28"/>
          <w:szCs w:val="28"/>
        </w:rPr>
        <w:t>3  Потери энергии из-за систем</w:t>
      </w:r>
      <w:r w:rsidR="00FB0486">
        <w:rPr>
          <w:rFonts w:ascii="Times New Roman" w:hAnsi="Times New Roman" w:cs="Times New Roman"/>
          <w:sz w:val="28"/>
          <w:szCs w:val="28"/>
        </w:rPr>
        <w:t xml:space="preserve">ы освещения  </w:t>
      </w:r>
    </w:p>
    <w:p w:rsidR="00895E44" w:rsidRPr="00E03B15" w:rsidRDefault="0024021F" w:rsidP="00895E44">
      <w:pPr>
        <w:pStyle w:val="a4"/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5E44">
        <w:rPr>
          <w:rFonts w:ascii="Times New Roman" w:hAnsi="Times New Roman" w:cs="Times New Roman"/>
          <w:sz w:val="28"/>
          <w:szCs w:val="28"/>
        </w:rPr>
        <w:t>.4</w:t>
      </w:r>
      <w:r w:rsidR="00895E44" w:rsidRPr="00E03B15">
        <w:rPr>
          <w:rFonts w:ascii="Times New Roman" w:hAnsi="Times New Roman" w:cs="Times New Roman"/>
          <w:sz w:val="28"/>
          <w:szCs w:val="28"/>
        </w:rPr>
        <w:t xml:space="preserve">  Потери энергии из-за человеческого ф</w:t>
      </w:r>
      <w:r w:rsidR="00FB0486">
        <w:rPr>
          <w:rFonts w:ascii="Times New Roman" w:hAnsi="Times New Roman" w:cs="Times New Roman"/>
          <w:sz w:val="28"/>
          <w:szCs w:val="28"/>
        </w:rPr>
        <w:t xml:space="preserve">актора  </w:t>
      </w:r>
    </w:p>
    <w:p w:rsidR="00895E44" w:rsidRPr="00E03B15" w:rsidRDefault="0024021F" w:rsidP="00895E44">
      <w:pPr>
        <w:pStyle w:val="a4"/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95E44">
        <w:rPr>
          <w:rFonts w:ascii="Times New Roman" w:hAnsi="Times New Roman" w:cs="Times New Roman"/>
          <w:sz w:val="28"/>
          <w:szCs w:val="28"/>
        </w:rPr>
        <w:t>.5</w:t>
      </w:r>
      <w:r w:rsidR="00895E44" w:rsidRPr="00E03B15">
        <w:rPr>
          <w:rFonts w:ascii="Times New Roman" w:hAnsi="Times New Roman" w:cs="Times New Roman"/>
          <w:sz w:val="28"/>
          <w:szCs w:val="28"/>
        </w:rPr>
        <w:t xml:space="preserve">  Потери энергии из-за с</w:t>
      </w:r>
      <w:r w:rsidR="00FB0486">
        <w:rPr>
          <w:rFonts w:ascii="Times New Roman" w:hAnsi="Times New Roman" w:cs="Times New Roman"/>
          <w:sz w:val="28"/>
          <w:szCs w:val="28"/>
        </w:rPr>
        <w:t xml:space="preserve">истемы отопления   </w:t>
      </w:r>
    </w:p>
    <w:p w:rsidR="00895E44" w:rsidRDefault="0024021F" w:rsidP="00895E44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895E44" w:rsidRPr="00E03B15">
        <w:rPr>
          <w:rFonts w:ascii="Times New Roman" w:hAnsi="Times New Roman" w:cs="Times New Roman"/>
          <w:sz w:val="28"/>
          <w:szCs w:val="28"/>
        </w:rPr>
        <w:t xml:space="preserve">.   Мероприятия по энергосбережению на перспективу </w:t>
      </w:r>
      <w:r w:rsidR="00FB0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E44" w:rsidRPr="00E03B15" w:rsidRDefault="0024021F" w:rsidP="00895E44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</w:t>
      </w:r>
      <w:r w:rsidR="00895E44">
        <w:rPr>
          <w:rFonts w:ascii="Times New Roman" w:hAnsi="Times New Roman" w:cs="Times New Roman"/>
          <w:sz w:val="28"/>
          <w:szCs w:val="28"/>
        </w:rPr>
        <w:t>.  Ожидаемые резу</w:t>
      </w:r>
      <w:r w:rsidR="00FB0486">
        <w:rPr>
          <w:rFonts w:ascii="Times New Roman" w:hAnsi="Times New Roman" w:cs="Times New Roman"/>
          <w:sz w:val="28"/>
          <w:szCs w:val="28"/>
        </w:rPr>
        <w:t xml:space="preserve">льтаты   </w:t>
      </w:r>
    </w:p>
    <w:p w:rsidR="00895E44" w:rsidRPr="00E03B15" w:rsidRDefault="00895E44" w:rsidP="00895E44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E03B15">
        <w:rPr>
          <w:rFonts w:ascii="Times New Roman" w:hAnsi="Times New Roman" w:cs="Times New Roman"/>
          <w:sz w:val="28"/>
          <w:szCs w:val="28"/>
        </w:rPr>
        <w:t xml:space="preserve">      </w:t>
      </w:r>
      <w:r w:rsidR="0024021F">
        <w:rPr>
          <w:rFonts w:ascii="Times New Roman" w:hAnsi="Times New Roman" w:cs="Times New Roman"/>
          <w:sz w:val="28"/>
          <w:szCs w:val="28"/>
        </w:rPr>
        <w:t xml:space="preserve">  5</w:t>
      </w:r>
      <w:r w:rsidRPr="00E03B15">
        <w:rPr>
          <w:rFonts w:ascii="Times New Roman" w:hAnsi="Times New Roman" w:cs="Times New Roman"/>
          <w:sz w:val="28"/>
          <w:szCs w:val="28"/>
        </w:rPr>
        <w:t xml:space="preserve">.   </w:t>
      </w:r>
      <w:r>
        <w:rPr>
          <w:rFonts w:ascii="Times New Roman" w:hAnsi="Times New Roman" w:cs="Times New Roman"/>
          <w:sz w:val="28"/>
          <w:szCs w:val="28"/>
        </w:rPr>
        <w:t xml:space="preserve"> Выводы. </w:t>
      </w:r>
      <w:r w:rsidRPr="00E03B15">
        <w:rPr>
          <w:rFonts w:ascii="Times New Roman" w:hAnsi="Times New Roman" w:cs="Times New Roman"/>
          <w:sz w:val="28"/>
          <w:szCs w:val="28"/>
        </w:rPr>
        <w:t xml:space="preserve">Практическая значимость работы  </w:t>
      </w:r>
      <w:r w:rsidR="00FB0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E44" w:rsidRPr="00E03B15" w:rsidRDefault="00895E44" w:rsidP="00895E44">
      <w:pPr>
        <w:tabs>
          <w:tab w:val="left" w:pos="1380"/>
        </w:tabs>
        <w:rPr>
          <w:rFonts w:ascii="Times New Roman" w:hAnsi="Times New Roman" w:cs="Times New Roman"/>
          <w:sz w:val="28"/>
          <w:szCs w:val="28"/>
        </w:rPr>
      </w:pPr>
      <w:r w:rsidRPr="00E03B15">
        <w:rPr>
          <w:rFonts w:ascii="Times New Roman" w:hAnsi="Times New Roman" w:cs="Times New Roman"/>
          <w:sz w:val="28"/>
          <w:szCs w:val="28"/>
        </w:rPr>
        <w:t xml:space="preserve">       </w:t>
      </w:r>
      <w:r w:rsidR="00FC1B02">
        <w:rPr>
          <w:rFonts w:ascii="Times New Roman" w:hAnsi="Times New Roman" w:cs="Times New Roman"/>
          <w:sz w:val="28"/>
          <w:szCs w:val="28"/>
        </w:rPr>
        <w:t xml:space="preserve"> 6.   </w:t>
      </w:r>
      <w:r w:rsidRPr="00E03B15">
        <w:rPr>
          <w:rFonts w:ascii="Times New Roman" w:hAnsi="Times New Roman" w:cs="Times New Roman"/>
          <w:sz w:val="28"/>
          <w:szCs w:val="28"/>
        </w:rPr>
        <w:t>Спи</w:t>
      </w:r>
      <w:r w:rsidR="00FB0486">
        <w:rPr>
          <w:rFonts w:ascii="Times New Roman" w:hAnsi="Times New Roman" w:cs="Times New Roman"/>
          <w:sz w:val="28"/>
          <w:szCs w:val="28"/>
        </w:rPr>
        <w:t xml:space="preserve">сок используемой литературы  </w:t>
      </w:r>
    </w:p>
    <w:p w:rsidR="00895E44" w:rsidRDefault="00895E44" w:rsidP="00895E44">
      <w:p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B0486">
        <w:rPr>
          <w:rFonts w:ascii="Times New Roman" w:hAnsi="Times New Roman" w:cs="Times New Roman"/>
          <w:sz w:val="28"/>
          <w:szCs w:val="28"/>
        </w:rPr>
        <w:t xml:space="preserve"> Приложения   </w:t>
      </w:r>
    </w:p>
    <w:p w:rsidR="00895E44" w:rsidRDefault="00895E44" w:rsidP="00895E44">
      <w:p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</w:p>
    <w:p w:rsidR="00895E44" w:rsidRPr="00FE7E10" w:rsidRDefault="00895E44" w:rsidP="00895E44">
      <w:pPr>
        <w:tabs>
          <w:tab w:val="left" w:pos="138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</w:t>
      </w:r>
    </w:p>
    <w:p w:rsidR="00895E44" w:rsidRDefault="00895E44" w:rsidP="00895E44">
      <w:pPr>
        <w:tabs>
          <w:tab w:val="left" w:pos="1380"/>
        </w:tabs>
      </w:pPr>
    </w:p>
    <w:p w:rsidR="00895E44" w:rsidRDefault="00895E44" w:rsidP="00895E44">
      <w:pPr>
        <w:tabs>
          <w:tab w:val="left" w:pos="1380"/>
        </w:tabs>
      </w:pPr>
    </w:p>
    <w:p w:rsidR="00895E44" w:rsidRDefault="00895E44" w:rsidP="00895E44">
      <w:pPr>
        <w:tabs>
          <w:tab w:val="left" w:pos="1380"/>
        </w:tabs>
      </w:pPr>
    </w:p>
    <w:p w:rsidR="00895E44" w:rsidRDefault="00895E44" w:rsidP="00895E44">
      <w:pPr>
        <w:tabs>
          <w:tab w:val="left" w:pos="1380"/>
        </w:tabs>
      </w:pPr>
    </w:p>
    <w:p w:rsidR="00895E44" w:rsidRDefault="00895E44" w:rsidP="00895E44">
      <w:pPr>
        <w:tabs>
          <w:tab w:val="left" w:pos="1380"/>
        </w:tabs>
      </w:pPr>
    </w:p>
    <w:p w:rsidR="00895E44" w:rsidRDefault="00895E44" w:rsidP="00895E44">
      <w:pPr>
        <w:tabs>
          <w:tab w:val="left" w:pos="1380"/>
        </w:tabs>
      </w:pPr>
    </w:p>
    <w:p w:rsidR="00895E44" w:rsidRDefault="00895E44" w:rsidP="002F5F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5E44" w:rsidRDefault="00895E44" w:rsidP="002F5F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5E44" w:rsidRDefault="00895E44" w:rsidP="002F5F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5E44" w:rsidRDefault="00895E44" w:rsidP="002F5F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95E44" w:rsidRDefault="00895E44" w:rsidP="002F5F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95B5B" w:rsidRDefault="00E95B5B" w:rsidP="002F5F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41BE7" w:rsidRPr="00A41BE7" w:rsidRDefault="00CF2347" w:rsidP="002F5F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A41BE7" w:rsidRPr="00A41BE7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A41BE7" w:rsidRPr="00A41BE7" w:rsidRDefault="00A41BE7" w:rsidP="002F5F0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1BE7">
        <w:rPr>
          <w:rFonts w:ascii="Times New Roman" w:hAnsi="Times New Roman" w:cs="Times New Roman"/>
          <w:sz w:val="28"/>
          <w:szCs w:val="28"/>
        </w:rPr>
        <w:t xml:space="preserve">Тема энергосбережения очень важна, так как </w:t>
      </w:r>
      <w:r w:rsidRPr="00A41BE7">
        <w:rPr>
          <w:rFonts w:ascii="Times New Roman" w:hAnsi="Times New Roman" w:cs="Times New Roman"/>
          <w:color w:val="000000"/>
          <w:sz w:val="28"/>
          <w:szCs w:val="28"/>
        </w:rPr>
        <w:t>проблема рационального использования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BE7">
        <w:rPr>
          <w:rFonts w:ascii="Times New Roman" w:hAnsi="Times New Roman" w:cs="Times New Roman"/>
          <w:color w:val="000000"/>
          <w:sz w:val="28"/>
          <w:szCs w:val="28"/>
        </w:rPr>
        <w:t xml:space="preserve">энергоресурсов от добычи, производства, преобразования, передачи до конечного использования является первоочередной в современном мире и требует своего решения прямо сейчас. </w:t>
      </w:r>
    </w:p>
    <w:p w:rsidR="00A41BE7" w:rsidRPr="00A41BE7" w:rsidRDefault="00A41BE7" w:rsidP="002F5F03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A41BE7">
        <w:rPr>
          <w:rFonts w:ascii="Times New Roman" w:hAnsi="Times New Roman" w:cs="Times New Roman"/>
          <w:color w:val="000000"/>
          <w:sz w:val="28"/>
          <w:szCs w:val="28"/>
        </w:rPr>
        <w:t>Энергосбережение-это самый дешевый «источник» энергии.</w:t>
      </w:r>
    </w:p>
    <w:p w:rsidR="00A41BE7" w:rsidRPr="00A41BE7" w:rsidRDefault="00A41BE7" w:rsidP="002F5F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1BE7">
        <w:rPr>
          <w:rFonts w:ascii="Times New Roman" w:hAnsi="Times New Roman" w:cs="Times New Roman"/>
          <w:color w:val="000000"/>
          <w:sz w:val="28"/>
          <w:szCs w:val="28"/>
        </w:rPr>
        <w:t xml:space="preserve"> Школы являются серьезными потребителями энергии: и электрической, и тепловой.</w:t>
      </w:r>
      <w:r w:rsidR="008B02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41BE7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Почти все учебные здания строились достаточно давно, когда об экономии задумывались немногие. В итоге «классное» тепло стоит особенно дорого. И сохранить его непросто — прежние технологии не учитывали проблем энергосбережения. Внедрить энергосберегающие технологии в новостройках каждый сумеет. А вот сделать содержание зданий старой постройки менее затратным — этому надо учиться.</w:t>
      </w:r>
    </w:p>
    <w:p w:rsidR="00A41BE7" w:rsidRPr="00A41BE7" w:rsidRDefault="00A41BE7" w:rsidP="002F5F03">
      <w:pPr>
        <w:pStyle w:val="a3"/>
        <w:spacing w:line="360" w:lineRule="auto"/>
        <w:rPr>
          <w:bCs/>
          <w:sz w:val="28"/>
          <w:szCs w:val="28"/>
        </w:rPr>
      </w:pPr>
      <w:r w:rsidRPr="00A41BE7">
        <w:rPr>
          <w:bCs/>
          <w:sz w:val="28"/>
          <w:szCs w:val="28"/>
        </w:rPr>
        <w:t xml:space="preserve">Согласно концепции устойчивого развития, принятой в 1992 году, человечеством должны быть приняты срочные меры по предотвращению всемирной экологической катастрофы.        </w:t>
      </w:r>
    </w:p>
    <w:p w:rsidR="00A41BE7" w:rsidRPr="00A41BE7" w:rsidRDefault="00A41BE7" w:rsidP="002F5F03">
      <w:pPr>
        <w:pStyle w:val="a3"/>
        <w:spacing w:line="360" w:lineRule="auto"/>
        <w:rPr>
          <w:sz w:val="28"/>
          <w:szCs w:val="28"/>
          <w:lang w:val="be-BY"/>
        </w:rPr>
      </w:pPr>
      <w:r>
        <w:rPr>
          <w:bCs/>
          <w:sz w:val="28"/>
          <w:szCs w:val="28"/>
        </w:rPr>
        <w:t xml:space="preserve">    </w:t>
      </w:r>
      <w:r w:rsidRPr="00A41BE7">
        <w:rPr>
          <w:bCs/>
          <w:sz w:val="28"/>
          <w:szCs w:val="28"/>
        </w:rPr>
        <w:t xml:space="preserve"> Важную роль здесь может сыграть энергосбережение. </w:t>
      </w:r>
      <w:r w:rsidRPr="00A41BE7">
        <w:rPr>
          <w:sz w:val="28"/>
          <w:szCs w:val="28"/>
        </w:rPr>
        <w:t xml:space="preserve">Энергосбережение - реализация правовых, организационных, научных, производственных, технических и экономических мер направленных на эффективное использование </w:t>
      </w:r>
      <w:r w:rsidRPr="00A41BE7">
        <w:rPr>
          <w:sz w:val="28"/>
          <w:szCs w:val="28"/>
          <w:lang w:val="be-BY"/>
        </w:rPr>
        <w:t xml:space="preserve">топливо – энергетических ресурсов </w:t>
      </w:r>
      <w:r w:rsidRPr="00A41BE7">
        <w:rPr>
          <w:sz w:val="28"/>
          <w:szCs w:val="28"/>
        </w:rPr>
        <w:t>и на вовлечение в хозяйственную деятельность  использования возобновляемых</w:t>
      </w:r>
      <w:r w:rsidRPr="00A41BE7">
        <w:rPr>
          <w:bCs/>
          <w:sz w:val="28"/>
          <w:szCs w:val="28"/>
        </w:rPr>
        <w:t xml:space="preserve"> </w:t>
      </w:r>
      <w:r w:rsidRPr="00A41BE7">
        <w:rPr>
          <w:sz w:val="28"/>
          <w:szCs w:val="28"/>
        </w:rPr>
        <w:t>источников энергии.</w:t>
      </w:r>
    </w:p>
    <w:p w:rsidR="00A41BE7" w:rsidRDefault="00246F47" w:rsidP="00246F47">
      <w:pPr>
        <w:pStyle w:val="a3"/>
        <w:spacing w:line="360" w:lineRule="auto"/>
        <w:rPr>
          <w:sz w:val="28"/>
          <w:szCs w:val="28"/>
        </w:rPr>
      </w:pPr>
      <w:r w:rsidRPr="004E3E87">
        <w:rPr>
          <w:bCs/>
          <w:sz w:val="28"/>
          <w:szCs w:val="28"/>
        </w:rPr>
        <w:t xml:space="preserve">     </w:t>
      </w:r>
      <w:r w:rsidR="00A41BE7" w:rsidRPr="00A41BE7">
        <w:rPr>
          <w:bCs/>
          <w:sz w:val="28"/>
          <w:szCs w:val="28"/>
        </w:rPr>
        <w:t>Разумное использование энергии является одной из самых острых проблем современности. Запасы основного  углеводородного сырья истощаются и не возобновляются.</w:t>
      </w:r>
      <w:r w:rsidR="00A41BE7" w:rsidRPr="00A41BE7">
        <w:rPr>
          <w:sz w:val="28"/>
          <w:szCs w:val="28"/>
        </w:rPr>
        <w:t xml:space="preserve"> Приблизительно 70% угля и вся нефть будет использованы к середине 21 века. Сжигание этого количества приведёт к удвоению содержания СО</w:t>
      </w:r>
      <w:proofErr w:type="gramStart"/>
      <w:r w:rsidR="00A41BE7" w:rsidRPr="00A41BE7">
        <w:rPr>
          <w:sz w:val="28"/>
          <w:szCs w:val="28"/>
          <w:vertAlign w:val="subscript"/>
        </w:rPr>
        <w:t>2</w:t>
      </w:r>
      <w:proofErr w:type="gramEnd"/>
      <w:r w:rsidR="00A41BE7" w:rsidRPr="00A41BE7">
        <w:rPr>
          <w:sz w:val="28"/>
          <w:szCs w:val="28"/>
          <w:vertAlign w:val="subscript"/>
        </w:rPr>
        <w:t xml:space="preserve"> </w:t>
      </w:r>
      <w:r w:rsidR="00A41BE7" w:rsidRPr="00A41BE7">
        <w:rPr>
          <w:sz w:val="28"/>
          <w:szCs w:val="28"/>
        </w:rPr>
        <w:t xml:space="preserve">в атмосфере и повышению температуры на 3 </w:t>
      </w:r>
      <w:r w:rsidR="00A41BE7" w:rsidRPr="00A41BE7">
        <w:rPr>
          <w:sz w:val="28"/>
          <w:szCs w:val="28"/>
        </w:rPr>
        <w:lastRenderedPageBreak/>
        <w:t xml:space="preserve">градуса. Это приведёт к увеличению скорости повышения океанического уровня более чем на </w:t>
      </w:r>
      <w:smartTag w:uri="urn:schemas-microsoft-com:office:smarttags" w:element="metricconverter">
        <w:smartTagPr>
          <w:attr w:name="ProductID" w:val="0,5 см"/>
        </w:smartTagPr>
        <w:r w:rsidR="00A41BE7" w:rsidRPr="00A41BE7">
          <w:rPr>
            <w:sz w:val="28"/>
            <w:szCs w:val="28"/>
          </w:rPr>
          <w:t>0,5 см</w:t>
        </w:r>
      </w:smartTag>
      <w:r w:rsidR="00A41BE7" w:rsidRPr="00A41BE7">
        <w:rPr>
          <w:sz w:val="28"/>
          <w:szCs w:val="28"/>
        </w:rPr>
        <w:t xml:space="preserve"> в год.</w:t>
      </w:r>
    </w:p>
    <w:p w:rsidR="00A41BE7" w:rsidRPr="00A41BE7" w:rsidRDefault="00A41BE7" w:rsidP="002F5F03">
      <w:pPr>
        <w:pStyle w:val="a3"/>
        <w:spacing w:line="360" w:lineRule="auto"/>
        <w:rPr>
          <w:sz w:val="28"/>
          <w:szCs w:val="28"/>
        </w:rPr>
      </w:pPr>
      <w:r w:rsidRPr="00A41BE7">
        <w:rPr>
          <w:sz w:val="28"/>
          <w:szCs w:val="28"/>
        </w:rPr>
        <w:t xml:space="preserve"> Существует два пути решения энергетических и экологических проблем. Первый – повсеместное внедрение </w:t>
      </w:r>
      <w:proofErr w:type="spellStart"/>
      <w:r w:rsidRPr="00A41BE7">
        <w:rPr>
          <w:sz w:val="28"/>
          <w:szCs w:val="28"/>
        </w:rPr>
        <w:t>энергоэффективных</w:t>
      </w:r>
      <w:proofErr w:type="spellEnd"/>
      <w:r w:rsidRPr="00A41BE7">
        <w:rPr>
          <w:sz w:val="28"/>
          <w:szCs w:val="28"/>
        </w:rPr>
        <w:t xml:space="preserve"> технологий. При этом во всех отраслях хозяйства, связанных с использованием природных ресурсов, предполагается ввести систему нормативных и ограничительных мер.  Второй – изменение мировоззрения и стиля жизни самого человека, воспитание его экологической культуры. </w:t>
      </w:r>
    </w:p>
    <w:p w:rsidR="00A41BE7" w:rsidRPr="00A41BE7" w:rsidRDefault="00246F47" w:rsidP="00246F47">
      <w:pPr>
        <w:pStyle w:val="a3"/>
        <w:spacing w:line="360" w:lineRule="auto"/>
        <w:rPr>
          <w:sz w:val="28"/>
          <w:szCs w:val="28"/>
        </w:rPr>
      </w:pPr>
      <w:r w:rsidRPr="004E3E87">
        <w:rPr>
          <w:sz w:val="28"/>
          <w:szCs w:val="28"/>
        </w:rPr>
        <w:t xml:space="preserve">      </w:t>
      </w:r>
      <w:r w:rsidR="00A41BE7" w:rsidRPr="00A41BE7">
        <w:rPr>
          <w:sz w:val="28"/>
          <w:szCs w:val="28"/>
        </w:rPr>
        <w:t xml:space="preserve">Для  плодотворной работы и учёбы необходимы комфортные условия:  рациональный интерьер и  «энергетический комфорт». В понятие «энергетического комфорта» входит: </w:t>
      </w:r>
    </w:p>
    <w:p w:rsidR="00A41BE7" w:rsidRPr="00A41BE7" w:rsidRDefault="00A41BE7" w:rsidP="002F5F03">
      <w:pPr>
        <w:pStyle w:val="a3"/>
        <w:spacing w:line="360" w:lineRule="auto"/>
        <w:rPr>
          <w:sz w:val="28"/>
          <w:szCs w:val="28"/>
        </w:rPr>
      </w:pPr>
      <w:r w:rsidRPr="00A41BE7">
        <w:rPr>
          <w:sz w:val="28"/>
          <w:szCs w:val="28"/>
        </w:rPr>
        <w:t>- достаточное естественное и  искусственное освещение во все времена года;</w:t>
      </w:r>
    </w:p>
    <w:p w:rsidR="00A41BE7" w:rsidRPr="00A41BE7" w:rsidRDefault="00A41BE7" w:rsidP="002F5F03">
      <w:pPr>
        <w:pStyle w:val="a3"/>
        <w:spacing w:line="360" w:lineRule="auto"/>
        <w:rPr>
          <w:sz w:val="28"/>
          <w:szCs w:val="28"/>
        </w:rPr>
      </w:pPr>
      <w:r w:rsidRPr="00A41BE7">
        <w:rPr>
          <w:sz w:val="28"/>
          <w:szCs w:val="28"/>
        </w:rPr>
        <w:t>- оптимальная температура окружающего воздуха.</w:t>
      </w:r>
    </w:p>
    <w:p w:rsidR="00A41BE7" w:rsidRPr="00A41BE7" w:rsidRDefault="00246F47" w:rsidP="00246F47">
      <w:pPr>
        <w:pStyle w:val="a3"/>
        <w:spacing w:line="360" w:lineRule="auto"/>
        <w:rPr>
          <w:sz w:val="28"/>
          <w:szCs w:val="28"/>
        </w:rPr>
      </w:pPr>
      <w:r w:rsidRPr="004E3E87">
        <w:rPr>
          <w:sz w:val="28"/>
          <w:szCs w:val="28"/>
        </w:rPr>
        <w:t xml:space="preserve">     </w:t>
      </w:r>
      <w:r w:rsidR="00A41BE7" w:rsidRPr="00A41BE7">
        <w:rPr>
          <w:sz w:val="28"/>
          <w:szCs w:val="28"/>
        </w:rPr>
        <w:t xml:space="preserve"> Комфортной температурой считается температура от 18</w:t>
      </w:r>
      <w:r w:rsidR="00A41BE7" w:rsidRPr="00A41BE7">
        <w:rPr>
          <w:sz w:val="28"/>
          <w:szCs w:val="28"/>
          <w:vertAlign w:val="superscript"/>
        </w:rPr>
        <w:t>0</w:t>
      </w:r>
      <w:r w:rsidR="00A41BE7" w:rsidRPr="00A41BE7">
        <w:rPr>
          <w:sz w:val="28"/>
          <w:szCs w:val="28"/>
        </w:rPr>
        <w:t>С до 24</w:t>
      </w:r>
      <w:r w:rsidR="00A41BE7" w:rsidRPr="00A41BE7">
        <w:rPr>
          <w:sz w:val="28"/>
          <w:szCs w:val="28"/>
          <w:vertAlign w:val="superscript"/>
        </w:rPr>
        <w:t>0</w:t>
      </w:r>
      <w:r w:rsidR="00A41BE7" w:rsidRPr="00A41BE7">
        <w:rPr>
          <w:sz w:val="28"/>
          <w:szCs w:val="28"/>
        </w:rPr>
        <w:t>С в зависимости от физиологии человека. Относительная влажность в пределах 40-60%. Очень важна роль вентиляции школьных  помещений. Она помогает бороться с сыростью, способствует созданию воздушной среды, препятствует распространению воздушно-капельной инфекции. Здание обязательно должно облучаться прямыми солнечными лучами, которые способствуют оздоровлению организма человека и оказывают сильное бактерицидное действие на микрофлору в помещении. Наряду с естественным освещением искусственное освещение должно быть достаточным, равномерным без слепящего действия. Очень важно электрическое состояние воздушной среды. Известно, что соотношение положительных и отрицательных ионов вызывает изменения в состоянии организма.</w:t>
      </w:r>
    </w:p>
    <w:p w:rsidR="00A41BE7" w:rsidRPr="00A41BE7" w:rsidRDefault="0070717B" w:rsidP="0070717B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  <w:lang w:val="be-BY"/>
        </w:rPr>
        <w:t xml:space="preserve">      </w:t>
      </w:r>
      <w:r w:rsidR="00895E44">
        <w:rPr>
          <w:sz w:val="28"/>
          <w:szCs w:val="28"/>
        </w:rPr>
        <w:t xml:space="preserve">    </w:t>
      </w:r>
      <w:r w:rsidR="00A41BE7" w:rsidRPr="00A41BE7">
        <w:rPr>
          <w:sz w:val="28"/>
          <w:szCs w:val="28"/>
        </w:rPr>
        <w:t xml:space="preserve">Для определения возможных путей экономии тепловой энергии был проведён упрощённый </w:t>
      </w:r>
      <w:proofErr w:type="spellStart"/>
      <w:r w:rsidR="00A41BE7" w:rsidRPr="00A41BE7">
        <w:rPr>
          <w:sz w:val="28"/>
          <w:szCs w:val="28"/>
        </w:rPr>
        <w:t>энергоаудит</w:t>
      </w:r>
      <w:proofErr w:type="spellEnd"/>
      <w:r w:rsidR="00A41BE7" w:rsidRPr="00A41BE7">
        <w:rPr>
          <w:sz w:val="28"/>
          <w:szCs w:val="28"/>
        </w:rPr>
        <w:t xml:space="preserve"> здания школы.</w:t>
      </w:r>
    </w:p>
    <w:p w:rsidR="00A41BE7" w:rsidRDefault="00A41BE7" w:rsidP="0070717B">
      <w:pPr>
        <w:pStyle w:val="a3"/>
        <w:spacing w:line="360" w:lineRule="auto"/>
        <w:rPr>
          <w:sz w:val="28"/>
          <w:szCs w:val="28"/>
        </w:rPr>
      </w:pPr>
      <w:r w:rsidRPr="00A41BE7">
        <w:rPr>
          <w:sz w:val="28"/>
          <w:szCs w:val="28"/>
        </w:rPr>
        <w:t>Энергетический аудит – это обследование здания с целью сбора информации об источниках энергии, и её потреблении, разработка рекомендаций и технических решений по снижению энергетических затрат.</w:t>
      </w:r>
    </w:p>
    <w:p w:rsidR="00895E44" w:rsidRDefault="00895E44" w:rsidP="0070717B">
      <w:pPr>
        <w:pStyle w:val="a3"/>
        <w:spacing w:line="360" w:lineRule="auto"/>
        <w:rPr>
          <w:sz w:val="28"/>
          <w:szCs w:val="28"/>
        </w:rPr>
      </w:pPr>
    </w:p>
    <w:p w:rsidR="00895E44" w:rsidRDefault="00895E44" w:rsidP="0070717B">
      <w:pPr>
        <w:pStyle w:val="a3"/>
        <w:spacing w:line="360" w:lineRule="auto"/>
        <w:rPr>
          <w:sz w:val="28"/>
          <w:szCs w:val="28"/>
        </w:rPr>
      </w:pPr>
    </w:p>
    <w:p w:rsidR="00BF2AA3" w:rsidRPr="007D426C" w:rsidRDefault="00BF2AA3" w:rsidP="002F5F03">
      <w:pPr>
        <w:pStyle w:val="a3"/>
        <w:spacing w:line="360" w:lineRule="auto"/>
        <w:rPr>
          <w:b/>
          <w:i/>
          <w:color w:val="365F91"/>
          <w:sz w:val="28"/>
          <w:szCs w:val="28"/>
        </w:rPr>
      </w:pPr>
      <w:r w:rsidRPr="007D426C">
        <w:rPr>
          <w:b/>
          <w:i/>
          <w:color w:val="365F91"/>
          <w:sz w:val="28"/>
          <w:szCs w:val="28"/>
        </w:rPr>
        <w:t xml:space="preserve">Цель работы </w:t>
      </w:r>
    </w:p>
    <w:p w:rsidR="00BF2AA3" w:rsidRPr="007D426C" w:rsidRDefault="007D426C" w:rsidP="002F5F0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D42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D426C">
        <w:rPr>
          <w:rFonts w:ascii="Times New Roman" w:hAnsi="Times New Roman" w:cs="Times New Roman"/>
          <w:sz w:val="28"/>
          <w:szCs w:val="28"/>
        </w:rPr>
        <w:t xml:space="preserve">ыяснить механизмы потерь энергии и тепла и предложить способы сделать школу </w:t>
      </w:r>
      <w:proofErr w:type="spellStart"/>
      <w:r w:rsidRPr="007D426C">
        <w:rPr>
          <w:rFonts w:ascii="Times New Roman" w:hAnsi="Times New Roman" w:cs="Times New Roman"/>
          <w:sz w:val="28"/>
          <w:szCs w:val="28"/>
        </w:rPr>
        <w:t>энергоэффективной</w:t>
      </w:r>
      <w:proofErr w:type="spellEnd"/>
      <w:r w:rsidRPr="007D42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426C">
        <w:rPr>
          <w:rFonts w:ascii="Times New Roman" w:eastAsia="Times New Roman" w:hAnsi="Times New Roman" w:cs="Times New Roman"/>
          <w:color w:val="000000"/>
          <w:sz w:val="28"/>
          <w:szCs w:val="28"/>
        </w:rPr>
        <w:t>Сокращение потребления энергии в школе</w:t>
      </w:r>
    </w:p>
    <w:p w:rsidR="007D426C" w:rsidRPr="00895E44" w:rsidRDefault="00BF2AA3" w:rsidP="002F5F03">
      <w:pPr>
        <w:spacing w:after="0" w:line="240" w:lineRule="auto"/>
        <w:rPr>
          <w:rFonts w:ascii="Times New Roman" w:hAnsi="Times New Roman" w:cs="Times New Roman"/>
          <w:b/>
          <w:i/>
          <w:color w:val="365F91"/>
          <w:sz w:val="28"/>
          <w:szCs w:val="28"/>
        </w:rPr>
      </w:pPr>
      <w:r w:rsidRPr="00895E44">
        <w:rPr>
          <w:rFonts w:ascii="Times New Roman" w:hAnsi="Times New Roman" w:cs="Times New Roman"/>
          <w:b/>
          <w:i/>
          <w:color w:val="365F91"/>
          <w:sz w:val="28"/>
          <w:szCs w:val="28"/>
        </w:rPr>
        <w:t>Задачи работы</w:t>
      </w:r>
    </w:p>
    <w:p w:rsidR="007D426C" w:rsidRPr="007D426C" w:rsidRDefault="007D426C" w:rsidP="002F5F03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426C">
        <w:rPr>
          <w:rFonts w:ascii="Times New Roman" w:eastAsia="Times New Roman" w:hAnsi="Times New Roman" w:cs="Times New Roman"/>
          <w:color w:val="000000"/>
          <w:sz w:val="28"/>
          <w:szCs w:val="28"/>
        </w:rPr>
        <w:t>Показать необходимость подхода к решению проблем энергосбережения;</w:t>
      </w:r>
    </w:p>
    <w:p w:rsidR="007D426C" w:rsidRPr="007D426C" w:rsidRDefault="007D426C" w:rsidP="002F5F03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26C">
        <w:rPr>
          <w:rFonts w:ascii="Times New Roman" w:eastAsia="Times New Roman" w:hAnsi="Times New Roman" w:cs="Times New Roman"/>
          <w:color w:val="000000"/>
          <w:sz w:val="28"/>
          <w:szCs w:val="28"/>
        </w:rPr>
        <w:t>Внедрить в практику мероприятия по энергосбережению в учреждении образования;</w:t>
      </w:r>
    </w:p>
    <w:p w:rsidR="007D426C" w:rsidRPr="007D426C" w:rsidRDefault="007D426C" w:rsidP="002F5F03">
      <w:pPr>
        <w:pStyle w:val="a4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26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Оценить эффективность внедрения энергосберегающих мероприятий</w:t>
      </w:r>
    </w:p>
    <w:p w:rsidR="00BF2AA3" w:rsidRPr="007D426C" w:rsidRDefault="00BF2AA3" w:rsidP="002F5F0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426C">
        <w:rPr>
          <w:sz w:val="28"/>
          <w:szCs w:val="28"/>
        </w:rPr>
        <w:t xml:space="preserve">Поиск информации из различных источников для расширения знаний о возможных путях энергосбережения. </w:t>
      </w:r>
    </w:p>
    <w:p w:rsidR="00BF2AA3" w:rsidRPr="007D426C" w:rsidRDefault="00BF2AA3" w:rsidP="002F5F0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426C">
        <w:rPr>
          <w:sz w:val="28"/>
          <w:szCs w:val="28"/>
        </w:rPr>
        <w:t xml:space="preserve">Провести  упрощённый </w:t>
      </w:r>
      <w:proofErr w:type="spellStart"/>
      <w:r w:rsidRPr="007D426C">
        <w:rPr>
          <w:sz w:val="28"/>
          <w:szCs w:val="28"/>
        </w:rPr>
        <w:t>энергоаудит</w:t>
      </w:r>
      <w:proofErr w:type="spellEnd"/>
      <w:r w:rsidRPr="007D426C">
        <w:rPr>
          <w:sz w:val="28"/>
          <w:szCs w:val="28"/>
        </w:rPr>
        <w:t xml:space="preserve"> здания учреждения образования и анализ его результатов.</w:t>
      </w:r>
    </w:p>
    <w:p w:rsidR="00895E44" w:rsidRDefault="00BF2AA3" w:rsidP="00895E44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426C">
        <w:rPr>
          <w:sz w:val="28"/>
          <w:szCs w:val="28"/>
        </w:rPr>
        <w:t>Приобрести личный опыт и умения по определению расхо</w:t>
      </w:r>
      <w:r w:rsidR="00895E44">
        <w:rPr>
          <w:sz w:val="28"/>
          <w:szCs w:val="28"/>
        </w:rPr>
        <w:t>да и экономии тепловой  энергии</w:t>
      </w:r>
    </w:p>
    <w:p w:rsidR="00BF2AA3" w:rsidRPr="00895E44" w:rsidRDefault="00BF2AA3" w:rsidP="00895E44">
      <w:pPr>
        <w:pStyle w:val="a3"/>
        <w:spacing w:line="360" w:lineRule="auto"/>
        <w:rPr>
          <w:sz w:val="28"/>
          <w:szCs w:val="28"/>
        </w:rPr>
      </w:pPr>
      <w:r w:rsidRPr="00895E44">
        <w:rPr>
          <w:b/>
          <w:i/>
          <w:color w:val="365F91"/>
          <w:sz w:val="28"/>
          <w:szCs w:val="28"/>
        </w:rPr>
        <w:t>Область исследования</w:t>
      </w:r>
      <w:r w:rsidRPr="00895E44">
        <w:rPr>
          <w:b/>
          <w:color w:val="365F91"/>
          <w:sz w:val="28"/>
          <w:szCs w:val="28"/>
        </w:rPr>
        <w:t>:</w:t>
      </w:r>
      <w:r w:rsidR="0070717B" w:rsidRPr="00895E44">
        <w:rPr>
          <w:sz w:val="28"/>
          <w:szCs w:val="28"/>
        </w:rPr>
        <w:t xml:space="preserve">  энергоресурсы </w:t>
      </w:r>
      <w:r w:rsidRPr="00895E44">
        <w:rPr>
          <w:sz w:val="28"/>
          <w:szCs w:val="28"/>
        </w:rPr>
        <w:t xml:space="preserve"> учреждения образования и их сбережение, влияние энергосберегающих мероприятий на окружающую среду.</w:t>
      </w:r>
    </w:p>
    <w:p w:rsidR="00BF2AA3" w:rsidRPr="007D426C" w:rsidRDefault="00BF2AA3" w:rsidP="002F5F03">
      <w:pPr>
        <w:pStyle w:val="a3"/>
        <w:spacing w:line="360" w:lineRule="auto"/>
        <w:rPr>
          <w:sz w:val="28"/>
          <w:szCs w:val="28"/>
        </w:rPr>
      </w:pPr>
      <w:r w:rsidRPr="007D426C">
        <w:rPr>
          <w:sz w:val="28"/>
          <w:szCs w:val="28"/>
        </w:rPr>
        <w:t xml:space="preserve"> </w:t>
      </w:r>
      <w:r w:rsidRPr="007D426C">
        <w:rPr>
          <w:b/>
          <w:i/>
          <w:color w:val="365F91"/>
          <w:sz w:val="28"/>
          <w:szCs w:val="28"/>
        </w:rPr>
        <w:t>Объект  исследования</w:t>
      </w:r>
      <w:r w:rsidRPr="007D426C">
        <w:rPr>
          <w:b/>
          <w:color w:val="365F91"/>
          <w:sz w:val="28"/>
          <w:szCs w:val="28"/>
        </w:rPr>
        <w:t>:</w:t>
      </w:r>
      <w:r w:rsidRPr="007D426C">
        <w:rPr>
          <w:sz w:val="28"/>
          <w:szCs w:val="28"/>
        </w:rPr>
        <w:t xml:space="preserve"> энергосистема школы.</w:t>
      </w:r>
    </w:p>
    <w:p w:rsidR="00BF2AA3" w:rsidRPr="007D426C" w:rsidRDefault="00BF2AA3" w:rsidP="002F5F0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D426C">
        <w:rPr>
          <w:rStyle w:val="a6"/>
          <w:b/>
          <w:sz w:val="28"/>
          <w:szCs w:val="28"/>
        </w:rPr>
        <w:t>Предмет исследования</w:t>
      </w:r>
      <w:r w:rsidRPr="007D426C">
        <w:rPr>
          <w:b/>
          <w:i/>
          <w:color w:val="365F91"/>
          <w:sz w:val="28"/>
          <w:szCs w:val="28"/>
        </w:rPr>
        <w:t>:</w:t>
      </w:r>
      <w:r w:rsidRPr="007D426C">
        <w:rPr>
          <w:sz w:val="28"/>
          <w:szCs w:val="28"/>
        </w:rPr>
        <w:t xml:space="preserve"> </w:t>
      </w:r>
      <w:r w:rsidR="007D426C">
        <w:rPr>
          <w:sz w:val="28"/>
          <w:szCs w:val="28"/>
        </w:rPr>
        <w:t xml:space="preserve"> </w:t>
      </w:r>
      <w:r w:rsidRPr="007D426C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практические мероприятия по энергосбережению в школе для снижения неоправданных потерь энергии, уменьшение затрат на ее потребление. </w:t>
      </w:r>
    </w:p>
    <w:p w:rsidR="00895E44" w:rsidRDefault="00BF2AA3" w:rsidP="00895E44">
      <w:pPr>
        <w:pStyle w:val="a3"/>
        <w:spacing w:line="360" w:lineRule="auto"/>
        <w:rPr>
          <w:sz w:val="28"/>
          <w:szCs w:val="28"/>
        </w:rPr>
      </w:pPr>
      <w:r w:rsidRPr="007D426C">
        <w:rPr>
          <w:b/>
          <w:i/>
          <w:color w:val="365F91"/>
          <w:sz w:val="28"/>
          <w:szCs w:val="28"/>
        </w:rPr>
        <w:t>Гипотеза исследования:</w:t>
      </w:r>
      <w:r w:rsidRPr="007D426C">
        <w:rPr>
          <w:color w:val="365F91"/>
          <w:sz w:val="28"/>
          <w:szCs w:val="28"/>
        </w:rPr>
        <w:t xml:space="preserve"> </w:t>
      </w:r>
      <w:r w:rsidRPr="007D426C">
        <w:rPr>
          <w:sz w:val="28"/>
          <w:szCs w:val="28"/>
        </w:rPr>
        <w:t>рационально</w:t>
      </w:r>
      <w:r w:rsidR="0070717B">
        <w:rPr>
          <w:sz w:val="28"/>
          <w:szCs w:val="28"/>
        </w:rPr>
        <w:t xml:space="preserve">е использование тепловой  и электрической  энергии </w:t>
      </w:r>
      <w:r w:rsidRPr="007D426C">
        <w:rPr>
          <w:sz w:val="28"/>
          <w:szCs w:val="28"/>
        </w:rPr>
        <w:t xml:space="preserve"> ведет к экономии топлива и способствует  уменьшению выбросов углекислого газа в атмосферу.</w:t>
      </w:r>
    </w:p>
    <w:p w:rsidR="00895E44" w:rsidRDefault="00BF2AA3" w:rsidP="00895E44">
      <w:pPr>
        <w:pStyle w:val="4"/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</w:pPr>
      <w:r w:rsidRPr="00895E44">
        <w:rPr>
          <w:rFonts w:ascii="Times New Roman" w:hAnsi="Times New Roman" w:cs="Times New Roman"/>
          <w:sz w:val="28"/>
          <w:szCs w:val="28"/>
        </w:rPr>
        <w:lastRenderedPageBreak/>
        <w:t>Предполагаемый результат</w:t>
      </w:r>
      <w:r w:rsidR="007D426C" w:rsidRPr="00895E44">
        <w:rPr>
          <w:rFonts w:ascii="Times New Roman" w:hAnsi="Times New Roman" w:cs="Times New Roman"/>
          <w:sz w:val="28"/>
          <w:szCs w:val="28"/>
        </w:rPr>
        <w:t xml:space="preserve"> :</w:t>
      </w:r>
      <w:r w:rsidR="00895E44">
        <w:rPr>
          <w:rFonts w:ascii="Times New Roman" w:hAnsi="Times New Roman" w:cs="Times New Roman"/>
          <w:sz w:val="28"/>
          <w:szCs w:val="28"/>
        </w:rPr>
        <w:t xml:space="preserve"> </w:t>
      </w:r>
      <w:r w:rsidRPr="00895E44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Сокращение потребления </w:t>
      </w:r>
      <w:r w:rsidR="0070717B" w:rsidRPr="00895E44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 xml:space="preserve"> тепловой и электрической </w:t>
      </w:r>
      <w:r w:rsidRPr="00895E44">
        <w:rPr>
          <w:rFonts w:ascii="Times New Roman" w:eastAsia="Times New Roman" w:hAnsi="Times New Roman" w:cs="Times New Roman"/>
          <w:b w:val="0"/>
          <w:i w:val="0"/>
          <w:color w:val="000000"/>
          <w:sz w:val="28"/>
          <w:szCs w:val="28"/>
        </w:rPr>
        <w:t>энергии в школе.</w:t>
      </w:r>
    </w:p>
    <w:p w:rsidR="00BF2AA3" w:rsidRPr="007917C0" w:rsidRDefault="00DB7650" w:rsidP="00895E44">
      <w:pPr>
        <w:spacing w:after="0" w:line="360" w:lineRule="auto"/>
        <w:rPr>
          <w:sz w:val="28"/>
          <w:szCs w:val="28"/>
        </w:rPr>
      </w:pPr>
      <w:r w:rsidRPr="00895E44">
        <w:rPr>
          <w:rStyle w:val="40"/>
          <w:rFonts w:ascii="Times New Roman" w:hAnsi="Times New Roman" w:cs="Times New Roman"/>
          <w:sz w:val="28"/>
          <w:szCs w:val="28"/>
        </w:rPr>
        <w:t>Проблема</w:t>
      </w:r>
      <w:r>
        <w:rPr>
          <w:sz w:val="28"/>
          <w:szCs w:val="28"/>
        </w:rPr>
        <w:t>:</w:t>
      </w:r>
      <w:r w:rsidR="00895E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917C0" w:rsidRPr="00895E44">
        <w:rPr>
          <w:rFonts w:ascii="Times New Roman" w:hAnsi="Times New Roman" w:cs="Times New Roman"/>
          <w:sz w:val="28"/>
          <w:szCs w:val="28"/>
        </w:rPr>
        <w:t xml:space="preserve">Затраты на оплату электроэнергии школой </w:t>
      </w:r>
      <w:r w:rsidR="006A7DC9" w:rsidRPr="00895E44">
        <w:rPr>
          <w:rFonts w:ascii="Times New Roman" w:hAnsi="Times New Roman" w:cs="Times New Roman"/>
          <w:sz w:val="28"/>
          <w:szCs w:val="28"/>
        </w:rPr>
        <w:t xml:space="preserve"> очень </w:t>
      </w:r>
      <w:r w:rsidR="007917C0" w:rsidRPr="00895E44">
        <w:rPr>
          <w:rFonts w:ascii="Times New Roman" w:hAnsi="Times New Roman" w:cs="Times New Roman"/>
          <w:sz w:val="28"/>
          <w:szCs w:val="28"/>
        </w:rPr>
        <w:t xml:space="preserve">высокие </w:t>
      </w:r>
      <w:r w:rsidR="006A7DC9" w:rsidRPr="00895E44">
        <w:rPr>
          <w:rFonts w:ascii="Times New Roman" w:hAnsi="Times New Roman" w:cs="Times New Roman"/>
          <w:sz w:val="28"/>
          <w:szCs w:val="28"/>
        </w:rPr>
        <w:t xml:space="preserve"> и составляют ---------------</w:t>
      </w:r>
      <w:r w:rsidR="00895E44" w:rsidRPr="00895E44">
        <w:rPr>
          <w:rFonts w:ascii="Times New Roman" w:hAnsi="Times New Roman" w:cs="Times New Roman"/>
          <w:sz w:val="28"/>
          <w:szCs w:val="28"/>
        </w:rPr>
        <w:t>-------------------</w:t>
      </w:r>
    </w:p>
    <w:p w:rsidR="00895E44" w:rsidRPr="00A34205" w:rsidRDefault="00A34205" w:rsidP="00A3420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1.</w:t>
      </w:r>
      <w:r w:rsidRPr="00A342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Характеристика  объекта энергетического </w:t>
      </w:r>
      <w:proofErr w:type="spellStart"/>
      <w:r w:rsidRPr="00A342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обледования</w:t>
      </w:r>
      <w:proofErr w:type="spellEnd"/>
    </w:p>
    <w:p w:rsidR="00A34205" w:rsidRPr="00A34205" w:rsidRDefault="00A34205" w:rsidP="00A34205">
      <w:pPr>
        <w:pStyle w:val="a4"/>
        <w:spacing w:after="0" w:line="240" w:lineRule="auto"/>
        <w:ind w:left="78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44297" w:rsidRPr="00B25911" w:rsidRDefault="00E44297" w:rsidP="002F5F03">
      <w:pPr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B25911">
        <w:rPr>
          <w:rFonts w:ascii="Times New Roman" w:hAnsi="Times New Roman" w:cs="Times New Roman"/>
          <w:sz w:val="28"/>
          <w:szCs w:val="28"/>
        </w:rPr>
        <w:t>Объект настоящего энергетического обследования - Чапаевская средняя общеобразовательная школа.</w:t>
      </w:r>
    </w:p>
    <w:p w:rsidR="00E44297" w:rsidRPr="00B25911" w:rsidRDefault="00E44297" w:rsidP="002F5F0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r w:rsidRPr="00B25911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 xml:space="preserve">Характеристика здания </w:t>
      </w:r>
    </w:p>
    <w:p w:rsidR="00E44297" w:rsidRPr="00B25911" w:rsidRDefault="00E44297" w:rsidP="002F5F03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5742"/>
        <w:gridCol w:w="2645"/>
      </w:tblGrid>
      <w:tr w:rsidR="00E44297" w:rsidRPr="00B25911" w:rsidTr="003519DC">
        <w:trPr>
          <w:trHeight w:val="545"/>
        </w:trPr>
        <w:tc>
          <w:tcPr>
            <w:tcW w:w="850" w:type="dxa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№п/п</w:t>
            </w:r>
          </w:p>
        </w:tc>
        <w:tc>
          <w:tcPr>
            <w:tcW w:w="5742" w:type="dxa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Параметры</w:t>
            </w:r>
          </w:p>
        </w:tc>
        <w:tc>
          <w:tcPr>
            <w:tcW w:w="2645" w:type="dxa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Данные</w:t>
            </w:r>
          </w:p>
        </w:tc>
      </w:tr>
      <w:tr w:rsidR="00E44297" w:rsidRPr="00B25911" w:rsidTr="003519DC">
        <w:trPr>
          <w:trHeight w:val="454"/>
        </w:trPr>
        <w:tc>
          <w:tcPr>
            <w:tcW w:w="850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1.</w:t>
            </w:r>
          </w:p>
        </w:tc>
        <w:tc>
          <w:tcPr>
            <w:tcW w:w="5742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Год постройки (г.)</w:t>
            </w:r>
          </w:p>
        </w:tc>
        <w:tc>
          <w:tcPr>
            <w:tcW w:w="2645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1961</w:t>
            </w:r>
          </w:p>
        </w:tc>
      </w:tr>
      <w:tr w:rsidR="00E44297" w:rsidRPr="00B25911" w:rsidTr="003519DC">
        <w:trPr>
          <w:trHeight w:val="454"/>
        </w:trPr>
        <w:tc>
          <w:tcPr>
            <w:tcW w:w="850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3</w:t>
            </w:r>
          </w:p>
        </w:tc>
        <w:tc>
          <w:tcPr>
            <w:tcW w:w="5742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Этажность здания</w:t>
            </w:r>
          </w:p>
        </w:tc>
        <w:tc>
          <w:tcPr>
            <w:tcW w:w="2645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1</w:t>
            </w:r>
          </w:p>
        </w:tc>
      </w:tr>
      <w:tr w:rsidR="00E44297" w:rsidRPr="00B25911" w:rsidTr="003519DC">
        <w:trPr>
          <w:trHeight w:val="454"/>
        </w:trPr>
        <w:tc>
          <w:tcPr>
            <w:tcW w:w="850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4</w:t>
            </w:r>
          </w:p>
        </w:tc>
        <w:tc>
          <w:tcPr>
            <w:tcW w:w="5742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Тип здания</w:t>
            </w:r>
          </w:p>
        </w:tc>
        <w:tc>
          <w:tcPr>
            <w:tcW w:w="2645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Кирпичное</w:t>
            </w:r>
          </w:p>
        </w:tc>
      </w:tr>
      <w:tr w:rsidR="00E44297" w:rsidRPr="00B25911" w:rsidTr="003519DC">
        <w:trPr>
          <w:trHeight w:val="454"/>
        </w:trPr>
        <w:tc>
          <w:tcPr>
            <w:tcW w:w="850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5</w:t>
            </w:r>
          </w:p>
        </w:tc>
        <w:tc>
          <w:tcPr>
            <w:tcW w:w="5742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Строительный объем (м</w:t>
            </w: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perscript"/>
              </w:rPr>
              <w:t>3</w:t>
            </w: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)</w:t>
            </w:r>
          </w:p>
        </w:tc>
        <w:tc>
          <w:tcPr>
            <w:tcW w:w="2645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z w:val="28"/>
                <w:szCs w:val="28"/>
              </w:rPr>
              <w:t>11283 м</w:t>
            </w:r>
            <w:r w:rsidRPr="00B2591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3</w:t>
            </w:r>
          </w:p>
        </w:tc>
      </w:tr>
      <w:tr w:rsidR="00E44297" w:rsidRPr="00B25911" w:rsidTr="003519DC">
        <w:trPr>
          <w:trHeight w:val="454"/>
        </w:trPr>
        <w:tc>
          <w:tcPr>
            <w:tcW w:w="850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6</w:t>
            </w:r>
          </w:p>
        </w:tc>
        <w:tc>
          <w:tcPr>
            <w:tcW w:w="5742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Расчетное количество человек</w:t>
            </w:r>
          </w:p>
        </w:tc>
        <w:tc>
          <w:tcPr>
            <w:tcW w:w="2645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4297" w:rsidRPr="00B25911" w:rsidTr="003519DC">
        <w:trPr>
          <w:trHeight w:val="454"/>
        </w:trPr>
        <w:tc>
          <w:tcPr>
            <w:tcW w:w="850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7</w:t>
            </w:r>
          </w:p>
        </w:tc>
        <w:tc>
          <w:tcPr>
            <w:tcW w:w="5742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Общая площадь помещения (м</w:t>
            </w: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vertAlign w:val="superscript"/>
              </w:rPr>
              <w:t>2</w:t>
            </w: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)</w:t>
            </w:r>
          </w:p>
        </w:tc>
        <w:tc>
          <w:tcPr>
            <w:tcW w:w="2645" w:type="dxa"/>
            <w:vAlign w:val="center"/>
          </w:tcPr>
          <w:p w:rsidR="00E44297" w:rsidRPr="00B25911" w:rsidRDefault="00E44297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z w:val="28"/>
                <w:szCs w:val="28"/>
              </w:rPr>
              <w:t>2256,5 м</w:t>
            </w:r>
            <w:r w:rsidRPr="00B25911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</w:p>
        </w:tc>
      </w:tr>
      <w:tr w:rsidR="009E4D45" w:rsidRPr="00B25911" w:rsidTr="003519DC">
        <w:trPr>
          <w:trHeight w:val="454"/>
        </w:trPr>
        <w:tc>
          <w:tcPr>
            <w:tcW w:w="850" w:type="dxa"/>
            <w:vAlign w:val="center"/>
          </w:tcPr>
          <w:p w:rsidR="009E4D45" w:rsidRPr="00B25911" w:rsidRDefault="009E4D45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8</w:t>
            </w:r>
          </w:p>
        </w:tc>
        <w:tc>
          <w:tcPr>
            <w:tcW w:w="5742" w:type="dxa"/>
            <w:vAlign w:val="center"/>
          </w:tcPr>
          <w:p w:rsidR="009E4D45" w:rsidRPr="00B25911" w:rsidRDefault="009E4D45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Толщина стен</w:t>
            </w:r>
          </w:p>
        </w:tc>
        <w:tc>
          <w:tcPr>
            <w:tcW w:w="2645" w:type="dxa"/>
            <w:vAlign w:val="center"/>
          </w:tcPr>
          <w:p w:rsidR="009E4D45" w:rsidRPr="00B25911" w:rsidRDefault="009E4D45" w:rsidP="002F5F0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25911">
              <w:rPr>
                <w:rFonts w:ascii="Times New Roman" w:eastAsia="Times New Roman" w:hAnsi="Times New Roman" w:cs="Times New Roman"/>
                <w:sz w:val="28"/>
                <w:szCs w:val="28"/>
              </w:rPr>
              <w:t>75 см</w:t>
            </w:r>
          </w:p>
        </w:tc>
      </w:tr>
    </w:tbl>
    <w:p w:rsidR="00E44297" w:rsidRDefault="00E44297" w:rsidP="002F5F03">
      <w:pPr>
        <w:rPr>
          <w:rFonts w:ascii="Times New Roman" w:hAnsi="Times New Roman" w:cs="Times New Roman"/>
          <w:sz w:val="28"/>
          <w:szCs w:val="28"/>
        </w:rPr>
      </w:pPr>
    </w:p>
    <w:p w:rsidR="0070717B" w:rsidRDefault="0070717B" w:rsidP="0070717B">
      <w:pPr>
        <w:pStyle w:val="Default"/>
        <w:spacing w:line="360" w:lineRule="auto"/>
        <w:jc w:val="both"/>
        <w:rPr>
          <w:b/>
          <w:sz w:val="28"/>
          <w:szCs w:val="28"/>
        </w:rPr>
      </w:pPr>
      <w:r w:rsidRPr="00B91C8D">
        <w:rPr>
          <w:b/>
          <w:sz w:val="28"/>
          <w:szCs w:val="28"/>
        </w:rPr>
        <w:t>Выявление мест потери энергии в М</w:t>
      </w:r>
      <w:r>
        <w:rPr>
          <w:b/>
          <w:sz w:val="28"/>
          <w:szCs w:val="28"/>
        </w:rPr>
        <w:t>КОУ «</w:t>
      </w:r>
      <w:proofErr w:type="spellStart"/>
      <w:r>
        <w:rPr>
          <w:b/>
          <w:sz w:val="28"/>
          <w:szCs w:val="28"/>
        </w:rPr>
        <w:t>Чапевская</w:t>
      </w:r>
      <w:proofErr w:type="spellEnd"/>
      <w:r>
        <w:rPr>
          <w:b/>
          <w:sz w:val="28"/>
          <w:szCs w:val="28"/>
        </w:rPr>
        <w:t xml:space="preserve"> СОШ</w:t>
      </w:r>
      <w:r w:rsidRPr="00B91C8D">
        <w:rPr>
          <w:b/>
          <w:sz w:val="28"/>
          <w:szCs w:val="28"/>
        </w:rPr>
        <w:t>».</w:t>
      </w:r>
    </w:p>
    <w:p w:rsidR="0070717B" w:rsidRDefault="0070717B" w:rsidP="0070717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91C8D">
        <w:rPr>
          <w:sz w:val="28"/>
          <w:szCs w:val="28"/>
        </w:rPr>
        <w:t>Мною была организована активная группа</w:t>
      </w:r>
      <w:r>
        <w:rPr>
          <w:sz w:val="28"/>
          <w:szCs w:val="28"/>
        </w:rPr>
        <w:t xml:space="preserve"> из учащихся 8-9 классов. Вместе мы обошли все здание школы (с внешней и внутренней стороны).</w:t>
      </w:r>
    </w:p>
    <w:p w:rsidR="0070717B" w:rsidRDefault="0070717B" w:rsidP="0070717B">
      <w:pPr>
        <w:pStyle w:val="Default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Нами было выявлено следующее:</w:t>
      </w:r>
    </w:p>
    <w:p w:rsidR="0070717B" w:rsidRDefault="0070717B" w:rsidP="0070717B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Окна школы необходимо заменить на пластиковые. Или произвести капитальный ремонт окон.</w:t>
      </w:r>
    </w:p>
    <w:p w:rsidR="0070717B" w:rsidRDefault="0070717B" w:rsidP="0070717B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Двери главного и запасных входов негерметичны (требуют мер по утеплению).</w:t>
      </w:r>
    </w:p>
    <w:p w:rsidR="0070717B" w:rsidRDefault="0070717B" w:rsidP="0070717B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proofErr w:type="spellStart"/>
      <w:r>
        <w:rPr>
          <w:color w:val="auto"/>
          <w:sz w:val="28"/>
          <w:szCs w:val="28"/>
        </w:rPr>
        <w:t>Отмостки</w:t>
      </w:r>
      <w:proofErr w:type="spellEnd"/>
      <w:r>
        <w:rPr>
          <w:color w:val="auto"/>
          <w:sz w:val="28"/>
          <w:szCs w:val="28"/>
        </w:rPr>
        <w:t xml:space="preserve">  здания требуют капитального ремонта.</w:t>
      </w:r>
    </w:p>
    <w:p w:rsidR="0070717B" w:rsidRDefault="001F57C6" w:rsidP="0070717B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Большинство кабинетов размещены не рационально. Поэтому возможность использования солнечной энергии уменьшается и соответственно увеличивается энергопотребление</w:t>
      </w:r>
    </w:p>
    <w:p w:rsidR="005F5DF9" w:rsidRDefault="0070717B" w:rsidP="0070717B">
      <w:pPr>
        <w:pStyle w:val="Default"/>
        <w:numPr>
          <w:ilvl w:val="0"/>
          <w:numId w:val="5"/>
        </w:numPr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Освещение школы осуществляется с помощью  люминесцентных ламп .</w:t>
      </w:r>
    </w:p>
    <w:p w:rsidR="001F57C6" w:rsidRDefault="001F57C6" w:rsidP="001F57C6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проектировании и строительстве школы не были в достаточной мере  учтены возможности экономии тепловой энергии. Это характерно для всех объектов прошлого </w:t>
      </w:r>
      <w:proofErr w:type="spellStart"/>
      <w:r>
        <w:rPr>
          <w:color w:val="auto"/>
          <w:sz w:val="28"/>
          <w:szCs w:val="28"/>
        </w:rPr>
        <w:t>столетия.В</w:t>
      </w:r>
      <w:proofErr w:type="spellEnd"/>
      <w:r>
        <w:rPr>
          <w:color w:val="auto"/>
          <w:sz w:val="28"/>
          <w:szCs w:val="28"/>
        </w:rPr>
        <w:t xml:space="preserve"> те времена энергосбережение не было столь актуально.</w:t>
      </w:r>
    </w:p>
    <w:p w:rsidR="0070717B" w:rsidRDefault="005F5DF9" w:rsidP="005F5DF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Следующим этапом моей работы стало анкетирование.</w:t>
      </w:r>
      <w:r w:rsidR="0070717B">
        <w:rPr>
          <w:color w:val="auto"/>
          <w:sz w:val="28"/>
          <w:szCs w:val="28"/>
        </w:rPr>
        <w:t xml:space="preserve"> </w:t>
      </w:r>
    </w:p>
    <w:p w:rsidR="005F5DF9" w:rsidRDefault="005F5DF9" w:rsidP="005F5DF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5F5DF9">
        <w:rPr>
          <w:rFonts w:ascii="Times New Roman" w:hAnsi="Times New Roman" w:cs="Times New Roman"/>
          <w:b/>
          <w:sz w:val="28"/>
          <w:szCs w:val="28"/>
        </w:rPr>
        <w:t xml:space="preserve">Анкетирование 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5F5DF9" w:rsidRDefault="005F5DF9" w:rsidP="005F5DF9">
      <w:pPr>
        <w:spacing w:after="0" w:line="360" w:lineRule="auto"/>
        <w:contextualSpacing/>
        <w:jc w:val="both"/>
        <w:rPr>
          <w:rStyle w:val="newshd1"/>
          <w:rFonts w:ascii="Times New Roman" w:eastAsia="Calibri" w:hAnsi="Times New Roman" w:cs="Times New Roman"/>
          <w:b w:val="0"/>
          <w:sz w:val="28"/>
          <w:szCs w:val="28"/>
        </w:rPr>
      </w:pPr>
      <w:r>
        <w:rPr>
          <w:rStyle w:val="newstext1"/>
          <w:rFonts w:ascii="Times New Roman" w:eastAsia="Calibri" w:hAnsi="Times New Roman" w:cs="Times New Roman"/>
          <w:sz w:val="28"/>
          <w:szCs w:val="28"/>
        </w:rPr>
        <w:t xml:space="preserve">В средствах информации закон «Об энергосбережении и о повышении энергетической эффективности и о внесении изменений в отдельные законодательные акты Российской Федерации» кратко называют </w:t>
      </w:r>
      <w:r>
        <w:rPr>
          <w:rStyle w:val="newshd1"/>
          <w:rFonts w:ascii="Times New Roman" w:eastAsia="Calibri" w:hAnsi="Times New Roman" w:cs="Times New Roman"/>
          <w:sz w:val="28"/>
          <w:szCs w:val="28"/>
        </w:rPr>
        <w:t>законом «Об энергосбережении».</w:t>
      </w:r>
    </w:p>
    <w:p w:rsidR="005F5DF9" w:rsidRDefault="005F5DF9" w:rsidP="005F5DF9">
      <w:pPr>
        <w:spacing w:after="0" w:line="360" w:lineRule="auto"/>
        <w:contextualSpacing/>
        <w:jc w:val="both"/>
        <w:rPr>
          <w:rFonts w:eastAsiaTheme="minorHAnsi"/>
        </w:rPr>
      </w:pPr>
      <w:r>
        <w:rPr>
          <w:rStyle w:val="newshd1"/>
          <w:rFonts w:ascii="Times New Roman" w:eastAsia="Calibri" w:hAnsi="Times New Roman" w:cs="Times New Roman"/>
          <w:sz w:val="28"/>
          <w:szCs w:val="28"/>
        </w:rPr>
        <w:t xml:space="preserve">      Я решила выяснить, что знают об этом законе и </w:t>
      </w:r>
      <w:r>
        <w:rPr>
          <w:rFonts w:ascii="Times New Roman" w:hAnsi="Times New Roman" w:cs="Times New Roman"/>
          <w:sz w:val="28"/>
          <w:szCs w:val="28"/>
        </w:rPr>
        <w:t>проблеме энергосбережения</w:t>
      </w:r>
      <w:r>
        <w:rPr>
          <w:rStyle w:val="newshd1"/>
          <w:rFonts w:ascii="Times New Roman" w:eastAsia="Calibri" w:hAnsi="Times New Roman" w:cs="Times New Roman"/>
          <w:sz w:val="28"/>
          <w:szCs w:val="28"/>
        </w:rPr>
        <w:t xml:space="preserve"> ученики нашей школы. </w:t>
      </w:r>
      <w:r>
        <w:rPr>
          <w:rFonts w:ascii="Times New Roman" w:hAnsi="Times New Roman" w:cs="Times New Roman"/>
          <w:sz w:val="28"/>
          <w:szCs w:val="28"/>
        </w:rPr>
        <w:t>В виде вопросов пыталась обратить внимание на эту проблему. В анкетировании приняли участие 45 человек.</w:t>
      </w:r>
    </w:p>
    <w:p w:rsidR="005F5DF9" w:rsidRPr="00FE1319" w:rsidRDefault="005F5DF9" w:rsidP="005F5DF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Вывод.</w:t>
      </w:r>
      <w:r>
        <w:rPr>
          <w:rFonts w:ascii="Times New Roman" w:hAnsi="Times New Roman" w:cs="Times New Roman"/>
          <w:sz w:val="28"/>
          <w:szCs w:val="28"/>
        </w:rPr>
        <w:t xml:space="preserve">  Из опроса видно, что энергосберегающими лампочками не пользуются лишь 15% опрошенных из них 56% не пользуются потому что дорого и 44% - считают эти лампочки экологически вредными. А из тех кто использует такие  лампочки почти 80% не видят , что они позволяют сэкономить потребление электроэнергии. </w:t>
      </w:r>
    </w:p>
    <w:p w:rsidR="00A34205" w:rsidRDefault="005F5DF9" w:rsidP="005F5DF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Затем я обратилась к администрации школы и получив необходимую мне  информацию, я приступила к практической части работы.</w:t>
      </w:r>
    </w:p>
    <w:p w:rsidR="00A34205" w:rsidRDefault="00A34205" w:rsidP="005F5DF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A34205" w:rsidRDefault="00A34205" w:rsidP="005F5DF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A34205" w:rsidRDefault="00A34205" w:rsidP="005F5DF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A34205" w:rsidRDefault="00A34205" w:rsidP="005F5DF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A34205" w:rsidRDefault="00A34205" w:rsidP="005F5DF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A34205" w:rsidRDefault="00A34205" w:rsidP="005F5DF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A34205" w:rsidRDefault="00A34205" w:rsidP="005F5DF9">
      <w:pPr>
        <w:pStyle w:val="Default"/>
        <w:spacing w:line="360" w:lineRule="auto"/>
        <w:jc w:val="both"/>
        <w:rPr>
          <w:color w:val="auto"/>
          <w:sz w:val="28"/>
          <w:szCs w:val="28"/>
        </w:rPr>
      </w:pPr>
    </w:p>
    <w:p w:rsidR="00A34205" w:rsidRPr="00A34205" w:rsidRDefault="008B02EF" w:rsidP="001F57C6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</w:t>
      </w:r>
      <w:r w:rsidR="001F57C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="00A34205">
        <w:rPr>
          <w:rFonts w:ascii="Times New Roman" w:hAnsi="Times New Roman" w:cs="Times New Roman"/>
          <w:b/>
          <w:sz w:val="28"/>
          <w:szCs w:val="28"/>
        </w:rPr>
        <w:t>2.</w:t>
      </w:r>
      <w:r w:rsidR="00A34205" w:rsidRPr="00A34205">
        <w:rPr>
          <w:rFonts w:ascii="Times New Roman" w:hAnsi="Times New Roman" w:cs="Times New Roman"/>
          <w:b/>
          <w:sz w:val="28"/>
          <w:szCs w:val="28"/>
        </w:rPr>
        <w:t xml:space="preserve">Анализ и расчет </w:t>
      </w:r>
      <w:proofErr w:type="spellStart"/>
      <w:r w:rsidR="00A34205" w:rsidRPr="00A34205">
        <w:rPr>
          <w:rFonts w:ascii="Times New Roman" w:hAnsi="Times New Roman" w:cs="Times New Roman"/>
          <w:b/>
          <w:sz w:val="28"/>
          <w:szCs w:val="28"/>
        </w:rPr>
        <w:t>теплопотерь</w:t>
      </w:r>
      <w:proofErr w:type="spellEnd"/>
    </w:p>
    <w:p w:rsidR="009E4D45" w:rsidRPr="001F57C6" w:rsidRDefault="009E4D45" w:rsidP="00A3420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F57C6">
        <w:rPr>
          <w:rFonts w:ascii="Times New Roman" w:hAnsi="Times New Roman" w:cs="Times New Roman"/>
          <w:sz w:val="28"/>
          <w:szCs w:val="28"/>
        </w:rPr>
        <w:t xml:space="preserve">Рассмотрим следующие механизмы потерь тепла и энергии зданиями: </w:t>
      </w:r>
    </w:p>
    <w:p w:rsidR="009E4D45" w:rsidRPr="00A34205" w:rsidRDefault="00A34205" w:rsidP="00A34205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EE3BDB" w:rsidRPr="00A3420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E4D45" w:rsidRPr="00A34205">
        <w:rPr>
          <w:rFonts w:ascii="Times New Roman" w:hAnsi="Times New Roman" w:cs="Times New Roman"/>
          <w:b/>
          <w:sz w:val="28"/>
          <w:szCs w:val="28"/>
        </w:rPr>
        <w:t>Потери тепла зданием. Теплопроводность.</w:t>
      </w:r>
    </w:p>
    <w:p w:rsidR="009E4D45" w:rsidRPr="009E4D45" w:rsidRDefault="009E4D45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90800" cy="2371725"/>
            <wp:effectExtent l="19050" t="0" r="0" b="0"/>
            <wp:docPr id="15" name="Рисунок 15" descr="M:\Users\Илья\Desktop\4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:\Users\Илья\Desktop\4-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4D45" w:rsidRPr="009E4D45" w:rsidRDefault="009E4D45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>В школьных зданиях, по санитарно- гигиеническим нормам, воздух должен меняться минимум один раз в час. Это обеспечивается системой вентиляции за счет сквозняков.</w:t>
      </w:r>
    </w:p>
    <w:p w:rsidR="009E4D45" w:rsidRPr="009E4D45" w:rsidRDefault="009E4D45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Рассчитаем потери тепла школьным зданием, если внутри поддерживается температура = +20 °С, а за окнами = –20 °С. Стены школы сделаны из кирпича. Толщина стен d = 0,75 м. </w:t>
      </w:r>
    </w:p>
    <w:p w:rsidR="005648AA" w:rsidRPr="005648AA" w:rsidRDefault="009E4D45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4D45">
        <w:rPr>
          <w:rFonts w:ascii="Times New Roman" w:hAnsi="Times New Roman" w:cs="Times New Roman"/>
          <w:sz w:val="28"/>
          <w:szCs w:val="28"/>
        </w:rPr>
        <w:t xml:space="preserve"> </w:t>
      </w:r>
      <w:r w:rsidRPr="005648AA">
        <w:rPr>
          <w:rFonts w:ascii="Times New Roman" w:hAnsi="Times New Roman" w:cs="Times New Roman"/>
          <w:sz w:val="28"/>
          <w:szCs w:val="28"/>
        </w:rPr>
        <w:t>Считать, что через окно и крышу теряется столько же тепла, сколько и через кирпичную стену такой же площади .</w:t>
      </w:r>
      <w:r w:rsidR="005648AA" w:rsidRPr="005648AA">
        <w:rPr>
          <w:rFonts w:ascii="Times New Roman" w:hAnsi="Times New Roman" w:cs="Times New Roman"/>
          <w:sz w:val="28"/>
          <w:szCs w:val="28"/>
        </w:rPr>
        <w:t xml:space="preserve"> Полная площадь S, через которую тепл</w:t>
      </w:r>
      <w:r w:rsidR="005648AA">
        <w:rPr>
          <w:rFonts w:ascii="Times New Roman" w:hAnsi="Times New Roman" w:cs="Times New Roman"/>
          <w:sz w:val="28"/>
          <w:szCs w:val="28"/>
        </w:rPr>
        <w:t>о поступает наружу, равна 2256,5</w:t>
      </w:r>
      <w:r w:rsidR="005648AA" w:rsidRPr="005648AA">
        <w:rPr>
          <w:rFonts w:ascii="Times New Roman" w:hAnsi="Times New Roman" w:cs="Times New Roman"/>
          <w:sz w:val="28"/>
          <w:szCs w:val="28"/>
        </w:rPr>
        <w:t>м</w:t>
      </w:r>
      <w:r w:rsidR="005648AA" w:rsidRPr="005648A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648AA" w:rsidRPr="005648AA" w:rsidRDefault="005648AA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48AA">
        <w:rPr>
          <w:rFonts w:ascii="Times New Roman" w:hAnsi="Times New Roman" w:cs="Times New Roman"/>
          <w:sz w:val="28"/>
          <w:szCs w:val="28"/>
        </w:rPr>
        <w:t xml:space="preserve"> Теплопроводность кирпича, по справочнику: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48AA">
        <w:rPr>
          <w:rFonts w:ascii="Times New Roman" w:hAnsi="Times New Roman" w:cs="Times New Roman"/>
          <w:sz w:val="28"/>
          <w:szCs w:val="28"/>
        </w:rPr>
        <w:t>с=0,7 Вт/м*град</w:t>
      </w:r>
    </w:p>
    <w:p w:rsidR="005648AA" w:rsidRPr="005648AA" w:rsidRDefault="005648AA" w:rsidP="002F5F03">
      <w:pPr>
        <w:spacing w:line="360" w:lineRule="auto"/>
        <w:rPr>
          <w:rFonts w:ascii="Calibri" w:hAnsi="Calibri" w:cs="Calibri"/>
          <w:sz w:val="28"/>
          <w:szCs w:val="28"/>
        </w:rPr>
      </w:pPr>
      <w:r w:rsidRPr="005648AA">
        <w:rPr>
          <w:rFonts w:ascii="Times New Roman" w:hAnsi="Times New Roman" w:cs="Times New Roman"/>
          <w:sz w:val="28"/>
          <w:szCs w:val="28"/>
        </w:rPr>
        <w:t>Мощность тепловых потерь оценим с помощью соотношения:</w:t>
      </w:r>
    </w:p>
    <w:p w:rsidR="002F5F03" w:rsidRDefault="00B25911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5F03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2F5F03">
        <w:rPr>
          <w:rFonts w:ascii="Times New Roman" w:hAnsi="Times New Roman" w:cs="Times New Roman"/>
          <w:sz w:val="28"/>
          <w:szCs w:val="28"/>
        </w:rPr>
        <w:t xml:space="preserve">= </w:t>
      </w:r>
      <w:r w:rsidRPr="002F5F0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2F5F03">
        <w:rPr>
          <w:rFonts w:ascii="Times New Roman" w:hAnsi="Times New Roman" w:cs="Times New Roman"/>
          <w:sz w:val="28"/>
          <w:szCs w:val="28"/>
        </w:rPr>
        <w:t xml:space="preserve"> </w:t>
      </w:r>
      <w:r w:rsidR="005648AA" w:rsidRPr="002F5F03">
        <w:rPr>
          <w:rFonts w:ascii="Times New Roman" w:hAnsi="Times New Roman" w:cs="Times New Roman"/>
          <w:sz w:val="28"/>
          <w:szCs w:val="28"/>
        </w:rPr>
        <w:t xml:space="preserve">× </w:t>
      </w:r>
      <w:r w:rsidR="005648AA" w:rsidRPr="002F5F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5648AA" w:rsidRPr="002F5F03">
        <w:rPr>
          <w:rFonts w:ascii="Times New Roman" w:hAnsi="Times New Roman" w:cs="Times New Roman"/>
          <w:sz w:val="28"/>
          <w:szCs w:val="28"/>
        </w:rPr>
        <w:t xml:space="preserve"> ×(</w:t>
      </w:r>
      <w:r w:rsidR="005648AA" w:rsidRPr="002F5F03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5648AA" w:rsidRPr="002F5F03"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proofErr w:type="spellEnd"/>
      <w:r w:rsidR="005648AA" w:rsidRPr="002F5F03">
        <w:rPr>
          <w:rFonts w:ascii="Times New Roman" w:hAnsi="Times New Roman" w:cs="Times New Roman"/>
          <w:sz w:val="28"/>
          <w:szCs w:val="28"/>
        </w:rPr>
        <w:t>-</w:t>
      </w:r>
      <w:r w:rsidR="005648AA" w:rsidRPr="002F5F03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spellStart"/>
      <w:r w:rsidR="005648AA" w:rsidRPr="002F5F03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proofErr w:type="spellEnd"/>
      <w:r w:rsidR="005648AA" w:rsidRPr="002F5F03">
        <w:rPr>
          <w:rFonts w:ascii="Times New Roman" w:hAnsi="Times New Roman" w:cs="Times New Roman"/>
          <w:sz w:val="28"/>
          <w:szCs w:val="28"/>
        </w:rPr>
        <w:t>)</w:t>
      </w:r>
      <w:r w:rsidR="00895E44">
        <w:rPr>
          <w:rFonts w:ascii="Times New Roman" w:hAnsi="Times New Roman" w:cs="Times New Roman"/>
          <w:sz w:val="28"/>
          <w:szCs w:val="28"/>
        </w:rPr>
        <w:t xml:space="preserve"> </w:t>
      </w:r>
      <w:r w:rsidR="005648AA" w:rsidRPr="002F5F03">
        <w:rPr>
          <w:rFonts w:ascii="Times New Roman" w:hAnsi="Times New Roman" w:cs="Times New Roman"/>
          <w:sz w:val="28"/>
          <w:szCs w:val="28"/>
        </w:rPr>
        <w:t>/</w:t>
      </w:r>
      <w:r w:rsidR="005648AA" w:rsidRPr="002F5F03">
        <w:rPr>
          <w:rFonts w:ascii="Times New Roman" w:hAnsi="Times New Roman" w:cs="Times New Roman"/>
          <w:sz w:val="28"/>
          <w:szCs w:val="28"/>
          <w:lang w:val="en-US"/>
        </w:rPr>
        <w:t>d</w:t>
      </w:r>
    </w:p>
    <w:p w:rsidR="005648AA" w:rsidRPr="002F5F03" w:rsidRDefault="002F5F03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4E3E87">
        <w:rPr>
          <w:rFonts w:ascii="Times New Roman" w:hAnsi="Times New Roman" w:cs="Times New Roman"/>
          <w:sz w:val="28"/>
          <w:szCs w:val="28"/>
        </w:rPr>
        <w:t xml:space="preserve"> </w:t>
      </w:r>
      <w:r w:rsidR="005648AA" w:rsidRPr="002F5F03">
        <w:rPr>
          <w:rFonts w:ascii="Times New Roman" w:hAnsi="Times New Roman" w:cs="Times New Roman"/>
          <w:sz w:val="28"/>
          <w:szCs w:val="28"/>
        </w:rPr>
        <w:t xml:space="preserve">=2256,5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Times New Roman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p>
        </m:sSup>
      </m:oMath>
      <w:r w:rsidR="00B25911" w:rsidRPr="002F5F03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25911" w:rsidRPr="002F5F03">
        <w:rPr>
          <w:rFonts w:ascii="Times New Roman" w:hAnsi="Times New Roman" w:cs="Times New Roman"/>
          <w:sz w:val="28"/>
          <w:szCs w:val="28"/>
        </w:rPr>
        <w:t xml:space="preserve"> </w:t>
      </w:r>
      <w:r w:rsidR="005648AA" w:rsidRPr="002F5F03">
        <w:rPr>
          <w:rFonts w:ascii="Times New Roman" w:hAnsi="Times New Roman" w:cs="Times New Roman"/>
          <w:sz w:val="28"/>
          <w:szCs w:val="28"/>
        </w:rPr>
        <w:t>0,7Вт/м* град x (20-(-20))/0,75 м =</w:t>
      </w:r>
      <w:r w:rsidR="00B25911" w:rsidRPr="002F5F03">
        <w:rPr>
          <w:rFonts w:ascii="Times New Roman" w:hAnsi="Times New Roman" w:cs="Times New Roman"/>
          <w:sz w:val="28"/>
          <w:szCs w:val="28"/>
        </w:rPr>
        <w:t>120346</w:t>
      </w:r>
      <w:r w:rsidR="005648AA" w:rsidRPr="002F5F03">
        <w:rPr>
          <w:rFonts w:ascii="Times New Roman" w:hAnsi="Times New Roman" w:cs="Times New Roman"/>
          <w:sz w:val="28"/>
          <w:szCs w:val="28"/>
        </w:rPr>
        <w:t>,66 Вт</w:t>
      </w:r>
    </w:p>
    <w:p w:rsidR="005648AA" w:rsidRPr="005648AA" w:rsidRDefault="005648AA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48AA">
        <w:rPr>
          <w:rFonts w:ascii="Times New Roman" w:hAnsi="Times New Roman" w:cs="Times New Roman"/>
          <w:sz w:val="28"/>
          <w:szCs w:val="28"/>
        </w:rPr>
        <w:t>На каждый квадратный метр площади стены прих</w:t>
      </w:r>
      <w:r w:rsidR="00B25911">
        <w:rPr>
          <w:rFonts w:ascii="Times New Roman" w:hAnsi="Times New Roman" w:cs="Times New Roman"/>
          <w:sz w:val="28"/>
          <w:szCs w:val="28"/>
        </w:rPr>
        <w:t xml:space="preserve">одится тепловой поток: </w:t>
      </w:r>
      <w:r w:rsidR="00B25911" w:rsidRPr="00A80208">
        <w:rPr>
          <w:rFonts w:ascii="Times New Roman" w:hAnsi="Times New Roman" w:cs="Times New Roman"/>
          <w:sz w:val="28"/>
          <w:szCs w:val="28"/>
        </w:rPr>
        <w:t>120346</w:t>
      </w:r>
      <w:r w:rsidR="00B25911">
        <w:rPr>
          <w:rFonts w:ascii="Times New Roman" w:hAnsi="Times New Roman" w:cs="Times New Roman"/>
          <w:sz w:val="28"/>
          <w:szCs w:val="28"/>
        </w:rPr>
        <w:t>,</w:t>
      </w:r>
      <w:r w:rsidR="00B25911" w:rsidRPr="00A80208">
        <w:rPr>
          <w:rFonts w:ascii="Times New Roman" w:hAnsi="Times New Roman" w:cs="Times New Roman"/>
          <w:sz w:val="28"/>
          <w:szCs w:val="28"/>
        </w:rPr>
        <w:t>66</w:t>
      </w:r>
      <w:r w:rsidR="00B25911">
        <w:rPr>
          <w:rFonts w:ascii="Times New Roman" w:hAnsi="Times New Roman" w:cs="Times New Roman"/>
          <w:sz w:val="28"/>
          <w:szCs w:val="28"/>
        </w:rPr>
        <w:t>/</w:t>
      </w:r>
      <w:r w:rsidR="00B25911" w:rsidRPr="00A80208">
        <w:rPr>
          <w:rFonts w:ascii="Times New Roman" w:hAnsi="Times New Roman" w:cs="Times New Roman"/>
          <w:sz w:val="28"/>
          <w:szCs w:val="28"/>
        </w:rPr>
        <w:t>2256</w:t>
      </w:r>
      <w:r w:rsidR="00B25911">
        <w:rPr>
          <w:rFonts w:ascii="Times New Roman" w:hAnsi="Times New Roman" w:cs="Times New Roman"/>
          <w:sz w:val="28"/>
          <w:szCs w:val="28"/>
        </w:rPr>
        <w:t>,</w:t>
      </w:r>
      <w:r w:rsidR="00B25911" w:rsidRPr="00A80208">
        <w:rPr>
          <w:rFonts w:ascii="Times New Roman" w:hAnsi="Times New Roman" w:cs="Times New Roman"/>
          <w:sz w:val="28"/>
          <w:szCs w:val="28"/>
        </w:rPr>
        <w:t>5</w:t>
      </w:r>
      <w:r w:rsidR="004D1985">
        <w:rPr>
          <w:rFonts w:ascii="Times New Roman" w:hAnsi="Times New Roman" w:cs="Times New Roman"/>
          <w:sz w:val="28"/>
          <w:szCs w:val="28"/>
        </w:rPr>
        <w:t>=</w:t>
      </w:r>
      <w:r w:rsidR="004D1985" w:rsidRPr="00A80208">
        <w:rPr>
          <w:rFonts w:ascii="Times New Roman" w:hAnsi="Times New Roman" w:cs="Times New Roman"/>
          <w:sz w:val="28"/>
          <w:szCs w:val="28"/>
        </w:rPr>
        <w:t>53</w:t>
      </w:r>
      <w:r w:rsidRPr="005648AA">
        <w:rPr>
          <w:rFonts w:ascii="Times New Roman" w:hAnsi="Times New Roman" w:cs="Times New Roman"/>
          <w:sz w:val="28"/>
          <w:szCs w:val="28"/>
        </w:rPr>
        <w:t>,3 Вт/м</w:t>
      </w:r>
      <w:r w:rsidRPr="005648AA">
        <w:rPr>
          <w:rFonts w:ascii="Times New Roman" w:hAnsi="Times New Roman" w:cs="Times New Roman"/>
          <w:sz w:val="28"/>
          <w:szCs w:val="28"/>
          <w:vertAlign w:val="superscript"/>
        </w:rPr>
        <w:t>2</w:t>
      </w:r>
    </w:p>
    <w:p w:rsidR="005648AA" w:rsidRPr="005648AA" w:rsidRDefault="005648AA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48AA">
        <w:rPr>
          <w:rFonts w:ascii="Times New Roman" w:hAnsi="Times New Roman" w:cs="Times New Roman"/>
          <w:sz w:val="28"/>
          <w:szCs w:val="28"/>
        </w:rPr>
        <w:lastRenderedPageBreak/>
        <w:t xml:space="preserve">Общий объем воздуха в </w:t>
      </w:r>
      <w:r w:rsidR="004D1985">
        <w:rPr>
          <w:rFonts w:ascii="Times New Roman" w:hAnsi="Times New Roman" w:cs="Times New Roman"/>
          <w:sz w:val="28"/>
          <w:szCs w:val="28"/>
        </w:rPr>
        <w:t xml:space="preserve">школе V равен примерно </w:t>
      </w:r>
      <w:r w:rsidR="004D1985" w:rsidRPr="00A80208">
        <w:rPr>
          <w:rFonts w:ascii="Times New Roman" w:hAnsi="Times New Roman" w:cs="Times New Roman"/>
          <w:sz w:val="28"/>
          <w:szCs w:val="28"/>
        </w:rPr>
        <w:t>11283</w:t>
      </w:r>
      <w:r w:rsidRPr="005648AA">
        <w:rPr>
          <w:rFonts w:ascii="Times New Roman" w:hAnsi="Times New Roman" w:cs="Times New Roman"/>
          <w:sz w:val="28"/>
          <w:szCs w:val="28"/>
        </w:rPr>
        <w:t xml:space="preserve"> м</w:t>
      </w:r>
      <w:r w:rsidRPr="005648A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48AA">
        <w:rPr>
          <w:rFonts w:ascii="Times New Roman" w:hAnsi="Times New Roman" w:cs="Times New Roman"/>
          <w:sz w:val="28"/>
          <w:szCs w:val="28"/>
        </w:rPr>
        <w:t>.</w:t>
      </w:r>
    </w:p>
    <w:p w:rsidR="004D1985" w:rsidRPr="00A80208" w:rsidRDefault="005648AA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48AA">
        <w:rPr>
          <w:rFonts w:ascii="Times New Roman" w:hAnsi="Times New Roman" w:cs="Times New Roman"/>
          <w:sz w:val="28"/>
          <w:szCs w:val="28"/>
        </w:rPr>
        <w:t xml:space="preserve">За </w:t>
      </w:r>
      <w:r w:rsidR="004D1985">
        <w:rPr>
          <w:rFonts w:ascii="Times New Roman" w:hAnsi="Times New Roman" w:cs="Times New Roman"/>
          <w:sz w:val="28"/>
          <w:szCs w:val="28"/>
        </w:rPr>
        <w:t xml:space="preserve">час в здание поступает V = </w:t>
      </w:r>
      <w:r w:rsidR="004D1985" w:rsidRPr="00A80208">
        <w:rPr>
          <w:rFonts w:ascii="Times New Roman" w:hAnsi="Times New Roman" w:cs="Times New Roman"/>
          <w:sz w:val="28"/>
          <w:szCs w:val="28"/>
        </w:rPr>
        <w:t>11283</w:t>
      </w:r>
      <w:r w:rsidRPr="005648AA">
        <w:rPr>
          <w:rFonts w:ascii="Times New Roman" w:hAnsi="Times New Roman" w:cs="Times New Roman"/>
          <w:sz w:val="28"/>
          <w:szCs w:val="28"/>
        </w:rPr>
        <w:t>м</w:t>
      </w:r>
      <w:r w:rsidRPr="005648A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48AA">
        <w:rPr>
          <w:rFonts w:ascii="Times New Roman" w:hAnsi="Times New Roman" w:cs="Times New Roman"/>
          <w:sz w:val="28"/>
          <w:szCs w:val="28"/>
        </w:rPr>
        <w:t xml:space="preserve"> холодного воздуха с улицы (расход 2 м</w:t>
      </w:r>
      <w:r w:rsidRPr="005648AA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5648AA">
        <w:rPr>
          <w:rFonts w:ascii="Times New Roman" w:hAnsi="Times New Roman" w:cs="Times New Roman"/>
          <w:sz w:val="28"/>
          <w:szCs w:val="28"/>
        </w:rPr>
        <w:t xml:space="preserve"> /с). Этот воздух нагревается и вылетает в трубы вентиляции. Нагрев воздуха происходит при постоянном давлении, поэтому</w:t>
      </w:r>
      <w:r w:rsidR="00DB7650">
        <w:rPr>
          <w:rFonts w:ascii="Times New Roman" w:hAnsi="Times New Roman" w:cs="Times New Roman"/>
          <w:sz w:val="28"/>
          <w:szCs w:val="28"/>
        </w:rPr>
        <w:t xml:space="preserve"> </w:t>
      </w:r>
      <w:r w:rsidRPr="005648AA">
        <w:rPr>
          <w:rFonts w:ascii="Times New Roman" w:hAnsi="Times New Roman" w:cs="Times New Roman"/>
          <w:sz w:val="28"/>
          <w:szCs w:val="28"/>
        </w:rPr>
        <w:t>мощность тепловых потерь, связанных с вентиляцией, равна:</w:t>
      </w:r>
    </w:p>
    <w:p w:rsidR="004D1985" w:rsidRPr="00A80208" w:rsidRDefault="005648AA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48AA">
        <w:rPr>
          <w:rFonts w:ascii="Times New Roman" w:hAnsi="Times New Roman" w:cs="Times New Roman"/>
          <w:sz w:val="28"/>
          <w:szCs w:val="28"/>
        </w:rPr>
        <w:t xml:space="preserve"> W=</w:t>
      </w:r>
      <w:r w:rsidR="00DB7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A">
        <w:rPr>
          <w:rFonts w:ascii="Times New Roman" w:hAnsi="Times New Roman" w:cs="Times New Roman"/>
          <w:sz w:val="28"/>
          <w:szCs w:val="28"/>
        </w:rPr>
        <w:t>pv</w:t>
      </w:r>
      <w:proofErr w:type="spellEnd"/>
      <w:r w:rsidRPr="005648AA">
        <w:rPr>
          <w:rFonts w:ascii="Times New Roman" w:hAnsi="Times New Roman" w:cs="Times New Roman"/>
          <w:sz w:val="28"/>
          <w:szCs w:val="28"/>
        </w:rPr>
        <w:t>/µ(</w:t>
      </w:r>
      <w:r w:rsidR="00DB76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48AA">
        <w:rPr>
          <w:rFonts w:ascii="Times New Roman" w:hAnsi="Times New Roman" w:cs="Times New Roman"/>
          <w:sz w:val="28"/>
          <w:szCs w:val="28"/>
        </w:rPr>
        <w:t>T</w:t>
      </w:r>
      <w:r w:rsidRPr="005648AA"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proofErr w:type="spellEnd"/>
      <w:r w:rsidR="00DB7650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4D1985" w:rsidRPr="00A8020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648AA">
        <w:rPr>
          <w:rFonts w:ascii="Times New Roman" w:hAnsi="Times New Roman" w:cs="Times New Roman"/>
          <w:sz w:val="28"/>
          <w:szCs w:val="28"/>
        </w:rPr>
        <w:t>T</w:t>
      </w:r>
      <w:r w:rsidRPr="005648AA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proofErr w:type="spellEnd"/>
      <w:r w:rsidR="004D1985">
        <w:rPr>
          <w:rFonts w:ascii="Times New Roman" w:hAnsi="Times New Roman" w:cs="Times New Roman"/>
          <w:sz w:val="28"/>
          <w:szCs w:val="28"/>
        </w:rPr>
        <w:t>)7/2</w:t>
      </w:r>
      <w:r w:rsidR="004D1985" w:rsidRPr="00A80208">
        <w:rPr>
          <w:rFonts w:ascii="Times New Roman" w:hAnsi="Times New Roman" w:cs="Times New Roman"/>
          <w:sz w:val="28"/>
          <w:szCs w:val="28"/>
        </w:rPr>
        <w:t xml:space="preserve"> </w:t>
      </w:r>
      <w:r w:rsidR="004D1985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D1985" w:rsidRPr="00A80208">
        <w:rPr>
          <w:rFonts w:ascii="Times New Roman" w:hAnsi="Times New Roman" w:cs="Times New Roman"/>
          <w:sz w:val="28"/>
          <w:szCs w:val="28"/>
        </w:rPr>
        <w:t xml:space="preserve"> </w:t>
      </w:r>
      <w:r w:rsidRPr="005648AA">
        <w:rPr>
          <w:rFonts w:ascii="Times New Roman" w:hAnsi="Times New Roman" w:cs="Times New Roman"/>
          <w:sz w:val="28"/>
          <w:szCs w:val="28"/>
        </w:rPr>
        <w:t>R/t</w:t>
      </w:r>
    </w:p>
    <w:p w:rsidR="005648AA" w:rsidRPr="005648AA" w:rsidRDefault="004D1985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5648AA" w:rsidRPr="005648AA">
        <w:rPr>
          <w:rFonts w:ascii="Times New Roman" w:hAnsi="Times New Roman" w:cs="Times New Roman"/>
          <w:sz w:val="28"/>
          <w:szCs w:val="28"/>
        </w:rPr>
        <w:t>=1,29</w:t>
      </w:r>
      <w:r w:rsidRPr="00A80208">
        <w:rPr>
          <w:rFonts w:ascii="Times New Roman" w:hAnsi="Times New Roman" w:cs="Times New Roman"/>
          <w:sz w:val="28"/>
          <w:szCs w:val="28"/>
        </w:rPr>
        <w:t>кг/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0208">
        <w:rPr>
          <w:rFonts w:ascii="Times New Roman" w:hAnsi="Times New Roman" w:cs="Times New Roman"/>
          <w:sz w:val="28"/>
          <w:szCs w:val="28"/>
        </w:rPr>
        <w:t xml:space="preserve"> 11283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5648AA" w:rsidRPr="005648AA">
        <w:rPr>
          <w:rFonts w:ascii="Times New Roman" w:hAnsi="Times New Roman" w:cs="Times New Roman"/>
          <w:sz w:val="28"/>
          <w:szCs w:val="28"/>
        </w:rPr>
        <w:t>/0,029</w:t>
      </w:r>
      <w:r>
        <w:rPr>
          <w:rFonts w:ascii="Times New Roman" w:hAnsi="Times New Roman" w:cs="Times New Roman"/>
          <w:sz w:val="28"/>
          <w:szCs w:val="28"/>
        </w:rPr>
        <w:t>кг/моль</w:t>
      </w:r>
      <w:r w:rsidRPr="00A80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45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40</w:t>
      </w:r>
      <w:r w:rsidRPr="00A80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3,</w:t>
      </w:r>
      <w:r w:rsidR="006613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A80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0208">
        <w:rPr>
          <w:rFonts w:ascii="Times New Roman" w:hAnsi="Times New Roman" w:cs="Times New Roman"/>
          <w:sz w:val="28"/>
          <w:szCs w:val="28"/>
        </w:rPr>
        <w:t xml:space="preserve"> </w:t>
      </w:r>
      <w:r w:rsidR="005648AA" w:rsidRPr="005648AA">
        <w:rPr>
          <w:rFonts w:ascii="Times New Roman" w:hAnsi="Times New Roman" w:cs="Times New Roman"/>
          <w:sz w:val="28"/>
          <w:szCs w:val="28"/>
        </w:rPr>
        <w:t>8,31</w:t>
      </w:r>
      <w:r>
        <w:rPr>
          <w:rFonts w:ascii="Times New Roman" w:hAnsi="Times New Roman" w:cs="Times New Roman"/>
          <w:sz w:val="28"/>
          <w:szCs w:val="28"/>
        </w:rPr>
        <w:t>Дж</w:t>
      </w:r>
      <w:r w:rsidR="005648AA" w:rsidRPr="005648AA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моль*К/</w:t>
      </w:r>
      <w:r w:rsidR="005648AA" w:rsidRPr="005648AA">
        <w:rPr>
          <w:rFonts w:ascii="Times New Roman" w:hAnsi="Times New Roman" w:cs="Times New Roman"/>
          <w:sz w:val="28"/>
          <w:szCs w:val="28"/>
        </w:rPr>
        <w:t>3600</w:t>
      </w:r>
      <w:r>
        <w:rPr>
          <w:rFonts w:ascii="Times New Roman" w:hAnsi="Times New Roman" w:cs="Times New Roman"/>
          <w:sz w:val="28"/>
          <w:szCs w:val="28"/>
        </w:rPr>
        <w:t>с =162197,01</w:t>
      </w:r>
      <w:r w:rsidR="005648AA" w:rsidRPr="005648AA">
        <w:rPr>
          <w:rFonts w:ascii="Times New Roman" w:hAnsi="Times New Roman" w:cs="Times New Roman"/>
          <w:sz w:val="28"/>
          <w:szCs w:val="28"/>
        </w:rPr>
        <w:t xml:space="preserve"> Вт</w:t>
      </w:r>
    </w:p>
    <w:p w:rsidR="005648AA" w:rsidRPr="005648AA" w:rsidRDefault="005648AA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48AA">
        <w:rPr>
          <w:rFonts w:ascii="Times New Roman" w:hAnsi="Times New Roman" w:cs="Times New Roman"/>
          <w:sz w:val="28"/>
          <w:szCs w:val="28"/>
        </w:rPr>
        <w:t xml:space="preserve">Где R — универсальная газовая постоянная, t — время, p — плотность воздуха, µ — молярная масса воздуха. </w:t>
      </w:r>
    </w:p>
    <w:p w:rsidR="005648AA" w:rsidRPr="005648AA" w:rsidRDefault="005648AA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48AA">
        <w:rPr>
          <w:rFonts w:ascii="Times New Roman" w:hAnsi="Times New Roman" w:cs="Times New Roman"/>
          <w:sz w:val="28"/>
          <w:szCs w:val="28"/>
        </w:rPr>
        <w:t>Общая мощность тепловых потерь за счет двух рассмот</w:t>
      </w:r>
      <w:r w:rsidR="00845084">
        <w:rPr>
          <w:rFonts w:ascii="Times New Roman" w:hAnsi="Times New Roman" w:cs="Times New Roman"/>
          <w:sz w:val="28"/>
          <w:szCs w:val="28"/>
        </w:rPr>
        <w:t xml:space="preserve">ренных механизмов: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общ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= </m:t>
        </m:r>
      </m:oMath>
      <w:r w:rsidR="00845084">
        <w:rPr>
          <w:rFonts w:ascii="Times New Roman" w:hAnsi="Times New Roman" w:cs="Times New Roman"/>
          <w:sz w:val="28"/>
          <w:szCs w:val="28"/>
        </w:rPr>
        <w:t>120346,66 +162197,01= 282543,01</w:t>
      </w:r>
      <w:r w:rsidRPr="005648AA">
        <w:rPr>
          <w:rFonts w:ascii="Times New Roman" w:hAnsi="Times New Roman" w:cs="Times New Roman"/>
          <w:sz w:val="28"/>
          <w:szCs w:val="28"/>
        </w:rPr>
        <w:t xml:space="preserve"> Вт</w:t>
      </w:r>
    </w:p>
    <w:p w:rsidR="005648AA" w:rsidRPr="005648AA" w:rsidRDefault="00845084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нашей школе 100</w:t>
      </w:r>
      <w:r w:rsidR="005648AA" w:rsidRPr="005648AA">
        <w:rPr>
          <w:rFonts w:ascii="Times New Roman" w:hAnsi="Times New Roman" w:cs="Times New Roman"/>
          <w:sz w:val="28"/>
          <w:szCs w:val="28"/>
        </w:rPr>
        <w:t xml:space="preserve"> человек, следовательно, на </w:t>
      </w:r>
      <w:r>
        <w:rPr>
          <w:rFonts w:ascii="Times New Roman" w:hAnsi="Times New Roman" w:cs="Times New Roman"/>
          <w:sz w:val="28"/>
          <w:szCs w:val="28"/>
        </w:rPr>
        <w:t>каждого из них приходится по 2825,4</w:t>
      </w:r>
      <w:r w:rsidR="005648AA" w:rsidRPr="005648AA">
        <w:rPr>
          <w:rFonts w:ascii="Times New Roman" w:hAnsi="Times New Roman" w:cs="Times New Roman"/>
          <w:sz w:val="28"/>
          <w:szCs w:val="28"/>
        </w:rPr>
        <w:t xml:space="preserve"> Вт тепловых потерь.</w:t>
      </w:r>
    </w:p>
    <w:p w:rsidR="005648AA" w:rsidRPr="005648AA" w:rsidRDefault="005648AA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48AA">
        <w:rPr>
          <w:rFonts w:ascii="Times New Roman" w:hAnsi="Times New Roman" w:cs="Times New Roman"/>
          <w:sz w:val="28"/>
          <w:szCs w:val="28"/>
        </w:rPr>
        <w:t xml:space="preserve"> Каждый человек вырабатывает в среднем около 100 Вт тепловой мощности (наибольшую мощность школьники выделяет, как известно, на переменах), т.е. покрывает только16,6 % от необходимого количества тепла. </w:t>
      </w:r>
    </w:p>
    <w:p w:rsidR="005648AA" w:rsidRPr="005648AA" w:rsidRDefault="005648AA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48AA">
        <w:rPr>
          <w:rFonts w:ascii="Times New Roman" w:hAnsi="Times New Roman" w:cs="Times New Roman"/>
          <w:sz w:val="28"/>
          <w:szCs w:val="28"/>
        </w:rPr>
        <w:t>Остальное тепло в помещении должно обеспечиваться системой отопления.</w:t>
      </w:r>
    </w:p>
    <w:p w:rsidR="005648AA" w:rsidRPr="005648AA" w:rsidRDefault="005648AA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648AA">
        <w:rPr>
          <w:rFonts w:ascii="Times New Roman" w:hAnsi="Times New Roman" w:cs="Times New Roman"/>
          <w:sz w:val="28"/>
          <w:szCs w:val="28"/>
        </w:rPr>
        <w:t xml:space="preserve"> В качестве топлива используется природный газ, а коэффициент использования энергии его сгорания равен 80 %.</w:t>
      </w:r>
    </w:p>
    <w:p w:rsidR="005648AA" w:rsidRPr="005648AA" w:rsidRDefault="005648AA" w:rsidP="002F5F03">
      <w:pPr>
        <w:rPr>
          <w:rFonts w:ascii="Times New Roman" w:hAnsi="Times New Roman" w:cs="Times New Roman"/>
          <w:sz w:val="28"/>
          <w:szCs w:val="28"/>
        </w:rPr>
      </w:pPr>
      <w:r w:rsidRPr="005648AA">
        <w:rPr>
          <w:rFonts w:ascii="Times New Roman" w:hAnsi="Times New Roman" w:cs="Times New Roman"/>
          <w:sz w:val="28"/>
          <w:szCs w:val="28"/>
        </w:rPr>
        <w:t xml:space="preserve"> Для поддержания температуры в школьном здании в течение 10 ч нужно сжечь примерно 100 кг газа теплотой сгорания: 33500 кДж/кг.</w:t>
      </w:r>
    </w:p>
    <w:p w:rsidR="00B766D6" w:rsidRPr="00B766D6" w:rsidRDefault="00B766D6" w:rsidP="002F5F03">
      <w:pPr>
        <w:spacing w:after="16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205">
        <w:rPr>
          <w:rFonts w:ascii="Times New Roman" w:hAnsi="Times New Roman" w:cs="Times New Roman"/>
          <w:b/>
          <w:sz w:val="28"/>
          <w:szCs w:val="28"/>
        </w:rPr>
        <w:t>2</w:t>
      </w:r>
      <w:r w:rsidR="00EE3BDB" w:rsidRPr="00EE3BDB">
        <w:rPr>
          <w:rFonts w:ascii="Times New Roman" w:hAnsi="Times New Roman" w:cs="Times New Roman"/>
          <w:b/>
          <w:sz w:val="28"/>
          <w:szCs w:val="28"/>
        </w:rPr>
        <w:t>.</w:t>
      </w:r>
      <w:r w:rsidRPr="00EE3B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BDB" w:rsidRPr="00EE3BDB">
        <w:rPr>
          <w:rFonts w:ascii="Times New Roman" w:hAnsi="Times New Roman" w:cs="Times New Roman"/>
          <w:b/>
          <w:sz w:val="28"/>
          <w:szCs w:val="28"/>
        </w:rPr>
        <w:t>2</w:t>
      </w:r>
      <w:r w:rsidR="00EE3BDB">
        <w:rPr>
          <w:rFonts w:ascii="Times New Roman" w:hAnsi="Times New Roman" w:cs="Times New Roman"/>
          <w:sz w:val="28"/>
          <w:szCs w:val="28"/>
        </w:rPr>
        <w:t xml:space="preserve">  </w:t>
      </w:r>
      <w:r w:rsidRPr="00B766D6">
        <w:rPr>
          <w:rFonts w:ascii="Times New Roman" w:hAnsi="Times New Roman" w:cs="Times New Roman"/>
          <w:b/>
          <w:sz w:val="28"/>
          <w:szCs w:val="28"/>
        </w:rPr>
        <w:t>Потери тепла из-за сквозняков.</w:t>
      </w:r>
    </w:p>
    <w:p w:rsidR="00B766D6" w:rsidRPr="00B766D6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 xml:space="preserve"> Оценить скорость ветра в дверном проеме можно, зная разность давлений теплого и холодного воздуха.</w:t>
      </w:r>
    </w:p>
    <w:p w:rsidR="00B766D6" w:rsidRPr="00B766D6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lastRenderedPageBreak/>
        <w:t xml:space="preserve"> Плотность холодного воздуха больше плотности теплого, что приводит к пере</w:t>
      </w:r>
      <w:r w:rsidR="00895E44">
        <w:rPr>
          <w:rFonts w:ascii="Times New Roman" w:hAnsi="Times New Roman" w:cs="Times New Roman"/>
          <w:sz w:val="28"/>
          <w:szCs w:val="28"/>
        </w:rPr>
        <w:t>паду статических давлений в помещении</w:t>
      </w:r>
      <w:r w:rsidRPr="00B766D6">
        <w:rPr>
          <w:rFonts w:ascii="Times New Roman" w:hAnsi="Times New Roman" w:cs="Times New Roman"/>
          <w:sz w:val="28"/>
          <w:szCs w:val="28"/>
        </w:rPr>
        <w:t xml:space="preserve"> и на улице</w:t>
      </w:r>
    </w:p>
    <w:p w:rsidR="00B766D6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208">
        <w:rPr>
          <w:rFonts w:ascii="Times New Roman" w:hAnsi="Times New Roman" w:cs="Times New Roman"/>
          <w:sz w:val="28"/>
          <w:szCs w:val="28"/>
          <w:lang w:val="en-US"/>
        </w:rPr>
        <w:t>P=0,5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x </w:t>
      </w:r>
      <w:r w:rsidRPr="00A80208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spellStart"/>
      <w:r w:rsidRPr="00A80208">
        <w:rPr>
          <w:rFonts w:ascii="Times New Roman" w:hAnsi="Times New Roman" w:cs="Times New Roman"/>
          <w:sz w:val="28"/>
          <w:szCs w:val="28"/>
          <w:lang w:val="en-US"/>
        </w:rPr>
        <w:t>pgḥ</w:t>
      </w:r>
      <w:proofErr w:type="spellEnd"/>
      <w:r w:rsidRPr="00A80208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вн</m:t>
            </m:r>
          </m:sub>
        </m:sSub>
      </m:oMath>
      <w:r w:rsidRPr="00A80208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Т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sub>
        </m:sSub>
      </m:oMath>
      <w:r w:rsidRPr="00A80208">
        <w:rPr>
          <w:rFonts w:ascii="Times New Roman" w:hAnsi="Times New Roman" w:cs="Times New Roman"/>
          <w:sz w:val="28"/>
          <w:szCs w:val="28"/>
          <w:lang w:val="en-US"/>
        </w:rPr>
        <w:t>)) / (273+</w:t>
      </w:r>
      <w:r w:rsidRPr="00B766D6">
        <w:rPr>
          <w:rFonts w:ascii="Times New Roman" w:hAnsi="Times New Roman" w:cs="Times New Roman"/>
          <w:sz w:val="28"/>
          <w:szCs w:val="28"/>
        </w:rPr>
        <w:t>Т</w:t>
      </w:r>
      <w:r w:rsidRPr="00A80208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A80208">
        <w:rPr>
          <w:rFonts w:ascii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B766D6" w:rsidRPr="00B766D6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0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=0,5</w:t>
      </w:r>
      <w:r w:rsidRPr="00A80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0208">
        <w:rPr>
          <w:rFonts w:ascii="Times New Roman" w:hAnsi="Times New Roman" w:cs="Times New Roman"/>
          <w:sz w:val="28"/>
          <w:szCs w:val="28"/>
        </w:rPr>
        <w:t xml:space="preserve"> </w:t>
      </w:r>
      <w:r w:rsidRPr="00B766D6">
        <w:rPr>
          <w:rFonts w:ascii="Times New Roman" w:hAnsi="Times New Roman" w:cs="Times New Roman"/>
          <w:sz w:val="28"/>
          <w:szCs w:val="28"/>
        </w:rPr>
        <w:t>(1,29</w:t>
      </w:r>
      <w:r>
        <w:rPr>
          <w:rFonts w:ascii="Times New Roman" w:hAnsi="Times New Roman" w:cs="Times New Roman"/>
          <w:sz w:val="28"/>
          <w:szCs w:val="28"/>
        </w:rPr>
        <w:t>кг/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A80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766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80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0208">
        <w:rPr>
          <w:rFonts w:ascii="Times New Roman" w:hAnsi="Times New Roman" w:cs="Times New Roman"/>
          <w:sz w:val="28"/>
          <w:szCs w:val="28"/>
        </w:rPr>
        <w:t xml:space="preserve"> </w:t>
      </w:r>
      <w:r w:rsidRPr="00B766D6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766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6D6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66D6">
        <w:rPr>
          <w:rFonts w:ascii="Times New Roman" w:hAnsi="Times New Roman" w:cs="Times New Roman"/>
          <w:sz w:val="28"/>
          <w:szCs w:val="28"/>
        </w:rPr>
        <w:t>293=</w:t>
      </w:r>
      <w:r>
        <w:rPr>
          <w:rFonts w:ascii="Times New Roman" w:hAnsi="Times New Roman" w:cs="Times New Roman"/>
          <w:sz w:val="28"/>
          <w:szCs w:val="28"/>
        </w:rPr>
        <w:t>1,</w:t>
      </w:r>
      <w:r w:rsidRPr="00B766D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766D6">
        <w:rPr>
          <w:rFonts w:ascii="Times New Roman" w:hAnsi="Times New Roman" w:cs="Times New Roman"/>
          <w:sz w:val="28"/>
          <w:szCs w:val="28"/>
        </w:rPr>
        <w:t xml:space="preserve"> Па</w:t>
      </w:r>
    </w:p>
    <w:p w:rsidR="00B766D6" w:rsidRPr="00B766D6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>где Р — давление воздуха, g — ускорение свободного падения. h — высота двери в школе.</w:t>
      </w:r>
    </w:p>
    <w:p w:rsidR="00B766D6" w:rsidRPr="00B766D6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 xml:space="preserve">В соответствии с уравнением </w:t>
      </w:r>
      <w:r w:rsidR="00D303DE">
        <w:rPr>
          <w:rFonts w:ascii="Times New Roman" w:hAnsi="Times New Roman" w:cs="Times New Roman"/>
          <w:sz w:val="28"/>
          <w:szCs w:val="28"/>
        </w:rPr>
        <w:t>Бернулли Р=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ρ </m:t>
        </m:r>
      </m:oMath>
      <w:r w:rsidR="00D303DE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D303DE" w:rsidRPr="00A8020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ϑ</m:t>
        </m:r>
      </m:oMath>
      <w:r w:rsidRPr="00B766D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766D6">
        <w:rPr>
          <w:rFonts w:ascii="Times New Roman" w:hAnsi="Times New Roman" w:cs="Times New Roman"/>
          <w:sz w:val="28"/>
          <w:szCs w:val="28"/>
        </w:rPr>
        <w:t>/2</w:t>
      </w:r>
    </w:p>
    <w:p w:rsidR="00B766D6" w:rsidRPr="00B766D6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>Отсюда получаем оценку скорости поступления холодного воздуха (–20 °С) в здание:</w:t>
      </w:r>
    </w:p>
    <w:p w:rsidR="00B766D6" w:rsidRPr="00B766D6" w:rsidRDefault="00D303DE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vertAlign w:val="superscript"/>
          </w:rPr>
          <m:t>ϑ</m:t>
        </m:r>
      </m:oMath>
      <w:r w:rsidR="00B766D6" w:rsidRPr="00B766D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B766D6" w:rsidRPr="00B766D6">
        <w:rPr>
          <w:rFonts w:ascii="Times New Roman" w:hAnsi="Times New Roman" w:cs="Times New Roman"/>
          <w:sz w:val="28"/>
          <w:szCs w:val="28"/>
        </w:rPr>
        <w:t>=2</w:t>
      </w:r>
      <w:r w:rsidR="00B766D6" w:rsidRPr="00B766D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766D6" w:rsidRPr="00B766D6">
        <w:rPr>
          <w:rFonts w:ascii="Times New Roman" w:hAnsi="Times New Roman" w:cs="Times New Roman"/>
          <w:sz w:val="28"/>
          <w:szCs w:val="28"/>
        </w:rPr>
        <w:t>/</w:t>
      </w:r>
      <m:oMath>
        <m:r>
          <w:rPr>
            <w:rFonts w:ascii="Cambria Math" w:hAnsi="Cambria Math" w:cs="Times New Roman"/>
            <w:sz w:val="28"/>
            <w:szCs w:val="28"/>
          </w:rPr>
          <m:t>ρ</m:t>
        </m:r>
      </m:oMath>
      <w:r>
        <w:rPr>
          <w:rFonts w:ascii="Times New Roman" w:hAnsi="Times New Roman" w:cs="Times New Roman"/>
          <w:sz w:val="28"/>
          <w:szCs w:val="28"/>
        </w:rPr>
        <w:t>=2</w:t>
      </w:r>
      <w:r w:rsidRPr="00A80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0208">
        <w:rPr>
          <w:rFonts w:ascii="Times New Roman" w:hAnsi="Times New Roman" w:cs="Times New Roman"/>
          <w:sz w:val="28"/>
          <w:szCs w:val="28"/>
        </w:rPr>
        <w:t>1,</w:t>
      </w:r>
      <w:r w:rsidR="00B766D6" w:rsidRPr="00B766D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6 Па </w:t>
      </w:r>
      <w:r w:rsidR="00B766D6" w:rsidRPr="00B766D6">
        <w:rPr>
          <w:rFonts w:ascii="Times New Roman" w:hAnsi="Times New Roman" w:cs="Times New Roman"/>
          <w:sz w:val="28"/>
          <w:szCs w:val="28"/>
        </w:rPr>
        <w:t>/1, 29</w:t>
      </w:r>
      <w:r>
        <w:rPr>
          <w:rFonts w:ascii="Times New Roman" w:hAnsi="Times New Roman" w:cs="Times New Roman"/>
          <w:sz w:val="28"/>
          <w:szCs w:val="28"/>
        </w:rPr>
        <w:t>кг/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sup>
        </m:sSup>
      </m:oMath>
      <w:r w:rsidR="00B766D6" w:rsidRPr="00B766D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2,72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м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/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с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B766D6" w:rsidRPr="00B766D6" w:rsidRDefault="00D303DE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ϑ</m:t>
        </m:r>
      </m:oMath>
      <w:r w:rsidR="00B766D6" w:rsidRPr="00B766D6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1,65</w:t>
      </w:r>
      <w:r w:rsidR="00B766D6" w:rsidRPr="00B766D6">
        <w:rPr>
          <w:rFonts w:ascii="Times New Roman" w:hAnsi="Times New Roman" w:cs="Times New Roman"/>
          <w:sz w:val="28"/>
          <w:szCs w:val="28"/>
        </w:rPr>
        <w:t xml:space="preserve"> м/с</w:t>
      </w:r>
    </w:p>
    <w:p w:rsidR="00B766D6" w:rsidRPr="00B766D6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 xml:space="preserve"> Значит, каждую секунду в дверь вле</w:t>
      </w:r>
      <w:r w:rsidR="00CF500B">
        <w:rPr>
          <w:rFonts w:ascii="Times New Roman" w:hAnsi="Times New Roman" w:cs="Times New Roman"/>
          <w:sz w:val="28"/>
          <w:szCs w:val="28"/>
        </w:rPr>
        <w:t>тает 1,1</w:t>
      </w:r>
      <w:r w:rsidRPr="00B766D6">
        <w:rPr>
          <w:rFonts w:ascii="Times New Roman" w:hAnsi="Times New Roman" w:cs="Times New Roman"/>
          <w:sz w:val="28"/>
          <w:szCs w:val="28"/>
        </w:rPr>
        <w:t xml:space="preserve"> м</w:t>
      </w:r>
      <w:r w:rsidRPr="00B766D6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B766D6">
        <w:rPr>
          <w:rFonts w:ascii="Times New Roman" w:hAnsi="Times New Roman" w:cs="Times New Roman"/>
          <w:sz w:val="28"/>
          <w:szCs w:val="28"/>
        </w:rPr>
        <w:t xml:space="preserve"> холодного воздуха — это столько же, сколько и при нормальной вентиляции здания.</w:t>
      </w:r>
    </w:p>
    <w:p w:rsidR="00B766D6" w:rsidRPr="00B766D6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 xml:space="preserve"> Этот воздух нагревается внутри здания до +20 °</w:t>
      </w:r>
      <w:r w:rsidR="00661355">
        <w:rPr>
          <w:rFonts w:ascii="Times New Roman" w:hAnsi="Times New Roman" w:cs="Times New Roman"/>
          <w:sz w:val="28"/>
          <w:szCs w:val="28"/>
        </w:rPr>
        <w:t xml:space="preserve"> </w:t>
      </w:r>
      <w:r w:rsidRPr="00B766D6">
        <w:rPr>
          <w:rFonts w:ascii="Times New Roman" w:hAnsi="Times New Roman" w:cs="Times New Roman"/>
          <w:sz w:val="28"/>
          <w:szCs w:val="28"/>
        </w:rPr>
        <w:t>С и вылетает в окно.</w:t>
      </w:r>
    </w:p>
    <w:p w:rsidR="00B766D6" w:rsidRPr="00B766D6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 xml:space="preserve"> Теплов</w:t>
      </w:r>
      <w:r w:rsidR="00CF500B">
        <w:rPr>
          <w:rFonts w:ascii="Times New Roman" w:hAnsi="Times New Roman" w:cs="Times New Roman"/>
          <w:sz w:val="28"/>
          <w:szCs w:val="28"/>
        </w:rPr>
        <w:t>ые потери вырастут ещё на 162197,01</w:t>
      </w:r>
      <w:r w:rsidRPr="00B766D6">
        <w:rPr>
          <w:rFonts w:ascii="Times New Roman" w:hAnsi="Times New Roman" w:cs="Times New Roman"/>
          <w:sz w:val="28"/>
          <w:szCs w:val="28"/>
        </w:rPr>
        <w:t xml:space="preserve">  Вт.</w:t>
      </w:r>
    </w:p>
    <w:p w:rsidR="00B766D6" w:rsidRPr="00B766D6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>Потери тепла из-за сквозняков</w:t>
      </w:r>
      <w:r w:rsidR="00661355">
        <w:rPr>
          <w:rFonts w:ascii="Times New Roman" w:hAnsi="Times New Roman" w:cs="Times New Roman"/>
          <w:sz w:val="28"/>
          <w:szCs w:val="28"/>
        </w:rPr>
        <w:t>,</w:t>
      </w:r>
      <w:r w:rsidRPr="00B766D6">
        <w:rPr>
          <w:rFonts w:ascii="Times New Roman" w:hAnsi="Times New Roman" w:cs="Times New Roman"/>
          <w:sz w:val="28"/>
          <w:szCs w:val="28"/>
        </w:rPr>
        <w:t xml:space="preserve"> сравнимы по величине с потерями через стены за счет теплопроводности и с потерями за счет вентиляции здания! </w:t>
      </w:r>
    </w:p>
    <w:p w:rsidR="00B766D6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>Таким образом</w:t>
      </w:r>
      <w:r w:rsidR="00661355">
        <w:rPr>
          <w:rFonts w:ascii="Times New Roman" w:hAnsi="Times New Roman" w:cs="Times New Roman"/>
          <w:sz w:val="28"/>
          <w:szCs w:val="28"/>
        </w:rPr>
        <w:t>,</w:t>
      </w:r>
      <w:r w:rsidRPr="00B766D6">
        <w:rPr>
          <w:rFonts w:ascii="Times New Roman" w:hAnsi="Times New Roman" w:cs="Times New Roman"/>
          <w:sz w:val="28"/>
          <w:szCs w:val="28"/>
        </w:rPr>
        <w:t xml:space="preserve"> одним из способов сохранения тепла в здании является: качественную изоляцию здания; использование современных конструкций оконных и дверных проемов; введение разумного режима проветривания</w:t>
      </w:r>
    </w:p>
    <w:p w:rsidR="00FE1319" w:rsidRDefault="00A34205" w:rsidP="00FE131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 </w:t>
      </w:r>
      <w:r w:rsidR="00B766D6" w:rsidRPr="00FE1319">
        <w:rPr>
          <w:rFonts w:ascii="Times New Roman" w:hAnsi="Times New Roman" w:cs="Times New Roman"/>
          <w:b/>
          <w:sz w:val="28"/>
          <w:szCs w:val="28"/>
        </w:rPr>
        <w:t>Потери энергии из-за системы освещения.</w:t>
      </w:r>
      <w:r w:rsidR="00FE1319" w:rsidRPr="00FE1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1A5B" w:rsidRDefault="003F1A5B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1A5B">
        <w:rPr>
          <w:rFonts w:ascii="Times New Roman" w:hAnsi="Times New Roman" w:cs="Times New Roman"/>
          <w:sz w:val="28"/>
          <w:szCs w:val="28"/>
        </w:rPr>
        <w:t>Для освещения школы</w:t>
      </w:r>
      <w:r w:rsidR="00AF53F1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Pr="003F1A5B">
        <w:rPr>
          <w:rFonts w:ascii="Times New Roman" w:hAnsi="Times New Roman" w:cs="Times New Roman"/>
          <w:sz w:val="28"/>
          <w:szCs w:val="28"/>
        </w:rPr>
        <w:t>ются люминесцентные лампы мощностью 40 Вт в количестве 300 штук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F1A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FB9" w:rsidRDefault="003F1A5B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F1A5B">
        <w:rPr>
          <w:rFonts w:ascii="Times New Roman" w:hAnsi="Times New Roman" w:cs="Times New Roman"/>
          <w:sz w:val="28"/>
          <w:szCs w:val="28"/>
        </w:rPr>
        <w:t>Расчет потребления энергии на освещение школы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1A5B">
        <w:rPr>
          <w:rFonts w:ascii="Times New Roman" w:hAnsi="Times New Roman" w:cs="Times New Roman"/>
          <w:sz w:val="28"/>
          <w:szCs w:val="28"/>
        </w:rPr>
        <w:t xml:space="preserve">кВт*ч </w:t>
      </w:r>
      <w:r w:rsidR="00AF53F1">
        <w:rPr>
          <w:rFonts w:ascii="Times New Roman" w:hAnsi="Times New Roman" w:cs="Times New Roman"/>
          <w:sz w:val="28"/>
          <w:szCs w:val="28"/>
        </w:rPr>
        <w:t xml:space="preserve"> за год.</w:t>
      </w:r>
    </w:p>
    <w:p w:rsidR="003F1A5B" w:rsidRPr="00A80208" w:rsidRDefault="003F1A5B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W</w:t>
      </w:r>
      <w:r w:rsidRPr="00A80208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0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0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A802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τ</m:t>
        </m:r>
        <m: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A80208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Ζ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x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sup>
        </m:sSup>
      </m:oMath>
    </w:p>
    <w:p w:rsidR="003F1A5B" w:rsidRDefault="003F1A5B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80208">
        <w:rPr>
          <w:rFonts w:ascii="Times New Roman" w:hAnsi="Times New Roman" w:cs="Times New Roman"/>
          <w:sz w:val="28"/>
          <w:szCs w:val="28"/>
        </w:rPr>
        <w:t xml:space="preserve">де </w:t>
      </w:r>
      <w:r>
        <w:rPr>
          <w:rFonts w:ascii="Times New Roman" w:hAnsi="Times New Roman" w:cs="Times New Roman"/>
          <w:sz w:val="28"/>
          <w:szCs w:val="28"/>
        </w:rPr>
        <w:t>N - количество ламп, P- мощность,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τ</m:t>
        </m:r>
      </m:oMath>
      <w:r>
        <w:rPr>
          <w:rFonts w:ascii="Times New Roman" w:hAnsi="Times New Roman" w:cs="Times New Roman"/>
          <w:sz w:val="28"/>
          <w:szCs w:val="28"/>
        </w:rPr>
        <w:t xml:space="preserve">- время работы ламп,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Ζ</m:t>
        </m:r>
      </m:oMath>
      <w:r>
        <w:rPr>
          <w:rFonts w:ascii="Times New Roman" w:hAnsi="Times New Roman" w:cs="Times New Roman"/>
          <w:sz w:val="28"/>
          <w:szCs w:val="28"/>
        </w:rPr>
        <w:t>- число рабочих дней в году.</w:t>
      </w:r>
    </w:p>
    <w:p w:rsidR="003F1A5B" w:rsidRDefault="002C0479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люм</m:t>
            </m:r>
          </m:sub>
        </m:sSub>
      </m:oMath>
      <w:r w:rsidR="003F1A5B" w:rsidRPr="00A80208">
        <w:rPr>
          <w:rFonts w:ascii="Times New Roman" w:hAnsi="Times New Roman" w:cs="Times New Roman"/>
          <w:sz w:val="28"/>
          <w:szCs w:val="28"/>
        </w:rPr>
        <w:t>=</w:t>
      </w:r>
      <w:r w:rsidR="003F1A5B">
        <w:rPr>
          <w:rFonts w:ascii="Times New Roman" w:hAnsi="Times New Roman" w:cs="Times New Roman"/>
          <w:sz w:val="28"/>
          <w:szCs w:val="28"/>
        </w:rPr>
        <w:t>300</w:t>
      </w:r>
      <w:r w:rsidR="00FE13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1A5B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3F1A5B">
        <w:rPr>
          <w:rFonts w:ascii="Times New Roman" w:hAnsi="Times New Roman" w:cs="Times New Roman"/>
          <w:sz w:val="28"/>
          <w:szCs w:val="28"/>
        </w:rPr>
        <w:t xml:space="preserve"> x 40 Вт x 9 ч x247x 0,001=26676 кВт*ч</w:t>
      </w:r>
      <w:r w:rsidR="00FE1319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B766D6" w:rsidRPr="00B766D6" w:rsidRDefault="00AF53F1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Применение светодиодных</w:t>
      </w:r>
      <w:r w:rsidR="00B766D6" w:rsidRPr="00B766D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ламп позволяет экономить более 5</w:t>
      </w:r>
      <w:r w:rsidR="00B766D6" w:rsidRPr="00B766D6">
        <w:rPr>
          <w:rFonts w:ascii="Times New Roman" w:hAnsi="Times New Roman" w:cs="Times New Roman"/>
          <w:sz w:val="28"/>
          <w:szCs w:val="28"/>
        </w:rPr>
        <w:t>0 % потребляемой электроэнергии,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766D6" w:rsidRPr="00B766D6">
        <w:rPr>
          <w:rFonts w:ascii="Times New Roman" w:hAnsi="Times New Roman" w:cs="Times New Roman"/>
          <w:sz w:val="28"/>
          <w:szCs w:val="28"/>
        </w:rPr>
        <w:t>положительные эффекты возникают за счет снижения потребляемой мощности.</w:t>
      </w:r>
      <w:r>
        <w:rPr>
          <w:rFonts w:ascii="Times New Roman" w:hAnsi="Times New Roman" w:cs="Times New Roman"/>
          <w:sz w:val="28"/>
          <w:szCs w:val="28"/>
        </w:rPr>
        <w:t xml:space="preserve"> Высокая экономичность за счет малого потребления тока.</w:t>
      </w:r>
    </w:p>
    <w:p w:rsidR="00B766D6" w:rsidRPr="00B766D6" w:rsidRDefault="00B766D6" w:rsidP="002F5F03">
      <w:pPr>
        <w:pStyle w:val="ab"/>
        <w:shd w:val="clear" w:color="auto" w:fill="FFFFFF"/>
        <w:spacing w:line="360" w:lineRule="auto"/>
        <w:rPr>
          <w:rFonts w:eastAsia="Times New Roman"/>
          <w:color w:val="000000"/>
          <w:sz w:val="28"/>
          <w:szCs w:val="28"/>
          <w:lang w:eastAsia="ru-RU"/>
        </w:rPr>
      </w:pPr>
      <w:r w:rsidRPr="00B766D6">
        <w:rPr>
          <w:color w:val="000000"/>
          <w:sz w:val="28"/>
          <w:szCs w:val="28"/>
          <w:shd w:val="clear" w:color="auto" w:fill="FFFFFF"/>
        </w:rPr>
        <w:t>2. Модернизации системы освещения:</w:t>
      </w:r>
      <w:r w:rsidRPr="00B766D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B766D6" w:rsidRPr="00B766D6" w:rsidRDefault="00A34205" w:rsidP="002F5F0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3BDB">
        <w:rPr>
          <w:rFonts w:ascii="Times New Roman" w:hAnsi="Times New Roman" w:cs="Times New Roman"/>
          <w:b/>
          <w:sz w:val="28"/>
          <w:szCs w:val="28"/>
        </w:rPr>
        <w:t xml:space="preserve">.4  </w:t>
      </w:r>
      <w:r w:rsidR="00B766D6" w:rsidRPr="00B766D6">
        <w:rPr>
          <w:rFonts w:ascii="Times New Roman" w:hAnsi="Times New Roman" w:cs="Times New Roman"/>
          <w:b/>
          <w:sz w:val="28"/>
          <w:szCs w:val="28"/>
        </w:rPr>
        <w:t xml:space="preserve"> Потери энергии из-за ч</w:t>
      </w:r>
      <w:r w:rsidR="00AF53F1">
        <w:rPr>
          <w:rFonts w:ascii="Times New Roman" w:hAnsi="Times New Roman" w:cs="Times New Roman"/>
          <w:b/>
          <w:sz w:val="28"/>
          <w:szCs w:val="28"/>
        </w:rPr>
        <w:t>еловеческого</w:t>
      </w:r>
      <w:r w:rsidR="00B766D6" w:rsidRPr="00B766D6">
        <w:rPr>
          <w:rFonts w:ascii="Times New Roman" w:hAnsi="Times New Roman" w:cs="Times New Roman"/>
          <w:b/>
          <w:sz w:val="28"/>
          <w:szCs w:val="28"/>
        </w:rPr>
        <w:t xml:space="preserve"> фактора.</w:t>
      </w:r>
    </w:p>
    <w:p w:rsidR="00B766D6" w:rsidRPr="00B766D6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>1.Всегда выключать свет там, где он не нужен.</w:t>
      </w:r>
      <w:r w:rsidRPr="00B766D6">
        <w:rPr>
          <w:rFonts w:ascii="Times New Roman" w:hAnsi="Times New Roman" w:cs="Times New Roman"/>
          <w:sz w:val="28"/>
          <w:szCs w:val="28"/>
        </w:rPr>
        <w:tab/>
        <w:t>Не допускать длительного освещения пустых помещений.</w:t>
      </w:r>
    </w:p>
    <w:p w:rsidR="00B766D6" w:rsidRPr="00B766D6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>2.Содержать в чистоте лампы. Грязь и пыль, скапливающаяся на них, снижает эффективность осветительного прибора на 10–30%.</w:t>
      </w:r>
    </w:p>
    <w:p w:rsidR="00EE3BDB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>3.Содержать в чистоте окна. Грязные окна «крадут» естественный свет, попадающий в дом. Грязные или запыленные окна снижают естественную освещенность в помещении до 30%</w:t>
      </w:r>
    </w:p>
    <w:p w:rsidR="00B766D6" w:rsidRPr="00EE3BDB" w:rsidRDefault="00A34205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3BDB" w:rsidRPr="00EE3BDB">
        <w:rPr>
          <w:rFonts w:ascii="Times New Roman" w:hAnsi="Times New Roman" w:cs="Times New Roman"/>
          <w:b/>
          <w:sz w:val="28"/>
          <w:szCs w:val="28"/>
        </w:rPr>
        <w:t>.5</w:t>
      </w:r>
      <w:r w:rsidR="00EE3BDB">
        <w:rPr>
          <w:rFonts w:ascii="Times New Roman" w:hAnsi="Times New Roman" w:cs="Times New Roman"/>
          <w:sz w:val="28"/>
          <w:szCs w:val="28"/>
        </w:rPr>
        <w:t xml:space="preserve">  </w:t>
      </w:r>
      <w:r w:rsidR="00B766D6" w:rsidRPr="00B766D6">
        <w:rPr>
          <w:rFonts w:ascii="Times New Roman" w:hAnsi="Times New Roman" w:cs="Times New Roman"/>
          <w:b/>
          <w:sz w:val="28"/>
          <w:szCs w:val="28"/>
        </w:rPr>
        <w:t xml:space="preserve"> Потери энергии из-за системы отопления.</w:t>
      </w:r>
    </w:p>
    <w:p w:rsidR="00B766D6" w:rsidRPr="00B766D6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 xml:space="preserve"> В самом распространенном случае таковыми являются потери:</w:t>
      </w:r>
    </w:p>
    <w:p w:rsidR="00B766D6" w:rsidRPr="00B766D6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 xml:space="preserve"> • в системах отопления связанные с неравномерным распределением тепла по объекту потребления и нерациональностью внутренней тепловой схемы объекта (5-15%);</w:t>
      </w:r>
    </w:p>
    <w:p w:rsidR="007F7CAA" w:rsidRDefault="00B766D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766D6">
        <w:rPr>
          <w:rFonts w:ascii="Times New Roman" w:hAnsi="Times New Roman" w:cs="Times New Roman"/>
          <w:sz w:val="28"/>
          <w:szCs w:val="28"/>
        </w:rPr>
        <w:t xml:space="preserve"> • в системах отопления связанные с несоответствием характера отопления теку</w:t>
      </w:r>
      <w:r w:rsidR="007F7CAA">
        <w:rPr>
          <w:rFonts w:ascii="Times New Roman" w:hAnsi="Times New Roman" w:cs="Times New Roman"/>
          <w:sz w:val="28"/>
          <w:szCs w:val="28"/>
        </w:rPr>
        <w:t>щим погодным условиям (15-20%)</w:t>
      </w:r>
    </w:p>
    <w:p w:rsidR="007F7CAA" w:rsidRDefault="007F7CAA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F7CAA" w:rsidRDefault="001F57C6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A34205">
        <w:rPr>
          <w:rFonts w:ascii="Times New Roman" w:hAnsi="Times New Roman" w:cs="Times New Roman"/>
          <w:b/>
          <w:sz w:val="28"/>
          <w:szCs w:val="28"/>
        </w:rPr>
        <w:t>3</w:t>
      </w:r>
      <w:r w:rsidR="00EE3BD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F7CAA">
        <w:rPr>
          <w:rFonts w:ascii="Times New Roman" w:hAnsi="Times New Roman" w:cs="Times New Roman"/>
          <w:b/>
          <w:sz w:val="28"/>
          <w:szCs w:val="28"/>
        </w:rPr>
        <w:t xml:space="preserve"> М</w:t>
      </w:r>
      <w:r w:rsidR="007F7CAA" w:rsidRPr="00B766D6">
        <w:rPr>
          <w:rFonts w:ascii="Times New Roman" w:hAnsi="Times New Roman" w:cs="Times New Roman"/>
          <w:b/>
          <w:sz w:val="28"/>
          <w:szCs w:val="28"/>
        </w:rPr>
        <w:t>ероприятия  по энергосбережению  на перспективу</w:t>
      </w:r>
    </w:p>
    <w:p w:rsidR="00B766D6" w:rsidRPr="007F7CAA" w:rsidRDefault="007917C0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проведенного энергетического обследования к реализации  предлагаю следующие мероприятия по энергосбережению.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4955"/>
      </w:tblGrid>
      <w:tr w:rsidR="00B766D6" w:rsidRPr="00B766D6" w:rsidTr="00467F21">
        <w:tc>
          <w:tcPr>
            <w:tcW w:w="4390" w:type="dxa"/>
          </w:tcPr>
          <w:p w:rsidR="00B766D6" w:rsidRP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6D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4955" w:type="dxa"/>
          </w:tcPr>
          <w:p w:rsidR="00B766D6" w:rsidRP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6D6">
              <w:rPr>
                <w:rFonts w:ascii="Times New Roman" w:hAnsi="Times New Roman" w:cs="Times New Roman"/>
                <w:b/>
                <w:sz w:val="28"/>
                <w:szCs w:val="28"/>
              </w:rPr>
              <w:t>Эффект</w:t>
            </w:r>
          </w:p>
        </w:tc>
      </w:tr>
      <w:tr w:rsidR="00B766D6" w:rsidRPr="00B766D6" w:rsidTr="00467F21">
        <w:tc>
          <w:tcPr>
            <w:tcW w:w="4390" w:type="dxa"/>
          </w:tcPr>
          <w:p w:rsid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6D6">
              <w:rPr>
                <w:rFonts w:ascii="Times New Roman" w:hAnsi="Times New Roman" w:cs="Times New Roman"/>
                <w:b/>
                <w:sz w:val="28"/>
                <w:szCs w:val="28"/>
              </w:rPr>
              <w:t>Остекление</w:t>
            </w:r>
            <w:r w:rsidRPr="00B766D6">
              <w:rPr>
                <w:rFonts w:ascii="Times New Roman" w:hAnsi="Times New Roman" w:cs="Times New Roman"/>
                <w:sz w:val="28"/>
                <w:szCs w:val="28"/>
              </w:rPr>
              <w:t xml:space="preserve"> -  современные стеклопакеты (технология свет прозрачных конструкций).</w:t>
            </w:r>
          </w:p>
          <w:p w:rsidR="003F1A5B" w:rsidRDefault="003F1A5B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перспективу</w:t>
            </w:r>
          </w:p>
          <w:p w:rsidR="003F1A5B" w:rsidRPr="00B766D6" w:rsidRDefault="003F1A5B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настоящее время герметизация окон путем оклеивания и замены поврежденных стекол.</w:t>
            </w:r>
          </w:p>
          <w:p w:rsidR="00B766D6" w:rsidRPr="00B766D6" w:rsidRDefault="00B766D6" w:rsidP="002F5F03">
            <w:pPr>
              <w:shd w:val="clear" w:color="auto" w:fill="FFFFFF"/>
              <w:spacing w:before="225" w:line="36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B766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77462" cy="1514439"/>
                  <wp:effectExtent l="0" t="0" r="0" b="0"/>
                  <wp:docPr id="6" name="Рисунок 6" descr="M:\Users\Илья\Desktop\структура стеклопаке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:\Users\Илья\Desktop\структура стеклопаке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7642" cy="154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:rsidR="00B766D6" w:rsidRP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6D6">
              <w:rPr>
                <w:rFonts w:ascii="Times New Roman" w:hAnsi="Times New Roman" w:cs="Times New Roman"/>
                <w:sz w:val="28"/>
                <w:szCs w:val="28"/>
              </w:rPr>
              <w:t xml:space="preserve">- обеспечивают отсутствие потоков холодного воздуха и ощущения холода вблизи окон в зимнее время; </w:t>
            </w:r>
          </w:p>
          <w:p w:rsidR="00B766D6" w:rsidRP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6D6">
              <w:rPr>
                <w:rFonts w:ascii="Times New Roman" w:hAnsi="Times New Roman" w:cs="Times New Roman"/>
                <w:sz w:val="28"/>
                <w:szCs w:val="28"/>
              </w:rPr>
              <w:t xml:space="preserve">- позволяют сократить тепловые потери зимой на 60%; </w:t>
            </w:r>
          </w:p>
          <w:p w:rsidR="00B766D6" w:rsidRP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6D6">
              <w:rPr>
                <w:rFonts w:ascii="Times New Roman" w:hAnsi="Times New Roman" w:cs="Times New Roman"/>
                <w:sz w:val="28"/>
                <w:szCs w:val="28"/>
              </w:rPr>
              <w:t xml:space="preserve">- исключают солнечный перегрев летом без использования штор или затемненных стекол; </w:t>
            </w:r>
          </w:p>
          <w:p w:rsidR="00B766D6" w:rsidRP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6D6">
              <w:rPr>
                <w:rFonts w:ascii="Times New Roman" w:hAnsi="Times New Roman" w:cs="Times New Roman"/>
                <w:sz w:val="28"/>
                <w:szCs w:val="28"/>
              </w:rPr>
              <w:t xml:space="preserve">- позволяют снизить затраты на кондиционирование летом на 30%; </w:t>
            </w:r>
          </w:p>
          <w:p w:rsidR="00B766D6" w:rsidRP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6D6">
              <w:rPr>
                <w:rFonts w:ascii="Times New Roman" w:hAnsi="Times New Roman" w:cs="Times New Roman"/>
                <w:sz w:val="28"/>
                <w:szCs w:val="28"/>
              </w:rPr>
              <w:t xml:space="preserve">- поддерживают равномерную температуру в помещении в течении всего года; </w:t>
            </w:r>
          </w:p>
          <w:p w:rsidR="00B766D6" w:rsidRP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6D6">
              <w:rPr>
                <w:rFonts w:ascii="Times New Roman" w:hAnsi="Times New Roman" w:cs="Times New Roman"/>
                <w:sz w:val="28"/>
                <w:szCs w:val="28"/>
              </w:rPr>
              <w:t xml:space="preserve">- на 18% эффективнее противодействие внутреннему запотеванию; </w:t>
            </w:r>
          </w:p>
          <w:p w:rsidR="00A80208" w:rsidRP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6D6">
              <w:rPr>
                <w:rFonts w:ascii="Times New Roman" w:hAnsi="Times New Roman" w:cs="Times New Roman"/>
                <w:sz w:val="28"/>
                <w:szCs w:val="28"/>
              </w:rPr>
              <w:t xml:space="preserve">- обладают улучшенными показателями звукоизоляции; </w:t>
            </w:r>
          </w:p>
        </w:tc>
      </w:tr>
      <w:tr w:rsidR="00B766D6" w:rsidRPr="00B766D6" w:rsidTr="00A80208">
        <w:trPr>
          <w:trHeight w:val="6472"/>
        </w:trPr>
        <w:tc>
          <w:tcPr>
            <w:tcW w:w="4390" w:type="dxa"/>
          </w:tcPr>
          <w:p w:rsid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66D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освещения</w:t>
            </w:r>
          </w:p>
          <w:p w:rsidR="00DB7650" w:rsidRPr="00DB7650" w:rsidRDefault="00DB7650" w:rsidP="002F5F0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B7650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Замена люминесцентных ламп на светодиодные</w:t>
            </w:r>
          </w:p>
          <w:p w:rsidR="00B766D6" w:rsidRP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6D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62238" cy="1895475"/>
                  <wp:effectExtent l="0" t="0" r="5080" b="0"/>
                  <wp:docPr id="8" name="Рисунок 8" descr="M:\Users\Илья\Desktop\sh-pc-1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:\Users\Илья\Desktop\sh-pc-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0914" cy="19158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:rsidR="00A80208" w:rsidRDefault="00B766D6" w:rsidP="002F5F03">
            <w:pPr>
              <w:pStyle w:val="ab"/>
              <w:shd w:val="clear" w:color="auto" w:fill="FFFFFF"/>
              <w:spacing w:line="360" w:lineRule="auto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B766D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DB7650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Экономия электроэнергии за счет снижения мощности ламп</w:t>
            </w:r>
            <w:r w:rsidR="00A8020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A80208" w:rsidRDefault="00B766D6" w:rsidP="002F5F03">
            <w:pPr>
              <w:pStyle w:val="ab"/>
              <w:shd w:val="clear" w:color="auto" w:fill="FFFFFF"/>
              <w:spacing w:line="360" w:lineRule="auto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766D6">
              <w:rPr>
                <w:color w:val="000000"/>
                <w:sz w:val="28"/>
                <w:szCs w:val="28"/>
                <w:shd w:val="clear" w:color="auto" w:fill="FFFFFF"/>
              </w:rPr>
              <w:t xml:space="preserve">Плавное регулирование мощности </w:t>
            </w:r>
          </w:p>
          <w:p w:rsidR="00B766D6" w:rsidRPr="00A80208" w:rsidRDefault="00B766D6" w:rsidP="002F5F03">
            <w:pPr>
              <w:pStyle w:val="ab"/>
              <w:shd w:val="clear" w:color="auto" w:fill="FFFFFF"/>
              <w:spacing w:line="360" w:lineRule="auto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B766D6">
              <w:rPr>
                <w:color w:val="000000"/>
                <w:sz w:val="28"/>
                <w:szCs w:val="28"/>
                <w:shd w:val="clear" w:color="auto" w:fill="FFFFFF"/>
              </w:rPr>
              <w:t>(яркости) светильников в зависимости от времени суток, освещенности на улице и наличию людей в контролируемой зоне; автоматический перевод освещени</w:t>
            </w:r>
            <w:r w:rsidR="003F1A5B">
              <w:rPr>
                <w:color w:val="000000"/>
                <w:sz w:val="28"/>
                <w:szCs w:val="28"/>
                <w:shd w:val="clear" w:color="auto" w:fill="FFFFFF"/>
              </w:rPr>
              <w:t>я коридоров</w:t>
            </w:r>
            <w:r w:rsidRPr="00B766D6">
              <w:rPr>
                <w:color w:val="000000"/>
                <w:sz w:val="28"/>
                <w:szCs w:val="28"/>
                <w:shd w:val="clear" w:color="auto" w:fill="FFFFFF"/>
              </w:rPr>
              <w:t xml:space="preserve"> в экономичный режим работы во время уроков (во</w:t>
            </w:r>
            <w:r w:rsidR="00A80208">
              <w:rPr>
                <w:color w:val="000000"/>
                <w:sz w:val="28"/>
                <w:szCs w:val="28"/>
                <w:shd w:val="clear" w:color="auto" w:fill="FFFFFF"/>
              </w:rPr>
              <w:t xml:space="preserve"> время перемены освещение </w:t>
            </w:r>
            <w:r w:rsidRPr="00B766D6">
              <w:rPr>
                <w:color w:val="000000"/>
                <w:sz w:val="28"/>
                <w:szCs w:val="28"/>
                <w:shd w:val="clear" w:color="auto" w:fill="FFFFFF"/>
              </w:rPr>
              <w:t>работает в обычном режиме).</w:t>
            </w:r>
          </w:p>
        </w:tc>
      </w:tr>
      <w:tr w:rsidR="00B766D6" w:rsidRPr="00B766D6" w:rsidTr="00467F21">
        <w:tc>
          <w:tcPr>
            <w:tcW w:w="4390" w:type="dxa"/>
          </w:tcPr>
          <w:p w:rsidR="00B766D6" w:rsidRPr="00B766D6" w:rsidRDefault="00B766D6" w:rsidP="002F5F03">
            <w:pPr>
              <w:shd w:val="clear" w:color="auto" w:fill="FFFFFF"/>
              <w:spacing w:before="225" w:line="360" w:lineRule="auto"/>
              <w:outlineLvl w:val="3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B766D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Наружные стены</w:t>
            </w:r>
          </w:p>
          <w:p w:rsidR="00B766D6" w:rsidRP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6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514485" cy="2200275"/>
                  <wp:effectExtent l="0" t="0" r="63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uteplenie_sten_polistirolom-0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176" cy="22218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:rsidR="00B766D6" w:rsidRPr="00B766D6" w:rsidRDefault="00A80208" w:rsidP="002F5F03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Наружные стены здания школы </w:t>
            </w:r>
            <w:r w:rsidR="00B766D6"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выполнены из кирпича на цементно-песчаном растворе.  На внутреннюю сторону стен нанесен слой штукатурки.</w:t>
            </w:r>
          </w:p>
          <w:p w:rsidR="00B766D6" w:rsidRPr="00B766D6" w:rsidRDefault="00B766D6" w:rsidP="002F5F03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Необходимо выполнить утепление стен. Теплоизоляционный слой представляет собой </w:t>
            </w:r>
            <w:proofErr w:type="spellStart"/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гидрофобизированные</w:t>
            </w:r>
            <w:proofErr w:type="spellEnd"/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минерал ватные плиты, на поверхность которых нанесен слой декоративной штукатурки </w:t>
            </w:r>
          </w:p>
          <w:p w:rsidR="00B766D6" w:rsidRPr="00B766D6" w:rsidRDefault="00B766D6" w:rsidP="002F5F03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Ожидаемое снижение </w:t>
            </w:r>
            <w:proofErr w:type="spellStart"/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теплопотерь</w:t>
            </w:r>
            <w:proofErr w:type="spellEnd"/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стены – 36,8 %. (Справочно: по техническим характеристикам </w:t>
            </w:r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покрытия)</w:t>
            </w:r>
          </w:p>
          <w:p w:rsidR="00B766D6" w:rsidRP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6D6" w:rsidRPr="00B766D6" w:rsidTr="00467F21">
        <w:tc>
          <w:tcPr>
            <w:tcW w:w="4390" w:type="dxa"/>
          </w:tcPr>
          <w:p w:rsidR="00B766D6" w:rsidRPr="00895E44" w:rsidRDefault="00B766D6" w:rsidP="00895E44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5E4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Новое кровельное покрытие школы </w:t>
            </w:r>
          </w:p>
          <w:p w:rsidR="00B766D6" w:rsidRPr="00B766D6" w:rsidRDefault="00B766D6" w:rsidP="00895E44">
            <w:r w:rsidRPr="00B766D6">
              <w:rPr>
                <w:noProof/>
              </w:rPr>
              <w:drawing>
                <wp:inline distT="0" distB="0" distL="0" distR="0">
                  <wp:extent cx="2600325" cy="1999901"/>
                  <wp:effectExtent l="0" t="0" r="0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eshetka-3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908" cy="20349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:rsidR="00B766D6" w:rsidRPr="00B766D6" w:rsidRDefault="00B766D6" w:rsidP="002F5F03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Может быть представлено в виде листов металл черепицы, закрепленных на деревянной обрешетке, являющееся основным теплозащитным </w:t>
            </w:r>
            <w:r w:rsidR="00DB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барьером </w:t>
            </w:r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добавить слой пароизоляционного материала, препятствующий проникновению влаги в слои теплоизоляции; уложить два слоя нового утеплителя.</w:t>
            </w:r>
          </w:p>
          <w:p w:rsidR="00B766D6" w:rsidRPr="00B766D6" w:rsidRDefault="00B766D6" w:rsidP="002F5F03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Ожидаемое снижение </w:t>
            </w:r>
            <w:proofErr w:type="spellStart"/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теплопотерь</w:t>
            </w:r>
            <w:proofErr w:type="spellEnd"/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покрытие – 59,8 %.</w:t>
            </w:r>
          </w:p>
          <w:p w:rsidR="00B766D6" w:rsidRP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6D6" w:rsidRPr="00B766D6" w:rsidTr="00467F21">
        <w:trPr>
          <w:trHeight w:val="4146"/>
        </w:trPr>
        <w:tc>
          <w:tcPr>
            <w:tcW w:w="4390" w:type="dxa"/>
          </w:tcPr>
          <w:p w:rsidR="00B766D6" w:rsidRPr="00895E44" w:rsidRDefault="00B766D6" w:rsidP="00895E44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Полы.</w:t>
            </w:r>
          </w:p>
          <w:p w:rsidR="00B766D6" w:rsidRPr="00687DE5" w:rsidRDefault="00B766D6" w:rsidP="00687DE5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D6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438527" cy="1381043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lav_pol1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7768" cy="1408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</w:tcPr>
          <w:p w:rsidR="00A80208" w:rsidRDefault="003F1A5B" w:rsidP="002F5F03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Полы </w:t>
            </w:r>
            <w:r w:rsidR="00B766D6"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не </w:t>
            </w:r>
            <w:proofErr w:type="spellStart"/>
            <w:r w:rsidR="00B766D6"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утеплены.Необходи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произвести утепление полов  и герметизацию пространства меж</w:t>
            </w:r>
            <w:r w:rsidR="00DB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 полом и плинтусами путем шпат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левания. </w:t>
            </w:r>
            <w:r w:rsidR="00B766D6"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Ожидаемое снижение </w:t>
            </w:r>
            <w:proofErr w:type="spellStart"/>
            <w:r w:rsidR="00B766D6"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</w:t>
            </w:r>
            <w:r w:rsidR="00DB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лопотерь</w:t>
            </w:r>
            <w:proofErr w:type="spellEnd"/>
            <w:r w:rsidR="00DB76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через пол</w:t>
            </w:r>
            <w:r w:rsidR="00B766D6"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35,4 %.</w:t>
            </w:r>
          </w:p>
          <w:p w:rsidR="0070717B" w:rsidRPr="0070717B" w:rsidRDefault="00B766D6" w:rsidP="0070717B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(Справочно: по техни</w:t>
            </w:r>
            <w:r w:rsidR="007071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ческим характеристикам покрытия</w:t>
            </w:r>
          </w:p>
        </w:tc>
      </w:tr>
      <w:tr w:rsidR="00B766D6" w:rsidRPr="00B766D6" w:rsidTr="00467F21">
        <w:tc>
          <w:tcPr>
            <w:tcW w:w="4390" w:type="dxa"/>
          </w:tcPr>
          <w:p w:rsidR="00B766D6" w:rsidRPr="00B766D6" w:rsidRDefault="00B766D6" w:rsidP="002F5F03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766D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Система отопления школы</w:t>
            </w:r>
          </w:p>
          <w:p w:rsidR="00B766D6" w:rsidRPr="00B766D6" w:rsidRDefault="00B766D6" w:rsidP="002F5F03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B766D6" w:rsidRP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6D6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1821226" cy="2152650"/>
                  <wp:effectExtent l="0" t="0" r="7620" b="0"/>
                  <wp:docPr id="7" name="Рисунок 7" descr="M:\Users\Илья\Desktop\7_teploschetchiki_7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:\Users\Илья\Desktop\7_teploschetchiki_7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869160" cy="2209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766D6" w:rsidRP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5" w:type="dxa"/>
          </w:tcPr>
          <w:p w:rsidR="00B766D6" w:rsidRPr="00B766D6" w:rsidRDefault="00B766D6" w:rsidP="002F5F03">
            <w:pPr>
              <w:shd w:val="clear" w:color="auto" w:fill="FFFFFF"/>
              <w:spacing w:before="180" w:after="18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Ремонт системы отопления школы под</w:t>
            </w:r>
            <w:r w:rsidR="00AF53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разумевает </w:t>
            </w:r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следующие мероприятия: установить систему погодного регулирования, позволяющую качественно и </w:t>
            </w:r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количественно регулировать отпуск теплоты в систему отопления за счет установления необходимой температуры теплоносителя электронным регулятором по заданному температурному графику.</w:t>
            </w:r>
          </w:p>
          <w:p w:rsidR="00B766D6" w:rsidRPr="00B766D6" w:rsidRDefault="00B766D6" w:rsidP="002F5F0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Провести замену отопительных приборов.</w:t>
            </w:r>
          </w:p>
          <w:p w:rsidR="00B766D6" w:rsidRPr="00B766D6" w:rsidRDefault="00B766D6" w:rsidP="002F5F0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Радиаторы отопления оснастить терморегуляторами.</w:t>
            </w:r>
          </w:p>
          <w:p w:rsidR="00B766D6" w:rsidRP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Ожидаемое снижение </w:t>
            </w:r>
            <w:proofErr w:type="spellStart"/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теплопотерь</w:t>
            </w:r>
            <w:proofErr w:type="spellEnd"/>
            <w:r w:rsidRPr="00B766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36%</w:t>
            </w:r>
          </w:p>
          <w:p w:rsidR="00B766D6" w:rsidRPr="00B766D6" w:rsidRDefault="00B766D6" w:rsidP="002F5F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648AA" w:rsidRDefault="005648AA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E44" w:rsidRDefault="00895E44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E44" w:rsidRDefault="00895E44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E44" w:rsidRDefault="00895E44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E44" w:rsidRDefault="00895E44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E44" w:rsidRDefault="00895E44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E44" w:rsidRDefault="00895E44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E44" w:rsidRDefault="00895E44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E44" w:rsidRDefault="00895E44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E44" w:rsidRDefault="00895E44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E44" w:rsidRDefault="00895E44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5E44" w:rsidRDefault="00895E44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AF53F1" w:rsidRPr="00AF53F1" w:rsidRDefault="00895E44" w:rsidP="002F5F03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</w:t>
      </w:r>
      <w:r w:rsidR="00A34205">
        <w:rPr>
          <w:rFonts w:ascii="Times New Roman" w:hAnsi="Times New Roman" w:cs="Times New Roman"/>
          <w:b/>
          <w:sz w:val="28"/>
          <w:szCs w:val="28"/>
        </w:rPr>
        <w:t>4</w:t>
      </w:r>
      <w:r w:rsidR="000F438A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F53F1" w:rsidRPr="00AF53F1">
        <w:rPr>
          <w:rFonts w:ascii="Times New Roman" w:hAnsi="Times New Roman" w:cs="Times New Roman"/>
          <w:b/>
          <w:sz w:val="28"/>
          <w:szCs w:val="28"/>
        </w:rPr>
        <w:t>Ожидаемые результаты.</w:t>
      </w:r>
    </w:p>
    <w:p w:rsidR="00B366CD" w:rsidRDefault="00AF53F1" w:rsidP="002F5F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53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В целом результатом проведенных мероприятий по повышению </w:t>
      </w:r>
      <w:proofErr w:type="spellStart"/>
      <w:r w:rsidRPr="00AF53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энергоэффективности</w:t>
      </w:r>
      <w:proofErr w:type="spellEnd"/>
      <w:r w:rsidRPr="00AF53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здания школы станет</w:t>
      </w:r>
      <w:r w:rsidR="00B36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AF53F1" w:rsidRDefault="00AF53F1" w:rsidP="002F5F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F53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снижение </w:t>
      </w:r>
      <w:proofErr w:type="spellStart"/>
      <w:r w:rsidRPr="00AF53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теплопотерь</w:t>
      </w:r>
      <w:proofErr w:type="spellEnd"/>
      <w:r w:rsidRPr="00AF53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на 39%</w:t>
      </w:r>
      <w:r w:rsidR="00EF40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а значит,  экономия  </w:t>
      </w:r>
      <w:proofErr w:type="spellStart"/>
      <w:r w:rsidR="00EF40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теплоэнергии</w:t>
      </w:r>
      <w:proofErr w:type="spellEnd"/>
      <w:r w:rsidR="00EF40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для нашей школы составит  166 Гкал или</w:t>
      </w:r>
      <w:r w:rsidR="00B366C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40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5, 96 тыс. </w:t>
      </w:r>
      <m:oMath>
        <m:sSup>
          <m:sSupPr>
            <m:ctrlPr>
              <w:rPr>
                <w:rFonts w:ascii="Cambria Math" w:eastAsia="Times New Roman" w:hAnsi="Cambria Math" w:cs="Times New Roman"/>
                <w:bCs/>
                <w:i/>
                <w:color w:val="000000"/>
                <w:sz w:val="28"/>
                <w:szCs w:val="28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м.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</w:rPr>
              <m:t>3</m:t>
            </m:r>
          </m:sup>
        </m:sSup>
      </m:oMath>
      <w:r w:rsidR="00EF40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Тариф на газ  6,15 рублей</w:t>
      </w:r>
    </w:p>
    <w:p w:rsidR="00EF4093" w:rsidRPr="00AF53F1" w:rsidRDefault="00EF4093" w:rsidP="002F5F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Экономия в денежном выражении составит 36654 рублей.</w:t>
      </w:r>
    </w:p>
    <w:p w:rsidR="00AF53F1" w:rsidRDefault="00B366CD" w:rsidP="002F5F0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F53F1" w:rsidRPr="00AF53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Проведя</w:t>
      </w:r>
      <w:r w:rsidR="00EF409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F53F1" w:rsidRPr="00AF53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замену</w:t>
      </w:r>
      <w:r w:rsidR="00DB76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люминесцентных  ламп   на </w:t>
      </w:r>
      <w:r w:rsidR="00AF53F1" w:rsidRPr="00AF53F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светодиодные</w:t>
      </w:r>
    </w:p>
    <w:p w:rsidR="00EF4093" w:rsidRPr="007620AA" w:rsidRDefault="002C0479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люм</m:t>
            </m:r>
          </m:sub>
        </m:sSub>
      </m:oMath>
      <w:r w:rsidR="00EF4093" w:rsidRPr="00A80208">
        <w:rPr>
          <w:rFonts w:ascii="Times New Roman" w:hAnsi="Times New Roman" w:cs="Times New Roman"/>
          <w:sz w:val="28"/>
          <w:szCs w:val="28"/>
        </w:rPr>
        <w:t>=</w:t>
      </w:r>
      <w:r w:rsidR="00BB0A27">
        <w:rPr>
          <w:rFonts w:ascii="Times New Roman" w:hAnsi="Times New Roman" w:cs="Times New Roman"/>
          <w:sz w:val="28"/>
          <w:szCs w:val="28"/>
        </w:rPr>
        <w:t xml:space="preserve">300 </w:t>
      </w:r>
      <w:proofErr w:type="spellStart"/>
      <w:r w:rsidR="00BB0A27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BB0A27">
        <w:rPr>
          <w:rFonts w:ascii="Times New Roman" w:hAnsi="Times New Roman" w:cs="Times New Roman"/>
          <w:sz w:val="28"/>
          <w:szCs w:val="28"/>
        </w:rPr>
        <w:t xml:space="preserve"> x 40 Вт</w:t>
      </w:r>
      <w:r w:rsidR="002D12B9">
        <w:rPr>
          <w:rFonts w:ascii="Times New Roman" w:hAnsi="Times New Roman" w:cs="Times New Roman"/>
          <w:sz w:val="28"/>
          <w:szCs w:val="28"/>
        </w:rPr>
        <w:t xml:space="preserve"> </w:t>
      </w:r>
      <w:r w:rsidR="00BB0A27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B0A27" w:rsidRPr="007620AA">
        <w:rPr>
          <w:rFonts w:ascii="Times New Roman" w:hAnsi="Times New Roman" w:cs="Times New Roman"/>
          <w:sz w:val="28"/>
          <w:szCs w:val="28"/>
        </w:rPr>
        <w:t xml:space="preserve"> </w:t>
      </w:r>
      <w:r w:rsidR="00BB0A27">
        <w:rPr>
          <w:rFonts w:ascii="Times New Roman" w:hAnsi="Times New Roman" w:cs="Times New Roman"/>
          <w:sz w:val="28"/>
          <w:szCs w:val="28"/>
        </w:rPr>
        <w:t>1218 x 0,001=</w:t>
      </w:r>
      <w:r w:rsidR="00EF4093">
        <w:rPr>
          <w:rFonts w:ascii="Times New Roman" w:hAnsi="Times New Roman" w:cs="Times New Roman"/>
          <w:sz w:val="28"/>
          <w:szCs w:val="28"/>
        </w:rPr>
        <w:t xml:space="preserve"> </w:t>
      </w:r>
      <w:r w:rsidR="00BB0A27">
        <w:rPr>
          <w:rFonts w:ascii="Times New Roman" w:hAnsi="Times New Roman" w:cs="Times New Roman"/>
          <w:sz w:val="28"/>
          <w:szCs w:val="28"/>
        </w:rPr>
        <w:t>14616</w:t>
      </w:r>
      <w:r w:rsidR="00BB0A27" w:rsidRPr="007620AA">
        <w:rPr>
          <w:rFonts w:ascii="Times New Roman" w:hAnsi="Times New Roman" w:cs="Times New Roman"/>
          <w:sz w:val="28"/>
          <w:szCs w:val="28"/>
        </w:rPr>
        <w:t xml:space="preserve"> </w:t>
      </w:r>
      <w:r w:rsidR="00EF4093">
        <w:rPr>
          <w:rFonts w:ascii="Times New Roman" w:hAnsi="Times New Roman" w:cs="Times New Roman"/>
          <w:sz w:val="28"/>
          <w:szCs w:val="28"/>
        </w:rPr>
        <w:t>кВт*ч</w:t>
      </w:r>
    </w:p>
    <w:p w:rsidR="00AF53F1" w:rsidRPr="007620AA" w:rsidRDefault="002C0479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св</m:t>
            </m:r>
          </m:sub>
        </m:sSub>
      </m:oMath>
      <w:r w:rsidR="00AF53F1" w:rsidRPr="00AF53F1">
        <w:rPr>
          <w:rFonts w:ascii="Times New Roman" w:hAnsi="Times New Roman" w:cs="Times New Roman"/>
          <w:sz w:val="28"/>
          <w:szCs w:val="28"/>
        </w:rPr>
        <w:t xml:space="preserve">=300 </w:t>
      </w:r>
      <w:r w:rsidR="00AF53F1" w:rsidRPr="00AF53F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AF53F1" w:rsidRPr="00AF53F1">
        <w:rPr>
          <w:rFonts w:ascii="Times New Roman" w:hAnsi="Times New Roman" w:cs="Times New Roman"/>
          <w:sz w:val="28"/>
          <w:szCs w:val="28"/>
        </w:rPr>
        <w:t>18</w:t>
      </w:r>
      <w:r w:rsidR="00EF4093">
        <w:rPr>
          <w:rFonts w:ascii="Times New Roman" w:hAnsi="Times New Roman" w:cs="Times New Roman"/>
          <w:sz w:val="28"/>
          <w:szCs w:val="28"/>
        </w:rPr>
        <w:t xml:space="preserve"> </w:t>
      </w:r>
      <w:r w:rsidR="002D12B9">
        <w:rPr>
          <w:rFonts w:ascii="Times New Roman" w:hAnsi="Times New Roman" w:cs="Times New Roman"/>
          <w:sz w:val="28"/>
          <w:szCs w:val="28"/>
        </w:rPr>
        <w:t>Вт</w:t>
      </w:r>
      <w:r w:rsidR="00AF53F1" w:rsidRPr="00AF53F1">
        <w:rPr>
          <w:rFonts w:ascii="Times New Roman" w:hAnsi="Times New Roman" w:cs="Times New Roman"/>
          <w:sz w:val="28"/>
          <w:szCs w:val="28"/>
        </w:rPr>
        <w:t xml:space="preserve"> </w:t>
      </w:r>
      <w:r w:rsidR="00AF53F1" w:rsidRPr="00AF53F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B0A27">
        <w:rPr>
          <w:rFonts w:ascii="Times New Roman" w:hAnsi="Times New Roman" w:cs="Times New Roman"/>
          <w:sz w:val="28"/>
          <w:szCs w:val="28"/>
        </w:rPr>
        <w:t xml:space="preserve"> 1218 </w:t>
      </w:r>
      <w:r w:rsidR="00AF53F1" w:rsidRPr="00AF53F1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BB0A27">
        <w:rPr>
          <w:rFonts w:ascii="Times New Roman" w:hAnsi="Times New Roman" w:cs="Times New Roman"/>
          <w:sz w:val="28"/>
          <w:szCs w:val="28"/>
        </w:rPr>
        <w:t xml:space="preserve"> 0,001=6577,2</w:t>
      </w:r>
      <w:r w:rsidR="002D12B9">
        <w:rPr>
          <w:rFonts w:ascii="Times New Roman" w:hAnsi="Times New Roman" w:cs="Times New Roman"/>
          <w:sz w:val="28"/>
          <w:szCs w:val="28"/>
        </w:rPr>
        <w:t xml:space="preserve"> </w:t>
      </w:r>
      <w:r w:rsidR="00AF53F1" w:rsidRPr="00AF53F1">
        <w:rPr>
          <w:rFonts w:ascii="Times New Roman" w:hAnsi="Times New Roman" w:cs="Times New Roman"/>
          <w:sz w:val="28"/>
          <w:szCs w:val="28"/>
        </w:rPr>
        <w:t>кВт*ч</w:t>
      </w:r>
    </w:p>
    <w:p w:rsidR="00BB0A27" w:rsidRDefault="00AF53F1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3F1">
        <w:rPr>
          <w:rFonts w:ascii="Times New Roman" w:hAnsi="Times New Roman" w:cs="Times New Roman"/>
          <w:sz w:val="28"/>
          <w:szCs w:val="28"/>
        </w:rPr>
        <w:t>Экономия электрической энергии составит</w:t>
      </w:r>
    </w:p>
    <w:p w:rsidR="00BB0A27" w:rsidRDefault="00AF53F1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3F1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Δ</m:t>
        </m:r>
      </m:oMath>
      <w:r w:rsidR="00BB0A27">
        <w:rPr>
          <w:rFonts w:ascii="Times New Roman" w:hAnsi="Times New Roman" w:cs="Times New Roman"/>
          <w:sz w:val="28"/>
          <w:szCs w:val="28"/>
        </w:rPr>
        <w:t xml:space="preserve"> W= 14461-</w:t>
      </w:r>
      <w:r w:rsidR="00DB7650">
        <w:rPr>
          <w:rFonts w:ascii="Times New Roman" w:hAnsi="Times New Roman" w:cs="Times New Roman"/>
          <w:sz w:val="28"/>
          <w:szCs w:val="28"/>
        </w:rPr>
        <w:t xml:space="preserve"> </w:t>
      </w:r>
      <w:r w:rsidR="00BB0A27">
        <w:rPr>
          <w:rFonts w:ascii="Times New Roman" w:hAnsi="Times New Roman" w:cs="Times New Roman"/>
          <w:sz w:val="28"/>
          <w:szCs w:val="28"/>
        </w:rPr>
        <w:t xml:space="preserve">6577,2= 7883,8 </w:t>
      </w:r>
      <w:r w:rsidR="00EF4093">
        <w:rPr>
          <w:rFonts w:ascii="Times New Roman" w:hAnsi="Times New Roman" w:cs="Times New Roman"/>
          <w:sz w:val="28"/>
          <w:szCs w:val="28"/>
        </w:rPr>
        <w:t>кВт</w:t>
      </w:r>
      <w:r w:rsidR="002D12B9">
        <w:rPr>
          <w:rFonts w:ascii="Times New Roman" w:hAnsi="Times New Roman" w:cs="Times New Roman"/>
          <w:sz w:val="28"/>
          <w:szCs w:val="28"/>
        </w:rPr>
        <w:t>*ч</w:t>
      </w:r>
      <w:r w:rsidRPr="00AF53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53F1" w:rsidRPr="00AF53F1" w:rsidRDefault="00AF53F1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F53F1">
        <w:rPr>
          <w:rFonts w:ascii="Times New Roman" w:hAnsi="Times New Roman" w:cs="Times New Roman"/>
          <w:sz w:val="28"/>
          <w:szCs w:val="28"/>
        </w:rPr>
        <w:t xml:space="preserve"> Та</w:t>
      </w:r>
      <w:r w:rsidR="00BB0A27">
        <w:rPr>
          <w:rFonts w:ascii="Times New Roman" w:hAnsi="Times New Roman" w:cs="Times New Roman"/>
          <w:sz w:val="28"/>
          <w:szCs w:val="28"/>
        </w:rPr>
        <w:t>риф на электроэнергию   T=</w:t>
      </w:r>
      <w:r w:rsidRPr="00AF53F1">
        <w:rPr>
          <w:rFonts w:ascii="Times New Roman" w:hAnsi="Times New Roman" w:cs="Times New Roman"/>
          <w:sz w:val="28"/>
          <w:szCs w:val="28"/>
        </w:rPr>
        <w:t xml:space="preserve"> 7,87 рублей.</w:t>
      </w:r>
    </w:p>
    <w:p w:rsidR="00AF53F1" w:rsidRDefault="00BB0A27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Годовая  э</w:t>
      </w:r>
      <w:r w:rsidR="00AF53F1" w:rsidRPr="00AF53F1">
        <w:rPr>
          <w:rFonts w:ascii="Times New Roman" w:hAnsi="Times New Roman" w:cs="Times New Roman"/>
          <w:sz w:val="28"/>
          <w:szCs w:val="28"/>
        </w:rPr>
        <w:t>кономия  электрической энергии в д</w:t>
      </w:r>
      <w:r w:rsidR="002D12B9">
        <w:rPr>
          <w:rFonts w:ascii="Times New Roman" w:hAnsi="Times New Roman" w:cs="Times New Roman"/>
          <w:sz w:val="28"/>
          <w:szCs w:val="28"/>
        </w:rPr>
        <w:t>енежно</w:t>
      </w:r>
      <w:r>
        <w:rPr>
          <w:rFonts w:ascii="Times New Roman" w:hAnsi="Times New Roman" w:cs="Times New Roman"/>
          <w:sz w:val="28"/>
          <w:szCs w:val="28"/>
        </w:rPr>
        <w:t xml:space="preserve">м выражении составит </w:t>
      </w:r>
    </w:p>
    <w:p w:rsidR="00BB0A27" w:rsidRPr="00BB0A27" w:rsidRDefault="00BB0A27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Э=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762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2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7620AA">
        <w:rPr>
          <w:rFonts w:ascii="Times New Roman" w:hAnsi="Times New Roman" w:cs="Times New Roman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-3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,</m:t>
        </m:r>
      </m:oMath>
      <w:r w:rsidRPr="007620AA">
        <w:rPr>
          <w:rFonts w:ascii="Times New Roman" w:hAnsi="Times New Roman" w:cs="Times New Roman"/>
          <w:sz w:val="28"/>
          <w:szCs w:val="28"/>
        </w:rPr>
        <w:t xml:space="preserve"> </w:t>
      </w:r>
      <w:r w:rsidR="00DB7650">
        <w:rPr>
          <w:rFonts w:ascii="Times New Roman" w:hAnsi="Times New Roman" w:cs="Times New Roman"/>
          <w:sz w:val="28"/>
          <w:szCs w:val="28"/>
        </w:rPr>
        <w:t xml:space="preserve"> </w:t>
      </w:r>
      <w:r w:rsidRPr="007620AA">
        <w:rPr>
          <w:rFonts w:ascii="Times New Roman" w:hAnsi="Times New Roman" w:cs="Times New Roman"/>
          <w:sz w:val="28"/>
          <w:szCs w:val="28"/>
        </w:rPr>
        <w:t xml:space="preserve"> 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0AA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 xml:space="preserve">7883,8  x7,87 x 0,001=62,04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sz w:val="28"/>
          <w:szCs w:val="28"/>
        </w:rPr>
        <w:t>=62000 рублей</w:t>
      </w:r>
    </w:p>
    <w:p w:rsidR="00EF4093" w:rsidRDefault="00EF4093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F5F03">
        <w:rPr>
          <w:rFonts w:ascii="Times New Roman" w:hAnsi="Times New Roman" w:cs="Times New Roman"/>
          <w:b/>
          <w:sz w:val="28"/>
          <w:szCs w:val="28"/>
        </w:rPr>
        <w:t>Общая сумма сэкономленных средств при выполнении всех предлож</w:t>
      </w:r>
      <w:r w:rsidR="00BB0A27">
        <w:rPr>
          <w:rFonts w:ascii="Times New Roman" w:hAnsi="Times New Roman" w:cs="Times New Roman"/>
          <w:b/>
          <w:sz w:val="28"/>
          <w:szCs w:val="28"/>
        </w:rPr>
        <w:t>енных мероприятий составит  98654</w:t>
      </w:r>
      <w:r w:rsidRPr="002F5F03">
        <w:rPr>
          <w:rFonts w:ascii="Times New Roman" w:hAnsi="Times New Roman" w:cs="Times New Roman"/>
          <w:b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FE1319">
        <w:rPr>
          <w:rFonts w:ascii="Times New Roman" w:hAnsi="Times New Roman" w:cs="Times New Roman"/>
          <w:sz w:val="28"/>
          <w:szCs w:val="28"/>
        </w:rPr>
        <w:t xml:space="preserve"> (Приложение 2)</w:t>
      </w:r>
    </w:p>
    <w:p w:rsidR="00EF4093" w:rsidRDefault="00EF4093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093" w:rsidRDefault="00EF4093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093" w:rsidRDefault="00EF4093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093" w:rsidRDefault="00EF4093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4093" w:rsidRDefault="00EF4093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0717B" w:rsidRDefault="0070717B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BB0A27" w:rsidRDefault="00BB0A27" w:rsidP="002F5F03">
      <w:pPr>
        <w:pStyle w:val="Default"/>
        <w:spacing w:line="360" w:lineRule="auto"/>
        <w:rPr>
          <w:rFonts w:eastAsiaTheme="minorEastAsia"/>
          <w:color w:val="auto"/>
          <w:sz w:val="28"/>
          <w:szCs w:val="28"/>
          <w:lang w:eastAsia="ru-RU"/>
        </w:rPr>
      </w:pPr>
    </w:p>
    <w:p w:rsidR="00DB7650" w:rsidRDefault="00DB7650" w:rsidP="002F5F03">
      <w:pPr>
        <w:pStyle w:val="Default"/>
        <w:spacing w:line="360" w:lineRule="auto"/>
        <w:rPr>
          <w:rFonts w:eastAsiaTheme="minorEastAsia"/>
          <w:color w:val="auto"/>
          <w:sz w:val="28"/>
          <w:szCs w:val="28"/>
          <w:lang w:eastAsia="ru-RU"/>
        </w:rPr>
      </w:pPr>
    </w:p>
    <w:p w:rsidR="00EF4093" w:rsidRPr="00EF4093" w:rsidRDefault="00895E44" w:rsidP="002F5F03">
      <w:pPr>
        <w:pStyle w:val="Default"/>
        <w:spacing w:line="360" w:lineRule="auto"/>
        <w:rPr>
          <w:b/>
          <w:color w:val="auto"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</w:t>
      </w:r>
      <w:r w:rsidR="00A34205">
        <w:rPr>
          <w:b/>
          <w:sz w:val="28"/>
          <w:szCs w:val="28"/>
        </w:rPr>
        <w:t>5.</w:t>
      </w:r>
      <w:r>
        <w:rPr>
          <w:b/>
          <w:sz w:val="28"/>
          <w:szCs w:val="28"/>
        </w:rPr>
        <w:t xml:space="preserve"> </w:t>
      </w:r>
      <w:r w:rsidR="00AF53F1" w:rsidRPr="00EF4093">
        <w:rPr>
          <w:b/>
          <w:sz w:val="28"/>
          <w:szCs w:val="28"/>
        </w:rPr>
        <w:t>Выводы:</w:t>
      </w:r>
      <w:r w:rsidR="00EF4093" w:rsidRPr="00EF4093">
        <w:rPr>
          <w:b/>
          <w:sz w:val="28"/>
          <w:szCs w:val="28"/>
        </w:rPr>
        <w:t xml:space="preserve"> </w:t>
      </w:r>
    </w:p>
    <w:p w:rsidR="00EF4093" w:rsidRPr="00EF4093" w:rsidRDefault="00EF4093" w:rsidP="002F5F03">
      <w:pPr>
        <w:pStyle w:val="Default"/>
        <w:spacing w:line="360" w:lineRule="auto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Практическая значимость работ</w:t>
      </w:r>
      <w:r w:rsidR="002F5F03">
        <w:rPr>
          <w:b/>
          <w:color w:val="auto"/>
          <w:sz w:val="28"/>
          <w:szCs w:val="28"/>
        </w:rPr>
        <w:t>ы</w:t>
      </w:r>
      <w:r w:rsidRPr="009B390B">
        <w:rPr>
          <w:i/>
          <w:color w:val="auto"/>
          <w:sz w:val="28"/>
          <w:szCs w:val="28"/>
          <w:u w:val="single"/>
        </w:rPr>
        <w:t>.</w:t>
      </w:r>
    </w:p>
    <w:p w:rsidR="00EF4093" w:rsidRDefault="00EF4093" w:rsidP="002F5F0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Анализируя  результаты работы </w:t>
      </w:r>
      <w:r w:rsidRPr="00C34435">
        <w:rPr>
          <w:color w:val="auto"/>
          <w:sz w:val="28"/>
          <w:szCs w:val="28"/>
        </w:rPr>
        <w:t>, я виж</w:t>
      </w:r>
      <w:r>
        <w:rPr>
          <w:color w:val="auto"/>
          <w:sz w:val="28"/>
          <w:szCs w:val="28"/>
        </w:rPr>
        <w:t>у положительный результат.  Замена  люминесцентных ламп</w:t>
      </w:r>
      <w:r w:rsidRPr="00C34435">
        <w:rPr>
          <w:color w:val="auto"/>
          <w:sz w:val="28"/>
          <w:szCs w:val="28"/>
        </w:rPr>
        <w:t xml:space="preserve"> даёт экономию </w:t>
      </w:r>
      <w:r w:rsidR="00BB0A27">
        <w:rPr>
          <w:color w:val="auto"/>
          <w:sz w:val="28"/>
          <w:szCs w:val="28"/>
        </w:rPr>
        <w:t>электроэнергии в 7883,8,</w:t>
      </w:r>
      <w:r>
        <w:rPr>
          <w:color w:val="auto"/>
          <w:sz w:val="28"/>
          <w:szCs w:val="28"/>
        </w:rPr>
        <w:t xml:space="preserve"> кВт/год и бюджетных </w:t>
      </w:r>
      <w:r w:rsidR="00BB0A27">
        <w:rPr>
          <w:color w:val="auto"/>
          <w:sz w:val="28"/>
          <w:szCs w:val="28"/>
        </w:rPr>
        <w:t>средств на сумму 62000 рублей</w:t>
      </w:r>
      <w:r w:rsidRPr="00C34435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 xml:space="preserve">   При проведении мероприятий по снижению </w:t>
      </w:r>
      <w:proofErr w:type="spellStart"/>
      <w:r>
        <w:rPr>
          <w:color w:val="auto"/>
          <w:sz w:val="28"/>
          <w:szCs w:val="28"/>
        </w:rPr>
        <w:t>теплопотерь</w:t>
      </w:r>
      <w:proofErr w:type="spellEnd"/>
      <w:r>
        <w:rPr>
          <w:color w:val="auto"/>
          <w:sz w:val="28"/>
          <w:szCs w:val="28"/>
        </w:rPr>
        <w:t xml:space="preserve"> зданием школы получаем экономию  денежных средств  в размере  36654 рублей. В целом для нашей небольшой школы это немаленькая сумма. </w:t>
      </w:r>
    </w:p>
    <w:p w:rsidR="00EF4093" w:rsidRPr="00E04048" w:rsidRDefault="00EF4093" w:rsidP="002F5F0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Таким образом, не только наша ш</w:t>
      </w:r>
      <w:r w:rsidRPr="00E04048">
        <w:rPr>
          <w:rFonts w:ascii="Times New Roman" w:hAnsi="Times New Roman"/>
          <w:sz w:val="28"/>
          <w:szCs w:val="28"/>
        </w:rPr>
        <w:t xml:space="preserve">кола, но и любое образовательное учреждение сможет значительно сократить </w:t>
      </w:r>
      <w:proofErr w:type="spellStart"/>
      <w:r w:rsidRPr="00E04048">
        <w:rPr>
          <w:rFonts w:ascii="Times New Roman" w:hAnsi="Times New Roman"/>
          <w:sz w:val="28"/>
          <w:szCs w:val="28"/>
        </w:rPr>
        <w:t>энергорасходы</w:t>
      </w:r>
      <w:proofErr w:type="spellEnd"/>
      <w:r w:rsidRPr="00E04048">
        <w:rPr>
          <w:rFonts w:ascii="Times New Roman" w:hAnsi="Times New Roman"/>
          <w:sz w:val="28"/>
          <w:szCs w:val="28"/>
        </w:rPr>
        <w:t>, а обучающиеся  могут сами участвовать в программе энергосбережения</w:t>
      </w:r>
      <w:r>
        <w:rPr>
          <w:rFonts w:ascii="Times New Roman" w:hAnsi="Times New Roman"/>
          <w:sz w:val="28"/>
          <w:szCs w:val="28"/>
        </w:rPr>
        <w:t>.</w:t>
      </w:r>
      <w:r w:rsidRPr="00E04048">
        <w:rPr>
          <w:rFonts w:ascii="Times New Roman" w:hAnsi="Times New Roman"/>
          <w:sz w:val="28"/>
          <w:szCs w:val="28"/>
        </w:rPr>
        <w:t xml:space="preserve"> </w:t>
      </w:r>
    </w:p>
    <w:p w:rsidR="00EF4093" w:rsidRPr="00E04048" w:rsidRDefault="00EF4093" w:rsidP="002F5F03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Я уверена</w:t>
      </w:r>
      <w:r w:rsidRPr="00E04048">
        <w:rPr>
          <w:rFonts w:ascii="Times New Roman" w:hAnsi="Times New Roman"/>
          <w:sz w:val="28"/>
          <w:szCs w:val="28"/>
        </w:rPr>
        <w:t>, что настанет то время, года энергосбережение будет стилем жизни!</w:t>
      </w:r>
    </w:p>
    <w:p w:rsidR="00EF4093" w:rsidRPr="001310F9" w:rsidRDefault="00EF4093" w:rsidP="002F5F03">
      <w:pPr>
        <w:pStyle w:val="ab"/>
        <w:spacing w:after="0" w:line="360" w:lineRule="auto"/>
        <w:rPr>
          <w:sz w:val="28"/>
          <w:szCs w:val="28"/>
        </w:rPr>
      </w:pPr>
      <w:r w:rsidRPr="001310F9">
        <w:rPr>
          <w:sz w:val="28"/>
          <w:szCs w:val="28"/>
        </w:rPr>
        <w:t xml:space="preserve">  Успешность мероприятий по энергосбережению невозможна без массового распространения информации об экономии энергии среди широких масс населения. В настоящее время в нашей стране запускаются кампании по внедрению технологий</w:t>
      </w:r>
      <w:r w:rsidRPr="001310F9">
        <w:rPr>
          <w:rStyle w:val="apple-converted-space"/>
          <w:sz w:val="28"/>
          <w:szCs w:val="28"/>
        </w:rPr>
        <w:t> </w:t>
      </w:r>
      <w:r w:rsidRPr="001310F9">
        <w:rPr>
          <w:bCs/>
          <w:sz w:val="28"/>
          <w:szCs w:val="28"/>
        </w:rPr>
        <w:t>энергосбережения </w:t>
      </w:r>
      <w:r w:rsidRPr="001310F9">
        <w:rPr>
          <w:rStyle w:val="apple-converted-space"/>
          <w:sz w:val="28"/>
          <w:szCs w:val="28"/>
        </w:rPr>
        <w:t> </w:t>
      </w:r>
      <w:r w:rsidRPr="001310F9">
        <w:rPr>
          <w:sz w:val="28"/>
          <w:szCs w:val="28"/>
        </w:rPr>
        <w:t xml:space="preserve">в зданиях разного назначения: не только на предприятиях, но и в </w:t>
      </w:r>
      <w:r w:rsidRPr="001310F9">
        <w:rPr>
          <w:b/>
          <w:bCs/>
          <w:sz w:val="28"/>
          <w:szCs w:val="28"/>
        </w:rPr>
        <w:t> школах</w:t>
      </w:r>
      <w:r w:rsidRPr="001310F9">
        <w:rPr>
          <w:sz w:val="28"/>
          <w:szCs w:val="28"/>
        </w:rPr>
        <w:t>.</w:t>
      </w:r>
    </w:p>
    <w:p w:rsidR="00EF4093" w:rsidRPr="00EF4093" w:rsidRDefault="00EF4093" w:rsidP="002F5F03">
      <w:pPr>
        <w:pStyle w:val="Default"/>
        <w:spacing w:line="360" w:lineRule="auto"/>
        <w:rPr>
          <w:color w:val="auto"/>
          <w:sz w:val="28"/>
          <w:szCs w:val="28"/>
        </w:rPr>
      </w:pPr>
      <w:r w:rsidRPr="001310F9">
        <w:rPr>
          <w:color w:val="auto"/>
          <w:sz w:val="28"/>
          <w:szCs w:val="28"/>
        </w:rPr>
        <w:t xml:space="preserve">    </w:t>
      </w:r>
      <w:r w:rsidRPr="00EF4093">
        <w:rPr>
          <w:color w:val="auto"/>
          <w:sz w:val="28"/>
          <w:szCs w:val="28"/>
        </w:rPr>
        <w:t>Э</w:t>
      </w:r>
      <w:r w:rsidRPr="00EF4093">
        <w:rPr>
          <w:bCs/>
          <w:color w:val="auto"/>
          <w:sz w:val="28"/>
          <w:szCs w:val="28"/>
        </w:rPr>
        <w:t>нергосбережение</w:t>
      </w:r>
      <w:r w:rsidRPr="00EF4093">
        <w:rPr>
          <w:rStyle w:val="apple-converted-space"/>
          <w:color w:val="auto"/>
          <w:sz w:val="28"/>
          <w:szCs w:val="28"/>
        </w:rPr>
        <w:t> </w:t>
      </w:r>
      <w:r w:rsidRPr="00EF4093">
        <w:rPr>
          <w:color w:val="auto"/>
          <w:sz w:val="28"/>
          <w:szCs w:val="28"/>
        </w:rPr>
        <w:t>в</w:t>
      </w:r>
      <w:r w:rsidRPr="00EF4093">
        <w:rPr>
          <w:rStyle w:val="apple-converted-space"/>
          <w:color w:val="auto"/>
          <w:sz w:val="28"/>
          <w:szCs w:val="28"/>
        </w:rPr>
        <w:t> </w:t>
      </w:r>
      <w:r w:rsidRPr="00EF4093">
        <w:rPr>
          <w:bCs/>
          <w:color w:val="auto"/>
          <w:sz w:val="28"/>
          <w:szCs w:val="28"/>
          <w:shd w:val="clear" w:color="auto" w:fill="FFFFFF"/>
        </w:rPr>
        <w:t>школе</w:t>
      </w:r>
      <w:r w:rsidRPr="001310F9">
        <w:rPr>
          <w:b/>
          <w:bCs/>
          <w:color w:val="auto"/>
          <w:sz w:val="28"/>
          <w:szCs w:val="28"/>
          <w:shd w:val="clear" w:color="auto" w:fill="FFFFFF"/>
        </w:rPr>
        <w:t> </w:t>
      </w:r>
      <w:r w:rsidRPr="001310F9">
        <w:rPr>
          <w:noProof/>
          <w:color w:val="auto"/>
          <w:sz w:val="28"/>
          <w:szCs w:val="28"/>
          <w:lang w:eastAsia="ru-RU"/>
        </w:rPr>
        <w:t xml:space="preserve"> </w:t>
      </w:r>
      <w:r w:rsidRPr="001310F9">
        <w:rPr>
          <w:color w:val="auto"/>
          <w:sz w:val="28"/>
          <w:szCs w:val="28"/>
        </w:rPr>
        <w:t xml:space="preserve">имеет огромный потенциал. С детства, привыкнув к бережному отношению к электроэнергии, в будущем </w:t>
      </w:r>
      <w:r w:rsidRPr="001310F9">
        <w:rPr>
          <w:b/>
          <w:color w:val="auto"/>
          <w:sz w:val="28"/>
          <w:szCs w:val="28"/>
        </w:rPr>
        <w:t>мы,</w:t>
      </w:r>
      <w:r>
        <w:rPr>
          <w:color w:val="auto"/>
          <w:sz w:val="28"/>
          <w:szCs w:val="28"/>
        </w:rPr>
        <w:t xml:space="preserve"> </w:t>
      </w:r>
      <w:r w:rsidRPr="001310F9">
        <w:rPr>
          <w:color w:val="auto"/>
          <w:sz w:val="28"/>
          <w:szCs w:val="28"/>
        </w:rPr>
        <w:t>нынешние школьники</w:t>
      </w:r>
      <w:r>
        <w:rPr>
          <w:color w:val="auto"/>
          <w:sz w:val="28"/>
          <w:szCs w:val="28"/>
        </w:rPr>
        <w:t>,</w:t>
      </w:r>
      <w:r w:rsidRPr="001310F9">
        <w:rPr>
          <w:color w:val="auto"/>
          <w:sz w:val="28"/>
          <w:szCs w:val="28"/>
        </w:rPr>
        <w:t xml:space="preserve"> смо</w:t>
      </w:r>
      <w:r>
        <w:rPr>
          <w:color w:val="auto"/>
          <w:sz w:val="28"/>
          <w:szCs w:val="28"/>
        </w:rPr>
        <w:t>жем</w:t>
      </w:r>
      <w:r w:rsidRPr="001310F9">
        <w:rPr>
          <w:color w:val="auto"/>
          <w:sz w:val="28"/>
          <w:szCs w:val="28"/>
        </w:rPr>
        <w:t xml:space="preserve"> совершить прорыв в энергосбережении во всей стране. </w:t>
      </w:r>
      <w:r>
        <w:rPr>
          <w:color w:val="auto"/>
          <w:sz w:val="28"/>
          <w:szCs w:val="28"/>
        </w:rPr>
        <w:br/>
        <w:t xml:space="preserve">  </w:t>
      </w:r>
      <w:r w:rsidRPr="001310F9">
        <w:rPr>
          <w:b/>
          <w:color w:val="auto"/>
          <w:sz w:val="28"/>
          <w:szCs w:val="28"/>
          <w:shd w:val="clear" w:color="auto" w:fill="FFFFFF"/>
        </w:rPr>
        <w:t>Возможности эффективного и</w:t>
      </w:r>
      <w:r>
        <w:rPr>
          <w:b/>
          <w:color w:val="auto"/>
          <w:sz w:val="28"/>
          <w:szCs w:val="28"/>
          <w:shd w:val="clear" w:color="auto" w:fill="FFFFFF"/>
        </w:rPr>
        <w:t xml:space="preserve">спользования результатов работы </w:t>
      </w:r>
      <w:r w:rsidRPr="001310F9">
        <w:rPr>
          <w:b/>
          <w:color w:val="auto"/>
          <w:sz w:val="28"/>
          <w:szCs w:val="28"/>
          <w:shd w:val="clear" w:color="auto" w:fill="FFFFFF"/>
        </w:rPr>
        <w:t xml:space="preserve"> для реализации задач по развитию образовательной среды (прогнозирование или имеющийся опыт).</w:t>
      </w:r>
    </w:p>
    <w:p w:rsidR="00EF4093" w:rsidRPr="00D9180C" w:rsidRDefault="00EF4093" w:rsidP="002F5F0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Экономия электроэнергии</w:t>
      </w:r>
      <w:r w:rsidRPr="00D9180C">
        <w:rPr>
          <w:color w:val="auto"/>
          <w:sz w:val="28"/>
          <w:szCs w:val="28"/>
        </w:rPr>
        <w:t xml:space="preserve"> в первую очередь даст нам </w:t>
      </w:r>
      <w:r>
        <w:rPr>
          <w:color w:val="auto"/>
          <w:sz w:val="28"/>
          <w:szCs w:val="28"/>
        </w:rPr>
        <w:t>комфорт.  Хорошее освещение</w:t>
      </w:r>
      <w:r w:rsidRPr="00D9180C">
        <w:rPr>
          <w:color w:val="auto"/>
          <w:sz w:val="28"/>
          <w:szCs w:val="28"/>
        </w:rPr>
        <w:t xml:space="preserve"> в классах — это здоровье детей и учителей.  </w:t>
      </w:r>
      <w:r>
        <w:rPr>
          <w:color w:val="auto"/>
          <w:sz w:val="28"/>
          <w:szCs w:val="28"/>
        </w:rPr>
        <w:br/>
        <w:t xml:space="preserve">   </w:t>
      </w:r>
      <w:r w:rsidRPr="00D9180C">
        <w:rPr>
          <w:color w:val="auto"/>
          <w:sz w:val="28"/>
          <w:szCs w:val="28"/>
        </w:rPr>
        <w:t>Экономические выгоды не всегда очевидны, чаще всего они трудно и</w:t>
      </w:r>
      <w:r>
        <w:rPr>
          <w:color w:val="auto"/>
          <w:sz w:val="28"/>
          <w:szCs w:val="28"/>
        </w:rPr>
        <w:t>счисляемы, так как учет электроэнергии в зданиях</w:t>
      </w:r>
      <w:r w:rsidRPr="00D9180C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доступен </w:t>
      </w:r>
      <w:r w:rsidRPr="00D9180C">
        <w:rPr>
          <w:color w:val="auto"/>
          <w:sz w:val="28"/>
          <w:szCs w:val="28"/>
        </w:rPr>
        <w:t xml:space="preserve"> не</w:t>
      </w:r>
      <w:r>
        <w:rPr>
          <w:color w:val="auto"/>
          <w:sz w:val="28"/>
          <w:szCs w:val="28"/>
        </w:rPr>
        <w:t>многим.  Но если бы потери электроэнергии</w:t>
      </w:r>
      <w:r w:rsidRPr="00D9180C">
        <w:rPr>
          <w:color w:val="auto"/>
          <w:sz w:val="28"/>
          <w:szCs w:val="28"/>
        </w:rPr>
        <w:t xml:space="preserve"> в зданиях были минимизированы, </w:t>
      </w:r>
    </w:p>
    <w:p w:rsidR="00EF4093" w:rsidRPr="00D9180C" w:rsidRDefault="00EF4093" w:rsidP="002F5F03">
      <w:pPr>
        <w:pStyle w:val="Default"/>
        <w:spacing w:line="360" w:lineRule="auto"/>
        <w:rPr>
          <w:color w:val="auto"/>
          <w:sz w:val="28"/>
          <w:szCs w:val="28"/>
        </w:rPr>
      </w:pPr>
      <w:r w:rsidRPr="00D9180C">
        <w:rPr>
          <w:color w:val="auto"/>
          <w:sz w:val="28"/>
          <w:szCs w:val="28"/>
        </w:rPr>
        <w:lastRenderedPageBreak/>
        <w:t>можно был</w:t>
      </w:r>
      <w:r>
        <w:rPr>
          <w:color w:val="auto"/>
          <w:sz w:val="28"/>
          <w:szCs w:val="28"/>
        </w:rPr>
        <w:t xml:space="preserve">о бы производить меньше электрической энергии, </w:t>
      </w:r>
      <w:r w:rsidRPr="00D9180C">
        <w:rPr>
          <w:color w:val="auto"/>
          <w:sz w:val="28"/>
          <w:szCs w:val="28"/>
        </w:rPr>
        <w:t>меньше загрязнять атмосферу вредными выбросами и парниковыми газами.</w:t>
      </w:r>
    </w:p>
    <w:p w:rsidR="00EF4093" w:rsidRDefault="00EF4093" w:rsidP="002F5F0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D9180C">
        <w:rPr>
          <w:color w:val="auto"/>
          <w:sz w:val="28"/>
          <w:szCs w:val="28"/>
        </w:rPr>
        <w:t xml:space="preserve">Таким образом, мероприятия по энергосбережению позволяют решить целый комплекс задач: сэкономить большое количество энергоресурсов, снизить нагрузку на окружающую среду. </w:t>
      </w:r>
    </w:p>
    <w:p w:rsidR="00EF4093" w:rsidRPr="00D9180C" w:rsidRDefault="00EF4093" w:rsidP="002F5F0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D9180C">
        <w:rPr>
          <w:color w:val="auto"/>
          <w:sz w:val="28"/>
          <w:szCs w:val="28"/>
        </w:rPr>
        <w:t>Вне всякого сомнения, повсеместное использование  технологий энергосбережения  – лишь вопрос времени.</w:t>
      </w:r>
    </w:p>
    <w:p w:rsidR="00EF4093" w:rsidRPr="00D9180C" w:rsidRDefault="00EF4093" w:rsidP="002F5F03">
      <w:pPr>
        <w:pStyle w:val="Default"/>
        <w:spacing w:line="36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Pr="00D9180C">
        <w:rPr>
          <w:color w:val="auto"/>
          <w:sz w:val="28"/>
          <w:szCs w:val="28"/>
        </w:rPr>
        <w:t xml:space="preserve">Я считаю, что стимулирование энергосберегающих проектов и пропаганда </w:t>
      </w:r>
    </w:p>
    <w:p w:rsidR="00EF4093" w:rsidRPr="00D9180C" w:rsidRDefault="00EF4093" w:rsidP="002F5F03">
      <w:pPr>
        <w:pStyle w:val="Default"/>
        <w:spacing w:line="360" w:lineRule="auto"/>
        <w:rPr>
          <w:color w:val="auto"/>
          <w:sz w:val="28"/>
          <w:szCs w:val="28"/>
        </w:rPr>
      </w:pPr>
      <w:r w:rsidRPr="00D9180C">
        <w:rPr>
          <w:color w:val="auto"/>
          <w:sz w:val="28"/>
          <w:szCs w:val="28"/>
        </w:rPr>
        <w:t xml:space="preserve">энергосбережения </w:t>
      </w:r>
      <w:r>
        <w:rPr>
          <w:color w:val="auto"/>
          <w:sz w:val="28"/>
          <w:szCs w:val="28"/>
        </w:rPr>
        <w:t xml:space="preserve">в стенах школ (проведение общешкольных уроков физики, экологии, </w:t>
      </w:r>
      <w:r w:rsidRPr="00D9180C">
        <w:rPr>
          <w:color w:val="auto"/>
          <w:sz w:val="28"/>
          <w:szCs w:val="28"/>
        </w:rPr>
        <w:t>организацию выставок, семинаров</w:t>
      </w:r>
      <w:r>
        <w:rPr>
          <w:color w:val="auto"/>
          <w:sz w:val="28"/>
          <w:szCs w:val="28"/>
        </w:rPr>
        <w:t>, конкурсов, распространение листовок и буклетов, выпуск пособий по энергосбережению)</w:t>
      </w:r>
      <w:r w:rsidRPr="00D9180C">
        <w:rPr>
          <w:color w:val="auto"/>
          <w:sz w:val="28"/>
          <w:szCs w:val="28"/>
        </w:rPr>
        <w:t xml:space="preserve"> будет способствовать внедрению </w:t>
      </w:r>
      <w:proofErr w:type="spellStart"/>
      <w:r w:rsidRPr="00D9180C">
        <w:rPr>
          <w:color w:val="auto"/>
          <w:sz w:val="28"/>
          <w:szCs w:val="28"/>
        </w:rPr>
        <w:t>энерготехнологий</w:t>
      </w:r>
      <w:proofErr w:type="spellEnd"/>
      <w:r w:rsidRPr="00D9180C">
        <w:rPr>
          <w:color w:val="auto"/>
          <w:sz w:val="28"/>
          <w:szCs w:val="28"/>
        </w:rPr>
        <w:t>.</w:t>
      </w:r>
    </w:p>
    <w:p w:rsidR="00EF4093" w:rsidRPr="00022889" w:rsidRDefault="00EF4093" w:rsidP="002F5F03">
      <w:pPr>
        <w:pStyle w:val="Default"/>
        <w:spacing w:line="360" w:lineRule="auto"/>
        <w:rPr>
          <w:color w:val="auto"/>
          <w:sz w:val="28"/>
          <w:szCs w:val="28"/>
        </w:rPr>
      </w:pPr>
    </w:p>
    <w:p w:rsidR="00AF53F1" w:rsidRPr="00AF53F1" w:rsidRDefault="00AF53F1" w:rsidP="002F5F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4297" w:rsidRPr="00B766D6" w:rsidRDefault="00E44297" w:rsidP="002F5F03">
      <w:pPr>
        <w:pStyle w:val="a3"/>
        <w:spacing w:line="360" w:lineRule="auto"/>
        <w:rPr>
          <w:i/>
          <w:iCs/>
          <w:sz w:val="28"/>
          <w:szCs w:val="28"/>
        </w:rPr>
      </w:pPr>
    </w:p>
    <w:p w:rsidR="00E44297" w:rsidRPr="00B766D6" w:rsidRDefault="00E44297" w:rsidP="002F5F03">
      <w:pPr>
        <w:pStyle w:val="a3"/>
        <w:spacing w:line="360" w:lineRule="auto"/>
        <w:rPr>
          <w:i/>
          <w:iCs/>
          <w:sz w:val="28"/>
          <w:szCs w:val="28"/>
        </w:rPr>
      </w:pPr>
    </w:p>
    <w:p w:rsidR="00E44297" w:rsidRPr="00B766D6" w:rsidRDefault="00E44297" w:rsidP="002F5F03">
      <w:pPr>
        <w:pStyle w:val="a3"/>
        <w:spacing w:line="360" w:lineRule="auto"/>
        <w:rPr>
          <w:i/>
          <w:iCs/>
          <w:sz w:val="28"/>
          <w:szCs w:val="28"/>
        </w:rPr>
      </w:pPr>
    </w:p>
    <w:p w:rsidR="00E44297" w:rsidRPr="00B766D6" w:rsidRDefault="00E44297" w:rsidP="002F5F03">
      <w:pPr>
        <w:pStyle w:val="a3"/>
        <w:spacing w:line="360" w:lineRule="auto"/>
        <w:rPr>
          <w:i/>
          <w:iCs/>
          <w:sz w:val="28"/>
          <w:szCs w:val="28"/>
        </w:rPr>
      </w:pPr>
    </w:p>
    <w:p w:rsidR="00E44297" w:rsidRPr="009E4D45" w:rsidRDefault="00E44297" w:rsidP="002F5F03">
      <w:pPr>
        <w:pStyle w:val="a3"/>
        <w:spacing w:line="360" w:lineRule="auto"/>
        <w:rPr>
          <w:i/>
          <w:iCs/>
          <w:sz w:val="28"/>
          <w:szCs w:val="28"/>
        </w:rPr>
      </w:pPr>
    </w:p>
    <w:p w:rsidR="00E44297" w:rsidRPr="009E4D45" w:rsidRDefault="00E44297" w:rsidP="002F5F03">
      <w:pPr>
        <w:pStyle w:val="a3"/>
        <w:spacing w:line="360" w:lineRule="auto"/>
        <w:rPr>
          <w:i/>
          <w:iCs/>
          <w:sz w:val="28"/>
          <w:szCs w:val="28"/>
        </w:rPr>
      </w:pPr>
    </w:p>
    <w:p w:rsidR="00E44297" w:rsidRPr="009E4D45" w:rsidRDefault="00E44297" w:rsidP="002F5F03">
      <w:pPr>
        <w:pStyle w:val="a3"/>
        <w:spacing w:line="360" w:lineRule="auto"/>
        <w:rPr>
          <w:i/>
          <w:iCs/>
          <w:sz w:val="28"/>
          <w:szCs w:val="28"/>
        </w:rPr>
      </w:pPr>
    </w:p>
    <w:p w:rsidR="00E44297" w:rsidRDefault="00E44297" w:rsidP="002F5F03">
      <w:pPr>
        <w:pStyle w:val="a3"/>
        <w:spacing w:line="360" w:lineRule="auto"/>
        <w:rPr>
          <w:i/>
          <w:iCs/>
          <w:sz w:val="28"/>
          <w:szCs w:val="28"/>
        </w:rPr>
      </w:pPr>
    </w:p>
    <w:p w:rsidR="00A80208" w:rsidRDefault="00A80208" w:rsidP="002F5F03">
      <w:pPr>
        <w:pStyle w:val="a3"/>
        <w:spacing w:line="360" w:lineRule="auto"/>
        <w:rPr>
          <w:i/>
          <w:iCs/>
          <w:sz w:val="28"/>
          <w:szCs w:val="28"/>
        </w:rPr>
      </w:pPr>
    </w:p>
    <w:p w:rsidR="00A80208" w:rsidRDefault="00A80208" w:rsidP="002F5F03">
      <w:pPr>
        <w:pStyle w:val="a3"/>
        <w:spacing w:line="360" w:lineRule="auto"/>
        <w:rPr>
          <w:i/>
          <w:iCs/>
          <w:sz w:val="28"/>
          <w:szCs w:val="28"/>
        </w:rPr>
      </w:pPr>
    </w:p>
    <w:p w:rsidR="00A80208" w:rsidRDefault="00A80208" w:rsidP="002F5F03">
      <w:pPr>
        <w:pStyle w:val="a3"/>
        <w:spacing w:line="360" w:lineRule="auto"/>
        <w:rPr>
          <w:i/>
          <w:iCs/>
          <w:sz w:val="28"/>
          <w:szCs w:val="28"/>
        </w:rPr>
      </w:pPr>
    </w:p>
    <w:p w:rsidR="00A80208" w:rsidRDefault="00A80208" w:rsidP="002F5F03">
      <w:pPr>
        <w:pStyle w:val="a3"/>
        <w:spacing w:line="360" w:lineRule="auto"/>
        <w:rPr>
          <w:i/>
          <w:iCs/>
          <w:sz w:val="28"/>
          <w:szCs w:val="28"/>
        </w:rPr>
      </w:pPr>
    </w:p>
    <w:p w:rsidR="00A80208" w:rsidRDefault="00A80208" w:rsidP="002F5F03">
      <w:pPr>
        <w:pStyle w:val="a3"/>
        <w:spacing w:line="360" w:lineRule="auto"/>
        <w:rPr>
          <w:i/>
          <w:iCs/>
          <w:sz w:val="28"/>
          <w:szCs w:val="28"/>
        </w:rPr>
      </w:pPr>
    </w:p>
    <w:p w:rsidR="00A80208" w:rsidRDefault="00A80208" w:rsidP="002F5F03">
      <w:pPr>
        <w:pStyle w:val="a3"/>
        <w:spacing w:line="360" w:lineRule="auto"/>
        <w:rPr>
          <w:i/>
          <w:iCs/>
          <w:sz w:val="28"/>
          <w:szCs w:val="28"/>
        </w:rPr>
      </w:pPr>
    </w:p>
    <w:p w:rsidR="00A80208" w:rsidRDefault="00A80208" w:rsidP="002F5F03">
      <w:pPr>
        <w:pStyle w:val="a3"/>
        <w:spacing w:line="360" w:lineRule="auto"/>
        <w:rPr>
          <w:i/>
          <w:iCs/>
          <w:sz w:val="28"/>
          <w:szCs w:val="28"/>
        </w:rPr>
      </w:pPr>
    </w:p>
    <w:p w:rsidR="00A80208" w:rsidRDefault="00A80208" w:rsidP="002F5F03">
      <w:pPr>
        <w:pStyle w:val="a3"/>
        <w:spacing w:line="360" w:lineRule="auto"/>
        <w:rPr>
          <w:i/>
          <w:iCs/>
          <w:sz w:val="28"/>
          <w:szCs w:val="28"/>
        </w:rPr>
      </w:pPr>
    </w:p>
    <w:p w:rsidR="004E72C3" w:rsidRDefault="004E72C3" w:rsidP="004E72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</w:t>
      </w:r>
      <w:r w:rsidR="001F57C6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205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4E72C3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литературы.</w:t>
      </w:r>
    </w:p>
    <w:p w:rsidR="007620AA" w:rsidRPr="007620AA" w:rsidRDefault="007620AA" w:rsidP="004E7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620AA">
        <w:rPr>
          <w:rFonts w:ascii="Times New Roman" w:hAnsi="Times New Roman" w:cs="Times New Roman"/>
          <w:sz w:val="28"/>
          <w:szCs w:val="28"/>
        </w:rPr>
        <w:t>Технический паспорт муниципального казенного общеобразовательного учреждения «Чапаевская средняя общеобразовательная школа»</w:t>
      </w:r>
    </w:p>
    <w:p w:rsidR="004E72C3" w:rsidRPr="004E72C3" w:rsidRDefault="007620AA" w:rsidP="004E7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72C3" w:rsidRPr="004E72C3">
        <w:rPr>
          <w:rFonts w:ascii="Times New Roman" w:hAnsi="Times New Roman" w:cs="Times New Roman"/>
          <w:sz w:val="28"/>
          <w:szCs w:val="28"/>
        </w:rPr>
        <w:t>.Основные источники тепловых потерь в системах...</w:t>
      </w:r>
    </w:p>
    <w:p w:rsidR="004E72C3" w:rsidRPr="004E72C3" w:rsidRDefault="004E72C3" w:rsidP="004E72C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E72C3">
        <w:rPr>
          <w:rFonts w:ascii="Times New Roman" w:hAnsi="Times New Roman" w:cs="Times New Roman"/>
          <w:sz w:val="28"/>
          <w:szCs w:val="28"/>
          <w:lang w:val="en-US"/>
        </w:rPr>
        <w:t>c-o-k.</w:t>
      </w:r>
      <w:r w:rsidR="00FE7E10" w:rsidRPr="00FE7E10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4E72C3">
        <w:rPr>
          <w:rFonts w:ascii="Times New Roman" w:hAnsi="Times New Roman" w:cs="Times New Roman"/>
          <w:sz w:val="28"/>
          <w:szCs w:val="28"/>
          <w:lang w:val="en-US"/>
        </w:rPr>
        <w:t>ru›images</w:t>
      </w:r>
      <w:proofErr w:type="spellEnd"/>
      <w:r w:rsidR="00FE7E10" w:rsidRPr="00FE7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E72C3">
        <w:rPr>
          <w:rFonts w:ascii="Times New Roman" w:hAnsi="Times New Roman" w:cs="Times New Roman"/>
          <w:sz w:val="28"/>
          <w:szCs w:val="28"/>
          <w:lang w:val="en-US"/>
        </w:rPr>
        <w:t>/library/</w:t>
      </w:r>
      <w:r w:rsidR="00FE7E10" w:rsidRPr="00FE7E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E72C3">
        <w:rPr>
          <w:rFonts w:ascii="Times New Roman" w:hAnsi="Times New Roman" w:cs="Times New Roman"/>
          <w:sz w:val="28"/>
          <w:szCs w:val="28"/>
          <w:lang w:val="en-US"/>
        </w:rPr>
        <w:t>cok</w:t>
      </w:r>
      <w:proofErr w:type="spellEnd"/>
      <w:r w:rsidRPr="004E72C3">
        <w:rPr>
          <w:rFonts w:ascii="Times New Roman" w:hAnsi="Times New Roman" w:cs="Times New Roman"/>
          <w:sz w:val="28"/>
          <w:szCs w:val="28"/>
          <w:lang w:val="en-US"/>
        </w:rPr>
        <w:t>/141/14181.pdf</w:t>
      </w:r>
    </w:p>
    <w:p w:rsidR="004E72C3" w:rsidRPr="004E72C3" w:rsidRDefault="007620AA" w:rsidP="004E7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E72C3" w:rsidRPr="004E72C3">
        <w:rPr>
          <w:rFonts w:ascii="Times New Roman" w:hAnsi="Times New Roman" w:cs="Times New Roman"/>
          <w:sz w:val="28"/>
          <w:szCs w:val="28"/>
        </w:rPr>
        <w:t>.Потери тепла зданиями</w:t>
      </w:r>
    </w:p>
    <w:p w:rsidR="004E72C3" w:rsidRPr="004E72C3" w:rsidRDefault="004E72C3" w:rsidP="004E72C3">
      <w:pPr>
        <w:rPr>
          <w:rFonts w:ascii="Times New Roman" w:hAnsi="Times New Roman" w:cs="Times New Roman"/>
          <w:sz w:val="28"/>
          <w:szCs w:val="28"/>
        </w:rPr>
      </w:pPr>
      <w:r w:rsidRPr="004E72C3">
        <w:rPr>
          <w:rFonts w:ascii="Times New Roman" w:hAnsi="Times New Roman" w:cs="Times New Roman"/>
          <w:sz w:val="28"/>
          <w:szCs w:val="28"/>
        </w:rPr>
        <w:t>internat.msu.ru›…</w:t>
      </w:r>
      <w:proofErr w:type="spellStart"/>
      <w:r w:rsidRPr="004E72C3">
        <w:rPr>
          <w:rFonts w:ascii="Times New Roman" w:hAnsi="Times New Roman" w:cs="Times New Roman"/>
          <w:sz w:val="28"/>
          <w:szCs w:val="28"/>
        </w:rPr>
        <w:t>content</w:t>
      </w:r>
      <w:proofErr w:type="spellEnd"/>
      <w:r w:rsidRPr="004E72C3">
        <w:rPr>
          <w:rFonts w:ascii="Times New Roman" w:hAnsi="Times New Roman" w:cs="Times New Roman"/>
          <w:sz w:val="28"/>
          <w:szCs w:val="28"/>
        </w:rPr>
        <w:t>…Потери</w:t>
      </w:r>
      <w:r w:rsidR="00FE7E10">
        <w:rPr>
          <w:rFonts w:ascii="Times New Roman" w:hAnsi="Times New Roman" w:cs="Times New Roman"/>
          <w:sz w:val="28"/>
          <w:szCs w:val="28"/>
        </w:rPr>
        <w:t xml:space="preserve"> –</w:t>
      </w:r>
      <w:r w:rsidRPr="004E72C3">
        <w:rPr>
          <w:rFonts w:ascii="Times New Roman" w:hAnsi="Times New Roman" w:cs="Times New Roman"/>
          <w:sz w:val="28"/>
          <w:szCs w:val="28"/>
        </w:rPr>
        <w:t>тепла</w:t>
      </w:r>
      <w:r w:rsidR="00FE7E10">
        <w:rPr>
          <w:rFonts w:ascii="Times New Roman" w:hAnsi="Times New Roman" w:cs="Times New Roman"/>
          <w:sz w:val="28"/>
          <w:szCs w:val="28"/>
        </w:rPr>
        <w:t xml:space="preserve"> </w:t>
      </w:r>
      <w:r w:rsidRPr="004E72C3">
        <w:rPr>
          <w:rFonts w:ascii="Times New Roman" w:hAnsi="Times New Roman" w:cs="Times New Roman"/>
          <w:sz w:val="28"/>
          <w:szCs w:val="28"/>
        </w:rPr>
        <w:t>-зданиями.</w:t>
      </w:r>
      <w:r w:rsidR="00FE7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72C3">
        <w:rPr>
          <w:rFonts w:ascii="Times New Roman" w:hAnsi="Times New Roman" w:cs="Times New Roman"/>
          <w:sz w:val="28"/>
          <w:szCs w:val="28"/>
        </w:rPr>
        <w:t>pdf</w:t>
      </w:r>
      <w:proofErr w:type="spellEnd"/>
    </w:p>
    <w:p w:rsidR="004E72C3" w:rsidRPr="004E72C3" w:rsidRDefault="007620AA" w:rsidP="004E7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E72C3" w:rsidRPr="004E72C3">
        <w:rPr>
          <w:rFonts w:ascii="Times New Roman" w:hAnsi="Times New Roman" w:cs="Times New Roman"/>
          <w:sz w:val="28"/>
          <w:szCs w:val="28"/>
        </w:rPr>
        <w:t xml:space="preserve">.Как сделать школу </w:t>
      </w:r>
      <w:proofErr w:type="spellStart"/>
      <w:r w:rsidR="004E72C3" w:rsidRPr="004E72C3">
        <w:rPr>
          <w:rFonts w:ascii="Times New Roman" w:hAnsi="Times New Roman" w:cs="Times New Roman"/>
          <w:sz w:val="28"/>
          <w:szCs w:val="28"/>
        </w:rPr>
        <w:t>энергоэффективной</w:t>
      </w:r>
      <w:proofErr w:type="spellEnd"/>
      <w:r w:rsidR="004E72C3" w:rsidRPr="004E72C3">
        <w:rPr>
          <w:rFonts w:ascii="Times New Roman" w:hAnsi="Times New Roman" w:cs="Times New Roman"/>
          <w:sz w:val="28"/>
          <w:szCs w:val="28"/>
        </w:rPr>
        <w:t>?</w:t>
      </w:r>
    </w:p>
    <w:p w:rsidR="004E72C3" w:rsidRPr="004E72C3" w:rsidRDefault="007620AA" w:rsidP="004E72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E72C3" w:rsidRPr="004E72C3">
        <w:rPr>
          <w:rFonts w:ascii="Times New Roman" w:hAnsi="Times New Roman" w:cs="Times New Roman"/>
          <w:sz w:val="28"/>
          <w:szCs w:val="28"/>
        </w:rPr>
        <w:t>.</w:t>
      </w:r>
      <w:r w:rsidR="004E3E87">
        <w:rPr>
          <w:rFonts w:ascii="Times New Roman" w:hAnsi="Times New Roman" w:cs="Times New Roman"/>
          <w:sz w:val="28"/>
          <w:szCs w:val="28"/>
        </w:rPr>
        <w:t>У</w:t>
      </w:r>
      <w:r w:rsidR="004E72C3" w:rsidRPr="004E72C3">
        <w:rPr>
          <w:rFonts w:ascii="Times New Roman" w:hAnsi="Times New Roman" w:cs="Times New Roman"/>
          <w:sz w:val="28"/>
          <w:szCs w:val="28"/>
        </w:rPr>
        <w:t>мный дом картинки для презентации — смотрите картинки</w:t>
      </w:r>
    </w:p>
    <w:p w:rsidR="004E72C3" w:rsidRPr="004E72C3" w:rsidRDefault="004E72C3" w:rsidP="004E72C3">
      <w:pPr>
        <w:rPr>
          <w:rFonts w:ascii="Times New Roman" w:hAnsi="Times New Roman" w:cs="Times New Roman"/>
          <w:sz w:val="28"/>
          <w:szCs w:val="28"/>
        </w:rPr>
      </w:pPr>
      <w:r w:rsidRPr="004E72C3">
        <w:rPr>
          <w:rFonts w:ascii="Times New Roman" w:hAnsi="Times New Roman" w:cs="Times New Roman"/>
          <w:sz w:val="28"/>
          <w:szCs w:val="28"/>
        </w:rPr>
        <w:t>умный дом картинки для презентации</w:t>
      </w:r>
    </w:p>
    <w:p w:rsidR="004E3E87" w:rsidRPr="004E3E87" w:rsidRDefault="007620AA" w:rsidP="004E3E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</w:rPr>
        <w:t>6</w:t>
      </w:r>
      <w:r w:rsidR="004E3E87"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r w:rsidR="004E3E87" w:rsidRPr="004E3E87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E3E87" w:rsidRPr="004E3E87">
        <w:rPr>
          <w:rFonts w:ascii="Times New Roman" w:hAnsi="Times New Roman" w:cs="Times New Roman"/>
          <w:color w:val="000000"/>
          <w:sz w:val="28"/>
          <w:szCs w:val="28"/>
        </w:rPr>
        <w:t xml:space="preserve">Богачева Т.М. «Расчет продуктов горения топлив в энергетических котлах и вредных выбросов в окружающую среду» </w:t>
      </w:r>
    </w:p>
    <w:p w:rsidR="004E3E87" w:rsidRPr="004E3E87" w:rsidRDefault="007620AA" w:rsidP="004E3E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E3E8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3E87" w:rsidRPr="004E3E87">
        <w:rPr>
          <w:rFonts w:ascii="Times New Roman" w:hAnsi="Times New Roman" w:cs="Times New Roman"/>
          <w:color w:val="000000"/>
          <w:sz w:val="28"/>
          <w:szCs w:val="28"/>
        </w:rPr>
        <w:t>Гаврилов Е.И. Экологические проблемы э</w:t>
      </w:r>
      <w:r w:rsidR="004E3E87">
        <w:rPr>
          <w:rFonts w:ascii="Times New Roman" w:hAnsi="Times New Roman" w:cs="Times New Roman"/>
          <w:color w:val="000000"/>
          <w:sz w:val="28"/>
          <w:szCs w:val="28"/>
        </w:rPr>
        <w:t>нергетики .</w:t>
      </w:r>
      <w:r w:rsidR="004E3E87" w:rsidRPr="004E3E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E3E87" w:rsidRPr="004E3E87" w:rsidRDefault="007620AA" w:rsidP="004E3E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E3E87" w:rsidRPr="004E3E87">
        <w:rPr>
          <w:rFonts w:ascii="Times New Roman" w:hAnsi="Times New Roman" w:cs="Times New Roman"/>
          <w:color w:val="000000"/>
          <w:sz w:val="28"/>
          <w:szCs w:val="28"/>
        </w:rPr>
        <w:t xml:space="preserve">. Тепловой расчет котельных агрегатов (нормативный метод) . М.: Энергия , 1973. </w:t>
      </w:r>
    </w:p>
    <w:p w:rsidR="004E3E87" w:rsidRPr="004E3E87" w:rsidRDefault="007620AA" w:rsidP="004E3E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E3E87" w:rsidRPr="004E3E87">
        <w:rPr>
          <w:rFonts w:ascii="Times New Roman" w:hAnsi="Times New Roman" w:cs="Times New Roman"/>
          <w:color w:val="000000"/>
          <w:sz w:val="28"/>
          <w:szCs w:val="28"/>
        </w:rPr>
        <w:t xml:space="preserve">. Белов С.В., </w:t>
      </w:r>
      <w:proofErr w:type="spellStart"/>
      <w:r w:rsidR="004E3E87" w:rsidRPr="004E3E87">
        <w:rPr>
          <w:rFonts w:ascii="Times New Roman" w:hAnsi="Times New Roman" w:cs="Times New Roman"/>
          <w:color w:val="000000"/>
          <w:sz w:val="28"/>
          <w:szCs w:val="28"/>
        </w:rPr>
        <w:t>Барбинов</w:t>
      </w:r>
      <w:proofErr w:type="spellEnd"/>
      <w:r w:rsidR="004E3E87" w:rsidRPr="004E3E87">
        <w:rPr>
          <w:rFonts w:ascii="Times New Roman" w:hAnsi="Times New Roman" w:cs="Times New Roman"/>
          <w:color w:val="000000"/>
          <w:sz w:val="28"/>
          <w:szCs w:val="28"/>
        </w:rPr>
        <w:t xml:space="preserve"> Ф.А., </w:t>
      </w:r>
      <w:proofErr w:type="spellStart"/>
      <w:r w:rsidR="004E3E87" w:rsidRPr="004E3E87">
        <w:rPr>
          <w:rFonts w:ascii="Times New Roman" w:hAnsi="Times New Roman" w:cs="Times New Roman"/>
          <w:color w:val="000000"/>
          <w:sz w:val="28"/>
          <w:szCs w:val="28"/>
        </w:rPr>
        <w:t>Козьяков</w:t>
      </w:r>
      <w:proofErr w:type="spellEnd"/>
      <w:r w:rsidR="004E3E87" w:rsidRPr="004E3E87">
        <w:rPr>
          <w:rFonts w:ascii="Times New Roman" w:hAnsi="Times New Roman" w:cs="Times New Roman"/>
          <w:color w:val="000000"/>
          <w:sz w:val="28"/>
          <w:szCs w:val="28"/>
        </w:rPr>
        <w:t xml:space="preserve"> А.Ф. Охрана окружающей среды. М.: Высшая школа. 1991. 319с. </w:t>
      </w:r>
    </w:p>
    <w:p w:rsidR="004E3E87" w:rsidRPr="004E3E87" w:rsidRDefault="004E3E87" w:rsidP="004E3E8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E3E8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A80208" w:rsidRPr="004E3E87" w:rsidRDefault="00A80208" w:rsidP="004E3E87">
      <w:pPr>
        <w:autoSpaceDE w:val="0"/>
        <w:autoSpaceDN w:val="0"/>
        <w:adjustRightInd w:val="0"/>
        <w:spacing w:after="0" w:line="360" w:lineRule="auto"/>
        <w:rPr>
          <w:i/>
          <w:iCs/>
          <w:sz w:val="28"/>
          <w:szCs w:val="28"/>
        </w:rPr>
      </w:pPr>
    </w:p>
    <w:p w:rsidR="00A80208" w:rsidRPr="004E3E87" w:rsidRDefault="00A80208" w:rsidP="004E3E87">
      <w:pPr>
        <w:pStyle w:val="a3"/>
        <w:spacing w:line="360" w:lineRule="auto"/>
        <w:rPr>
          <w:i/>
          <w:iCs/>
          <w:sz w:val="28"/>
          <w:szCs w:val="28"/>
        </w:rPr>
      </w:pPr>
    </w:p>
    <w:p w:rsidR="00A80208" w:rsidRPr="004E3E87" w:rsidRDefault="00A80208" w:rsidP="004E3E87">
      <w:pPr>
        <w:pStyle w:val="a3"/>
        <w:spacing w:line="360" w:lineRule="auto"/>
        <w:rPr>
          <w:i/>
          <w:iCs/>
          <w:sz w:val="28"/>
          <w:szCs w:val="28"/>
        </w:rPr>
      </w:pPr>
    </w:p>
    <w:p w:rsidR="00A80208" w:rsidRPr="004E3E87" w:rsidRDefault="00A80208" w:rsidP="004E3E87">
      <w:pPr>
        <w:pStyle w:val="a3"/>
        <w:spacing w:line="360" w:lineRule="auto"/>
        <w:rPr>
          <w:i/>
          <w:iCs/>
          <w:sz w:val="28"/>
          <w:szCs w:val="28"/>
        </w:rPr>
      </w:pPr>
    </w:p>
    <w:p w:rsidR="00A80208" w:rsidRPr="004E3E87" w:rsidRDefault="00A80208" w:rsidP="004E3E87">
      <w:pPr>
        <w:pStyle w:val="a3"/>
        <w:spacing w:line="360" w:lineRule="auto"/>
        <w:rPr>
          <w:i/>
          <w:iCs/>
          <w:sz w:val="28"/>
          <w:szCs w:val="28"/>
        </w:rPr>
      </w:pPr>
    </w:p>
    <w:p w:rsidR="00A80208" w:rsidRPr="004E3E87" w:rsidRDefault="00A80208" w:rsidP="004E3E87">
      <w:pPr>
        <w:pStyle w:val="a3"/>
        <w:spacing w:line="360" w:lineRule="auto"/>
        <w:rPr>
          <w:i/>
          <w:iCs/>
          <w:sz w:val="28"/>
          <w:szCs w:val="28"/>
        </w:rPr>
      </w:pPr>
    </w:p>
    <w:p w:rsidR="00A80208" w:rsidRDefault="00A80208" w:rsidP="002F5F03">
      <w:pPr>
        <w:pStyle w:val="a3"/>
        <w:spacing w:line="360" w:lineRule="auto"/>
        <w:rPr>
          <w:iCs/>
          <w:sz w:val="28"/>
          <w:szCs w:val="28"/>
        </w:rPr>
      </w:pPr>
    </w:p>
    <w:p w:rsidR="0088536E" w:rsidRDefault="0088536E" w:rsidP="002F5F03">
      <w:pPr>
        <w:pStyle w:val="a3"/>
        <w:spacing w:line="360" w:lineRule="auto"/>
        <w:rPr>
          <w:iCs/>
          <w:sz w:val="28"/>
          <w:szCs w:val="28"/>
        </w:rPr>
      </w:pPr>
    </w:p>
    <w:p w:rsidR="0088536E" w:rsidRDefault="0088536E" w:rsidP="002F5F03">
      <w:pPr>
        <w:pStyle w:val="a3"/>
        <w:spacing w:line="360" w:lineRule="auto"/>
        <w:rPr>
          <w:iCs/>
          <w:sz w:val="28"/>
          <w:szCs w:val="28"/>
        </w:rPr>
      </w:pPr>
    </w:p>
    <w:p w:rsidR="000F438A" w:rsidRDefault="00B366CD" w:rsidP="002F5F03">
      <w:pPr>
        <w:pStyle w:val="a3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</w:t>
      </w:r>
      <w:r w:rsidR="003714CF">
        <w:rPr>
          <w:iCs/>
          <w:sz w:val="28"/>
          <w:szCs w:val="28"/>
        </w:rPr>
        <w:t xml:space="preserve">                                                       Приложение 1</w:t>
      </w:r>
      <w:r>
        <w:rPr>
          <w:iCs/>
          <w:sz w:val="28"/>
          <w:szCs w:val="28"/>
        </w:rPr>
        <w:t xml:space="preserve">               </w:t>
      </w:r>
      <w:r w:rsidR="00FE1319">
        <w:rPr>
          <w:iCs/>
          <w:sz w:val="28"/>
          <w:szCs w:val="28"/>
        </w:rPr>
        <w:t xml:space="preserve">           </w:t>
      </w:r>
    </w:p>
    <w:p w:rsidR="00FE1319" w:rsidRDefault="00FE1319" w:rsidP="002F5F03">
      <w:pPr>
        <w:pStyle w:val="a3"/>
        <w:spacing w:line="360" w:lineRule="auto"/>
        <w:rPr>
          <w:iCs/>
          <w:sz w:val="28"/>
          <w:szCs w:val="28"/>
        </w:rPr>
      </w:pPr>
      <w:r w:rsidRPr="00FE1319">
        <w:rPr>
          <w:iCs/>
          <w:noProof/>
          <w:sz w:val="28"/>
          <w:szCs w:val="28"/>
        </w:rPr>
        <w:lastRenderedPageBreak/>
        <w:drawing>
          <wp:inline distT="0" distB="0" distL="0" distR="0">
            <wp:extent cx="4781550" cy="2638425"/>
            <wp:effectExtent l="19050" t="0" r="19050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E1319" w:rsidRDefault="00FE1319" w:rsidP="002F5F03">
      <w:pPr>
        <w:pStyle w:val="a3"/>
        <w:spacing w:line="360" w:lineRule="auto"/>
        <w:rPr>
          <w:iCs/>
          <w:sz w:val="28"/>
          <w:szCs w:val="28"/>
        </w:rPr>
      </w:pPr>
    </w:p>
    <w:p w:rsidR="00FE1319" w:rsidRDefault="000F438A" w:rsidP="002F5F03">
      <w:pPr>
        <w:pStyle w:val="a3"/>
        <w:spacing w:line="360" w:lineRule="auto"/>
        <w:rPr>
          <w:iCs/>
          <w:sz w:val="28"/>
          <w:szCs w:val="28"/>
        </w:rPr>
      </w:pPr>
      <w:r w:rsidRPr="000F438A">
        <w:rPr>
          <w:iCs/>
          <w:noProof/>
          <w:sz w:val="28"/>
          <w:szCs w:val="28"/>
        </w:rPr>
        <w:drawing>
          <wp:inline distT="0" distB="0" distL="0" distR="0">
            <wp:extent cx="4752975" cy="2533650"/>
            <wp:effectExtent l="19050" t="0" r="9525" b="0"/>
            <wp:docPr id="13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FE1319" w:rsidRDefault="00FE1319" w:rsidP="002F5F03">
      <w:pPr>
        <w:pStyle w:val="a3"/>
        <w:spacing w:line="360" w:lineRule="auto"/>
        <w:rPr>
          <w:iCs/>
          <w:sz w:val="28"/>
          <w:szCs w:val="28"/>
        </w:rPr>
      </w:pPr>
    </w:p>
    <w:p w:rsidR="00FE1319" w:rsidRDefault="00CF2347" w:rsidP="002F5F03">
      <w:pPr>
        <w:pStyle w:val="a3"/>
        <w:spacing w:line="360" w:lineRule="auto"/>
        <w:rPr>
          <w:iCs/>
          <w:sz w:val="28"/>
          <w:szCs w:val="28"/>
        </w:rPr>
      </w:pPr>
      <w:r w:rsidRPr="00CF2347">
        <w:rPr>
          <w:iCs/>
          <w:noProof/>
          <w:sz w:val="28"/>
          <w:szCs w:val="28"/>
        </w:rPr>
        <w:drawing>
          <wp:inline distT="0" distB="0" distL="0" distR="0">
            <wp:extent cx="4781550" cy="2400300"/>
            <wp:effectExtent l="19050" t="0" r="19050" b="0"/>
            <wp:docPr id="14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0F438A" w:rsidRDefault="000F438A" w:rsidP="002F5F03">
      <w:pPr>
        <w:pStyle w:val="a3"/>
        <w:spacing w:line="360" w:lineRule="auto"/>
        <w:rPr>
          <w:iCs/>
          <w:sz w:val="28"/>
          <w:szCs w:val="28"/>
        </w:rPr>
      </w:pPr>
    </w:p>
    <w:p w:rsidR="0088536E" w:rsidRDefault="00CF2347" w:rsidP="002F5F03">
      <w:pPr>
        <w:pStyle w:val="a3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                                    </w:t>
      </w:r>
      <w:r w:rsidR="003714CF">
        <w:rPr>
          <w:iCs/>
          <w:sz w:val="28"/>
          <w:szCs w:val="28"/>
        </w:rPr>
        <w:t xml:space="preserve"> </w:t>
      </w:r>
      <w:r w:rsidR="0088536E">
        <w:rPr>
          <w:iCs/>
          <w:sz w:val="28"/>
          <w:szCs w:val="28"/>
        </w:rPr>
        <w:t xml:space="preserve"> Приложение 1 </w:t>
      </w:r>
    </w:p>
    <w:p w:rsidR="0088536E" w:rsidRDefault="0088536E" w:rsidP="002F5F03">
      <w:pPr>
        <w:pStyle w:val="a3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Энергетический аудит в школе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276"/>
        <w:gridCol w:w="1417"/>
        <w:gridCol w:w="1276"/>
        <w:gridCol w:w="1075"/>
        <w:gridCol w:w="909"/>
        <w:gridCol w:w="1276"/>
      </w:tblGrid>
      <w:tr w:rsidR="002D12B9" w:rsidRPr="00D9180C" w:rsidTr="00485D7E">
        <w:tc>
          <w:tcPr>
            <w:tcW w:w="2411" w:type="dxa"/>
          </w:tcPr>
          <w:p w:rsidR="0088536E" w:rsidRPr="00485D7E" w:rsidRDefault="0088536E" w:rsidP="00360204">
            <w:pPr>
              <w:pStyle w:val="Default"/>
              <w:jc w:val="both"/>
              <w:rPr>
                <w:color w:val="auto"/>
              </w:rPr>
            </w:pPr>
            <w:r w:rsidRPr="00485D7E">
              <w:rPr>
                <w:color w:val="auto"/>
              </w:rPr>
              <w:t>Источник света</w:t>
            </w:r>
          </w:p>
        </w:tc>
        <w:tc>
          <w:tcPr>
            <w:tcW w:w="1276" w:type="dxa"/>
          </w:tcPr>
          <w:p w:rsidR="0088536E" w:rsidRPr="00485D7E" w:rsidRDefault="002D12B9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Количество</w:t>
            </w:r>
          </w:p>
          <w:p w:rsidR="002D12B9" w:rsidRPr="00485D7E" w:rsidRDefault="002D12B9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штук</w:t>
            </w:r>
          </w:p>
        </w:tc>
        <w:tc>
          <w:tcPr>
            <w:tcW w:w="1417" w:type="dxa"/>
          </w:tcPr>
          <w:p w:rsidR="002D12B9" w:rsidRPr="00485D7E" w:rsidRDefault="00485D7E" w:rsidP="0036020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Мощност</w:t>
            </w:r>
            <w:r w:rsidR="002D12B9" w:rsidRPr="00485D7E">
              <w:rPr>
                <w:color w:val="auto"/>
              </w:rPr>
              <w:t>ь</w:t>
            </w:r>
          </w:p>
          <w:p w:rsidR="0088536E" w:rsidRPr="00485D7E" w:rsidRDefault="002D12B9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Вт</w:t>
            </w:r>
            <w:r w:rsidR="0088536E" w:rsidRPr="00485D7E">
              <w:rPr>
                <w:color w:val="auto"/>
              </w:rPr>
              <w:t>.</w:t>
            </w:r>
          </w:p>
        </w:tc>
        <w:tc>
          <w:tcPr>
            <w:tcW w:w="1276" w:type="dxa"/>
          </w:tcPr>
          <w:p w:rsidR="002D12B9" w:rsidRPr="00485D7E" w:rsidRDefault="00BB0A27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 xml:space="preserve">Потребляемая мощность </w:t>
            </w:r>
            <w:r w:rsidR="0088536E" w:rsidRPr="00485D7E">
              <w:rPr>
                <w:color w:val="auto"/>
              </w:rPr>
              <w:t>кВт</w:t>
            </w:r>
            <w:r w:rsidR="002D12B9" w:rsidRPr="00485D7E">
              <w:rPr>
                <w:color w:val="auto"/>
              </w:rPr>
              <w:t>*ч</w:t>
            </w:r>
            <w:r w:rsidRPr="00485D7E">
              <w:rPr>
                <w:color w:val="auto"/>
              </w:rPr>
              <w:t>/</w:t>
            </w:r>
          </w:p>
          <w:p w:rsidR="0088536E" w:rsidRPr="00485D7E" w:rsidRDefault="00BB0A27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год</w:t>
            </w:r>
          </w:p>
        </w:tc>
        <w:tc>
          <w:tcPr>
            <w:tcW w:w="1075" w:type="dxa"/>
          </w:tcPr>
          <w:p w:rsidR="0088536E" w:rsidRPr="00485D7E" w:rsidRDefault="0088536E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Руб.</w:t>
            </w:r>
          </w:p>
          <w:p w:rsidR="00BB0A27" w:rsidRPr="00485D7E" w:rsidRDefault="00BB0A27" w:rsidP="00360204">
            <w:pPr>
              <w:pStyle w:val="Default"/>
              <w:rPr>
                <w:color w:val="auto"/>
              </w:rPr>
            </w:pPr>
          </w:p>
        </w:tc>
        <w:tc>
          <w:tcPr>
            <w:tcW w:w="909" w:type="dxa"/>
          </w:tcPr>
          <w:p w:rsidR="0088536E" w:rsidRPr="00485D7E" w:rsidRDefault="0088536E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 xml:space="preserve">Цена </w:t>
            </w:r>
          </w:p>
        </w:tc>
        <w:tc>
          <w:tcPr>
            <w:tcW w:w="1276" w:type="dxa"/>
          </w:tcPr>
          <w:p w:rsidR="0088536E" w:rsidRPr="00485D7E" w:rsidRDefault="0088536E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Срок службы</w:t>
            </w:r>
          </w:p>
        </w:tc>
      </w:tr>
      <w:tr w:rsidR="002D12B9" w:rsidRPr="00D9180C" w:rsidTr="00485D7E">
        <w:tc>
          <w:tcPr>
            <w:tcW w:w="2411" w:type="dxa"/>
          </w:tcPr>
          <w:p w:rsidR="0088536E" w:rsidRPr="00485D7E" w:rsidRDefault="0088536E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Люминесцентная лампа</w:t>
            </w:r>
          </w:p>
        </w:tc>
        <w:tc>
          <w:tcPr>
            <w:tcW w:w="1276" w:type="dxa"/>
          </w:tcPr>
          <w:p w:rsidR="0088536E" w:rsidRPr="00485D7E" w:rsidRDefault="002D12B9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300</w:t>
            </w:r>
          </w:p>
        </w:tc>
        <w:tc>
          <w:tcPr>
            <w:tcW w:w="1417" w:type="dxa"/>
          </w:tcPr>
          <w:p w:rsidR="0088536E" w:rsidRPr="00485D7E" w:rsidRDefault="002D12B9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40</w:t>
            </w:r>
          </w:p>
        </w:tc>
        <w:tc>
          <w:tcPr>
            <w:tcW w:w="1276" w:type="dxa"/>
          </w:tcPr>
          <w:p w:rsidR="0088536E" w:rsidRPr="00485D7E" w:rsidRDefault="00BB0A27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14616</w:t>
            </w:r>
          </w:p>
        </w:tc>
        <w:tc>
          <w:tcPr>
            <w:tcW w:w="1075" w:type="dxa"/>
          </w:tcPr>
          <w:p w:rsidR="0088536E" w:rsidRPr="00485D7E" w:rsidRDefault="00BB0A27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115027</w:t>
            </w:r>
          </w:p>
        </w:tc>
        <w:tc>
          <w:tcPr>
            <w:tcW w:w="909" w:type="dxa"/>
          </w:tcPr>
          <w:p w:rsidR="0088536E" w:rsidRPr="00485D7E" w:rsidRDefault="0088536E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180</w:t>
            </w:r>
          </w:p>
        </w:tc>
        <w:tc>
          <w:tcPr>
            <w:tcW w:w="1276" w:type="dxa"/>
          </w:tcPr>
          <w:p w:rsidR="0088536E" w:rsidRPr="00485D7E" w:rsidRDefault="002D12B9" w:rsidP="00360204">
            <w:pPr>
              <w:pStyle w:val="Default"/>
              <w:jc w:val="both"/>
              <w:rPr>
                <w:color w:val="auto"/>
              </w:rPr>
            </w:pPr>
            <w:r w:rsidRPr="00485D7E">
              <w:rPr>
                <w:color w:val="auto"/>
                <w:lang w:val="en-US"/>
              </w:rPr>
              <w:t>10 000ч</w:t>
            </w:r>
          </w:p>
        </w:tc>
      </w:tr>
    </w:tbl>
    <w:p w:rsidR="002D12B9" w:rsidRDefault="002D12B9" w:rsidP="0088536E">
      <w:pPr>
        <w:pStyle w:val="Default"/>
        <w:jc w:val="both"/>
        <w:rPr>
          <w:b/>
          <w:color w:val="auto"/>
          <w:sz w:val="28"/>
          <w:szCs w:val="28"/>
        </w:rPr>
      </w:pPr>
    </w:p>
    <w:p w:rsidR="0088536E" w:rsidRPr="002D12B9" w:rsidRDefault="0088536E" w:rsidP="0088536E">
      <w:pPr>
        <w:pStyle w:val="Default"/>
        <w:jc w:val="both"/>
        <w:rPr>
          <w:color w:val="auto"/>
          <w:sz w:val="28"/>
          <w:szCs w:val="28"/>
        </w:rPr>
      </w:pPr>
      <w:r w:rsidRPr="002D12B9">
        <w:rPr>
          <w:color w:val="auto"/>
          <w:sz w:val="28"/>
          <w:szCs w:val="28"/>
        </w:rPr>
        <w:t>Расчёт экономии энергоресурсов</w:t>
      </w:r>
    </w:p>
    <w:tbl>
      <w:tblPr>
        <w:tblW w:w="0" w:type="auto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1559"/>
        <w:gridCol w:w="1418"/>
        <w:gridCol w:w="1134"/>
        <w:gridCol w:w="850"/>
        <w:gridCol w:w="1134"/>
      </w:tblGrid>
      <w:tr w:rsidR="002D12B9" w:rsidRPr="00485D7E" w:rsidTr="00485D7E">
        <w:tc>
          <w:tcPr>
            <w:tcW w:w="2411" w:type="dxa"/>
          </w:tcPr>
          <w:p w:rsidR="0088536E" w:rsidRPr="00485D7E" w:rsidRDefault="0088536E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Источник света</w:t>
            </w:r>
          </w:p>
        </w:tc>
        <w:tc>
          <w:tcPr>
            <w:tcW w:w="1134" w:type="dxa"/>
          </w:tcPr>
          <w:p w:rsidR="0088536E" w:rsidRPr="00485D7E" w:rsidRDefault="002D12B9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Количество штук</w:t>
            </w:r>
            <w:r w:rsidR="0088536E" w:rsidRPr="00485D7E">
              <w:rPr>
                <w:color w:val="auto"/>
              </w:rPr>
              <w:t>.</w:t>
            </w:r>
          </w:p>
        </w:tc>
        <w:tc>
          <w:tcPr>
            <w:tcW w:w="1559" w:type="dxa"/>
          </w:tcPr>
          <w:p w:rsidR="0088536E" w:rsidRPr="00485D7E" w:rsidRDefault="00485D7E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 xml:space="preserve"> </w:t>
            </w:r>
            <w:r w:rsidR="002D12B9" w:rsidRPr="00485D7E">
              <w:rPr>
                <w:color w:val="auto"/>
              </w:rPr>
              <w:t>Мощность Вт</w:t>
            </w:r>
          </w:p>
        </w:tc>
        <w:tc>
          <w:tcPr>
            <w:tcW w:w="1418" w:type="dxa"/>
          </w:tcPr>
          <w:p w:rsidR="002D12B9" w:rsidRPr="00485D7E" w:rsidRDefault="00BB0A27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 xml:space="preserve">Потребляемая мощность </w:t>
            </w:r>
            <w:r w:rsidR="00485D7E" w:rsidRPr="00485D7E">
              <w:rPr>
                <w:color w:val="auto"/>
              </w:rPr>
              <w:t xml:space="preserve">   </w:t>
            </w:r>
            <w:r w:rsidR="0088536E" w:rsidRPr="00485D7E">
              <w:rPr>
                <w:color w:val="auto"/>
              </w:rPr>
              <w:t>кВт</w:t>
            </w:r>
            <w:r w:rsidR="002D12B9" w:rsidRPr="00485D7E">
              <w:rPr>
                <w:color w:val="auto"/>
              </w:rPr>
              <w:t>*ч</w:t>
            </w:r>
          </w:p>
          <w:p w:rsidR="0088536E" w:rsidRPr="00485D7E" w:rsidRDefault="0088536E" w:rsidP="00360204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88536E" w:rsidRPr="00485D7E" w:rsidRDefault="0088536E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Руб.</w:t>
            </w:r>
          </w:p>
        </w:tc>
        <w:tc>
          <w:tcPr>
            <w:tcW w:w="850" w:type="dxa"/>
          </w:tcPr>
          <w:p w:rsidR="0088536E" w:rsidRPr="00485D7E" w:rsidRDefault="0088536E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 xml:space="preserve">Цена </w:t>
            </w:r>
          </w:p>
        </w:tc>
        <w:tc>
          <w:tcPr>
            <w:tcW w:w="1134" w:type="dxa"/>
          </w:tcPr>
          <w:p w:rsidR="00485D7E" w:rsidRPr="00485D7E" w:rsidRDefault="0088536E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 xml:space="preserve">Срок </w:t>
            </w:r>
            <w:proofErr w:type="spellStart"/>
            <w:r w:rsidRPr="00485D7E">
              <w:rPr>
                <w:color w:val="auto"/>
              </w:rPr>
              <w:t>служ</w:t>
            </w:r>
            <w:proofErr w:type="spellEnd"/>
          </w:p>
          <w:p w:rsidR="0088536E" w:rsidRPr="00485D7E" w:rsidRDefault="0088536E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бы</w:t>
            </w:r>
          </w:p>
        </w:tc>
      </w:tr>
      <w:tr w:rsidR="002D12B9" w:rsidRPr="00485D7E" w:rsidTr="00485D7E">
        <w:tc>
          <w:tcPr>
            <w:tcW w:w="2411" w:type="dxa"/>
          </w:tcPr>
          <w:p w:rsidR="0088536E" w:rsidRPr="00485D7E" w:rsidRDefault="002D12B9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Светодиодная</w:t>
            </w:r>
          </w:p>
          <w:p w:rsidR="002D12B9" w:rsidRPr="00485D7E" w:rsidRDefault="002D12B9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лампа</w:t>
            </w:r>
          </w:p>
        </w:tc>
        <w:tc>
          <w:tcPr>
            <w:tcW w:w="1134" w:type="dxa"/>
          </w:tcPr>
          <w:p w:rsidR="0088536E" w:rsidRPr="00485D7E" w:rsidRDefault="002D12B9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300</w:t>
            </w:r>
          </w:p>
        </w:tc>
        <w:tc>
          <w:tcPr>
            <w:tcW w:w="1559" w:type="dxa"/>
          </w:tcPr>
          <w:p w:rsidR="0088536E" w:rsidRPr="00485D7E" w:rsidRDefault="002D12B9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18</w:t>
            </w:r>
          </w:p>
        </w:tc>
        <w:tc>
          <w:tcPr>
            <w:tcW w:w="1418" w:type="dxa"/>
          </w:tcPr>
          <w:p w:rsidR="0088536E" w:rsidRPr="00485D7E" w:rsidRDefault="00BB0A27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6577,2</w:t>
            </w:r>
          </w:p>
        </w:tc>
        <w:tc>
          <w:tcPr>
            <w:tcW w:w="1134" w:type="dxa"/>
          </w:tcPr>
          <w:p w:rsidR="0088536E" w:rsidRPr="00485D7E" w:rsidRDefault="00BB0A27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10497</w:t>
            </w:r>
          </w:p>
        </w:tc>
        <w:tc>
          <w:tcPr>
            <w:tcW w:w="850" w:type="dxa"/>
          </w:tcPr>
          <w:p w:rsidR="0088536E" w:rsidRPr="00485D7E" w:rsidRDefault="002D12B9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250</w:t>
            </w:r>
          </w:p>
        </w:tc>
        <w:tc>
          <w:tcPr>
            <w:tcW w:w="1134" w:type="dxa"/>
          </w:tcPr>
          <w:p w:rsidR="0088536E" w:rsidRPr="00485D7E" w:rsidRDefault="002D12B9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100 000ч</w:t>
            </w:r>
          </w:p>
        </w:tc>
      </w:tr>
      <w:tr w:rsidR="002D12B9" w:rsidRPr="00485D7E" w:rsidTr="00485D7E">
        <w:tc>
          <w:tcPr>
            <w:tcW w:w="2411" w:type="dxa"/>
          </w:tcPr>
          <w:p w:rsidR="0088536E" w:rsidRPr="00485D7E" w:rsidRDefault="0088536E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Люминесцентная лампа</w:t>
            </w:r>
          </w:p>
        </w:tc>
        <w:tc>
          <w:tcPr>
            <w:tcW w:w="1134" w:type="dxa"/>
          </w:tcPr>
          <w:p w:rsidR="0088536E" w:rsidRPr="00485D7E" w:rsidRDefault="002D12B9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300</w:t>
            </w:r>
          </w:p>
          <w:p w:rsidR="0088536E" w:rsidRPr="00485D7E" w:rsidRDefault="0088536E" w:rsidP="00360204">
            <w:pPr>
              <w:pStyle w:val="Default"/>
              <w:rPr>
                <w:color w:val="auto"/>
              </w:rPr>
            </w:pPr>
          </w:p>
        </w:tc>
        <w:tc>
          <w:tcPr>
            <w:tcW w:w="1559" w:type="dxa"/>
          </w:tcPr>
          <w:p w:rsidR="0088536E" w:rsidRPr="00485D7E" w:rsidRDefault="002D12B9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40</w:t>
            </w:r>
          </w:p>
        </w:tc>
        <w:tc>
          <w:tcPr>
            <w:tcW w:w="1418" w:type="dxa"/>
          </w:tcPr>
          <w:p w:rsidR="0088536E" w:rsidRPr="00485D7E" w:rsidRDefault="00BB0A27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14616</w:t>
            </w:r>
          </w:p>
        </w:tc>
        <w:tc>
          <w:tcPr>
            <w:tcW w:w="1134" w:type="dxa"/>
          </w:tcPr>
          <w:p w:rsidR="0088536E" w:rsidRPr="00485D7E" w:rsidRDefault="00BB0A27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115027</w:t>
            </w:r>
          </w:p>
        </w:tc>
        <w:tc>
          <w:tcPr>
            <w:tcW w:w="850" w:type="dxa"/>
          </w:tcPr>
          <w:p w:rsidR="0088536E" w:rsidRPr="00485D7E" w:rsidRDefault="0088536E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180</w:t>
            </w:r>
          </w:p>
        </w:tc>
        <w:tc>
          <w:tcPr>
            <w:tcW w:w="1134" w:type="dxa"/>
          </w:tcPr>
          <w:p w:rsidR="0088536E" w:rsidRPr="00485D7E" w:rsidRDefault="002D12B9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>10 000ч</w:t>
            </w:r>
          </w:p>
        </w:tc>
      </w:tr>
      <w:tr w:rsidR="002D12B9" w:rsidRPr="00485D7E" w:rsidTr="00485D7E">
        <w:tc>
          <w:tcPr>
            <w:tcW w:w="2411" w:type="dxa"/>
          </w:tcPr>
          <w:p w:rsidR="0088536E" w:rsidRPr="00485D7E" w:rsidRDefault="0088536E" w:rsidP="00360204">
            <w:pPr>
              <w:pStyle w:val="Default"/>
              <w:rPr>
                <w:color w:val="auto"/>
              </w:rPr>
            </w:pPr>
            <w:r w:rsidRPr="00485D7E">
              <w:rPr>
                <w:color w:val="auto"/>
              </w:rPr>
              <w:t xml:space="preserve">Экономия (Разница) </w:t>
            </w:r>
          </w:p>
        </w:tc>
        <w:tc>
          <w:tcPr>
            <w:tcW w:w="1134" w:type="dxa"/>
          </w:tcPr>
          <w:p w:rsidR="0088536E" w:rsidRPr="00485D7E" w:rsidRDefault="0088536E" w:rsidP="0036020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559" w:type="dxa"/>
          </w:tcPr>
          <w:p w:rsidR="0088536E" w:rsidRPr="00485D7E" w:rsidRDefault="0088536E" w:rsidP="00360204">
            <w:pPr>
              <w:pStyle w:val="Default"/>
              <w:rPr>
                <w:b/>
                <w:color w:val="auto"/>
              </w:rPr>
            </w:pPr>
          </w:p>
        </w:tc>
        <w:tc>
          <w:tcPr>
            <w:tcW w:w="1418" w:type="dxa"/>
          </w:tcPr>
          <w:p w:rsidR="0088536E" w:rsidRPr="00485D7E" w:rsidRDefault="00BB0A27" w:rsidP="00360204">
            <w:pPr>
              <w:pStyle w:val="Default"/>
              <w:rPr>
                <w:b/>
                <w:color w:val="auto"/>
              </w:rPr>
            </w:pPr>
            <w:r w:rsidRPr="00485D7E">
              <w:rPr>
                <w:b/>
                <w:color w:val="auto"/>
              </w:rPr>
              <w:t>8038,8</w:t>
            </w:r>
          </w:p>
        </w:tc>
        <w:tc>
          <w:tcPr>
            <w:tcW w:w="1134" w:type="dxa"/>
          </w:tcPr>
          <w:p w:rsidR="0088536E" w:rsidRPr="00485D7E" w:rsidRDefault="00BB0A27" w:rsidP="00360204">
            <w:pPr>
              <w:pStyle w:val="Default"/>
              <w:rPr>
                <w:b/>
                <w:color w:val="auto"/>
              </w:rPr>
            </w:pPr>
            <w:r w:rsidRPr="00485D7E">
              <w:rPr>
                <w:b/>
                <w:color w:val="auto"/>
              </w:rPr>
              <w:t>63265</w:t>
            </w:r>
          </w:p>
        </w:tc>
        <w:tc>
          <w:tcPr>
            <w:tcW w:w="850" w:type="dxa"/>
          </w:tcPr>
          <w:p w:rsidR="0088536E" w:rsidRPr="00485D7E" w:rsidRDefault="0088536E" w:rsidP="00360204">
            <w:pPr>
              <w:pStyle w:val="Default"/>
              <w:rPr>
                <w:color w:val="auto"/>
              </w:rPr>
            </w:pPr>
          </w:p>
        </w:tc>
        <w:tc>
          <w:tcPr>
            <w:tcW w:w="1134" w:type="dxa"/>
          </w:tcPr>
          <w:p w:rsidR="0088536E" w:rsidRPr="00485D7E" w:rsidRDefault="0088536E" w:rsidP="00360204">
            <w:pPr>
              <w:pStyle w:val="Default"/>
              <w:rPr>
                <w:color w:val="auto"/>
              </w:rPr>
            </w:pPr>
          </w:p>
        </w:tc>
      </w:tr>
    </w:tbl>
    <w:p w:rsidR="0088536E" w:rsidRPr="00485D7E" w:rsidRDefault="0088536E" w:rsidP="002F5F03">
      <w:pPr>
        <w:pStyle w:val="a3"/>
        <w:spacing w:line="360" w:lineRule="auto"/>
        <w:rPr>
          <w:iCs/>
        </w:rPr>
      </w:pPr>
    </w:p>
    <w:p w:rsidR="00DF4F0E" w:rsidRPr="00485D7E" w:rsidRDefault="0088536E" w:rsidP="002F5F03">
      <w:pPr>
        <w:pStyle w:val="a3"/>
        <w:spacing w:line="360" w:lineRule="auto"/>
        <w:rPr>
          <w:iCs/>
        </w:rPr>
      </w:pPr>
      <w:r w:rsidRPr="00485D7E">
        <w:rPr>
          <w:iCs/>
        </w:rPr>
        <w:t xml:space="preserve"> </w:t>
      </w:r>
      <w:r w:rsidRPr="00485D7E">
        <w:rPr>
          <w:iCs/>
          <w:sz w:val="28"/>
          <w:szCs w:val="28"/>
        </w:rPr>
        <w:t xml:space="preserve"> </w:t>
      </w:r>
      <w:r w:rsidR="00DF4F0E" w:rsidRPr="00485D7E">
        <w:rPr>
          <w:iCs/>
          <w:sz w:val="28"/>
          <w:szCs w:val="28"/>
        </w:rPr>
        <w:t>Годовой</w:t>
      </w:r>
      <w:r w:rsidR="00DF4F0E" w:rsidRPr="00485D7E">
        <w:rPr>
          <w:iCs/>
        </w:rPr>
        <w:t xml:space="preserve"> </w:t>
      </w:r>
      <w:r w:rsidR="00DF4F0E" w:rsidRPr="00485D7E">
        <w:rPr>
          <w:iCs/>
          <w:sz w:val="28"/>
          <w:szCs w:val="28"/>
        </w:rPr>
        <w:t xml:space="preserve">расход </w:t>
      </w:r>
      <w:r w:rsidR="00B366CD" w:rsidRPr="00485D7E">
        <w:rPr>
          <w:iCs/>
          <w:sz w:val="28"/>
          <w:szCs w:val="28"/>
        </w:rPr>
        <w:t xml:space="preserve"> </w:t>
      </w:r>
      <w:r w:rsidR="00DF4F0E" w:rsidRPr="00485D7E">
        <w:rPr>
          <w:iCs/>
          <w:sz w:val="28"/>
          <w:szCs w:val="28"/>
        </w:rPr>
        <w:t>газа  и годовая потребность в условном топливе</w:t>
      </w:r>
    </w:p>
    <w:tbl>
      <w:tblPr>
        <w:tblStyle w:val="aa"/>
        <w:tblW w:w="9640" w:type="dxa"/>
        <w:tblInd w:w="-318" w:type="dxa"/>
        <w:tblLook w:val="04A0" w:firstRow="1" w:lastRow="0" w:firstColumn="1" w:lastColumn="0" w:noHBand="0" w:noVBand="1"/>
      </w:tblPr>
      <w:tblGrid>
        <w:gridCol w:w="2835"/>
        <w:gridCol w:w="1702"/>
        <w:gridCol w:w="2126"/>
        <w:gridCol w:w="2977"/>
      </w:tblGrid>
      <w:tr w:rsidR="00DF4F0E" w:rsidRPr="00485D7E" w:rsidTr="00F62877">
        <w:tc>
          <w:tcPr>
            <w:tcW w:w="2835" w:type="dxa"/>
          </w:tcPr>
          <w:p w:rsidR="00DF4F0E" w:rsidRPr="00485D7E" w:rsidRDefault="00DF4F0E" w:rsidP="002F5F03">
            <w:pPr>
              <w:pStyle w:val="a3"/>
              <w:spacing w:line="360" w:lineRule="auto"/>
              <w:rPr>
                <w:iCs/>
              </w:rPr>
            </w:pPr>
            <w:r w:rsidRPr="00485D7E">
              <w:rPr>
                <w:iCs/>
              </w:rPr>
              <w:t>Объект</w:t>
            </w:r>
          </w:p>
          <w:p w:rsidR="00DF4F0E" w:rsidRPr="00485D7E" w:rsidRDefault="00DF4F0E" w:rsidP="002F5F03">
            <w:pPr>
              <w:pStyle w:val="a3"/>
              <w:spacing w:line="360" w:lineRule="auto"/>
              <w:rPr>
                <w:iCs/>
              </w:rPr>
            </w:pPr>
          </w:p>
        </w:tc>
        <w:tc>
          <w:tcPr>
            <w:tcW w:w="1702" w:type="dxa"/>
          </w:tcPr>
          <w:p w:rsidR="00DF4F0E" w:rsidRPr="00485D7E" w:rsidRDefault="00DF4F0E" w:rsidP="002F5F03">
            <w:pPr>
              <w:pStyle w:val="a3"/>
              <w:spacing w:line="360" w:lineRule="auto"/>
              <w:rPr>
                <w:iCs/>
              </w:rPr>
            </w:pPr>
            <w:r w:rsidRPr="00485D7E">
              <w:rPr>
                <w:iCs/>
              </w:rPr>
              <w:t>Годовой расход газа</w:t>
            </w:r>
          </w:p>
          <w:p w:rsidR="00DF4F0E" w:rsidRPr="00485D7E" w:rsidRDefault="002C0479" w:rsidP="002F5F03">
            <w:pPr>
              <w:pStyle w:val="a3"/>
              <w:spacing w:line="360" w:lineRule="auto"/>
              <w:rPr>
                <w:iCs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0 Г</m:t>
                    </m:r>
                    <m:r>
                      <w:rPr>
                        <w:rFonts w:ascii="Cambria Math" w:hAnsi="Cambria Math"/>
                      </w:rPr>
                      <m:t>кал</m:t>
                    </m:r>
                  </m:sub>
                </m:sSub>
              </m:oMath>
            </m:oMathPara>
          </w:p>
        </w:tc>
        <w:tc>
          <w:tcPr>
            <w:tcW w:w="2126" w:type="dxa"/>
          </w:tcPr>
          <w:p w:rsidR="00DF4F0E" w:rsidRPr="00485D7E" w:rsidRDefault="00DF4F0E" w:rsidP="002F5F03">
            <w:pPr>
              <w:pStyle w:val="a3"/>
              <w:spacing w:line="360" w:lineRule="auto"/>
              <w:rPr>
                <w:iCs/>
              </w:rPr>
            </w:pPr>
            <w:r w:rsidRPr="00485D7E">
              <w:rPr>
                <w:iCs/>
              </w:rPr>
              <w:t xml:space="preserve">Годовая потребность в условном топливе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>усл, тут</m:t>
                  </m:r>
                </m:sub>
              </m:sSub>
            </m:oMath>
          </w:p>
        </w:tc>
        <w:tc>
          <w:tcPr>
            <w:tcW w:w="2977" w:type="dxa"/>
          </w:tcPr>
          <w:p w:rsidR="00DF4F0E" w:rsidRPr="00485D7E" w:rsidRDefault="00DF4F0E" w:rsidP="002F5F03">
            <w:pPr>
              <w:pStyle w:val="a3"/>
              <w:spacing w:line="360" w:lineRule="auto"/>
              <w:rPr>
                <w:iCs/>
              </w:rPr>
            </w:pPr>
            <w:r w:rsidRPr="00485D7E">
              <w:rPr>
                <w:iCs/>
              </w:rPr>
              <w:t xml:space="preserve">Годовая потребность </w:t>
            </w:r>
          </w:p>
          <w:p w:rsidR="00DF4F0E" w:rsidRPr="00485D7E" w:rsidRDefault="00485D7E" w:rsidP="00DF4F0E">
            <w:pPr>
              <w:pStyle w:val="a3"/>
              <w:spacing w:line="360" w:lineRule="auto"/>
              <w:rPr>
                <w:iCs/>
              </w:rPr>
            </w:pPr>
            <w:r w:rsidRPr="00485D7E">
              <w:rPr>
                <w:iCs/>
              </w:rPr>
              <w:t>В условие</w:t>
            </w:r>
            <w:r w:rsidR="00DF4F0E" w:rsidRPr="00485D7E">
              <w:rPr>
                <w:iCs/>
              </w:rPr>
              <w:t xml:space="preserve">м топливе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B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нат тыс. 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м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3</m:t>
                      </m:r>
                    </m:sup>
                  </m:sSup>
                </m:sub>
              </m:sSub>
            </m:oMath>
          </w:p>
        </w:tc>
      </w:tr>
      <w:tr w:rsidR="00DF4F0E" w:rsidRPr="00485D7E" w:rsidTr="00F62877">
        <w:tc>
          <w:tcPr>
            <w:tcW w:w="2835" w:type="dxa"/>
          </w:tcPr>
          <w:p w:rsidR="00DF4F0E" w:rsidRPr="00485D7E" w:rsidRDefault="00DF4F0E" w:rsidP="002F5F03">
            <w:pPr>
              <w:pStyle w:val="a3"/>
              <w:spacing w:line="360" w:lineRule="auto"/>
              <w:rPr>
                <w:iCs/>
              </w:rPr>
            </w:pPr>
            <w:r w:rsidRPr="00485D7E">
              <w:rPr>
                <w:iCs/>
              </w:rPr>
              <w:t>Административное здание школы</w:t>
            </w:r>
          </w:p>
        </w:tc>
        <w:tc>
          <w:tcPr>
            <w:tcW w:w="1702" w:type="dxa"/>
          </w:tcPr>
          <w:p w:rsidR="00DF4F0E" w:rsidRPr="00485D7E" w:rsidRDefault="00DF4F0E" w:rsidP="002F5F03">
            <w:pPr>
              <w:pStyle w:val="a3"/>
              <w:spacing w:line="360" w:lineRule="auto"/>
              <w:rPr>
                <w:iCs/>
              </w:rPr>
            </w:pPr>
            <w:r w:rsidRPr="00485D7E">
              <w:rPr>
                <w:iCs/>
              </w:rPr>
              <w:t xml:space="preserve">  </w:t>
            </w:r>
          </w:p>
          <w:p w:rsidR="00DF4F0E" w:rsidRPr="00485D7E" w:rsidRDefault="00DF4F0E" w:rsidP="002F5F03">
            <w:pPr>
              <w:pStyle w:val="a3"/>
              <w:spacing w:line="360" w:lineRule="auto"/>
              <w:rPr>
                <w:iCs/>
              </w:rPr>
            </w:pPr>
            <w:r w:rsidRPr="00485D7E">
              <w:rPr>
                <w:iCs/>
              </w:rPr>
              <w:t>428,014</w:t>
            </w:r>
          </w:p>
        </w:tc>
        <w:tc>
          <w:tcPr>
            <w:tcW w:w="2126" w:type="dxa"/>
          </w:tcPr>
          <w:p w:rsidR="00DF4F0E" w:rsidRPr="00485D7E" w:rsidRDefault="00DF4F0E" w:rsidP="002F5F03">
            <w:pPr>
              <w:pStyle w:val="a3"/>
              <w:spacing w:line="360" w:lineRule="auto"/>
              <w:rPr>
                <w:iCs/>
              </w:rPr>
            </w:pPr>
            <w:r w:rsidRPr="00485D7E">
              <w:rPr>
                <w:iCs/>
              </w:rPr>
              <w:t xml:space="preserve">    </w:t>
            </w:r>
          </w:p>
          <w:p w:rsidR="00DF4F0E" w:rsidRPr="00485D7E" w:rsidRDefault="00DF4F0E" w:rsidP="002F5F03">
            <w:pPr>
              <w:pStyle w:val="a3"/>
              <w:spacing w:line="360" w:lineRule="auto"/>
              <w:rPr>
                <w:iCs/>
              </w:rPr>
            </w:pPr>
            <w:r w:rsidRPr="00485D7E">
              <w:rPr>
                <w:iCs/>
              </w:rPr>
              <w:t>67,938</w:t>
            </w:r>
          </w:p>
        </w:tc>
        <w:tc>
          <w:tcPr>
            <w:tcW w:w="2977" w:type="dxa"/>
          </w:tcPr>
          <w:p w:rsidR="00DF4F0E" w:rsidRPr="00485D7E" w:rsidRDefault="00DF4F0E" w:rsidP="002F5F03">
            <w:pPr>
              <w:pStyle w:val="a3"/>
              <w:spacing w:line="360" w:lineRule="auto"/>
              <w:rPr>
                <w:iCs/>
              </w:rPr>
            </w:pPr>
            <w:r w:rsidRPr="00485D7E">
              <w:rPr>
                <w:iCs/>
              </w:rPr>
              <w:t xml:space="preserve">       </w:t>
            </w:r>
          </w:p>
          <w:p w:rsidR="00DF4F0E" w:rsidRPr="00485D7E" w:rsidRDefault="00DF4F0E" w:rsidP="002F5F03">
            <w:pPr>
              <w:pStyle w:val="a3"/>
              <w:spacing w:line="360" w:lineRule="auto"/>
              <w:rPr>
                <w:iCs/>
              </w:rPr>
            </w:pPr>
            <w:r w:rsidRPr="00485D7E">
              <w:rPr>
                <w:iCs/>
              </w:rPr>
              <w:t xml:space="preserve"> 58,872</w:t>
            </w:r>
          </w:p>
        </w:tc>
      </w:tr>
    </w:tbl>
    <w:p w:rsidR="0088536E" w:rsidRPr="00485D7E" w:rsidRDefault="0088536E" w:rsidP="002F5F03">
      <w:pPr>
        <w:pStyle w:val="a3"/>
        <w:spacing w:line="360" w:lineRule="auto"/>
        <w:rPr>
          <w:iCs/>
        </w:rPr>
      </w:pPr>
      <w:r w:rsidRPr="00485D7E">
        <w:rPr>
          <w:iCs/>
        </w:rPr>
        <w:t xml:space="preserve">       </w:t>
      </w:r>
    </w:p>
    <w:p w:rsidR="007C6309" w:rsidRDefault="007C6309" w:rsidP="002F5F03">
      <w:pPr>
        <w:pStyle w:val="a3"/>
        <w:spacing w:line="360" w:lineRule="auto"/>
        <w:rPr>
          <w:iCs/>
          <w:sz w:val="28"/>
          <w:szCs w:val="28"/>
        </w:rPr>
      </w:pPr>
    </w:p>
    <w:p w:rsidR="007C6309" w:rsidRDefault="007C6309" w:rsidP="002F5F03">
      <w:pPr>
        <w:pStyle w:val="a3"/>
        <w:spacing w:line="360" w:lineRule="auto"/>
        <w:rPr>
          <w:iCs/>
          <w:sz w:val="28"/>
          <w:szCs w:val="28"/>
        </w:rPr>
      </w:pPr>
    </w:p>
    <w:p w:rsidR="007C6309" w:rsidRDefault="007C6309" w:rsidP="002F5F03">
      <w:pPr>
        <w:pStyle w:val="a3"/>
        <w:spacing w:line="360" w:lineRule="auto"/>
        <w:rPr>
          <w:iCs/>
          <w:sz w:val="28"/>
          <w:szCs w:val="28"/>
        </w:rPr>
      </w:pPr>
    </w:p>
    <w:p w:rsidR="005B77B3" w:rsidRDefault="005B77B3" w:rsidP="002F5F03">
      <w:pPr>
        <w:pStyle w:val="a3"/>
        <w:spacing w:line="360" w:lineRule="auto"/>
        <w:rPr>
          <w:iCs/>
          <w:sz w:val="28"/>
          <w:szCs w:val="28"/>
        </w:rPr>
      </w:pPr>
    </w:p>
    <w:p w:rsidR="005B77B3" w:rsidRDefault="005B77B3" w:rsidP="002F5F03">
      <w:pPr>
        <w:pStyle w:val="a3"/>
        <w:spacing w:line="360" w:lineRule="auto"/>
        <w:rPr>
          <w:iCs/>
          <w:sz w:val="28"/>
          <w:szCs w:val="28"/>
        </w:rPr>
      </w:pPr>
    </w:p>
    <w:p w:rsidR="00485D7E" w:rsidRDefault="00485D7E" w:rsidP="002F5F03">
      <w:pPr>
        <w:pStyle w:val="a3"/>
        <w:spacing w:line="360" w:lineRule="auto"/>
        <w:rPr>
          <w:iCs/>
          <w:sz w:val="28"/>
          <w:szCs w:val="28"/>
        </w:rPr>
      </w:pPr>
    </w:p>
    <w:p w:rsidR="00485D7E" w:rsidRDefault="00485D7E" w:rsidP="002F5F03">
      <w:pPr>
        <w:pStyle w:val="a3"/>
        <w:spacing w:line="360" w:lineRule="auto"/>
        <w:rPr>
          <w:iCs/>
          <w:sz w:val="28"/>
          <w:szCs w:val="28"/>
        </w:rPr>
      </w:pPr>
    </w:p>
    <w:p w:rsidR="00AD539E" w:rsidRDefault="00AD539E" w:rsidP="002F5F03">
      <w:pPr>
        <w:pStyle w:val="a3"/>
        <w:spacing w:line="360" w:lineRule="auto"/>
        <w:rPr>
          <w:iCs/>
          <w:sz w:val="28"/>
          <w:szCs w:val="28"/>
        </w:rPr>
      </w:pPr>
    </w:p>
    <w:p w:rsidR="00AD539E" w:rsidRDefault="00AD539E" w:rsidP="002F5F03">
      <w:pPr>
        <w:pStyle w:val="a3"/>
        <w:spacing w:line="360" w:lineRule="auto"/>
        <w:rPr>
          <w:iCs/>
          <w:sz w:val="28"/>
          <w:szCs w:val="28"/>
        </w:rPr>
      </w:pPr>
    </w:p>
    <w:p w:rsidR="00AE6FCD" w:rsidRDefault="005B77B3" w:rsidP="002F5F03">
      <w:pPr>
        <w:pStyle w:val="a3"/>
        <w:spacing w:line="360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="00AD539E">
        <w:rPr>
          <w:iCs/>
          <w:sz w:val="28"/>
          <w:szCs w:val="28"/>
        </w:rPr>
        <w:t xml:space="preserve">                                                                                                   Приложение 3</w:t>
      </w:r>
    </w:p>
    <w:p w:rsidR="00AE6FCD" w:rsidRDefault="00AE6FCD" w:rsidP="002F5F03">
      <w:pPr>
        <w:pStyle w:val="a3"/>
        <w:spacing w:line="360" w:lineRule="auto"/>
        <w:rPr>
          <w:iCs/>
          <w:sz w:val="28"/>
          <w:szCs w:val="28"/>
        </w:rPr>
      </w:pPr>
    </w:p>
    <w:p w:rsidR="00B366CD" w:rsidRDefault="00AD539E" w:rsidP="002F5F03">
      <w:pPr>
        <w:pStyle w:val="a3"/>
        <w:spacing w:line="360" w:lineRule="auto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t xml:space="preserve">   </w:t>
      </w:r>
      <w:r w:rsidR="00A33DFA" w:rsidRPr="00A33DFA">
        <w:rPr>
          <w:iCs/>
          <w:noProof/>
          <w:sz w:val="28"/>
          <w:szCs w:val="28"/>
        </w:rPr>
        <w:drawing>
          <wp:inline distT="0" distB="0" distL="0" distR="0">
            <wp:extent cx="5715000" cy="2577310"/>
            <wp:effectExtent l="19050" t="0" r="0" b="0"/>
            <wp:docPr id="2" name="Рисунок 1" descr="http://www.dialelectro.ru/upload/resize_cache/iblock/2d2/1100_600_107d59939aa8af893ac4a6ca02615f848/2d2cb98cae00a6d9e6d7aaf0ece0d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ialelectro.ru/upload/resize_cache/iblock/2d2/1100_600_107d59939aa8af893ac4a6ca02615f848/2d2cb98cae00a6d9e6d7aaf0ece0d647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133" cy="258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66CD" w:rsidRPr="00B366CD" w:rsidRDefault="00B366CD" w:rsidP="00B366CD"/>
    <w:p w:rsidR="00B366CD" w:rsidRPr="00B366CD" w:rsidRDefault="00B366CD" w:rsidP="00B366CD"/>
    <w:p w:rsidR="00B366CD" w:rsidRPr="00B366CD" w:rsidRDefault="00B366CD" w:rsidP="00B366CD">
      <w:pPr>
        <w:rPr>
          <w:rFonts w:ascii="Times New Roman" w:hAnsi="Times New Roman" w:cs="Times New Roman"/>
          <w:sz w:val="28"/>
          <w:szCs w:val="28"/>
        </w:rPr>
      </w:pPr>
      <w:r w:rsidRPr="00B366CD">
        <w:rPr>
          <w:rFonts w:ascii="Times New Roman" w:hAnsi="Times New Roman" w:cs="Times New Roman"/>
          <w:sz w:val="28"/>
          <w:szCs w:val="28"/>
        </w:rPr>
        <w:t>Преимущества  светодиодных ламп</w:t>
      </w:r>
    </w:p>
    <w:p w:rsidR="00B366CD" w:rsidRDefault="00B366CD" w:rsidP="00B366CD">
      <w:r w:rsidRPr="00B366CD">
        <w:rPr>
          <w:noProof/>
        </w:rPr>
        <w:drawing>
          <wp:inline distT="0" distB="0" distL="0" distR="0">
            <wp:extent cx="5610225" cy="2200275"/>
            <wp:effectExtent l="19050" t="0" r="9525" b="0"/>
            <wp:docPr id="5" name="Рисунок 1" descr="https://img01.rl0.ru/97315e88f572256bc7c552196ee0445d/c765x284/ekalight.ru/d/81073/d/k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01.rl0.ru/97315e88f572256bc7c552196ee0445d/c765x284/ekalight.ru/d/81073/d/kkk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144" cy="2204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6309" w:rsidRDefault="00B366CD" w:rsidP="00B366CD">
      <w:pPr>
        <w:tabs>
          <w:tab w:val="left" w:pos="1380"/>
        </w:tabs>
      </w:pPr>
      <w:r>
        <w:tab/>
      </w:r>
    </w:p>
    <w:p w:rsidR="00B366CD" w:rsidRDefault="00B366CD" w:rsidP="00B366CD">
      <w:pPr>
        <w:tabs>
          <w:tab w:val="left" w:pos="1380"/>
        </w:tabs>
      </w:pPr>
    </w:p>
    <w:p w:rsidR="00B366CD" w:rsidRDefault="00B366CD" w:rsidP="00B366CD">
      <w:pPr>
        <w:tabs>
          <w:tab w:val="left" w:pos="1380"/>
        </w:tabs>
      </w:pPr>
    </w:p>
    <w:p w:rsidR="00B366CD" w:rsidRDefault="00B366CD" w:rsidP="00B366CD">
      <w:pPr>
        <w:tabs>
          <w:tab w:val="left" w:pos="1380"/>
        </w:tabs>
      </w:pPr>
    </w:p>
    <w:p w:rsidR="00B366CD" w:rsidRDefault="00B366CD" w:rsidP="00B366CD">
      <w:pPr>
        <w:tabs>
          <w:tab w:val="left" w:pos="1380"/>
        </w:tabs>
      </w:pPr>
    </w:p>
    <w:p w:rsidR="00B366CD" w:rsidRDefault="00B366CD" w:rsidP="00B366CD">
      <w:pPr>
        <w:tabs>
          <w:tab w:val="left" w:pos="1380"/>
        </w:tabs>
      </w:pPr>
    </w:p>
    <w:p w:rsidR="00B366CD" w:rsidRDefault="00B366CD" w:rsidP="00B366CD">
      <w:pPr>
        <w:tabs>
          <w:tab w:val="left" w:pos="1380"/>
        </w:tabs>
      </w:pPr>
    </w:p>
    <w:p w:rsidR="005B77B3" w:rsidRDefault="005B77B3" w:rsidP="00B366CD">
      <w:pPr>
        <w:tabs>
          <w:tab w:val="left" w:pos="1380"/>
        </w:tabs>
      </w:pPr>
    </w:p>
    <w:p w:rsidR="00B366CD" w:rsidRPr="00E03B15" w:rsidRDefault="00B366CD" w:rsidP="00B366CD">
      <w:pPr>
        <w:tabs>
          <w:tab w:val="left" w:pos="13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03B1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95E4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95E44">
        <w:rPr>
          <w:rFonts w:ascii="Times New Roman" w:hAnsi="Times New Roman" w:cs="Times New Roman"/>
          <w:sz w:val="28"/>
          <w:szCs w:val="28"/>
        </w:rPr>
        <w:t>Приложение 3</w:t>
      </w:r>
    </w:p>
    <w:p w:rsidR="00485D7E" w:rsidRDefault="00485D7E" w:rsidP="00B366CD">
      <w:pPr>
        <w:tabs>
          <w:tab w:val="left" w:pos="1380"/>
        </w:tabs>
      </w:pPr>
    </w:p>
    <w:p w:rsidR="00485D7E" w:rsidRDefault="00485D7E" w:rsidP="00B366CD">
      <w:pPr>
        <w:tabs>
          <w:tab w:val="left" w:pos="1380"/>
        </w:tabs>
      </w:pPr>
    </w:p>
    <w:p w:rsidR="00485D7E" w:rsidRDefault="00485D7E" w:rsidP="00B366CD">
      <w:pPr>
        <w:tabs>
          <w:tab w:val="left" w:pos="1380"/>
        </w:tabs>
      </w:pPr>
    </w:p>
    <w:p w:rsidR="00485D7E" w:rsidRDefault="00485D7E" w:rsidP="00B366CD">
      <w:pPr>
        <w:tabs>
          <w:tab w:val="left" w:pos="1380"/>
        </w:tabs>
      </w:pPr>
    </w:p>
    <w:p w:rsidR="00485D7E" w:rsidRDefault="00485D7E" w:rsidP="00B366CD">
      <w:pPr>
        <w:tabs>
          <w:tab w:val="left" w:pos="1380"/>
        </w:tabs>
      </w:pPr>
    </w:p>
    <w:p w:rsidR="00485D7E" w:rsidRDefault="00485D7E" w:rsidP="00B366CD">
      <w:pPr>
        <w:tabs>
          <w:tab w:val="left" w:pos="1380"/>
        </w:tabs>
      </w:pPr>
    </w:p>
    <w:p w:rsidR="00485D7E" w:rsidRDefault="00485D7E" w:rsidP="00B366CD">
      <w:pPr>
        <w:tabs>
          <w:tab w:val="left" w:pos="1380"/>
        </w:tabs>
      </w:pPr>
    </w:p>
    <w:p w:rsidR="00485D7E" w:rsidRDefault="00485D7E" w:rsidP="00B366CD">
      <w:pPr>
        <w:tabs>
          <w:tab w:val="left" w:pos="1380"/>
        </w:tabs>
      </w:pPr>
    </w:p>
    <w:p w:rsidR="00485D7E" w:rsidRDefault="00485D7E" w:rsidP="00B366CD">
      <w:pPr>
        <w:tabs>
          <w:tab w:val="left" w:pos="1380"/>
        </w:tabs>
      </w:pPr>
    </w:p>
    <w:p w:rsidR="00485D7E" w:rsidRDefault="00485D7E" w:rsidP="00B366CD">
      <w:pPr>
        <w:tabs>
          <w:tab w:val="left" w:pos="1380"/>
        </w:tabs>
      </w:pPr>
    </w:p>
    <w:p w:rsidR="00485D7E" w:rsidRDefault="00485D7E" w:rsidP="00B366CD">
      <w:pPr>
        <w:tabs>
          <w:tab w:val="left" w:pos="1380"/>
        </w:tabs>
      </w:pPr>
    </w:p>
    <w:p w:rsidR="00485D7E" w:rsidRDefault="00485D7E" w:rsidP="00B366CD">
      <w:pPr>
        <w:tabs>
          <w:tab w:val="left" w:pos="1380"/>
        </w:tabs>
      </w:pPr>
    </w:p>
    <w:p w:rsidR="00485D7E" w:rsidRDefault="00485D7E" w:rsidP="00B366CD">
      <w:pPr>
        <w:tabs>
          <w:tab w:val="left" w:pos="1380"/>
        </w:tabs>
      </w:pPr>
    </w:p>
    <w:p w:rsidR="00485D7E" w:rsidRDefault="00485D7E" w:rsidP="00B366CD">
      <w:pPr>
        <w:tabs>
          <w:tab w:val="left" w:pos="1380"/>
        </w:tabs>
      </w:pPr>
    </w:p>
    <w:p w:rsidR="00485D7E" w:rsidRDefault="00485D7E" w:rsidP="00B366CD">
      <w:pPr>
        <w:tabs>
          <w:tab w:val="left" w:pos="1380"/>
        </w:tabs>
      </w:pPr>
    </w:p>
    <w:p w:rsidR="00485D7E" w:rsidRPr="00B366CD" w:rsidRDefault="00485D7E" w:rsidP="00B366CD">
      <w:pPr>
        <w:tabs>
          <w:tab w:val="left" w:pos="1380"/>
        </w:tabs>
      </w:pPr>
    </w:p>
    <w:sectPr w:rsidR="00485D7E" w:rsidRPr="00B366CD" w:rsidSect="00B366CD">
      <w:pgSz w:w="11906" w:h="16838"/>
      <w:pgMar w:top="1134" w:right="850" w:bottom="1134" w:left="1701" w:header="708" w:footer="708" w:gutter="0"/>
      <w:pgBorders w:offsetFrom="page">
        <w:top w:val="circlesRectangles" w:sz="31" w:space="24" w:color="8064A2" w:themeColor="accent4"/>
        <w:left w:val="circlesRectangles" w:sz="31" w:space="24" w:color="8064A2" w:themeColor="accent4"/>
        <w:bottom w:val="circlesRectangles" w:sz="31" w:space="24" w:color="8064A2" w:themeColor="accent4"/>
        <w:right w:val="circlesRectangles" w:sz="31" w:space="24" w:color="8064A2" w:themeColor="accent4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D21D4"/>
    <w:multiLevelType w:val="hybridMultilevel"/>
    <w:tmpl w:val="115A019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30922"/>
    <w:multiLevelType w:val="hybridMultilevel"/>
    <w:tmpl w:val="1C80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C3316"/>
    <w:multiLevelType w:val="multilevel"/>
    <w:tmpl w:val="012085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9C00D5F"/>
    <w:multiLevelType w:val="multilevel"/>
    <w:tmpl w:val="6B088B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F8E46EC"/>
    <w:multiLevelType w:val="hybridMultilevel"/>
    <w:tmpl w:val="1324C48C"/>
    <w:lvl w:ilvl="0" w:tplc="7ED416E0">
      <w:start w:val="1"/>
      <w:numFmt w:val="decimal"/>
      <w:lvlText w:val="%1."/>
      <w:lvlJc w:val="left"/>
      <w:pPr>
        <w:ind w:left="2925" w:hanging="360"/>
      </w:pPr>
      <w:rPr>
        <w:rFonts w:eastAsia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645" w:hanging="360"/>
      </w:pPr>
    </w:lvl>
    <w:lvl w:ilvl="2" w:tplc="0419001B" w:tentative="1">
      <w:start w:val="1"/>
      <w:numFmt w:val="lowerRoman"/>
      <w:lvlText w:val="%3."/>
      <w:lvlJc w:val="right"/>
      <w:pPr>
        <w:ind w:left="4365" w:hanging="180"/>
      </w:pPr>
    </w:lvl>
    <w:lvl w:ilvl="3" w:tplc="0419000F" w:tentative="1">
      <w:start w:val="1"/>
      <w:numFmt w:val="decimal"/>
      <w:lvlText w:val="%4."/>
      <w:lvlJc w:val="left"/>
      <w:pPr>
        <w:ind w:left="5085" w:hanging="360"/>
      </w:pPr>
    </w:lvl>
    <w:lvl w:ilvl="4" w:tplc="04190019" w:tentative="1">
      <w:start w:val="1"/>
      <w:numFmt w:val="lowerLetter"/>
      <w:lvlText w:val="%5."/>
      <w:lvlJc w:val="left"/>
      <w:pPr>
        <w:ind w:left="5805" w:hanging="360"/>
      </w:pPr>
    </w:lvl>
    <w:lvl w:ilvl="5" w:tplc="0419001B" w:tentative="1">
      <w:start w:val="1"/>
      <w:numFmt w:val="lowerRoman"/>
      <w:lvlText w:val="%6."/>
      <w:lvlJc w:val="right"/>
      <w:pPr>
        <w:ind w:left="6525" w:hanging="180"/>
      </w:pPr>
    </w:lvl>
    <w:lvl w:ilvl="6" w:tplc="0419000F" w:tentative="1">
      <w:start w:val="1"/>
      <w:numFmt w:val="decimal"/>
      <w:lvlText w:val="%7."/>
      <w:lvlJc w:val="left"/>
      <w:pPr>
        <w:ind w:left="7245" w:hanging="360"/>
      </w:pPr>
    </w:lvl>
    <w:lvl w:ilvl="7" w:tplc="04190019" w:tentative="1">
      <w:start w:val="1"/>
      <w:numFmt w:val="lowerLetter"/>
      <w:lvlText w:val="%8."/>
      <w:lvlJc w:val="left"/>
      <w:pPr>
        <w:ind w:left="7965" w:hanging="360"/>
      </w:pPr>
    </w:lvl>
    <w:lvl w:ilvl="8" w:tplc="0419001B" w:tentative="1">
      <w:start w:val="1"/>
      <w:numFmt w:val="lowerRoman"/>
      <w:lvlText w:val="%9."/>
      <w:lvlJc w:val="right"/>
      <w:pPr>
        <w:ind w:left="8685" w:hanging="180"/>
      </w:pPr>
    </w:lvl>
  </w:abstractNum>
  <w:abstractNum w:abstractNumId="5">
    <w:nsid w:val="43EC07D8"/>
    <w:multiLevelType w:val="hybridMultilevel"/>
    <w:tmpl w:val="60DEA9CC"/>
    <w:lvl w:ilvl="0" w:tplc="8FB0B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C4B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2A2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5CBE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84C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AE8F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74A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C601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0D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5AC2448"/>
    <w:multiLevelType w:val="hybridMultilevel"/>
    <w:tmpl w:val="5AC6B050"/>
    <w:lvl w:ilvl="0" w:tplc="A934D3AE">
      <w:start w:val="1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30" w:hanging="360"/>
      </w:pPr>
    </w:lvl>
    <w:lvl w:ilvl="2" w:tplc="0419001B" w:tentative="1">
      <w:start w:val="1"/>
      <w:numFmt w:val="lowerRoman"/>
      <w:lvlText w:val="%3."/>
      <w:lvlJc w:val="right"/>
      <w:pPr>
        <w:ind w:left="3750" w:hanging="180"/>
      </w:pPr>
    </w:lvl>
    <w:lvl w:ilvl="3" w:tplc="0419000F" w:tentative="1">
      <w:start w:val="1"/>
      <w:numFmt w:val="decimal"/>
      <w:lvlText w:val="%4."/>
      <w:lvlJc w:val="left"/>
      <w:pPr>
        <w:ind w:left="4470" w:hanging="360"/>
      </w:pPr>
    </w:lvl>
    <w:lvl w:ilvl="4" w:tplc="04190019" w:tentative="1">
      <w:start w:val="1"/>
      <w:numFmt w:val="lowerLetter"/>
      <w:lvlText w:val="%5."/>
      <w:lvlJc w:val="left"/>
      <w:pPr>
        <w:ind w:left="5190" w:hanging="360"/>
      </w:pPr>
    </w:lvl>
    <w:lvl w:ilvl="5" w:tplc="0419001B" w:tentative="1">
      <w:start w:val="1"/>
      <w:numFmt w:val="lowerRoman"/>
      <w:lvlText w:val="%6."/>
      <w:lvlJc w:val="right"/>
      <w:pPr>
        <w:ind w:left="5910" w:hanging="180"/>
      </w:pPr>
    </w:lvl>
    <w:lvl w:ilvl="6" w:tplc="0419000F" w:tentative="1">
      <w:start w:val="1"/>
      <w:numFmt w:val="decimal"/>
      <w:lvlText w:val="%7."/>
      <w:lvlJc w:val="left"/>
      <w:pPr>
        <w:ind w:left="6630" w:hanging="360"/>
      </w:pPr>
    </w:lvl>
    <w:lvl w:ilvl="7" w:tplc="04190019" w:tentative="1">
      <w:start w:val="1"/>
      <w:numFmt w:val="lowerLetter"/>
      <w:lvlText w:val="%8."/>
      <w:lvlJc w:val="left"/>
      <w:pPr>
        <w:ind w:left="7350" w:hanging="360"/>
      </w:pPr>
    </w:lvl>
    <w:lvl w:ilvl="8" w:tplc="0419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7">
    <w:nsid w:val="4A822E40"/>
    <w:multiLevelType w:val="hybridMultilevel"/>
    <w:tmpl w:val="B83A28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A02D7"/>
    <w:multiLevelType w:val="hybridMultilevel"/>
    <w:tmpl w:val="1C80B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D63C6D"/>
    <w:multiLevelType w:val="hybridMultilevel"/>
    <w:tmpl w:val="AB020664"/>
    <w:lvl w:ilvl="0" w:tplc="64CC83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C7275B6"/>
    <w:multiLevelType w:val="hybridMultilevel"/>
    <w:tmpl w:val="72327226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BE7"/>
    <w:rsid w:val="00001CF0"/>
    <w:rsid w:val="0001705C"/>
    <w:rsid w:val="00017865"/>
    <w:rsid w:val="000B3256"/>
    <w:rsid w:val="000E42F8"/>
    <w:rsid w:val="000E4767"/>
    <w:rsid w:val="000F438A"/>
    <w:rsid w:val="00102A50"/>
    <w:rsid w:val="00111FF1"/>
    <w:rsid w:val="001326AE"/>
    <w:rsid w:val="0014252D"/>
    <w:rsid w:val="001B216C"/>
    <w:rsid w:val="001F57C6"/>
    <w:rsid w:val="0023080B"/>
    <w:rsid w:val="0024021F"/>
    <w:rsid w:val="00246F47"/>
    <w:rsid w:val="002C0479"/>
    <w:rsid w:val="002D12B9"/>
    <w:rsid w:val="002F5F03"/>
    <w:rsid w:val="003714CF"/>
    <w:rsid w:val="0038440F"/>
    <w:rsid w:val="00390853"/>
    <w:rsid w:val="003963A8"/>
    <w:rsid w:val="003E4C3B"/>
    <w:rsid w:val="003F1A5B"/>
    <w:rsid w:val="00461117"/>
    <w:rsid w:val="004824EA"/>
    <w:rsid w:val="00485D7E"/>
    <w:rsid w:val="004D1985"/>
    <w:rsid w:val="004E3E87"/>
    <w:rsid w:val="004E42C5"/>
    <w:rsid w:val="004E650C"/>
    <w:rsid w:val="004E72C3"/>
    <w:rsid w:val="005648AA"/>
    <w:rsid w:val="005B77B3"/>
    <w:rsid w:val="005E7267"/>
    <w:rsid w:val="005F5DF9"/>
    <w:rsid w:val="00661355"/>
    <w:rsid w:val="00687DE5"/>
    <w:rsid w:val="006A0E2D"/>
    <w:rsid w:val="006A7DC9"/>
    <w:rsid w:val="0070717B"/>
    <w:rsid w:val="007620AA"/>
    <w:rsid w:val="007917C0"/>
    <w:rsid w:val="007C6309"/>
    <w:rsid w:val="007D426C"/>
    <w:rsid w:val="007F7CAA"/>
    <w:rsid w:val="00827FA8"/>
    <w:rsid w:val="008430A8"/>
    <w:rsid w:val="00845084"/>
    <w:rsid w:val="0088536E"/>
    <w:rsid w:val="00895E44"/>
    <w:rsid w:val="008B02EF"/>
    <w:rsid w:val="008B725B"/>
    <w:rsid w:val="008F7E21"/>
    <w:rsid w:val="009E4D45"/>
    <w:rsid w:val="00A33DFA"/>
    <w:rsid w:val="00A34205"/>
    <w:rsid w:val="00A41BE7"/>
    <w:rsid w:val="00A76A1D"/>
    <w:rsid w:val="00A80208"/>
    <w:rsid w:val="00AD539E"/>
    <w:rsid w:val="00AE6FCD"/>
    <w:rsid w:val="00AF53F1"/>
    <w:rsid w:val="00B25911"/>
    <w:rsid w:val="00B366CD"/>
    <w:rsid w:val="00B766D6"/>
    <w:rsid w:val="00B879EE"/>
    <w:rsid w:val="00BB0A27"/>
    <w:rsid w:val="00BF2AA3"/>
    <w:rsid w:val="00CF2347"/>
    <w:rsid w:val="00CF500B"/>
    <w:rsid w:val="00D303DE"/>
    <w:rsid w:val="00D92B4B"/>
    <w:rsid w:val="00DB5587"/>
    <w:rsid w:val="00DB7650"/>
    <w:rsid w:val="00DF4F0E"/>
    <w:rsid w:val="00E03B15"/>
    <w:rsid w:val="00E10B9F"/>
    <w:rsid w:val="00E44297"/>
    <w:rsid w:val="00E95B5B"/>
    <w:rsid w:val="00E975EC"/>
    <w:rsid w:val="00EE3BDB"/>
    <w:rsid w:val="00EF4093"/>
    <w:rsid w:val="00EF6FB9"/>
    <w:rsid w:val="00F06A5B"/>
    <w:rsid w:val="00F34974"/>
    <w:rsid w:val="00F62877"/>
    <w:rsid w:val="00FB0486"/>
    <w:rsid w:val="00FC1B02"/>
    <w:rsid w:val="00FE1319"/>
    <w:rsid w:val="00F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2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426C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7D42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D42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D4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2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2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E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D45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648AA"/>
    <w:rPr>
      <w:color w:val="808080"/>
    </w:rPr>
  </w:style>
  <w:style w:type="character" w:customStyle="1" w:styleId="apple-converted-space">
    <w:name w:val="apple-converted-space"/>
    <w:basedOn w:val="a0"/>
    <w:rsid w:val="00B766D6"/>
  </w:style>
  <w:style w:type="table" w:styleId="aa">
    <w:name w:val="Table Grid"/>
    <w:basedOn w:val="a1"/>
    <w:uiPriority w:val="39"/>
    <w:rsid w:val="00B766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B766D6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F40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B7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hd1">
    <w:name w:val="newshd1"/>
    <w:basedOn w:val="a0"/>
    <w:rsid w:val="00FE1319"/>
    <w:rPr>
      <w:rFonts w:ascii="Tahoma" w:hAnsi="Tahoma" w:cs="Tahom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newstext1">
    <w:name w:val="newstext1"/>
    <w:basedOn w:val="a0"/>
    <w:rsid w:val="00FE1319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B76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D42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2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D426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41B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D426C"/>
    <w:pPr>
      <w:ind w:left="720"/>
      <w:contextualSpacing/>
    </w:pPr>
  </w:style>
  <w:style w:type="paragraph" w:styleId="a5">
    <w:name w:val="Subtitle"/>
    <w:basedOn w:val="a"/>
    <w:next w:val="a"/>
    <w:link w:val="a6"/>
    <w:uiPriority w:val="11"/>
    <w:qFormat/>
    <w:rsid w:val="007D42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7D42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D42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2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D426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9E4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4D45"/>
    <w:rPr>
      <w:rFonts w:ascii="Tahoma" w:hAnsi="Tahoma" w:cs="Tahoma"/>
      <w:sz w:val="16"/>
      <w:szCs w:val="16"/>
    </w:rPr>
  </w:style>
  <w:style w:type="character" w:styleId="a9">
    <w:name w:val="Placeholder Text"/>
    <w:basedOn w:val="a0"/>
    <w:uiPriority w:val="99"/>
    <w:semiHidden/>
    <w:rsid w:val="005648AA"/>
    <w:rPr>
      <w:color w:val="808080"/>
    </w:rPr>
  </w:style>
  <w:style w:type="character" w:customStyle="1" w:styleId="apple-converted-space">
    <w:name w:val="apple-converted-space"/>
    <w:basedOn w:val="a0"/>
    <w:rsid w:val="00B766D6"/>
  </w:style>
  <w:style w:type="table" w:styleId="aa">
    <w:name w:val="Table Grid"/>
    <w:basedOn w:val="a1"/>
    <w:uiPriority w:val="39"/>
    <w:rsid w:val="00B766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nhideWhenUsed/>
    <w:rsid w:val="00B766D6"/>
    <w:pPr>
      <w:spacing w:after="160" w:line="259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F40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B76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ewshd1">
    <w:name w:val="newshd1"/>
    <w:basedOn w:val="a0"/>
    <w:rsid w:val="00FE1319"/>
    <w:rPr>
      <w:rFonts w:ascii="Tahoma" w:hAnsi="Tahoma" w:cs="Tahoma" w:hint="default"/>
      <w:b/>
      <w:b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newstext1">
    <w:name w:val="newstext1"/>
    <w:basedOn w:val="a0"/>
    <w:rsid w:val="00FE1319"/>
    <w:rPr>
      <w:rFonts w:ascii="Tahoma" w:hAnsi="Tahoma" w:cs="Tahoma" w:hint="default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1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gif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Вопрос 1. Хотели бы вы заменить</a:t>
            </a:r>
            <a:r>
              <a:rPr lang="ru-RU" sz="1400" b="0" baseline="0">
                <a:latin typeface="Times New Roman" pitchFamily="18" charset="0"/>
                <a:cs typeface="Times New Roman" pitchFamily="18" charset="0"/>
              </a:rPr>
              <a:t> в классе люминесцентные лампы  на  светодиодные?</a:t>
            </a:r>
            <a:endParaRPr lang="ru-RU" sz="1400" b="0">
              <a:latin typeface="Times New Roman" pitchFamily="18" charset="0"/>
              <a:cs typeface="Times New Roman" pitchFamily="18" charset="0"/>
            </a:endParaRPr>
          </a:p>
        </c:rich>
      </c:tx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1952191235059771"/>
          <c:y val="0.34271961492178132"/>
          <c:w val="0.61646871830264249"/>
          <c:h val="0.5273164861612491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76</c:v>
                </c:pt>
                <c:pt idx="1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Вопрос 2. Слышал ли ты о новом законе об энергосбережении?</a:t>
            </a:r>
          </a:p>
        </c:rich>
      </c:tx>
      <c:layout>
        <c:manualLayout>
          <c:xMode val="edge"/>
          <c:yMode val="edge"/>
          <c:x val="0.14596521126242054"/>
          <c:y val="0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044913974931581"/>
          <c:y val="0.40886468138851251"/>
          <c:w val="0.67990258732688724"/>
          <c:h val="0.59068498016694937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</c:v>
                </c:pt>
                <c:pt idx="1">
                  <c:v>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0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4612949166108298"/>
          <c:y val="0.41409476840305992"/>
          <c:w val="0.1186709508845027"/>
          <c:h val="0.185324628015804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 b="0">
                <a:latin typeface="Times New Roman" pitchFamily="18" charset="0"/>
                <a:cs typeface="Times New Roman" pitchFamily="18" charset="0"/>
              </a:rPr>
              <a:t>Вопрос 3. Есть ли у тебя дома энергосберегающие лампы? Если нет, то почему?</a:t>
            </a:r>
          </a:p>
        </c:rich>
      </c:tx>
      <c:layout/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4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Да экономии не видят</c:v>
                </c:pt>
                <c:pt idx="2">
                  <c:v>Нет</c:v>
                </c:pt>
                <c:pt idx="3">
                  <c:v>Нет дорого</c:v>
                </c:pt>
                <c:pt idx="4">
                  <c:v>Нет вредно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102</c:v>
                </c:pt>
                <c:pt idx="1">
                  <c:v>81</c:v>
                </c:pt>
                <c:pt idx="2">
                  <c:v>18</c:v>
                </c:pt>
                <c:pt idx="3">
                  <c:v>10</c:v>
                </c:pt>
                <c:pt idx="4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Да экономии не видят</c:v>
                </c:pt>
                <c:pt idx="2">
                  <c:v>Нет</c:v>
                </c:pt>
                <c:pt idx="3">
                  <c:v>Нет дорого</c:v>
                </c:pt>
                <c:pt idx="4">
                  <c:v>Нет вредно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Да</c:v>
                </c:pt>
                <c:pt idx="1">
                  <c:v>Да экономии не видят</c:v>
                </c:pt>
                <c:pt idx="2">
                  <c:v>Нет</c:v>
                </c:pt>
                <c:pt idx="3">
                  <c:v>Нет дорого</c:v>
                </c:pt>
                <c:pt idx="4">
                  <c:v>Нет вредно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8008448"/>
        <c:axId val="178009984"/>
      </c:barChart>
      <c:catAx>
        <c:axId val="178008448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78009984"/>
        <c:crosses val="autoZero"/>
        <c:auto val="1"/>
        <c:lblAlgn val="ctr"/>
        <c:lblOffset val="100"/>
        <c:noMultiLvlLbl val="0"/>
      </c:catAx>
      <c:valAx>
        <c:axId val="178009984"/>
        <c:scaling>
          <c:orientation val="minMax"/>
        </c:scaling>
        <c:delete val="1"/>
        <c:axPos val="l"/>
        <c:majorGridlines/>
        <c:numFmt formatCode="General" sourceLinked="1"/>
        <c:majorTickMark val="none"/>
        <c:minorTickMark val="none"/>
        <c:tickLblPos val="nextTo"/>
        <c:crossAx val="17800844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23</Pages>
  <Words>3271</Words>
  <Characters>18647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3</cp:revision>
  <dcterms:created xsi:type="dcterms:W3CDTF">2021-01-14T17:48:00Z</dcterms:created>
  <dcterms:modified xsi:type="dcterms:W3CDTF">2021-01-22T15:18:00Z</dcterms:modified>
</cp:coreProperties>
</file>