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2B" w:rsidRDefault="007714ED" w:rsidP="0003312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2CE5" wp14:editId="2A9E040A">
                <wp:simplePos x="0" y="0"/>
                <wp:positionH relativeFrom="column">
                  <wp:posOffset>2540</wp:posOffset>
                </wp:positionH>
                <wp:positionV relativeFrom="paragraph">
                  <wp:posOffset>-2539</wp:posOffset>
                </wp:positionV>
                <wp:extent cx="6153150" cy="9715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14ED" w:rsidRDefault="007714ED" w:rsidP="007714ED">
                            <w:pPr>
                              <w:shd w:val="clear" w:color="auto" w:fill="FFFFFF"/>
                              <w:spacing w:after="0" w:line="420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Дидактическая игра</w:t>
                            </w:r>
                          </w:p>
                          <w:p w:rsidR="007714ED" w:rsidRPr="007714ED" w:rsidRDefault="007714ED" w:rsidP="007714ED">
                            <w:pPr>
                              <w:shd w:val="clear" w:color="auto" w:fill="FFFFFF"/>
                              <w:spacing w:after="0" w:line="420" w:lineRule="atLeast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 патриотическому воспитанию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-.2pt;width:484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" filled="f" stroked="f">
                <v:fill o:detectmouseclick="t"/>
                <v:textbox>
                  <w:txbxContent>
                    <w:p w:rsidR="007714ED" w:rsidRDefault="007714ED" w:rsidP="007714ED">
                      <w:pPr>
                        <w:shd w:val="clear" w:color="auto" w:fill="FFFFFF"/>
                        <w:spacing w:after="0" w:line="420" w:lineRule="atLeast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Дидактическая игра</w:t>
                      </w:r>
                    </w:p>
                    <w:p w:rsidR="007714ED" w:rsidRPr="007714ED" w:rsidRDefault="007714ED" w:rsidP="007714ED">
                      <w:pPr>
                        <w:shd w:val="clear" w:color="auto" w:fill="FFFFFF"/>
                        <w:spacing w:after="0" w:line="420" w:lineRule="atLeast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 патриотическому воспитанию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03312B" w:rsidRDefault="0003312B" w:rsidP="0003312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14ED" w:rsidRDefault="007714ED" w:rsidP="0003312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14ED" w:rsidRDefault="007714ED" w:rsidP="007714E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14ED" w:rsidRPr="00874840" w:rsidRDefault="007714ED" w:rsidP="007714ED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87484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«Гости</w:t>
      </w:r>
      <w:r w:rsidRPr="0087484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 нашего</w:t>
      </w:r>
      <w:r w:rsidRPr="00874840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 xml:space="preserve"> города»</w:t>
      </w:r>
    </w:p>
    <w:p w:rsidR="007714ED" w:rsidRDefault="007714ED" w:rsidP="007714E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312B" w:rsidRDefault="0003312B" w:rsidP="000331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74840">
        <w:rPr>
          <w:b/>
          <w:bCs/>
          <w:color w:val="00B0F0"/>
        </w:rPr>
        <w:t>Дидактическая задача</w:t>
      </w:r>
      <w:r>
        <w:rPr>
          <w:color w:val="000000"/>
        </w:rPr>
        <w:t xml:space="preserve">. </w:t>
      </w:r>
      <w:r w:rsidR="0077450F" w:rsidRPr="0077450F">
        <w:rPr>
          <w:shd w:val="clear" w:color="auto" w:fill="FFFFFF"/>
        </w:rPr>
        <w:t>В</w:t>
      </w:r>
      <w:r w:rsidR="0077450F" w:rsidRPr="0077450F">
        <w:rPr>
          <w:shd w:val="clear" w:color="auto" w:fill="FFFFFF"/>
        </w:rPr>
        <w:t>оспит</w:t>
      </w:r>
      <w:r w:rsidR="0077450F" w:rsidRPr="0077450F">
        <w:rPr>
          <w:shd w:val="clear" w:color="auto" w:fill="FFFFFF"/>
        </w:rPr>
        <w:t>ывать</w:t>
      </w:r>
      <w:r w:rsidR="0077450F" w:rsidRPr="0077450F">
        <w:rPr>
          <w:shd w:val="clear" w:color="auto" w:fill="FFFFFF"/>
        </w:rPr>
        <w:t xml:space="preserve"> у детей интерес к жизни родного города и ст</w:t>
      </w:r>
      <w:r w:rsidR="0077450F">
        <w:rPr>
          <w:shd w:val="clear" w:color="auto" w:fill="FFFFFF"/>
        </w:rPr>
        <w:t>раны в целом,</w:t>
      </w:r>
      <w:r w:rsidR="0077450F" w:rsidRPr="00516BAA">
        <w:rPr>
          <w:sz w:val="32"/>
          <w:szCs w:val="32"/>
          <w:shd w:val="clear" w:color="auto" w:fill="FFFFFF"/>
        </w:rPr>
        <w:t xml:space="preserve"> </w:t>
      </w:r>
      <w:r w:rsidR="0077450F">
        <w:rPr>
          <w:color w:val="000000"/>
        </w:rPr>
        <w:t>активизировать словарь детей.</w:t>
      </w:r>
    </w:p>
    <w:p w:rsidR="0003312B" w:rsidRDefault="0003312B" w:rsidP="000331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74840">
        <w:rPr>
          <w:b/>
          <w:bCs/>
          <w:color w:val="00B0F0"/>
        </w:rPr>
        <w:t>Игровые правила</w:t>
      </w:r>
      <w:r w:rsidRPr="00874840">
        <w:rPr>
          <w:color w:val="00B0F0"/>
        </w:rPr>
        <w:t xml:space="preserve">. </w:t>
      </w:r>
      <w:r w:rsidR="00062FAC">
        <w:rPr>
          <w:color w:val="000000"/>
        </w:rPr>
        <w:t xml:space="preserve">Количество игроков от 2 до 6 детей. </w:t>
      </w:r>
      <w:r w:rsidR="00874840">
        <w:rPr>
          <w:color w:val="000000"/>
        </w:rPr>
        <w:t>Переход хода по часовой стрелке.</w:t>
      </w:r>
    </w:p>
    <w:p w:rsidR="0003312B" w:rsidRDefault="0003312B" w:rsidP="000331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74840">
        <w:rPr>
          <w:b/>
          <w:bCs/>
          <w:color w:val="00B0F0"/>
        </w:rPr>
        <w:t>Игровые действия. </w:t>
      </w:r>
      <w:r>
        <w:rPr>
          <w:color w:val="000000"/>
        </w:rPr>
        <w:t>Поиск картинок</w:t>
      </w:r>
      <w:r w:rsidR="00062FAC">
        <w:rPr>
          <w:color w:val="000000"/>
        </w:rPr>
        <w:t>,  соответствующих выпавшей цифре на кубике</w:t>
      </w:r>
      <w:r>
        <w:rPr>
          <w:color w:val="000000"/>
        </w:rPr>
        <w:t xml:space="preserve">. </w:t>
      </w:r>
      <w:r w:rsidR="00062FAC">
        <w:rPr>
          <w:color w:val="000000"/>
        </w:rPr>
        <w:t>Бросание кубика</w:t>
      </w:r>
      <w:r>
        <w:rPr>
          <w:color w:val="000000"/>
        </w:rPr>
        <w:t>.</w:t>
      </w:r>
    </w:p>
    <w:p w:rsidR="0003312B" w:rsidRPr="00874840" w:rsidRDefault="0003312B" w:rsidP="000331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F0"/>
          <w:sz w:val="21"/>
          <w:szCs w:val="21"/>
        </w:rPr>
      </w:pPr>
      <w:r w:rsidRPr="00874840">
        <w:rPr>
          <w:b/>
          <w:bCs/>
          <w:color w:val="00B0F0"/>
        </w:rPr>
        <w:t>Ход игры.</w:t>
      </w:r>
    </w:p>
    <w:p w:rsidR="00062FAC" w:rsidRPr="00062FAC" w:rsidRDefault="00062FAC" w:rsidP="00062F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закрепить шесть фотографий со знаковыми местами вашего города на доске, предварительно пронумеровав цифрами от 1 до 6. Ребенка просят бросить кубик с цифрами, чтобы случайным образом выбрать одну из картинок. Выбранную картинку нужно описать таким образом, чтобы гостю города было понятно изображение, появилось желание посетить этого место. Карточки с видами города нужно подбирать максимально узнаваемые, чтобы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</w:t>
      </w:r>
      <w:r w:rsidRPr="00062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возникло проблем с описанием.</w:t>
      </w:r>
    </w:p>
    <w:p w:rsidR="00062FAC" w:rsidRDefault="00062FAC" w:rsidP="000331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312B" w:rsidRDefault="0003312B" w:rsidP="0003312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312B" w:rsidRDefault="00874840" w:rsidP="0003312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C9E5F88" wp14:editId="42C3CD9B">
            <wp:simplePos x="0" y="0"/>
            <wp:positionH relativeFrom="column">
              <wp:posOffset>3128010</wp:posOffset>
            </wp:positionH>
            <wp:positionV relativeFrom="paragraph">
              <wp:posOffset>125095</wp:posOffset>
            </wp:positionV>
            <wp:extent cx="3234690" cy="2475230"/>
            <wp:effectExtent l="133350" t="171450" r="118110" b="1727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122_1015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7547">
                      <a:off x="0" y="0"/>
                      <a:ext cx="323469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40" w:rsidRDefault="0087484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1425574</wp:posOffset>
            </wp:positionV>
            <wp:extent cx="2971800" cy="2209800"/>
            <wp:effectExtent l="266700" t="400050" r="266700" b="4000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122_1001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0284">
                      <a:off x="0" y="0"/>
                      <a:ext cx="2971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874840" w:rsidRPr="00874840" w:rsidRDefault="00874840" w:rsidP="00874840"/>
    <w:p w:rsidR="00317520" w:rsidRPr="00874840" w:rsidRDefault="00874840" w:rsidP="00874840">
      <w:pPr>
        <w:tabs>
          <w:tab w:val="left" w:pos="2835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tab/>
      </w:r>
      <w:r w:rsidRPr="00874840">
        <w:rPr>
          <w:rFonts w:ascii="Times New Roman" w:hAnsi="Times New Roman" w:cs="Times New Roman"/>
          <w:b/>
          <w:color w:val="00B0F0"/>
          <w:sz w:val="28"/>
          <w:szCs w:val="28"/>
        </w:rPr>
        <w:t>Материал подготовил воспитатель Дёмина Л. Г.</w:t>
      </w:r>
    </w:p>
    <w:sectPr w:rsidR="00317520" w:rsidRPr="00874840" w:rsidSect="007714ED">
      <w:pgSz w:w="11906" w:h="16838" w:code="9"/>
      <w:pgMar w:top="709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78"/>
    <w:rsid w:val="0003312B"/>
    <w:rsid w:val="00062FAC"/>
    <w:rsid w:val="00317520"/>
    <w:rsid w:val="005D4040"/>
    <w:rsid w:val="006A0B78"/>
    <w:rsid w:val="007714ED"/>
    <w:rsid w:val="0077450F"/>
    <w:rsid w:val="00874840"/>
    <w:rsid w:val="00D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2021-01-31T10:02:00Z</dcterms:created>
  <dcterms:modified xsi:type="dcterms:W3CDTF">2021-01-31T12:04:00Z</dcterms:modified>
</cp:coreProperties>
</file>