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65E" w:rsidRDefault="00EE611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000000"/>
          <w:sz w:val="28"/>
          <w:szCs w:val="28"/>
        </w:rPr>
        <w:t>Спортивный досуг «</w:t>
      </w:r>
      <w:r w:rsidR="00AB065E">
        <w:rPr>
          <w:rStyle w:val="c0"/>
          <w:b/>
          <w:bCs/>
          <w:i/>
          <w:iCs/>
          <w:color w:val="000000"/>
          <w:sz w:val="28"/>
          <w:szCs w:val="28"/>
        </w:rPr>
        <w:t>Кто-кто в теремочке живет!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»</w:t>
      </w:r>
    </w:p>
    <w:p w:rsidR="00AB065E" w:rsidRPr="00EE611E" w:rsidRDefault="00EE611E" w:rsidP="00EE611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color w:val="000000"/>
        </w:rPr>
        <w:t xml:space="preserve"> </w:t>
      </w:r>
      <w:r w:rsidRPr="00EE611E">
        <w:rPr>
          <w:color w:val="000000"/>
        </w:rPr>
        <w:t>(старшая группа)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611E">
        <w:rPr>
          <w:rStyle w:val="c0"/>
          <w:b/>
          <w:bCs/>
          <w:i/>
          <w:iCs/>
          <w:color w:val="000000"/>
        </w:rPr>
        <w:t>Ведущий:</w:t>
      </w:r>
      <w:r w:rsidRPr="00EE611E">
        <w:rPr>
          <w:rStyle w:val="c3"/>
          <w:color w:val="000000"/>
        </w:rPr>
        <w:t>   </w:t>
      </w:r>
      <w:proofErr w:type="gramEnd"/>
      <w:r w:rsidRPr="00EE611E">
        <w:rPr>
          <w:rStyle w:val="c3"/>
          <w:color w:val="000000"/>
        </w:rPr>
        <w:t>Стоит в поле теремок,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Он не низок, не высок.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Пусть сыграет с нами тот,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 в теремке живет...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Ребятки, давайте вместе спросим:</w:t>
      </w:r>
      <w:bookmarkStart w:id="0" w:name="_GoBack"/>
      <w:bookmarkEnd w:id="0"/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теремочке живет?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невысоком живет?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Мышка:</w:t>
      </w:r>
      <w:r w:rsidRPr="00EE611E">
        <w:rPr>
          <w:rStyle w:val="c3"/>
          <w:color w:val="000000"/>
        </w:rPr>
        <w:t> </w:t>
      </w:r>
      <w:r w:rsidRPr="00EE611E">
        <w:rPr>
          <w:rStyle w:val="c3"/>
          <w:iCs/>
          <w:color w:val="000000"/>
        </w:rPr>
        <w:t>(выбегает из теремка).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Я маленькая мышка,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Я вовсе не трусишка!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Становитесь в хоровод: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Все вы — мышки,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Вася (Коля) — кот!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Надевает маску-шапочку кому-нибудь из мальчиков и ставит его в середину круга.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Ведущий и мышка: </w:t>
      </w:r>
      <w:r w:rsidRPr="00EE611E">
        <w:rPr>
          <w:rStyle w:val="c3"/>
          <w:b/>
          <w:bCs/>
          <w:color w:val="000000"/>
        </w:rPr>
        <w:t>(продвигаясь по кругу).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Мыши водят хоровод,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На лежанке дремлет кот.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Тише, мыши, не шумите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И кота не разбудите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Мыши:      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Тра-та-та, тра-та-та,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Не боимся мы кота!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Подвижная игра «Кот и мыши» повторяется 2—З раза</w:t>
      </w:r>
      <w:r w:rsidRPr="00EE611E">
        <w:rPr>
          <w:rStyle w:val="c3"/>
          <w:color w:val="000000"/>
        </w:rPr>
        <w:t>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Ведущий и дети: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теремочке живет?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невысоком живет?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Голос из теремка: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 маленькой канавке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На лесной опушке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Днем и ночью громко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Квакают...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611E">
        <w:rPr>
          <w:rStyle w:val="c0"/>
          <w:b/>
          <w:bCs/>
          <w:i/>
          <w:iCs/>
          <w:color w:val="000000"/>
        </w:rPr>
        <w:t>Лягушка:</w:t>
      </w:r>
      <w:r w:rsidRPr="00EE611E">
        <w:rPr>
          <w:rStyle w:val="c3"/>
          <w:color w:val="000000"/>
        </w:rPr>
        <w:t>   </w:t>
      </w:r>
      <w:proofErr w:type="spellStart"/>
      <w:proofErr w:type="gramEnd"/>
      <w:r w:rsidRPr="00EE611E">
        <w:rPr>
          <w:rStyle w:val="c3"/>
          <w:color w:val="000000"/>
        </w:rPr>
        <w:t>Ква</w:t>
      </w:r>
      <w:proofErr w:type="spellEnd"/>
      <w:r w:rsidRPr="00EE611E">
        <w:rPr>
          <w:rStyle w:val="c3"/>
          <w:color w:val="000000"/>
        </w:rPr>
        <w:t>-а-а-а!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Поиграем в самую лягушачью игру.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Давайте устроим болото.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Выпрыгивает из теремка и вместе с детьми раскладывает по кругу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веревку.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Вот лягушки по дорожке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Скачут, вытянувши ножки.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proofErr w:type="gramStart"/>
      <w:r w:rsidRPr="00EE611E">
        <w:rPr>
          <w:rStyle w:val="c3"/>
          <w:color w:val="000000"/>
        </w:rPr>
        <w:t>Ква-ква</w:t>
      </w:r>
      <w:proofErr w:type="gramEnd"/>
      <w:r w:rsidRPr="00EE611E">
        <w:rPr>
          <w:rStyle w:val="c3"/>
          <w:color w:val="000000"/>
        </w:rPr>
        <w:t>-ква-ква!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Скачут, вытянувши ножки.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Прыгают на двух ногах, раздвинув пальцы рук.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Вот из лужицы на кочку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Да за мошкою вприскочку!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proofErr w:type="gramStart"/>
      <w:r w:rsidRPr="00EE611E">
        <w:rPr>
          <w:rStyle w:val="c3"/>
          <w:color w:val="000000"/>
        </w:rPr>
        <w:t>Ква-ква</w:t>
      </w:r>
      <w:proofErr w:type="gramEnd"/>
      <w:r w:rsidRPr="00EE611E">
        <w:rPr>
          <w:rStyle w:val="c3"/>
          <w:color w:val="000000"/>
        </w:rPr>
        <w:t>-ква-ква!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Влезают на разные предметы.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Да за мышкою вприскочку!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Есть им больше неохота.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Прыг опять в свое болото.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Спрыгивают вниз.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Подвижная игра «Лягушки» повторяется 2—З раза.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lastRenderedPageBreak/>
        <w:t>Ведущий и дети:</w:t>
      </w:r>
      <w:r w:rsidRPr="00EE611E">
        <w:rPr>
          <w:rStyle w:val="c3"/>
          <w:color w:val="000000"/>
        </w:rPr>
        <w:t> Кто-кто в теремочке живет?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невысоком живет?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Зайчик: </w:t>
      </w:r>
      <w:r w:rsidRPr="00EE611E">
        <w:rPr>
          <w:rStyle w:val="c3"/>
          <w:i/>
          <w:iCs/>
          <w:color w:val="000000"/>
        </w:rPr>
        <w:t>(выпрыгивает из теремка.)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Раз, два, три, четыре, пять!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Негде зайчику скакать.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Всюду ходит волк, волк,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Он зубами щелк, щелк!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611E">
        <w:rPr>
          <w:rStyle w:val="c0"/>
          <w:b/>
          <w:bCs/>
          <w:i/>
          <w:iCs/>
          <w:color w:val="000000"/>
        </w:rPr>
        <w:t>Ведущий:</w:t>
      </w:r>
      <w:r w:rsidRPr="00EE611E">
        <w:rPr>
          <w:rStyle w:val="c3"/>
          <w:color w:val="000000"/>
        </w:rPr>
        <w:t>   </w:t>
      </w:r>
      <w:proofErr w:type="gramEnd"/>
      <w:r w:rsidRPr="00EE611E">
        <w:rPr>
          <w:rStyle w:val="c3"/>
          <w:color w:val="000000"/>
        </w:rPr>
        <w:t>А мы спрячемся в кусты.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Прячься, заинька, и ты!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Дети прячутся за разные предметы.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611E">
        <w:rPr>
          <w:rStyle w:val="c0"/>
          <w:b/>
          <w:bCs/>
          <w:iCs/>
          <w:color w:val="000000"/>
        </w:rPr>
        <w:t>Волк:  </w:t>
      </w:r>
      <w:r w:rsidRPr="00EE611E">
        <w:rPr>
          <w:rStyle w:val="c3"/>
          <w:iCs/>
          <w:color w:val="000000"/>
        </w:rPr>
        <w:t>(</w:t>
      </w:r>
      <w:proofErr w:type="gramEnd"/>
      <w:r w:rsidRPr="00EE611E">
        <w:rPr>
          <w:rStyle w:val="c3"/>
          <w:iCs/>
          <w:color w:val="000000"/>
        </w:rPr>
        <w:t>шагает выпадами, говорит речитативом).                                        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Я лохматый серый волк,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Я в зайчатах знаю толк!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Все они прыг да скок,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Попадут мне на зубок!..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3"/>
          <w:color w:val="000000"/>
        </w:rPr>
        <w:t>У, нет никого... Спрячусь за куст, подожду...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Появляются дети.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На зеленый, на лужок,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Травку щиплют, слушают,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Не идет ли волк...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Волк!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Волк гонится за детьми, но только играет, а не ловит. Подвижная игра «Зайцы и волк» повторяется 2—З раза.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Ведущий и дети: </w:t>
      </w:r>
      <w:r w:rsidRPr="00EE611E">
        <w:rPr>
          <w:rStyle w:val="c3"/>
          <w:color w:val="000000"/>
        </w:rPr>
        <w:t>Кто-кто в теремочке живет?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невысоком живет?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Ведущий:</w:t>
      </w:r>
      <w:r w:rsidRPr="00EE611E">
        <w:rPr>
          <w:rStyle w:val="c3"/>
          <w:color w:val="000000"/>
        </w:rPr>
        <w:t xml:space="preserve"> Никто не отзывается... Ребятки! </w:t>
      </w:r>
      <w:proofErr w:type="gramStart"/>
      <w:r w:rsidRPr="00EE611E">
        <w:rPr>
          <w:rStyle w:val="c3"/>
          <w:color w:val="000000"/>
        </w:rPr>
        <w:t>Вы знаете</w:t>
      </w:r>
      <w:proofErr w:type="gramEnd"/>
      <w:r w:rsidRPr="00EE611E">
        <w:rPr>
          <w:rStyle w:val="c3"/>
          <w:color w:val="000000"/>
        </w:rPr>
        <w:t xml:space="preserve"> сказку. Скажите, кто сейчас должен появиться из теремка?.. </w:t>
      </w:r>
      <w:r w:rsidRPr="00EE611E">
        <w:rPr>
          <w:rStyle w:val="c3"/>
          <w:i/>
          <w:iCs/>
          <w:color w:val="000000"/>
        </w:rPr>
        <w:t>(дети отвечают). </w:t>
      </w:r>
      <w:r w:rsidRPr="00EE611E">
        <w:rPr>
          <w:rStyle w:val="c3"/>
          <w:color w:val="000000"/>
        </w:rPr>
        <w:t>Почему же лиса не выходит? Вот что я придумала: давайте мы ее выманим, начнем квохтать, кудахтать, кукарекать... Она подумает, что курочки пришли. Только не забудьте, что убегать от нее в курятник надо очень быстро.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Подвижная игра «Лиса в к</w:t>
      </w:r>
      <w:r w:rsidR="00EE611E">
        <w:rPr>
          <w:rStyle w:val="c3"/>
          <w:iCs/>
          <w:color w:val="000000"/>
        </w:rPr>
        <w:t xml:space="preserve">урятнике» — упрощенный вариант </w:t>
      </w:r>
      <w:r w:rsidRPr="00EE611E">
        <w:rPr>
          <w:rStyle w:val="c3"/>
          <w:iCs/>
          <w:color w:val="000000"/>
        </w:rPr>
        <w:t>типа «Бегите в домик», повторяется 2—З раза.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Ведущий и дети:</w:t>
      </w:r>
      <w:r w:rsidRPr="00EE611E">
        <w:rPr>
          <w:rStyle w:val="c3"/>
          <w:color w:val="000000"/>
        </w:rPr>
        <w:t> Кто-кто в теремочке живет?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Кто-кто в невысоком живет?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0"/>
          <w:b/>
          <w:bCs/>
          <w:i/>
          <w:iCs/>
          <w:color w:val="000000"/>
        </w:rPr>
        <w:t>Медведь</w:t>
      </w:r>
      <w:r w:rsidRPr="00EE611E">
        <w:rPr>
          <w:rStyle w:val="c3"/>
          <w:color w:val="000000"/>
        </w:rPr>
        <w:t> </w:t>
      </w:r>
      <w:r w:rsidRPr="00EE611E">
        <w:rPr>
          <w:rStyle w:val="c3"/>
          <w:i/>
          <w:iCs/>
          <w:color w:val="000000"/>
        </w:rPr>
        <w:t>(появляется за спинами детей). </w:t>
      </w:r>
      <w:r w:rsidRPr="00EE611E">
        <w:rPr>
          <w:rStyle w:val="c3"/>
          <w:color w:val="000000"/>
        </w:rPr>
        <w:t>Я хочу жить в теремочке, но меня туда не пускают, говорят, что я ничего не умею делать. Неправда это, я петь умею: У-у-у-у!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А еще я с давних пор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Замечательный танцор!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EE611E">
        <w:rPr>
          <w:rStyle w:val="c0"/>
          <w:b/>
          <w:bCs/>
          <w:i/>
          <w:iCs/>
          <w:color w:val="000000"/>
        </w:rPr>
        <w:t>Ведущий:</w:t>
      </w:r>
      <w:r w:rsidR="00EE611E">
        <w:rPr>
          <w:rStyle w:val="c3"/>
          <w:color w:val="000000"/>
        </w:rPr>
        <w:t xml:space="preserve">  </w:t>
      </w:r>
      <w:r w:rsidRPr="00EE611E">
        <w:rPr>
          <w:rStyle w:val="c3"/>
          <w:color w:val="000000"/>
        </w:rPr>
        <w:t>Ну</w:t>
      </w:r>
      <w:proofErr w:type="gramEnd"/>
      <w:r w:rsidRPr="00EE611E">
        <w:rPr>
          <w:rStyle w:val="c3"/>
          <w:color w:val="000000"/>
        </w:rPr>
        <w:t xml:space="preserve">-ка, </w:t>
      </w:r>
      <w:proofErr w:type="spellStart"/>
      <w:r w:rsidRPr="00EE611E">
        <w:rPr>
          <w:rStyle w:val="c3"/>
          <w:color w:val="000000"/>
        </w:rPr>
        <w:t>Мишенька</w:t>
      </w:r>
      <w:proofErr w:type="spellEnd"/>
      <w:r w:rsidRPr="00EE611E">
        <w:rPr>
          <w:rStyle w:val="c3"/>
          <w:color w:val="000000"/>
        </w:rPr>
        <w:t>, спляши.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Пусть посмотрят малыши!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Медведь неуклюже пляшет.</w:t>
      </w:r>
    </w:p>
    <w:p w:rsidR="00AB065E" w:rsidRPr="00EE611E" w:rsidRDefault="00AB065E" w:rsidP="00AB065E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EE611E">
        <w:rPr>
          <w:rStyle w:val="c3"/>
          <w:color w:val="000000"/>
        </w:rPr>
        <w:t>                Ай да Мишка — молодец!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Пляшите с ним, ребятки!</w:t>
      </w:r>
    </w:p>
    <w:p w:rsidR="00AB065E" w:rsidRPr="00EE611E" w:rsidRDefault="00AB065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EE611E">
        <w:rPr>
          <w:rStyle w:val="c3"/>
          <w:iCs/>
          <w:color w:val="000000"/>
        </w:rPr>
        <w:t>Общий веселый пляс под бубен, погремушки, шарманки или мелодию «русский наигрыш».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Вот какой веселый пляс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 дворе идет у нас!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Не стоит никто на месте,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Все танцуют с нами вместе,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Все ногами топают,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Все в ладоши хлопают!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t>Вот веселые дела —</w:t>
      </w:r>
    </w:p>
    <w:p w:rsidR="00AB065E" w:rsidRPr="00EE611E" w:rsidRDefault="00AB065E" w:rsidP="00AB065E">
      <w:pPr>
        <w:pStyle w:val="c2"/>
        <w:shd w:val="clear" w:color="auto" w:fill="FFFFFF"/>
        <w:spacing w:before="0" w:beforeAutospacing="0" w:after="0" w:afterAutospacing="0"/>
        <w:ind w:firstLine="1418"/>
        <w:rPr>
          <w:color w:val="000000"/>
        </w:rPr>
      </w:pPr>
      <w:r w:rsidRPr="00EE611E">
        <w:rPr>
          <w:rStyle w:val="c3"/>
          <w:color w:val="000000"/>
        </w:rPr>
        <w:lastRenderedPageBreak/>
        <w:t>В пляс вся улица пошла!</w:t>
      </w:r>
    </w:p>
    <w:p w:rsidR="00AB065E" w:rsidRPr="00EE611E" w:rsidRDefault="00EE611E" w:rsidP="00AB065E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i/>
          <w:iCs/>
          <w:color w:val="000000"/>
        </w:rPr>
        <w:t xml:space="preserve"> </w:t>
      </w:r>
    </w:p>
    <w:p w:rsidR="00313B0A" w:rsidRPr="00EE611E" w:rsidRDefault="00313B0A">
      <w:pPr>
        <w:rPr>
          <w:rFonts w:ascii="Times New Roman" w:hAnsi="Times New Roman" w:cs="Times New Roman"/>
          <w:sz w:val="24"/>
          <w:szCs w:val="24"/>
        </w:rPr>
      </w:pPr>
    </w:p>
    <w:sectPr w:rsidR="00313B0A" w:rsidRPr="00EE6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66"/>
    <w:rsid w:val="00313B0A"/>
    <w:rsid w:val="00770966"/>
    <w:rsid w:val="00AB065E"/>
    <w:rsid w:val="00E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0FFB5-F27D-4F67-B417-FED15ACC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A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B065E"/>
  </w:style>
  <w:style w:type="character" w:customStyle="1" w:styleId="c3">
    <w:name w:val="c3"/>
    <w:basedOn w:val="a0"/>
    <w:rsid w:val="00AB065E"/>
  </w:style>
  <w:style w:type="paragraph" w:customStyle="1" w:styleId="c5">
    <w:name w:val="c5"/>
    <w:basedOn w:val="a"/>
    <w:rsid w:val="00A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AB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2021-02-23T15:58:00Z</dcterms:created>
  <dcterms:modified xsi:type="dcterms:W3CDTF">2021-02-23T16:13:00Z</dcterms:modified>
</cp:coreProperties>
</file>