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140" w:rsidRDefault="00A94140" w:rsidP="00A4063C">
      <w:pPr>
        <w:pStyle w:val="2"/>
        <w:shd w:val="clear" w:color="auto" w:fill="FFFFFF"/>
        <w:spacing w:before="0" w:after="0"/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Конспект непосредственно образовательной деятельности адресован начинающим учителям </w:t>
      </w:r>
      <w:proofErr w:type="gramStart"/>
      <w:r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–л</w:t>
      </w:r>
      <w:proofErr w:type="gramEnd"/>
      <w:r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огопедам, для работы с детьми подготовительной группы  с тяжёлыми нарушениями речи, </w:t>
      </w:r>
    </w:p>
    <w:p w:rsidR="00A4063C" w:rsidRPr="00A4063C" w:rsidRDefault="00A94140" w:rsidP="00A4063C">
      <w:pPr>
        <w:pStyle w:val="2"/>
        <w:shd w:val="clear" w:color="auto" w:fill="FFFFFF"/>
        <w:spacing w:before="0" w:after="0"/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>для расширения знаний о</w:t>
      </w:r>
      <w:r w:rsidR="00A4063C" w:rsidRPr="00A4063C">
        <w:rPr>
          <w:rFonts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русско-народном костюме и работы над словарём.</w:t>
      </w:r>
    </w:p>
    <w:p w:rsidR="00A4063C" w:rsidRDefault="00A4063C" w:rsidP="005F38FE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94140" w:rsidRDefault="005F38FE" w:rsidP="005F38FE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94140">
        <w:rPr>
          <w:rFonts w:ascii="Times New Roman" w:hAnsi="Times New Roman" w:cs="Times New Roman"/>
          <w:i w:val="0"/>
          <w:color w:val="000000"/>
          <w:sz w:val="24"/>
          <w:szCs w:val="24"/>
        </w:rPr>
        <w:t>Конспект </w:t>
      </w:r>
      <w:r w:rsidR="00A94140" w:rsidRPr="00A94140">
        <w:rPr>
          <w:rFonts w:ascii="Times New Roman" w:hAnsi="Times New Roman" w:cs="Times New Roman"/>
          <w:i w:val="0"/>
          <w:color w:val="000000"/>
          <w:sz w:val="24"/>
          <w:szCs w:val="24"/>
        </w:rPr>
        <w:t>непосредственно образовательной деятельности</w:t>
      </w:r>
      <w:r w:rsidRPr="00F118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F38FE" w:rsidRPr="00A94140" w:rsidRDefault="005F38FE" w:rsidP="005F38FE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F118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4140">
        <w:rPr>
          <w:rFonts w:ascii="Times New Roman" w:hAnsi="Times New Roman" w:cs="Times New Roman"/>
          <w:i w:val="0"/>
          <w:color w:val="000000"/>
          <w:sz w:val="24"/>
          <w:szCs w:val="24"/>
        </w:rPr>
        <w:t>в подготовительной группе</w:t>
      </w:r>
      <w:r w:rsidR="00A94140" w:rsidRPr="00A94140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для детей с тяжёлыми нарушениями речи</w:t>
      </w:r>
    </w:p>
    <w:p w:rsidR="005F38FE" w:rsidRDefault="005F38FE" w:rsidP="005F38FE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1899">
        <w:rPr>
          <w:rFonts w:ascii="Times New Roman" w:hAnsi="Times New Roman" w:cs="Times New Roman"/>
          <w:color w:val="000000"/>
          <w:sz w:val="24"/>
          <w:szCs w:val="24"/>
        </w:rPr>
        <w:t xml:space="preserve"> по лексической теме «Одежда. Обувь. Головные уборы»</w:t>
      </w:r>
    </w:p>
    <w:p w:rsidR="005F38FE" w:rsidRPr="00F11899" w:rsidRDefault="00A4063C" w:rsidP="005F38FE">
      <w:pPr>
        <w:rPr>
          <w:rStyle w:val="a4"/>
          <w:b w:val="0"/>
          <w:color w:val="000000"/>
        </w:rPr>
      </w:pPr>
      <w:r>
        <w:t xml:space="preserve"> </w:t>
      </w:r>
      <w:r w:rsidR="005305B8">
        <w:rPr>
          <w:b/>
        </w:rPr>
        <w:t xml:space="preserve">Составлен: </w:t>
      </w:r>
      <w:r w:rsidR="005F38FE">
        <w:rPr>
          <w:b/>
        </w:rPr>
        <w:t xml:space="preserve"> </w:t>
      </w:r>
      <w:r w:rsidR="00A94140">
        <w:rPr>
          <w:rStyle w:val="a4"/>
          <w:b w:val="0"/>
          <w:color w:val="000000"/>
        </w:rPr>
        <w:t>Пьянкова Марина Александровна</w:t>
      </w:r>
      <w:r w:rsidR="005305B8">
        <w:rPr>
          <w:rStyle w:val="a4"/>
          <w:b w:val="0"/>
          <w:color w:val="000000"/>
        </w:rPr>
        <w:t>, у</w:t>
      </w:r>
      <w:r w:rsidR="005F38FE" w:rsidRPr="00F11899">
        <w:rPr>
          <w:rStyle w:val="a4"/>
          <w:b w:val="0"/>
          <w:color w:val="000000"/>
        </w:rPr>
        <w:t xml:space="preserve">читель-логопед </w:t>
      </w:r>
      <w:r w:rsidR="005F38FE">
        <w:rPr>
          <w:rStyle w:val="a4"/>
          <w:b w:val="0"/>
          <w:color w:val="000000"/>
        </w:rPr>
        <w:t xml:space="preserve"> МБДОУ № 489 </w:t>
      </w:r>
      <w:r w:rsidR="00A94140">
        <w:rPr>
          <w:rStyle w:val="a4"/>
          <w:b w:val="0"/>
          <w:color w:val="000000"/>
        </w:rPr>
        <w:t xml:space="preserve"> , г. Екатеринбург.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  <w:r w:rsidRPr="00F11899">
        <w:rPr>
          <w:rStyle w:val="a4"/>
          <w:color w:val="000000"/>
        </w:rPr>
        <w:t>Образовательная область: Коммуникация.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  <w:r w:rsidRPr="00F11899">
        <w:rPr>
          <w:rStyle w:val="a4"/>
          <w:color w:val="000000"/>
        </w:rPr>
        <w:t>Интегрирование: Познание.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  <w:r w:rsidRPr="00F11899">
        <w:rPr>
          <w:rStyle w:val="a4"/>
          <w:color w:val="000000"/>
        </w:rPr>
        <w:t>Цель: развитие и обогащение речи</w:t>
      </w:r>
      <w:r>
        <w:rPr>
          <w:rStyle w:val="a4"/>
          <w:color w:val="000000"/>
        </w:rPr>
        <w:t xml:space="preserve"> у детей с тяжёлыми нарушениями речи</w:t>
      </w:r>
      <w:r w:rsidRPr="00F11899">
        <w:rPr>
          <w:rStyle w:val="a4"/>
          <w:color w:val="000000"/>
        </w:rPr>
        <w:t>.</w:t>
      </w:r>
    </w:p>
    <w:p w:rsidR="00A94140" w:rsidRDefault="00A94140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11899">
        <w:rPr>
          <w:rStyle w:val="a4"/>
          <w:color w:val="000000"/>
        </w:rPr>
        <w:t>Коррекционно-образовательные</w:t>
      </w:r>
      <w:r>
        <w:rPr>
          <w:rStyle w:val="a4"/>
          <w:color w:val="000000"/>
        </w:rPr>
        <w:t xml:space="preserve"> задачи</w:t>
      </w:r>
      <w:r w:rsidRPr="00F11899">
        <w:rPr>
          <w:rStyle w:val="a4"/>
          <w:color w:val="000000"/>
        </w:rPr>
        <w:t>: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</w:t>
      </w:r>
      <w:r w:rsidRPr="00F11899">
        <w:rPr>
          <w:color w:val="000000"/>
        </w:rPr>
        <w:t>Расширить и активизировать словарь по теме.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</w:t>
      </w:r>
      <w:r w:rsidRPr="00F11899">
        <w:rPr>
          <w:color w:val="000000"/>
        </w:rPr>
        <w:t xml:space="preserve">Совершенствовать грамматический строй  речи,  формировать умение образовывать относительные  прилагательные; </w:t>
      </w:r>
      <w:r>
        <w:rPr>
          <w:color w:val="000000"/>
        </w:rPr>
        <w:t>сложные по структуре слова (домотканая, косоворотка)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3.</w:t>
      </w:r>
      <w:r w:rsidRPr="00F11899">
        <w:rPr>
          <w:color w:val="000000"/>
        </w:rPr>
        <w:t>Закреплять умение  согласовывать  числительные с существительными.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4. </w:t>
      </w:r>
      <w:r w:rsidRPr="00F11899">
        <w:rPr>
          <w:color w:val="000000"/>
        </w:rPr>
        <w:t>Формировать умение составлять распространенные предложения.</w:t>
      </w:r>
    </w:p>
    <w:p w:rsidR="005F38FE" w:rsidRDefault="005F38FE" w:rsidP="005F38FE">
      <w:pPr>
        <w:pStyle w:val="c2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5. </w:t>
      </w:r>
      <w:r w:rsidRPr="00F11899">
        <w:rPr>
          <w:rStyle w:val="c0"/>
          <w:color w:val="000000"/>
        </w:rPr>
        <w:t>Приобщать дошкольников к истокам русской народной культуры посредством знакомства с народным костюмом.</w:t>
      </w:r>
    </w:p>
    <w:p w:rsidR="005F38FE" w:rsidRPr="00F11899" w:rsidRDefault="005F38FE" w:rsidP="005F38FE">
      <w:pPr>
        <w:pStyle w:val="c2"/>
        <w:spacing w:before="0" w:beforeAutospacing="0" w:after="0" w:afterAutospacing="0"/>
        <w:rPr>
          <w:color w:val="000000"/>
        </w:rPr>
      </w:pP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rStyle w:val="a4"/>
          <w:color w:val="000000"/>
        </w:rPr>
        <w:t>Коррекционно-развивающие задачи: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</w:t>
      </w:r>
      <w:r w:rsidRPr="00F11899">
        <w:rPr>
          <w:color w:val="000000"/>
        </w:rPr>
        <w:t>Развивать зрительное вни</w:t>
      </w:r>
      <w:r w:rsidRPr="00F11899">
        <w:rPr>
          <w:color w:val="000000"/>
        </w:rPr>
        <w:softHyphen/>
        <w:t>мание и восприятие.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</w:t>
      </w:r>
      <w:r w:rsidRPr="00F11899">
        <w:rPr>
          <w:color w:val="000000"/>
        </w:rPr>
        <w:t>Продолжать формировать общую  и мелкую моторику, ко</w:t>
      </w:r>
      <w:r w:rsidRPr="00F11899">
        <w:rPr>
          <w:color w:val="000000"/>
        </w:rPr>
        <w:softHyphen/>
        <w:t>ординацию.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3.</w:t>
      </w:r>
      <w:r w:rsidRPr="00F11899">
        <w:rPr>
          <w:rStyle w:val="c0"/>
          <w:color w:val="000000"/>
        </w:rPr>
        <w:t>Расширять кругозор, развивать любознательность. </w:t>
      </w:r>
    </w:p>
    <w:p w:rsidR="00A94140" w:rsidRDefault="00A94140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rStyle w:val="a4"/>
          <w:color w:val="000000"/>
        </w:rPr>
        <w:t xml:space="preserve">Коррекционно-воспитательные </w:t>
      </w:r>
      <w:r>
        <w:rPr>
          <w:rStyle w:val="a4"/>
          <w:color w:val="000000"/>
        </w:rPr>
        <w:t>задачи</w:t>
      </w:r>
      <w:r w:rsidRPr="00F11899">
        <w:rPr>
          <w:rStyle w:val="a4"/>
          <w:color w:val="000000"/>
        </w:rPr>
        <w:t>: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</w:t>
      </w:r>
      <w:r w:rsidRPr="00F11899">
        <w:rPr>
          <w:color w:val="000000"/>
        </w:rPr>
        <w:t>Формировать навык сотрудничества, взаимопонимания, доброжелательности, само</w:t>
      </w:r>
      <w:r w:rsidRPr="00F11899">
        <w:rPr>
          <w:color w:val="000000"/>
        </w:rPr>
        <w:softHyphen/>
        <w:t>стоятельности, инициативности, ответственности.</w:t>
      </w:r>
    </w:p>
    <w:p w:rsidR="005F38FE" w:rsidRDefault="005F38FE" w:rsidP="005F38FE">
      <w:pPr>
        <w:pStyle w:val="c2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2.</w:t>
      </w:r>
      <w:r w:rsidRPr="00F11899">
        <w:rPr>
          <w:rStyle w:val="c0"/>
          <w:color w:val="000000"/>
        </w:rPr>
        <w:t>Прививать  любовь к своей Родине; формировать эстетический вкус; воспитывать интерес к народному быту.</w:t>
      </w:r>
    </w:p>
    <w:p w:rsidR="005F38FE" w:rsidRDefault="005F38FE" w:rsidP="005F38FE">
      <w:pPr>
        <w:pStyle w:val="c2"/>
        <w:spacing w:before="0" w:beforeAutospacing="0" w:after="0" w:afterAutospacing="0"/>
        <w:jc w:val="both"/>
        <w:rPr>
          <w:color w:val="000000"/>
        </w:rPr>
      </w:pPr>
    </w:p>
    <w:p w:rsidR="005F38FE" w:rsidRPr="00F11899" w:rsidRDefault="005F38FE" w:rsidP="005F38FE">
      <w:pPr>
        <w:pStyle w:val="c2"/>
        <w:spacing w:before="0" w:beforeAutospacing="0" w:after="0" w:afterAutospacing="0"/>
        <w:jc w:val="both"/>
      </w:pPr>
      <w:r w:rsidRPr="00F11899">
        <w:rPr>
          <w:rStyle w:val="a4"/>
          <w:color w:val="000000"/>
        </w:rPr>
        <w:t>Оборудование:</w:t>
      </w:r>
      <w:r w:rsidRPr="00F11899">
        <w:rPr>
          <w:rStyle w:val="apple-converted-space"/>
          <w:color w:val="000000"/>
        </w:rPr>
        <w:t> </w:t>
      </w:r>
      <w:r w:rsidRPr="00F11899">
        <w:t xml:space="preserve">Подбор иллюстраций к заданию «Третий лишний», иллюстрации «Бабушка ткёт», «Бабушка прядёт». Презентация </w:t>
      </w:r>
      <w:r>
        <w:t>«Русский народный костюм»</w:t>
      </w:r>
      <w:r w:rsidR="00A94140">
        <w:t xml:space="preserve">. </w:t>
      </w:r>
    </w:p>
    <w:p w:rsidR="005F38FE" w:rsidRDefault="005F38FE" w:rsidP="005F38FE">
      <w:pPr>
        <w:pStyle w:val="c2c5"/>
        <w:spacing w:before="0" w:beforeAutospacing="0" w:after="0" w:afterAutospacing="0"/>
        <w:jc w:val="both"/>
        <w:rPr>
          <w:rStyle w:val="c0c7"/>
          <w:b/>
          <w:bCs/>
          <w:color w:val="000000"/>
        </w:rPr>
      </w:pPr>
    </w:p>
    <w:p w:rsidR="005F38FE" w:rsidRPr="00F11899" w:rsidRDefault="005F38FE" w:rsidP="005F38FE">
      <w:pPr>
        <w:pStyle w:val="c2c5"/>
        <w:spacing w:before="0" w:beforeAutospacing="0" w:after="0" w:afterAutospacing="0"/>
        <w:jc w:val="both"/>
        <w:rPr>
          <w:color w:val="000000"/>
        </w:rPr>
      </w:pPr>
      <w:r w:rsidRPr="00F11899">
        <w:rPr>
          <w:rStyle w:val="c0c7"/>
          <w:b/>
          <w:bCs/>
          <w:color w:val="000000"/>
        </w:rPr>
        <w:t>Методические приёмы</w:t>
      </w:r>
      <w:r w:rsidRPr="00F11899">
        <w:rPr>
          <w:rStyle w:val="c0"/>
          <w:color w:val="000000"/>
        </w:rPr>
        <w:t>:</w:t>
      </w:r>
    </w:p>
    <w:p w:rsidR="005F38FE" w:rsidRPr="00F11899" w:rsidRDefault="005F38FE" w:rsidP="005F38FE">
      <w:pPr>
        <w:pStyle w:val="c2"/>
        <w:spacing w:before="0" w:beforeAutospacing="0" w:after="0" w:afterAutospacing="0"/>
        <w:jc w:val="both"/>
        <w:rPr>
          <w:color w:val="000000"/>
        </w:rPr>
      </w:pPr>
      <w:proofErr w:type="gramStart"/>
      <w:r w:rsidRPr="00F11899">
        <w:rPr>
          <w:rStyle w:val="c0c1"/>
          <w:color w:val="000000"/>
          <w:u w:val="single"/>
        </w:rPr>
        <w:t>Наглядные</w:t>
      </w:r>
      <w:proofErr w:type="gramEnd"/>
      <w:r w:rsidRPr="00F11899">
        <w:rPr>
          <w:rStyle w:val="c0"/>
          <w:color w:val="000000"/>
        </w:rPr>
        <w:t> (показ, демонстрация, рассматривание);</w:t>
      </w:r>
    </w:p>
    <w:p w:rsidR="005F38FE" w:rsidRPr="00F11899" w:rsidRDefault="005F38FE" w:rsidP="00A4063C">
      <w:pPr>
        <w:pStyle w:val="c2c5"/>
        <w:spacing w:before="0" w:beforeAutospacing="0" w:after="0" w:afterAutospacing="0"/>
        <w:rPr>
          <w:color w:val="000000"/>
        </w:rPr>
      </w:pPr>
      <w:proofErr w:type="gramStart"/>
      <w:r w:rsidRPr="00F11899">
        <w:rPr>
          <w:rStyle w:val="c0c1"/>
          <w:color w:val="000000"/>
          <w:u w:val="single"/>
        </w:rPr>
        <w:lastRenderedPageBreak/>
        <w:t>Словесные</w:t>
      </w:r>
      <w:r w:rsidRPr="00F11899">
        <w:rPr>
          <w:rStyle w:val="c0"/>
          <w:color w:val="000000"/>
        </w:rPr>
        <w:t> (художествен</w:t>
      </w:r>
      <w:r w:rsidR="00A4063C">
        <w:rPr>
          <w:rStyle w:val="c0"/>
          <w:color w:val="000000"/>
        </w:rPr>
        <w:t xml:space="preserve">ное слово, беседа, вопрос-ответ, </w:t>
      </w:r>
      <w:r w:rsidRPr="00F11899">
        <w:rPr>
          <w:rStyle w:val="c0"/>
          <w:color w:val="000000"/>
        </w:rPr>
        <w:t xml:space="preserve"> побуждающие к активной мыслительной деятельности, рассказ педагога);</w:t>
      </w:r>
      <w:proofErr w:type="gramEnd"/>
    </w:p>
    <w:p w:rsidR="005F38FE" w:rsidRPr="00F11899" w:rsidRDefault="005F38FE" w:rsidP="005F38FE">
      <w:pPr>
        <w:pStyle w:val="c2c5"/>
        <w:spacing w:before="0" w:beforeAutospacing="0" w:after="0" w:afterAutospacing="0"/>
        <w:jc w:val="both"/>
        <w:rPr>
          <w:color w:val="000000"/>
        </w:rPr>
      </w:pPr>
      <w:r w:rsidRPr="00F11899">
        <w:rPr>
          <w:rStyle w:val="c0c1"/>
          <w:color w:val="000000"/>
          <w:u w:val="single"/>
        </w:rPr>
        <w:t>Игровые</w:t>
      </w:r>
      <w:r w:rsidRPr="00F11899">
        <w:rPr>
          <w:rStyle w:val="c0"/>
          <w:color w:val="000000"/>
        </w:rPr>
        <w:t> (пальчиковые игры, дидактические игры, народная игра);</w:t>
      </w:r>
    </w:p>
    <w:p w:rsidR="005F38FE" w:rsidRPr="00F11899" w:rsidRDefault="005F38FE" w:rsidP="005F38FE">
      <w:pPr>
        <w:pStyle w:val="c2c5"/>
        <w:spacing w:before="0" w:beforeAutospacing="0" w:after="0" w:afterAutospacing="0"/>
        <w:jc w:val="both"/>
        <w:rPr>
          <w:color w:val="000000"/>
        </w:rPr>
      </w:pPr>
      <w:r w:rsidRPr="00F11899">
        <w:rPr>
          <w:rStyle w:val="c0c1"/>
          <w:color w:val="000000"/>
          <w:u w:val="single"/>
        </w:rPr>
        <w:t>Практические</w:t>
      </w:r>
      <w:r w:rsidR="00A4063C">
        <w:rPr>
          <w:rStyle w:val="c0"/>
          <w:color w:val="000000"/>
        </w:rPr>
        <w:t> (упражнения</w:t>
      </w:r>
      <w:r w:rsidRPr="00F11899">
        <w:rPr>
          <w:rStyle w:val="c0"/>
          <w:color w:val="000000"/>
        </w:rPr>
        <w:t>).</w:t>
      </w:r>
    </w:p>
    <w:p w:rsidR="005F38FE" w:rsidRPr="00F11899" w:rsidRDefault="005F38FE" w:rsidP="005F38FE">
      <w:pPr>
        <w:pStyle w:val="c2c5"/>
        <w:spacing w:before="0" w:beforeAutospacing="0" w:after="0" w:afterAutospacing="0"/>
        <w:jc w:val="both"/>
        <w:rPr>
          <w:color w:val="000000"/>
        </w:rPr>
      </w:pPr>
      <w:proofErr w:type="spellStart"/>
      <w:r w:rsidRPr="00F11899">
        <w:rPr>
          <w:rStyle w:val="c0c1"/>
          <w:color w:val="000000"/>
          <w:u w:val="single"/>
        </w:rPr>
        <w:t>Здоровьесберегающие</w:t>
      </w:r>
      <w:proofErr w:type="spellEnd"/>
      <w:r w:rsidRPr="00F11899">
        <w:rPr>
          <w:rStyle w:val="c0c1"/>
          <w:color w:val="000000"/>
          <w:u w:val="single"/>
        </w:rPr>
        <w:t xml:space="preserve"> технологии:</w:t>
      </w:r>
      <w:r w:rsidRPr="00F11899">
        <w:rPr>
          <w:rStyle w:val="c0"/>
          <w:color w:val="000000"/>
        </w:rPr>
        <w:t> </w:t>
      </w:r>
      <w:r>
        <w:rPr>
          <w:rStyle w:val="c0"/>
          <w:color w:val="000000"/>
        </w:rPr>
        <w:t>подвижная народная игра</w:t>
      </w:r>
      <w:r w:rsidRPr="00F11899">
        <w:rPr>
          <w:rStyle w:val="c0"/>
          <w:color w:val="000000"/>
        </w:rPr>
        <w:t>.</w:t>
      </w:r>
    </w:p>
    <w:p w:rsidR="005F38FE" w:rsidRDefault="005F38FE" w:rsidP="005F38FE">
      <w:pPr>
        <w:pStyle w:val="c2"/>
        <w:spacing w:before="0" w:beforeAutospacing="0" w:after="0" w:afterAutospacing="0"/>
        <w:jc w:val="both"/>
        <w:rPr>
          <w:rStyle w:val="c0c7"/>
          <w:b/>
          <w:bCs/>
          <w:color w:val="000000"/>
        </w:rPr>
      </w:pPr>
    </w:p>
    <w:p w:rsidR="005F38FE" w:rsidRPr="00F11899" w:rsidRDefault="005F38FE" w:rsidP="005F38FE">
      <w:pPr>
        <w:pStyle w:val="c2"/>
        <w:spacing w:before="0" w:beforeAutospacing="0" w:after="0" w:afterAutospacing="0"/>
        <w:jc w:val="both"/>
        <w:rPr>
          <w:color w:val="000000"/>
        </w:rPr>
      </w:pPr>
      <w:r w:rsidRPr="00F11899">
        <w:rPr>
          <w:rStyle w:val="c0c7"/>
          <w:b/>
          <w:bCs/>
          <w:color w:val="000000"/>
        </w:rPr>
        <w:t>Форма организации занятия:</w:t>
      </w:r>
      <w:r w:rsidRPr="00F11899">
        <w:rPr>
          <w:rStyle w:val="apple-converted-space"/>
          <w:b/>
          <w:bCs/>
          <w:color w:val="000000"/>
        </w:rPr>
        <w:t> </w:t>
      </w:r>
      <w:r w:rsidRPr="00F11899">
        <w:rPr>
          <w:rStyle w:val="c0"/>
          <w:color w:val="000000"/>
        </w:rPr>
        <w:t>фронтальн</w:t>
      </w:r>
      <w:r>
        <w:rPr>
          <w:rStyle w:val="c0"/>
          <w:color w:val="000000"/>
        </w:rPr>
        <w:t>ая.</w:t>
      </w:r>
    </w:p>
    <w:p w:rsidR="005F38FE" w:rsidRDefault="005F38FE" w:rsidP="005F38FE">
      <w:pPr>
        <w:jc w:val="both"/>
        <w:rPr>
          <w:rStyle w:val="c0c7"/>
          <w:b/>
          <w:bCs/>
          <w:color w:val="000000"/>
        </w:rPr>
      </w:pPr>
    </w:p>
    <w:p w:rsidR="005F38FE" w:rsidRPr="00F11899" w:rsidRDefault="005F38FE" w:rsidP="005F38FE">
      <w:pPr>
        <w:jc w:val="both"/>
      </w:pPr>
      <w:r w:rsidRPr="00F11899">
        <w:rPr>
          <w:rStyle w:val="c0c7"/>
          <w:b/>
          <w:bCs/>
          <w:color w:val="000000"/>
        </w:rPr>
        <w:t>Обогащение словаря</w:t>
      </w:r>
      <w:r w:rsidRPr="00F11899">
        <w:rPr>
          <w:rStyle w:val="c0"/>
          <w:color w:val="000000"/>
        </w:rPr>
        <w:t xml:space="preserve">: </w:t>
      </w:r>
      <w:r w:rsidR="00A94140">
        <w:t xml:space="preserve">Портной, рубаха, </w:t>
      </w:r>
      <w:r w:rsidRPr="00F11899">
        <w:t>сарафан, передник, кокошник, косоворотка, кушак.</w:t>
      </w:r>
    </w:p>
    <w:p w:rsidR="005F38FE" w:rsidRDefault="005F38FE" w:rsidP="005F38FE">
      <w:pPr>
        <w:pStyle w:val="c2"/>
        <w:spacing w:before="0" w:beforeAutospacing="0" w:after="0" w:afterAutospacing="0"/>
        <w:jc w:val="both"/>
        <w:rPr>
          <w:rStyle w:val="a4"/>
          <w:color w:val="000000"/>
        </w:rPr>
      </w:pPr>
    </w:p>
    <w:p w:rsidR="005F38FE" w:rsidRPr="00F11899" w:rsidRDefault="005F38FE" w:rsidP="005F38FE">
      <w:pPr>
        <w:pStyle w:val="c2"/>
        <w:spacing w:before="0" w:beforeAutospacing="0" w:after="0" w:afterAutospacing="0"/>
        <w:jc w:val="both"/>
        <w:rPr>
          <w:rStyle w:val="a4"/>
          <w:color w:val="000000"/>
        </w:rPr>
      </w:pPr>
      <w:r>
        <w:rPr>
          <w:rStyle w:val="a4"/>
          <w:color w:val="000000"/>
        </w:rPr>
        <w:t>Ход занятия.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  <w:r w:rsidRPr="00F11899">
        <w:rPr>
          <w:rStyle w:val="a4"/>
          <w:color w:val="000000"/>
        </w:rPr>
        <w:t>1.Организационный момент.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</w:rPr>
      </w:pPr>
      <w:r w:rsidRPr="00F11899">
        <w:rPr>
          <w:rStyle w:val="a4"/>
          <w:color w:val="000000"/>
        </w:rPr>
        <w:t>2. Сообщение темы занятия.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</w:rPr>
      </w:pPr>
      <w:r w:rsidRPr="00F11899">
        <w:rPr>
          <w:rStyle w:val="a4"/>
          <w:b w:val="0"/>
          <w:color w:val="000000"/>
        </w:rPr>
        <w:t>Ребята сегодня мы поговорим о русском народном костюме, об одежде, в которой ходили люди раньше, а ещё узнаем много новых слов.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</w:rPr>
      </w:pPr>
      <w:r w:rsidRPr="00F11899">
        <w:rPr>
          <w:rStyle w:val="c0"/>
          <w:b/>
          <w:color w:val="000000"/>
        </w:rPr>
        <w:t>3. Беседа с детьми по теме занятия.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F11899">
        <w:rPr>
          <w:rStyle w:val="c0"/>
          <w:color w:val="000000"/>
        </w:rPr>
        <w:t>- Ребята, откуда  мы можем узнать, как жили люди, раньше, как они одевались? (из книг, фильмов, из музеев)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F11899">
        <w:rPr>
          <w:rStyle w:val="c0"/>
          <w:color w:val="000000"/>
        </w:rPr>
        <w:t>Для чего носят одежду? (для защиты от холода и жары).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F11899">
        <w:rPr>
          <w:rStyle w:val="c0"/>
          <w:color w:val="000000"/>
        </w:rPr>
        <w:t xml:space="preserve">Где мы берём одежду? 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F11899">
        <w:rPr>
          <w:rStyle w:val="c0"/>
          <w:color w:val="000000"/>
        </w:rPr>
        <w:t>А где раньше брали одежду, когда ещё не было магазинов?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F11899">
        <w:rPr>
          <w:rStyle w:val="c0"/>
          <w:color w:val="000000"/>
        </w:rPr>
        <w:t>В древней Руси в основном шили одежду сами.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F11899">
        <w:rPr>
          <w:rStyle w:val="c0"/>
          <w:color w:val="000000"/>
        </w:rPr>
        <w:t>- Как называют человека, который шьет одежду? Швея.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F11899">
        <w:rPr>
          <w:rStyle w:val="c0"/>
          <w:color w:val="000000"/>
        </w:rPr>
        <w:t>А раньше как называли (</w:t>
      </w:r>
      <w:r w:rsidRPr="00F11899">
        <w:rPr>
          <w:rStyle w:val="c0"/>
          <w:b/>
          <w:color w:val="000000"/>
        </w:rPr>
        <w:t>портной</w:t>
      </w:r>
      <w:r w:rsidRPr="00F11899">
        <w:rPr>
          <w:rStyle w:val="c0"/>
          <w:color w:val="000000"/>
        </w:rPr>
        <w:t xml:space="preserve"> – от слова порты).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t xml:space="preserve">Давайте с вами запомним это новое слово </w:t>
      </w:r>
      <w:r w:rsidRPr="00F11899">
        <w:rPr>
          <w:rStyle w:val="c0"/>
          <w:b/>
          <w:color w:val="000000"/>
        </w:rPr>
        <w:t>порты,</w:t>
      </w:r>
      <w:r w:rsidRPr="00F11899">
        <w:rPr>
          <w:rStyle w:val="c0"/>
          <w:color w:val="000000"/>
        </w:rPr>
        <w:t xml:space="preserve"> оно обозначало  мужские штаны на древней Руси.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t>- Из чего можно сшить одежду? (из ткани).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t>-А вы знаете, как люди ткали ткань? (на ткацких станках, показ иллюстрации).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t>Они  выращивали лен, обрабатывали его и изготавливали из полученных волокон полотно. Поэтому одежда называлась</w:t>
      </w:r>
      <w:r w:rsidRPr="00F11899">
        <w:rPr>
          <w:rStyle w:val="c0"/>
          <w:b/>
          <w:color w:val="000000"/>
        </w:rPr>
        <w:t xml:space="preserve"> домотканой</w:t>
      </w:r>
      <w:r w:rsidRPr="00F11899">
        <w:rPr>
          <w:rStyle w:val="c0"/>
          <w:color w:val="000000"/>
        </w:rPr>
        <w:t>, т.е. вытканной дома.</w:t>
      </w:r>
    </w:p>
    <w:p w:rsidR="005F38FE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bCs/>
        </w:rPr>
      </w:pPr>
      <w:r w:rsidRPr="00F11899">
        <w:rPr>
          <w:rStyle w:val="apple-converted-space"/>
          <w:b/>
          <w:bCs/>
        </w:rPr>
        <w:t xml:space="preserve">4.Работа над словарём. 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bCs/>
        </w:rPr>
      </w:pPr>
      <w:r>
        <w:rPr>
          <w:rStyle w:val="apple-converted-space"/>
          <w:b/>
          <w:bCs/>
        </w:rPr>
        <w:t>а</w:t>
      </w:r>
      <w:proofErr w:type="gramStart"/>
      <w:r>
        <w:rPr>
          <w:rStyle w:val="apple-converted-space"/>
          <w:b/>
          <w:bCs/>
        </w:rPr>
        <w:t xml:space="preserve"> )</w:t>
      </w:r>
      <w:proofErr w:type="gramEnd"/>
      <w:r w:rsidR="00A4063C">
        <w:rPr>
          <w:rStyle w:val="apple-converted-space"/>
          <w:b/>
          <w:bCs/>
        </w:rPr>
        <w:t xml:space="preserve"> </w:t>
      </w:r>
      <w:r w:rsidRPr="00F11899">
        <w:rPr>
          <w:rStyle w:val="apple-converted-space"/>
          <w:b/>
          <w:bCs/>
        </w:rPr>
        <w:t>Словообразование.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color w:val="000000"/>
        </w:rPr>
        <w:t>Одежда из кожи, какая она? Кожаная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color w:val="000000"/>
        </w:rPr>
        <w:t>Шуба из меха, какая? Меховая.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color w:val="000000"/>
        </w:rPr>
        <w:t>Шапка из шерсти, какая? Шерстяная.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color w:val="000000"/>
        </w:rPr>
        <w:t>Рубаха из шелка, какая? Шелковая.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color w:val="000000"/>
        </w:rPr>
        <w:t xml:space="preserve">Сарафан </w:t>
      </w:r>
      <w:proofErr w:type="gramStart"/>
      <w:r w:rsidRPr="00F11899">
        <w:rPr>
          <w:color w:val="000000"/>
        </w:rPr>
        <w:t>из</w:t>
      </w:r>
      <w:proofErr w:type="gramEnd"/>
      <w:r w:rsidRPr="00F11899">
        <w:rPr>
          <w:color w:val="000000"/>
        </w:rPr>
        <w:t xml:space="preserve"> льна, какой? Льняной.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lastRenderedPageBreak/>
        <w:t>-А еще можно одежду связать из ниток, нитки люди сами пряли из шерсти и пуха животных, получались длинные нитки (показ иллюстрации).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t>Нитки из овечьей шерсти, какие они? Овечьи.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t>Нитки из козьего пуха, какие они? Козьи.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t>Нитки из верблюжьей  шерсти, какие они? Верблюжьи.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t>Нитки из собачьего пуха, какие они? Собачьи.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  <w:r>
        <w:rPr>
          <w:rStyle w:val="c0"/>
          <w:b/>
          <w:color w:val="000000"/>
        </w:rPr>
        <w:t>б</w:t>
      </w:r>
      <w:proofErr w:type="gramStart"/>
      <w:r>
        <w:rPr>
          <w:rStyle w:val="c0"/>
          <w:b/>
          <w:color w:val="000000"/>
        </w:rPr>
        <w:t xml:space="preserve"> )</w:t>
      </w:r>
      <w:proofErr w:type="gramEnd"/>
      <w:r>
        <w:rPr>
          <w:rStyle w:val="c0"/>
          <w:b/>
          <w:color w:val="000000"/>
        </w:rPr>
        <w:t xml:space="preserve"> </w:t>
      </w:r>
      <w:r w:rsidRPr="00F11899">
        <w:rPr>
          <w:rStyle w:val="a4"/>
          <w:color w:val="000000"/>
        </w:rPr>
        <w:t>Развитие лексики.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70798">
        <w:rPr>
          <w:rStyle w:val="a4"/>
          <w:b w:val="0"/>
          <w:i/>
          <w:color w:val="000000"/>
        </w:rPr>
        <w:t xml:space="preserve">  Игра «Кто подберет больше слов»</w:t>
      </w:r>
      <w:r w:rsidRPr="00F11899">
        <w:rPr>
          <w:b/>
          <w:bCs/>
          <w:color w:val="000000"/>
        </w:rPr>
        <w:br/>
      </w:r>
      <w:r w:rsidRPr="00F11899">
        <w:rPr>
          <w:color w:val="000000"/>
        </w:rPr>
        <w:t>- Что можно связать?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11899">
        <w:rPr>
          <w:color w:val="000000"/>
        </w:rPr>
        <w:t xml:space="preserve">- Что можно </w:t>
      </w:r>
      <w:r>
        <w:rPr>
          <w:color w:val="000000"/>
        </w:rPr>
        <w:t>сшить</w:t>
      </w:r>
      <w:r w:rsidRPr="00F11899">
        <w:rPr>
          <w:color w:val="000000"/>
        </w:rPr>
        <w:t>?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  <w:r>
        <w:rPr>
          <w:rStyle w:val="a4"/>
          <w:color w:val="000000"/>
        </w:rPr>
        <w:t xml:space="preserve">г) </w:t>
      </w:r>
      <w:r w:rsidRPr="00F11899">
        <w:rPr>
          <w:rStyle w:val="a4"/>
          <w:color w:val="000000"/>
        </w:rPr>
        <w:t>Словообразование.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/>
        </w:rPr>
      </w:pPr>
      <w:r w:rsidRPr="00F11899">
        <w:rPr>
          <w:rStyle w:val="a4"/>
          <w:b w:val="0"/>
          <w:color w:val="000000"/>
        </w:rPr>
        <w:t>Ребята как называется одежда, если её носят мужчины (</w:t>
      </w:r>
      <w:r w:rsidRPr="00F11899">
        <w:rPr>
          <w:rStyle w:val="a4"/>
          <w:color w:val="000000"/>
        </w:rPr>
        <w:t>мужская),</w:t>
      </w:r>
      <w:r w:rsidRPr="00F11899">
        <w:rPr>
          <w:rStyle w:val="a4"/>
          <w:b w:val="0"/>
          <w:color w:val="000000"/>
        </w:rPr>
        <w:t xml:space="preserve"> женщины  (</w:t>
      </w:r>
      <w:r w:rsidRPr="00F11899">
        <w:rPr>
          <w:rStyle w:val="a4"/>
          <w:color w:val="000000"/>
        </w:rPr>
        <w:t>женская),</w:t>
      </w:r>
      <w:r w:rsidRPr="00F11899">
        <w:rPr>
          <w:rStyle w:val="a4"/>
          <w:b w:val="0"/>
          <w:color w:val="000000"/>
        </w:rPr>
        <w:t xml:space="preserve"> дети (</w:t>
      </w:r>
      <w:r w:rsidRPr="00F11899">
        <w:rPr>
          <w:rStyle w:val="a4"/>
          <w:color w:val="000000"/>
        </w:rPr>
        <w:t>детская).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/>
        </w:rPr>
      </w:pPr>
      <w:r w:rsidRPr="00F11899">
        <w:rPr>
          <w:rStyle w:val="a4"/>
          <w:b w:val="0"/>
          <w:color w:val="000000"/>
        </w:rPr>
        <w:t>Как называется одежда, если в ней работают (</w:t>
      </w:r>
      <w:r w:rsidRPr="00F11899">
        <w:rPr>
          <w:rStyle w:val="a4"/>
          <w:color w:val="000000"/>
        </w:rPr>
        <w:t>рабочая),</w:t>
      </w:r>
      <w:r w:rsidRPr="00F11899">
        <w:rPr>
          <w:rStyle w:val="a4"/>
          <w:b w:val="0"/>
          <w:color w:val="000000"/>
        </w:rPr>
        <w:t xml:space="preserve"> а если в ней ходят на праздник (</w:t>
      </w:r>
      <w:r w:rsidRPr="00F11899">
        <w:rPr>
          <w:rStyle w:val="a4"/>
          <w:color w:val="000000"/>
        </w:rPr>
        <w:t>праздничная).</w:t>
      </w:r>
      <w:r w:rsidRPr="00F11899">
        <w:rPr>
          <w:rStyle w:val="a4"/>
          <w:b w:val="0"/>
          <w:color w:val="000000"/>
        </w:rPr>
        <w:t xml:space="preserve"> 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</w:rPr>
      </w:pPr>
      <w:r>
        <w:rPr>
          <w:rStyle w:val="a4"/>
          <w:color w:val="000000"/>
        </w:rPr>
        <w:t xml:space="preserve"> </w:t>
      </w:r>
      <w:proofErr w:type="spellStart"/>
      <w:r>
        <w:rPr>
          <w:rStyle w:val="a4"/>
          <w:color w:val="000000"/>
        </w:rPr>
        <w:t>д</w:t>
      </w:r>
      <w:proofErr w:type="spellEnd"/>
      <w:r>
        <w:rPr>
          <w:rStyle w:val="a4"/>
          <w:color w:val="000000"/>
        </w:rPr>
        <w:t xml:space="preserve">) </w:t>
      </w:r>
      <w:r w:rsidRPr="00F11899">
        <w:rPr>
          <w:rStyle w:val="a4"/>
          <w:color w:val="000000"/>
        </w:rPr>
        <w:t>Развитие активного и пассивного словаря. Знакомство с новыми понятиями.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/>
        </w:rPr>
      </w:pPr>
      <w:r w:rsidRPr="00F11899">
        <w:rPr>
          <w:rStyle w:val="a4"/>
          <w:b w:val="0"/>
          <w:color w:val="000000"/>
        </w:rPr>
        <w:t>Раньше тоже была и рабочая и праздничная, нарядная одежда</w:t>
      </w:r>
      <w:proofErr w:type="gramStart"/>
      <w:r w:rsidRPr="00F11899">
        <w:rPr>
          <w:rStyle w:val="a4"/>
          <w:b w:val="0"/>
          <w:color w:val="000000"/>
        </w:rPr>
        <w:t>.(</w:t>
      </w:r>
      <w:proofErr w:type="gramEnd"/>
      <w:r w:rsidRPr="00F11899">
        <w:rPr>
          <w:rStyle w:val="a4"/>
          <w:b w:val="0"/>
          <w:color w:val="000000"/>
        </w:rPr>
        <w:t xml:space="preserve">презентация </w:t>
      </w:r>
      <w:r>
        <w:rPr>
          <w:rStyle w:val="a4"/>
          <w:b w:val="0"/>
          <w:color w:val="000000"/>
        </w:rPr>
        <w:t>«</w:t>
      </w:r>
      <w:r>
        <w:t>Русский народный костюм»,</w:t>
      </w:r>
      <w:r w:rsidRPr="00F11899">
        <w:rPr>
          <w:rStyle w:val="a4"/>
          <w:b w:val="0"/>
          <w:color w:val="000000"/>
        </w:rPr>
        <w:t>).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/>
        </w:rPr>
      </w:pPr>
      <w:r w:rsidRPr="00F11899">
        <w:rPr>
          <w:rStyle w:val="a4"/>
          <w:b w:val="0"/>
          <w:color w:val="000000"/>
        </w:rPr>
        <w:t>В ходе просмотра, педагог и дети комментируют слайды, в свободном общении.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F11899">
        <w:rPr>
          <w:rStyle w:val="c0"/>
          <w:color w:val="000000"/>
        </w:rPr>
        <w:t xml:space="preserve">     Сарафан – это платье без рукавов. Комплект одежды с сарафаном включал </w:t>
      </w:r>
      <w:r w:rsidRPr="00F11899">
        <w:rPr>
          <w:rStyle w:val="c0"/>
          <w:b/>
          <w:color w:val="000000"/>
        </w:rPr>
        <w:t>рубаху, сарафан, передник.</w:t>
      </w:r>
      <w:r w:rsidRPr="00F11899">
        <w:rPr>
          <w:rStyle w:val="c0"/>
          <w:color w:val="000000"/>
        </w:rPr>
        <w:t xml:space="preserve"> Спереди сарафан застегивался на длинный ряд </w:t>
      </w:r>
      <w:r w:rsidRPr="00F11899">
        <w:rPr>
          <w:rStyle w:val="c0"/>
          <w:b/>
          <w:color w:val="000000"/>
        </w:rPr>
        <w:t>пуговиц</w:t>
      </w:r>
      <w:r w:rsidRPr="00F11899">
        <w:rPr>
          <w:rStyle w:val="c0"/>
          <w:color w:val="000000"/>
        </w:rPr>
        <w:t xml:space="preserve">, на плечах удерживался широкими </w:t>
      </w:r>
      <w:r w:rsidRPr="00F11899">
        <w:rPr>
          <w:rStyle w:val="c0"/>
          <w:b/>
          <w:color w:val="000000"/>
        </w:rPr>
        <w:t>лямками.</w:t>
      </w:r>
      <w:r w:rsidRPr="00F11899">
        <w:rPr>
          <w:rStyle w:val="c0"/>
          <w:color w:val="000000"/>
        </w:rPr>
        <w:t xml:space="preserve"> Сарафаны из шелковых тканей украшались кружевом, серебренные и позолоченные пуговицы вдоль шва, бисером, вышивкой. Такие сарафаны носили с белыми </w:t>
      </w:r>
      <w:r w:rsidRPr="00F11899">
        <w:rPr>
          <w:rStyle w:val="c0"/>
          <w:b/>
          <w:color w:val="000000"/>
        </w:rPr>
        <w:t>рубахами</w:t>
      </w:r>
      <w:r w:rsidRPr="00F11899">
        <w:rPr>
          <w:rStyle w:val="c0"/>
          <w:color w:val="000000"/>
        </w:rPr>
        <w:t xml:space="preserve">. Праздничные сарафаны и рубахи высоко ценились, и их тщательно берегли. К шелковым сарафанам в Росси надевали головной убор. Наиболее распространенный вид русского праздничного головного женского убора – </w:t>
      </w:r>
      <w:r w:rsidRPr="00F11899">
        <w:rPr>
          <w:rStyle w:val="c0"/>
          <w:b/>
          <w:color w:val="000000"/>
        </w:rPr>
        <w:t xml:space="preserve">«кокошник» </w:t>
      </w:r>
      <w:r w:rsidRPr="00F11899">
        <w:rPr>
          <w:rStyle w:val="c0"/>
          <w:color w:val="000000"/>
        </w:rPr>
        <w:t>его носили с сарафаном.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/>
        </w:rPr>
      </w:pPr>
      <w:r w:rsidRPr="00F11899">
        <w:rPr>
          <w:color w:val="000000"/>
          <w:bdr w:val="none" w:sz="0" w:space="0" w:color="auto" w:frame="1"/>
        </w:rPr>
        <w:t xml:space="preserve">    Мужской костюм состоял из </w:t>
      </w:r>
      <w:r w:rsidRPr="00F11899">
        <w:rPr>
          <w:b/>
          <w:color w:val="000000"/>
          <w:bdr w:val="none" w:sz="0" w:space="0" w:color="auto" w:frame="1"/>
        </w:rPr>
        <w:t>рубахи-косоворотки</w:t>
      </w:r>
      <w:r w:rsidRPr="00F11899">
        <w:rPr>
          <w:color w:val="000000"/>
          <w:bdr w:val="none" w:sz="0" w:space="0" w:color="auto" w:frame="1"/>
        </w:rPr>
        <w:t xml:space="preserve"> с невысокой стойкой или без нее и нешироких штанов. Рубаху из белой или цветной ткани носили поверх штанов и подпоясывали ремнем или длинным шерстяным </w:t>
      </w:r>
      <w:r w:rsidRPr="00F11899">
        <w:rPr>
          <w:b/>
          <w:color w:val="000000"/>
          <w:bdr w:val="none" w:sz="0" w:space="0" w:color="auto" w:frame="1"/>
        </w:rPr>
        <w:t>кушаком.</w:t>
      </w:r>
      <w:r w:rsidRPr="00F11899">
        <w:rPr>
          <w:color w:val="000000"/>
          <w:bdr w:val="none" w:sz="0" w:space="0" w:color="auto" w:frame="1"/>
        </w:rPr>
        <w:t xml:space="preserve"> Косоворотки — вышивка по низу изделия, низу рукавов, горловине. 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5</w:t>
      </w:r>
      <w:r w:rsidRPr="00F11899">
        <w:rPr>
          <w:b/>
          <w:color w:val="000000"/>
        </w:rPr>
        <w:t>.Развитие общей моторики.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proofErr w:type="spellStart"/>
      <w:r w:rsidRPr="00F11899">
        <w:rPr>
          <w:b/>
          <w:color w:val="000000"/>
        </w:rPr>
        <w:t>Физминутка</w:t>
      </w:r>
      <w:proofErr w:type="spellEnd"/>
      <w:r w:rsidRPr="00F11899">
        <w:rPr>
          <w:b/>
          <w:color w:val="000000"/>
        </w:rPr>
        <w:t>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color w:val="000000"/>
        </w:rPr>
        <w:t>Ребята как, вы думаете, как люди развлекались? (пели песни, играли).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color w:val="000000"/>
        </w:rPr>
        <w:t>Ведущего выберем по считалке.</w:t>
      </w:r>
    </w:p>
    <w:p w:rsidR="005F38FE" w:rsidRPr="00F11899" w:rsidRDefault="005F38FE" w:rsidP="005F38F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  <w:outlineLvl w:val="0"/>
        <w:rPr>
          <w:spacing w:val="-4"/>
        </w:rPr>
      </w:pPr>
      <w:r w:rsidRPr="00F11899">
        <w:rPr>
          <w:spacing w:val="-4"/>
        </w:rPr>
        <w:t>Шла кукушка</w:t>
      </w:r>
    </w:p>
    <w:p w:rsidR="005F38FE" w:rsidRPr="00F11899" w:rsidRDefault="005F38FE" w:rsidP="005F38F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  <w:rPr>
          <w:spacing w:val="-4"/>
        </w:rPr>
      </w:pPr>
      <w:r w:rsidRPr="00F11899">
        <w:rPr>
          <w:spacing w:val="-4"/>
        </w:rPr>
        <w:t xml:space="preserve">Мимо сети, </w:t>
      </w:r>
    </w:p>
    <w:p w:rsidR="005F38FE" w:rsidRPr="00F11899" w:rsidRDefault="005F38FE" w:rsidP="005F38F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</w:pPr>
      <w:r w:rsidRPr="00F11899">
        <w:t xml:space="preserve">А за нею </w:t>
      </w:r>
    </w:p>
    <w:p w:rsidR="005F38FE" w:rsidRPr="00F11899" w:rsidRDefault="005F38FE" w:rsidP="005F38F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  <w:rPr>
          <w:spacing w:val="-3"/>
        </w:rPr>
      </w:pPr>
      <w:r w:rsidRPr="00F11899">
        <w:rPr>
          <w:spacing w:val="-3"/>
        </w:rPr>
        <w:t xml:space="preserve">Малы дети. </w:t>
      </w:r>
    </w:p>
    <w:p w:rsidR="005F38FE" w:rsidRPr="00F11899" w:rsidRDefault="005F38FE" w:rsidP="005F38F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</w:pPr>
      <w:r w:rsidRPr="00F11899">
        <w:t xml:space="preserve">И кричали: </w:t>
      </w:r>
    </w:p>
    <w:p w:rsidR="005F38FE" w:rsidRPr="00F11899" w:rsidRDefault="005F38FE" w:rsidP="005F38F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  <w:rPr>
          <w:spacing w:val="-10"/>
        </w:rPr>
      </w:pPr>
      <w:r w:rsidRPr="00F11899">
        <w:rPr>
          <w:spacing w:val="-10"/>
        </w:rPr>
        <w:t xml:space="preserve">«Кук! Мак!» </w:t>
      </w:r>
    </w:p>
    <w:p w:rsidR="005F38FE" w:rsidRPr="00F11899" w:rsidRDefault="005F38FE" w:rsidP="005F38F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</w:pPr>
      <w:r w:rsidRPr="00F11899">
        <w:lastRenderedPageBreak/>
        <w:t xml:space="preserve">Убирай </w:t>
      </w:r>
    </w:p>
    <w:p w:rsidR="005F38FE" w:rsidRPr="00F11899" w:rsidRDefault="005F38FE" w:rsidP="005F38F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jc w:val="both"/>
        <w:rPr>
          <w:spacing w:val="-8"/>
        </w:rPr>
      </w:pPr>
      <w:r w:rsidRPr="00F11899">
        <w:rPr>
          <w:spacing w:val="-3"/>
        </w:rPr>
        <w:t>Один кулак!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11899">
        <w:rPr>
          <w:color w:val="000000"/>
        </w:rPr>
        <w:t>Ребёнок показывает танцевальные движения</w:t>
      </w:r>
      <w:r>
        <w:rPr>
          <w:color w:val="000000"/>
        </w:rPr>
        <w:t>,</w:t>
      </w:r>
      <w:r w:rsidRPr="00F11899">
        <w:rPr>
          <w:color w:val="000000"/>
        </w:rPr>
        <w:t xml:space="preserve"> дети повторяют.</w:t>
      </w:r>
    </w:p>
    <w:p w:rsidR="005F38FE" w:rsidRPr="00F11899" w:rsidRDefault="005F38FE" w:rsidP="005F38FE">
      <w:pPr>
        <w:jc w:val="both"/>
      </w:pPr>
      <w:r w:rsidRPr="00F11899">
        <w:t>У дядюшки Трифона семеро детей,</w:t>
      </w:r>
    </w:p>
    <w:p w:rsidR="005F38FE" w:rsidRPr="00F11899" w:rsidRDefault="005F38FE" w:rsidP="005F38FE">
      <w:pPr>
        <w:jc w:val="both"/>
      </w:pPr>
      <w:r w:rsidRPr="00F11899">
        <w:t>Семеро детей, и все сыновья.</w:t>
      </w:r>
    </w:p>
    <w:p w:rsidR="005F38FE" w:rsidRPr="00F11899" w:rsidRDefault="005F38FE" w:rsidP="005F38FE">
      <w:pPr>
        <w:jc w:val="both"/>
      </w:pPr>
      <w:r w:rsidRPr="00F11899">
        <w:t>Они не пьют, не едят,</w:t>
      </w:r>
    </w:p>
    <w:p w:rsidR="005F38FE" w:rsidRPr="00F11899" w:rsidRDefault="005F38FE" w:rsidP="005F38FE">
      <w:r w:rsidRPr="00F11899">
        <w:t>Друг на друга глядят</w:t>
      </w:r>
    </w:p>
    <w:p w:rsidR="005F38FE" w:rsidRPr="00F11899" w:rsidRDefault="005F38FE" w:rsidP="005F38FE">
      <w:pPr>
        <w:jc w:val="both"/>
      </w:pPr>
      <w:r w:rsidRPr="00F11899">
        <w:t>И все делают вот так.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Cs/>
        </w:rPr>
      </w:pPr>
      <w:r w:rsidRPr="00F11899">
        <w:rPr>
          <w:rStyle w:val="apple-converted-space"/>
          <w:bCs/>
        </w:rPr>
        <w:t>Дети садятся на стульчики.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bCs/>
        </w:rPr>
      </w:pPr>
      <w:r>
        <w:rPr>
          <w:rStyle w:val="apple-converted-space"/>
          <w:b/>
          <w:bCs/>
        </w:rPr>
        <w:t>6</w:t>
      </w:r>
      <w:r w:rsidRPr="00F11899">
        <w:rPr>
          <w:rStyle w:val="apple-converted-space"/>
          <w:b/>
          <w:bCs/>
        </w:rPr>
        <w:t>.Развитие психических процессов. Мышления. Речи.</w:t>
      </w:r>
    </w:p>
    <w:p w:rsidR="005F38FE" w:rsidRPr="00F11899" w:rsidRDefault="005F38FE" w:rsidP="005F38FE">
      <w:pPr>
        <w:pStyle w:val="c2"/>
        <w:spacing w:before="0" w:beforeAutospacing="0" w:after="0" w:afterAutospacing="0"/>
        <w:jc w:val="both"/>
        <w:rPr>
          <w:color w:val="000000"/>
        </w:rPr>
      </w:pPr>
      <w:r w:rsidRPr="00F11899">
        <w:rPr>
          <w:rStyle w:val="c0c1"/>
          <w:color w:val="000000"/>
        </w:rPr>
        <w:t> Упражнение «Третий лишний»</w:t>
      </w:r>
    </w:p>
    <w:p w:rsidR="005F38FE" w:rsidRPr="00F11899" w:rsidRDefault="005F38FE" w:rsidP="005F38FE">
      <w:pPr>
        <w:pStyle w:val="c2"/>
        <w:spacing w:before="0" w:beforeAutospacing="0" w:after="0" w:afterAutospacing="0"/>
        <w:jc w:val="both"/>
        <w:rPr>
          <w:color w:val="000000"/>
        </w:rPr>
      </w:pPr>
      <w:r w:rsidRPr="00F11899">
        <w:rPr>
          <w:rStyle w:val="c0"/>
          <w:color w:val="000000"/>
        </w:rPr>
        <w:t>- Назовите лишнею картинка и объясните, почему он лишний?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Cs/>
        </w:rPr>
      </w:pPr>
      <w:r w:rsidRPr="00F11899">
        <w:rPr>
          <w:rStyle w:val="apple-converted-space"/>
          <w:bCs/>
        </w:rPr>
        <w:t>(современная женская одежда, русский народный женский костюм, русский народный женский костюм;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Cs/>
        </w:rPr>
      </w:pPr>
      <w:r w:rsidRPr="00F11899">
        <w:rPr>
          <w:rStyle w:val="apple-converted-space"/>
          <w:bCs/>
        </w:rPr>
        <w:t>мужская одежда, мужская одежда, женская одежда;</w:t>
      </w:r>
    </w:p>
    <w:p w:rsidR="005F38FE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Cs/>
        </w:rPr>
      </w:pPr>
      <w:r w:rsidRPr="00F11899">
        <w:rPr>
          <w:rStyle w:val="apple-converted-space"/>
          <w:bCs/>
        </w:rPr>
        <w:t>(современная мужская одежда, русский народный мужской  костюм, русский народный мужской костюм;</w:t>
      </w:r>
    </w:p>
    <w:p w:rsidR="005F38FE" w:rsidRPr="004376BD" w:rsidRDefault="005F38FE" w:rsidP="005F38FE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bCs/>
        </w:rPr>
      </w:pPr>
      <w:r w:rsidRPr="004376BD">
        <w:rPr>
          <w:rStyle w:val="apple-converted-space"/>
          <w:b/>
          <w:bCs/>
        </w:rPr>
        <w:t xml:space="preserve">7.Работа над </w:t>
      </w:r>
      <w:proofErr w:type="spellStart"/>
      <w:r w:rsidRPr="004376BD">
        <w:rPr>
          <w:rStyle w:val="apple-converted-space"/>
          <w:b/>
          <w:bCs/>
        </w:rPr>
        <w:t>чистоговоркой</w:t>
      </w:r>
      <w:proofErr w:type="spellEnd"/>
      <w:r w:rsidRPr="004376BD">
        <w:rPr>
          <w:rStyle w:val="apple-converted-space"/>
          <w:b/>
          <w:bCs/>
        </w:rPr>
        <w:t xml:space="preserve"> (Ткач ткал ткани на платье Тане)</w:t>
      </w:r>
    </w:p>
    <w:p w:rsidR="005F38FE" w:rsidRPr="00F11899" w:rsidRDefault="005F38FE" w:rsidP="005F38FE">
      <w:pPr>
        <w:jc w:val="both"/>
        <w:rPr>
          <w:b/>
        </w:rPr>
      </w:pPr>
      <w:r>
        <w:rPr>
          <w:b/>
        </w:rPr>
        <w:t>8</w:t>
      </w:r>
      <w:r w:rsidRPr="00F11899">
        <w:rPr>
          <w:b/>
        </w:rPr>
        <w:t>. Повторение материала. Согласование числительного  существительного.</w:t>
      </w:r>
    </w:p>
    <w:p w:rsidR="005F38FE" w:rsidRPr="00F11899" w:rsidRDefault="005F38FE" w:rsidP="005F38FE">
      <w:pPr>
        <w:jc w:val="both"/>
      </w:pPr>
      <w:r w:rsidRPr="00F11899">
        <w:t>Ребята кто запомнил  новые слова, называйте, мы их будем считать.</w:t>
      </w:r>
    </w:p>
    <w:p w:rsidR="005F38FE" w:rsidRPr="00F11899" w:rsidRDefault="00A4063C" w:rsidP="005F38FE">
      <w:pPr>
        <w:jc w:val="both"/>
      </w:pPr>
      <w:r>
        <w:t>Портной,</w:t>
      </w:r>
      <w:r w:rsidR="005F38FE" w:rsidRPr="00F11899">
        <w:t xml:space="preserve"> рубаха</w:t>
      </w:r>
      <w:proofErr w:type="gramStart"/>
      <w:r w:rsidR="005F38FE" w:rsidRPr="00F11899">
        <w:t>.</w:t>
      </w:r>
      <w:proofErr w:type="gramEnd"/>
      <w:r w:rsidR="005F38FE" w:rsidRPr="00F11899">
        <w:t xml:space="preserve"> </w:t>
      </w:r>
      <w:proofErr w:type="gramStart"/>
      <w:r w:rsidR="005F38FE" w:rsidRPr="00F11899">
        <w:t>с</w:t>
      </w:r>
      <w:proofErr w:type="gramEnd"/>
      <w:r w:rsidR="005F38FE" w:rsidRPr="00F11899">
        <w:t>арафан, передник, кокошник, косоворотка, кушак.</w:t>
      </w:r>
    </w:p>
    <w:p w:rsidR="005F38FE" w:rsidRPr="00F11899" w:rsidRDefault="005F38FE" w:rsidP="005F38F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9</w:t>
      </w:r>
      <w:r w:rsidRPr="00F11899">
        <w:rPr>
          <w:b/>
          <w:color w:val="000000"/>
        </w:rPr>
        <w:t>. Итог занятия.</w:t>
      </w:r>
    </w:p>
    <w:p w:rsidR="00537339" w:rsidRDefault="00537339" w:rsidP="00537339">
      <w:pPr>
        <w:jc w:val="right"/>
        <w:rPr>
          <w:rStyle w:val="a4"/>
          <w:b w:val="0"/>
          <w:color w:val="000000"/>
        </w:rPr>
      </w:pPr>
    </w:p>
    <w:p w:rsidR="00537339" w:rsidRPr="00F11899" w:rsidRDefault="00537339" w:rsidP="00537339">
      <w:pPr>
        <w:jc w:val="right"/>
        <w:rPr>
          <w:rStyle w:val="a4"/>
          <w:b w:val="0"/>
          <w:color w:val="000000"/>
        </w:rPr>
      </w:pPr>
      <w:r w:rsidRPr="00F11899">
        <w:rPr>
          <w:rStyle w:val="a4"/>
          <w:b w:val="0"/>
          <w:color w:val="000000"/>
        </w:rPr>
        <w:t>Пьянкова Марина Александровна.</w:t>
      </w:r>
    </w:p>
    <w:p w:rsidR="00A94140" w:rsidRDefault="00A94140" w:rsidP="00A94140">
      <w:pPr>
        <w:jc w:val="right"/>
        <w:rPr>
          <w:rStyle w:val="a4"/>
          <w:b w:val="0"/>
          <w:color w:val="000000"/>
        </w:rPr>
      </w:pPr>
      <w:r w:rsidRPr="00F11899">
        <w:rPr>
          <w:rStyle w:val="a4"/>
          <w:b w:val="0"/>
          <w:color w:val="000000"/>
        </w:rPr>
        <w:t xml:space="preserve">Учитель-логопед </w:t>
      </w:r>
      <w:r>
        <w:rPr>
          <w:rStyle w:val="a4"/>
          <w:b w:val="0"/>
          <w:color w:val="000000"/>
        </w:rPr>
        <w:t xml:space="preserve"> МБДОУ № 489 </w:t>
      </w:r>
    </w:p>
    <w:p w:rsidR="00A94140" w:rsidRDefault="00A94140" w:rsidP="00A94140">
      <w:pPr>
        <w:jc w:val="right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Г.Екатеринбург</w:t>
      </w:r>
    </w:p>
    <w:p w:rsidR="00E56B8F" w:rsidRDefault="00E56B8F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>
      <w:r w:rsidRPr="000F4AB9">
        <w:lastRenderedPageBreak/>
        <w:drawing>
          <wp:inline distT="0" distB="0" distL="0" distR="0">
            <wp:extent cx="4382262" cy="6864096"/>
            <wp:effectExtent l="19050" t="0" r="0" b="0"/>
            <wp:docPr id="3" name="Рисунок 1" descr="117%5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117%5F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61" cy="687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F4AB9">
        <w:drawing>
          <wp:inline distT="0" distB="0" distL="0" distR="0">
            <wp:extent cx="4648200" cy="6858000"/>
            <wp:effectExtent l="19050" t="0" r="0" b="0"/>
            <wp:docPr id="4" name="Рисунок 2" descr="118%5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 descr="118%5F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>
      <w:r w:rsidRPr="000F4AB9">
        <w:lastRenderedPageBreak/>
        <w:drawing>
          <wp:inline distT="0" distB="0" distL="0" distR="0">
            <wp:extent cx="4267200" cy="6858000"/>
            <wp:effectExtent l="19050" t="0" r="0" b="0"/>
            <wp:docPr id="6" name="Рисунок 6" descr="img%5F7808%5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5" descr="img%5F7808%5F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B9">
        <w:drawing>
          <wp:inline distT="0" distB="0" distL="0" distR="0">
            <wp:extent cx="4876800" cy="6858000"/>
            <wp:effectExtent l="19050" t="0" r="0" b="0"/>
            <wp:docPr id="5" name="Рисунок 5" descr="Sever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Sever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>
      <w:r w:rsidRPr="000F4AB9">
        <w:lastRenderedPageBreak/>
        <w:drawing>
          <wp:inline distT="0" distB="0" distL="0" distR="0">
            <wp:extent cx="4025537" cy="6837218"/>
            <wp:effectExtent l="19050" t="0" r="0" b="0"/>
            <wp:docPr id="7" name="Рисунок 7" descr="0028%5F03%5F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 descr="0028%5F03%5F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58" cy="684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F4AB9">
        <w:drawing>
          <wp:inline distT="0" distB="0" distL="0" distR="0">
            <wp:extent cx="4459432" cy="6858000"/>
            <wp:effectExtent l="19050" t="0" r="0" b="0"/>
            <wp:docPr id="10" name="Рисунок 10" descr="0028%5F05%5F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 descr="0028%5F05%5F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086" t="689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32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>
      <w:r w:rsidRPr="000F4AB9">
        <w:lastRenderedPageBreak/>
        <w:drawing>
          <wp:inline distT="0" distB="0" distL="0" distR="0">
            <wp:extent cx="4073698" cy="6731534"/>
            <wp:effectExtent l="19050" t="0" r="3002" b="0"/>
            <wp:docPr id="11" name="Рисунок 11" descr="10%286%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 descr="10%286%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98" cy="673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F4AB9">
        <w:drawing>
          <wp:inline distT="0" distB="0" distL="0" distR="0">
            <wp:extent cx="4572000" cy="6858000"/>
            <wp:effectExtent l="19050" t="0" r="0" b="0"/>
            <wp:docPr id="12" name="Рисунок 12" descr="20%282%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20%282%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0F4AB9">
      <w:pPr>
        <w:jc w:val="center"/>
      </w:pPr>
      <w:r w:rsidRPr="000F4AB9">
        <w:lastRenderedPageBreak/>
        <w:drawing>
          <wp:inline distT="0" distB="0" distL="0" distR="0">
            <wp:extent cx="7337713" cy="5403272"/>
            <wp:effectExtent l="19050" t="0" r="0" b="0"/>
            <wp:docPr id="13" name="Рисунок 13" descr="1267733096%5F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1267733096%5F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985" cy="54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D01A86">
      <w:pPr>
        <w:jc w:val="center"/>
      </w:pPr>
      <w:r w:rsidRPr="000F4AB9">
        <w:drawing>
          <wp:inline distT="0" distB="0" distL="0" distR="0">
            <wp:extent cx="7233804" cy="4800600"/>
            <wp:effectExtent l="19050" t="0" r="5196" b="0"/>
            <wp:docPr id="14" name="Рисунок 14" descr="b5787fbbaa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b5787fbbaaf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344" cy="480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D01A86">
      <w:pPr>
        <w:jc w:val="center"/>
      </w:pPr>
      <w:r w:rsidRPr="000F4AB9">
        <w:drawing>
          <wp:inline distT="0" distB="0" distL="0" distR="0">
            <wp:extent cx="7649441" cy="4800600"/>
            <wp:effectExtent l="19050" t="0" r="8659" b="0"/>
            <wp:docPr id="15" name="Рисунок 15" descr="1355861215_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 descr="1355861215_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441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D01A86">
      <w:pPr>
        <w:jc w:val="center"/>
      </w:pPr>
      <w:r w:rsidRPr="000F4AB9">
        <w:drawing>
          <wp:inline distT="0" distB="0" distL="0" distR="0">
            <wp:extent cx="7524750" cy="5174673"/>
            <wp:effectExtent l="19050" t="0" r="0" b="0"/>
            <wp:docPr id="16" name="Рисунок 16" descr="a5ef9bde28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a5ef9bde28a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350" cy="517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>
      <w:r w:rsidRPr="000F4AB9">
        <w:lastRenderedPageBreak/>
        <w:drawing>
          <wp:inline distT="0" distB="0" distL="0" distR="0">
            <wp:extent cx="4033404" cy="6833418"/>
            <wp:effectExtent l="19050" t="0" r="5196" b="0"/>
            <wp:docPr id="17" name="Рисунок 17" descr="etnograb-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etnograb-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84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B9">
        <w:drawing>
          <wp:inline distT="0" distB="0" distL="0" distR="0">
            <wp:extent cx="4953000" cy="6858000"/>
            <wp:effectExtent l="19050" t="0" r="0" b="0"/>
            <wp:docPr id="19" name="Рисунок 19" descr="etnograb-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etnograb-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D01A86">
      <w:pPr>
        <w:jc w:val="center"/>
      </w:pPr>
      <w:r w:rsidRPr="000F4AB9">
        <w:lastRenderedPageBreak/>
        <w:drawing>
          <wp:inline distT="0" distB="0" distL="0" distR="0">
            <wp:extent cx="6818168" cy="5486400"/>
            <wp:effectExtent l="19050" t="0" r="1732" b="0"/>
            <wp:docPr id="20" name="Рисунок 20" descr="1349552499_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1349552499_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68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D01A86">
      <w:pPr>
        <w:jc w:val="center"/>
      </w:pPr>
      <w:r w:rsidRPr="000F4AB9">
        <w:drawing>
          <wp:inline distT="0" distB="0" distL="0" distR="0">
            <wp:extent cx="7233804" cy="4987636"/>
            <wp:effectExtent l="19050" t="0" r="5196" b="0"/>
            <wp:docPr id="21" name="Рисунок 21" descr="1355860782_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1355860782_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804" cy="498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D01A86">
      <w:pPr>
        <w:jc w:val="center"/>
      </w:pPr>
      <w:r w:rsidRPr="000F4AB9">
        <w:drawing>
          <wp:inline distT="0" distB="0" distL="0" distR="0">
            <wp:extent cx="6984422" cy="4966855"/>
            <wp:effectExtent l="19050" t="0" r="6928" b="0"/>
            <wp:docPr id="22" name="Рисунок 22" descr="5f0a9e68631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 descr="5f0a9e68631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908" cy="496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>
      <w:r w:rsidRPr="000F4AB9">
        <w:drawing>
          <wp:inline distT="0" distB="0" distL="0" distR="0">
            <wp:extent cx="2931968" cy="4797901"/>
            <wp:effectExtent l="19050" t="0" r="1732" b="0"/>
            <wp:docPr id="24" name="Рисунок 24" descr="http://go1.imgsmail.ru/imgpreview?key=http%3A//odensa-sama.ru/wp-content/uploads/2011/02/letniy%5Fsarafan%5Fsvoimi%5Frukami0.jpg&amp;mb=imgdb_preview_1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go1.imgsmail.ru/imgpreview?key=http%3A//odensa-sama.ru/wp-content/uploads/2011/02/letniy%5Fsarafan%5Fsvoimi%5Frukami0.jpg&amp;mb=imgdb_preview_1679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B9">
        <w:drawing>
          <wp:inline distT="0" distB="0" distL="0" distR="0">
            <wp:extent cx="2557895" cy="4924437"/>
            <wp:effectExtent l="19050" t="0" r="0" b="0"/>
            <wp:docPr id="25" name="Рисунок 25" descr="http://go4.imgsmail.ru/imgpreview?key=http%3A//3737.ru/data/big/332q.jpg&amp;mb=imgdb_preview_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http://go4.imgsmail.ru/imgpreview?key=http%3A//3737.ru/data/big/332q.jpg&amp;mb=imgdb_preview_554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91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B9">
        <w:drawing>
          <wp:inline distT="0" distB="0" distL="0" distR="0">
            <wp:extent cx="2971800" cy="4925291"/>
            <wp:effectExtent l="19050" t="0" r="0" b="0"/>
            <wp:docPr id="26" name="Рисунок 26" descr="http://go3.imgsmail.ru/imgpreview?key=http%3A//www.irma-decor.com/netcat%5Ffiles/168/2021/h%5Fcee950de9949ff1a00537e5e4846aa51&amp;mb=imgdb_preview_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://go3.imgsmail.ru/imgpreview?key=http%3A//www.irma-decor.com/netcat%5Ffiles/168/2021/h%5Fcee950de9949ff1a00537e5e4846aa51&amp;mb=imgdb_preview_1141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92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5F38FE">
      <w:r w:rsidRPr="000F4AB9">
        <w:drawing>
          <wp:inline distT="0" distB="0" distL="0" distR="0">
            <wp:extent cx="2971800" cy="5715000"/>
            <wp:effectExtent l="19050" t="0" r="0" b="0"/>
            <wp:docPr id="27" name="Рисунок 27" descr="hipi%5F1%5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ipi%5F1%5F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B9">
        <w:drawing>
          <wp:inline distT="0" distB="0" distL="0" distR="0">
            <wp:extent cx="3238500" cy="5715000"/>
            <wp:effectExtent l="19050" t="0" r="0" b="0"/>
            <wp:docPr id="28" name="Рисунок 28" descr="rus%5Fcostum%5F1%5F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rus%5Fcostum%5F1%5F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B9">
        <w:drawing>
          <wp:inline distT="0" distB="0" distL="0" distR="0">
            <wp:extent cx="2933700" cy="5638800"/>
            <wp:effectExtent l="19050" t="0" r="0" b="0"/>
            <wp:docPr id="29" name="Рисунок 29" descr="plaie%5F5%5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plaie%5F5%5F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/>
    <w:p w:rsidR="000F4AB9" w:rsidRDefault="000F4AB9" w:rsidP="005F38FE"/>
    <w:p w:rsidR="000F4AB9" w:rsidRDefault="000F4AB9" w:rsidP="005F38FE">
      <w:r w:rsidRPr="000F4AB9">
        <w:drawing>
          <wp:inline distT="0" distB="0" distL="0" distR="0">
            <wp:extent cx="2744931" cy="5153890"/>
            <wp:effectExtent l="19050" t="0" r="0" b="0"/>
            <wp:docPr id="30" name="Рисунок 30" descr="http://go3.imgsmail.ru/imgpreview?key=http%3A//maskaradka.ru/images/mare/kostiumy%5Fkarnaval/vzroslye/rus%5Fcostum%5F1%5F3.jpg&amp;mb=imgdb_preview_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go3.imgsmail.ru/imgpreview?key=http%3A//maskaradka.ru/images/mare/kostiumy%5Fkarnaval/vzroslye/rus%5Fcostum%5F1%5F3.jpg&amp;mb=imgdb_preview_1244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1" cy="51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B9">
        <w:drawing>
          <wp:inline distT="0" distB="0" distL="0" distR="0">
            <wp:extent cx="3015096" cy="4696691"/>
            <wp:effectExtent l="19050" t="0" r="0" b="0"/>
            <wp:docPr id="31" name="Рисунок 31" descr="1331910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13319105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6" cy="469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AB9">
        <w:drawing>
          <wp:inline distT="0" distB="0" distL="0" distR="0">
            <wp:extent cx="2869623" cy="4655127"/>
            <wp:effectExtent l="19050" t="0" r="6927" b="0"/>
            <wp:docPr id="32" name="Рисунок 32" descr="http://go2.imgsmail.ru/imgpreview?key=http%3A//maskaradka.ru/images/mare/kostiumy%5Fkarnaval/vzroslye/rus%5Fcostum%5F1%5F5.jpg&amp;mb=imgdb_preview_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://go2.imgsmail.ru/imgpreview?key=http%3A//maskaradka.ru/images/mare/kostiumy%5Fkarnaval/vzroslye/rus%5Fcostum%5F1%5F5.jpg&amp;mb=imgdb_preview_1244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48" cy="46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5F38FE"/>
    <w:p w:rsidR="000F4AB9" w:rsidRDefault="000F4AB9" w:rsidP="005F38FE"/>
    <w:p w:rsidR="000F4AB9" w:rsidRDefault="000F4AB9" w:rsidP="005F38FE"/>
    <w:p w:rsidR="000F4AB9" w:rsidRDefault="000F4AB9" w:rsidP="00D01A86">
      <w:pPr>
        <w:jc w:val="center"/>
      </w:pPr>
      <w:r w:rsidRPr="000F4AB9">
        <w:lastRenderedPageBreak/>
        <w:drawing>
          <wp:inline distT="0" distB="0" distL="0" distR="0">
            <wp:extent cx="6152515" cy="6060440"/>
            <wp:effectExtent l="19050" t="0" r="635" b="0"/>
            <wp:docPr id="33" name="Рисунок 33" descr="buranovskie-babushki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buranovskie-babushki-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D01A86">
      <w:pPr>
        <w:jc w:val="center"/>
      </w:pPr>
      <w:r w:rsidRPr="000F4AB9">
        <w:lastRenderedPageBreak/>
        <w:drawing>
          <wp:inline distT="0" distB="0" distL="0" distR="0">
            <wp:extent cx="4876800" cy="6829425"/>
            <wp:effectExtent l="19050" t="0" r="0" b="0"/>
            <wp:docPr id="34" name="Рисунок 34" descr="fcaa3ef06f583d11cdc16e8b96e68183_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fcaa3ef06f583d11cdc16e8b96e68183_1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B9" w:rsidRDefault="000F4AB9" w:rsidP="00D01A86">
      <w:pPr>
        <w:jc w:val="center"/>
      </w:pPr>
      <w:r w:rsidRPr="000F4AB9">
        <w:lastRenderedPageBreak/>
        <w:drawing>
          <wp:inline distT="0" distB="0" distL="0" distR="0">
            <wp:extent cx="4800600" cy="6961188"/>
            <wp:effectExtent l="19050" t="0" r="0" b="0"/>
            <wp:docPr id="35" name="Рисунок 35" descr="1000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10004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96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AB9" w:rsidSect="000F4AB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F38FE"/>
    <w:rsid w:val="000F4AB9"/>
    <w:rsid w:val="00101F54"/>
    <w:rsid w:val="005305B8"/>
    <w:rsid w:val="00537339"/>
    <w:rsid w:val="005F38FE"/>
    <w:rsid w:val="00617F21"/>
    <w:rsid w:val="00747CE7"/>
    <w:rsid w:val="00A4063C"/>
    <w:rsid w:val="00A94140"/>
    <w:rsid w:val="00D01A86"/>
    <w:rsid w:val="00E06729"/>
    <w:rsid w:val="00E56B8F"/>
    <w:rsid w:val="00FD5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8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F38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F38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5F38FE"/>
    <w:pPr>
      <w:spacing w:before="100" w:beforeAutospacing="1" w:after="100" w:afterAutospacing="1"/>
    </w:pPr>
  </w:style>
  <w:style w:type="character" w:customStyle="1" w:styleId="c0c7">
    <w:name w:val="c0 c7"/>
    <w:basedOn w:val="a0"/>
    <w:rsid w:val="005F38FE"/>
  </w:style>
  <w:style w:type="character" w:customStyle="1" w:styleId="c0">
    <w:name w:val="c0"/>
    <w:basedOn w:val="a0"/>
    <w:rsid w:val="005F38FE"/>
  </w:style>
  <w:style w:type="paragraph" w:customStyle="1" w:styleId="c2">
    <w:name w:val="c2"/>
    <w:basedOn w:val="a"/>
    <w:rsid w:val="005F38F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F38FE"/>
  </w:style>
  <w:style w:type="paragraph" w:customStyle="1" w:styleId="c2c5">
    <w:name w:val="c2 c5"/>
    <w:basedOn w:val="a"/>
    <w:rsid w:val="005F38FE"/>
    <w:pPr>
      <w:spacing w:before="100" w:beforeAutospacing="1" w:after="100" w:afterAutospacing="1"/>
    </w:pPr>
  </w:style>
  <w:style w:type="character" w:customStyle="1" w:styleId="c0c1">
    <w:name w:val="c0 c1"/>
    <w:basedOn w:val="a0"/>
    <w:rsid w:val="005F38FE"/>
  </w:style>
  <w:style w:type="character" w:styleId="a4">
    <w:name w:val="Strong"/>
    <w:basedOn w:val="a0"/>
    <w:qFormat/>
    <w:rsid w:val="005F38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4A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A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http://go4.imgsmail.ru/imgpreview?key=http://3737.ru/data/big/332q.jpg&amp;mb=imgdb_preview_554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http://go3.imgsmail.ru/imgpreview?key=http://maskaradka.ru/images/mare/kostiumy_karnaval/vzroslye/rus_costum_1_3.jpg&amp;mb=imgdb_preview_1244" TargetMode="External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http://go1.imgsmail.ru/imgpreview?key=http://odensa-sama.ru/wp-content/uploads/2011/02/letniy_sarafan_svoimi_rukami0.jpg&amp;mb=imgdb_preview_1679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http://go3.imgsmail.ru/imgpreview?key=http://www.irma-decor.com/netcat_files/168/2021/h_cee950de9949ff1a00537e5e4846aa51&amp;mb=imgdb_preview_1141" TargetMode="External"/><Relationship Id="rId30" Type="http://schemas.openxmlformats.org/officeDocument/2006/relationships/image" Target="media/image23.jpeg"/><Relationship Id="rId35" Type="http://schemas.openxmlformats.org/officeDocument/2006/relationships/image" Target="http://go2.imgsmail.ru/imgpreview?key=http://maskaradka.ru/images/mare/kostiumy_karnaval/vzroslye/rus_costum_1_5.jpg&amp;mb=imgdb_preview_12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4EF554-483C-4A73-B265-538BC844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22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2017-06-27T17:57:00Z</dcterms:created>
  <dcterms:modified xsi:type="dcterms:W3CDTF">2017-07-05T09:21:00Z</dcterms:modified>
</cp:coreProperties>
</file>