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ADC" w:rsidRDefault="00BA6ADC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22" w:rsidRPr="001729A9" w:rsidRDefault="00DF0D88" w:rsidP="00DF0D88">
      <w:pPr>
        <w:tabs>
          <w:tab w:val="left" w:pos="-142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 xml:space="preserve">«Только тот, кто любит, ценит и уважает </w:t>
      </w:r>
      <w:proofErr w:type="gramStart"/>
      <w:r w:rsidRPr="001729A9">
        <w:rPr>
          <w:rFonts w:ascii="Times New Roman" w:hAnsi="Times New Roman" w:cs="Times New Roman"/>
          <w:b/>
          <w:sz w:val="28"/>
          <w:szCs w:val="28"/>
        </w:rPr>
        <w:t>накопленное</w:t>
      </w:r>
      <w:proofErr w:type="gramEnd"/>
      <w:r w:rsidRPr="001729A9">
        <w:rPr>
          <w:rFonts w:ascii="Times New Roman" w:hAnsi="Times New Roman" w:cs="Times New Roman"/>
          <w:b/>
          <w:sz w:val="28"/>
          <w:szCs w:val="28"/>
        </w:rPr>
        <w:t xml:space="preserve"> и сохраненное  предшествующим поколением,  может любить Родину, узнать ее, стать подлинным патриотом».</w:t>
      </w:r>
    </w:p>
    <w:p w:rsidR="00DF0D88" w:rsidRPr="001729A9" w:rsidRDefault="00DF0D88" w:rsidP="00DF0D88">
      <w:pPr>
        <w:tabs>
          <w:tab w:val="left" w:pos="-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С. Михалков</w:t>
      </w:r>
    </w:p>
    <w:p w:rsidR="0089082B" w:rsidRPr="0089082B" w:rsidRDefault="001729A9" w:rsidP="00263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9082B"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 </w:t>
      </w:r>
      <w:r w:rsidR="0089082B" w:rsidRPr="00890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="0089082B"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многогранно по своему </w:t>
      </w:r>
      <w:r w:rsidR="0089082B" w:rsidRPr="008908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содержанию</w:t>
      </w:r>
      <w:r w:rsidR="0089082B"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89082B" w:rsidRDefault="0089082B" w:rsidP="00263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Pr="00890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патриотом</w:t>
      </w:r>
      <w:r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</w:t>
      </w:r>
      <w:r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саду, к родным местам, родной стране. Дошкольный </w:t>
      </w:r>
      <w:r w:rsidRPr="00890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период становления личности имеет свои потенциальные возможности для формирования высших нравственных чувств, к которым, и относиться чувство </w:t>
      </w:r>
      <w:r w:rsidRPr="00890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890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63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тоже время, у некоторых дошкольников (6-7 лет) полностью отсутствуют правильные представления о людях прошлого, об особенностях их жизни, даже если речь идет о ближайших предках-прабабушках, прадедушках</w:t>
      </w:r>
      <w:r w:rsidR="00177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B14" w:rsidRPr="00177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[15 </w:t>
      </w:r>
      <w:r w:rsidR="00177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стр.</w:t>
      </w:r>
      <w:r w:rsidR="00177B14" w:rsidRPr="00177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25]</w:t>
      </w:r>
      <w:r w:rsidR="00263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0208" w:rsidRPr="0089082B" w:rsidRDefault="00177B14" w:rsidP="00263C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Нельзя не отметить  и то, что  ребенок дошкольного возраста не в состоянии самостоятельно «расшифро</w:t>
      </w:r>
      <w:r w:rsid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вать» достижения человеческой культуры. Он может делать это только при постоянной помощи руководстве со стороны взрослого.  </w:t>
      </w:r>
    </w:p>
    <w:p w:rsidR="00A00208" w:rsidRPr="00A00208" w:rsidRDefault="00A00208" w:rsidP="004B5F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 </w:t>
      </w:r>
      <w:r w:rsidRPr="00A00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</w:t>
      </w:r>
      <w:r w:rsidR="004B5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5F30" w:rsidRPr="0017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 w:rsidR="004B5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 стр. 33</w:t>
      </w:r>
      <w:r w:rsidR="004B5F30" w:rsidRPr="0017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0208" w:rsidRPr="00A00208" w:rsidRDefault="00A00208" w:rsidP="00AA73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 </w:t>
      </w:r>
      <w:r w:rsidRPr="00A00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A00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основ личности, имеет свои потенциальные возможности для формирования высших социальных чувств, к которым относится и чувство </w:t>
      </w:r>
      <w:r w:rsidRPr="00A002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эмоционально-познавательной основы она не сможет появиться. 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</w:t>
      </w:r>
      <w:r w:rsid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Пензенского края</w:t>
      </w:r>
    </w:p>
    <w:p w:rsidR="00A00208" w:rsidRPr="00AA736A" w:rsidRDefault="00A00208" w:rsidP="00AA73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Базой </w:t>
      </w:r>
      <w:r w:rsidRPr="00AA73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является нравственное, эстетическое, трудовое, умственное воспитание. В процессе такого разностороннего воспитания зарождаются первые ростки гражданско-</w:t>
      </w:r>
      <w:r w:rsidRPr="00AA73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</w:t>
      </w:r>
      <w:r w:rsidRP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0208" w:rsidRDefault="00A00208" w:rsidP="00AA73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педагогическом аспекте под </w:t>
      </w:r>
      <w:r w:rsidRPr="00AA73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патриотическим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воспитанием мною понимается процесс формирования сознательного человека, любящего свою Родину, землю, где он родился и рос, гордящегося историческими 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свершениями своего народа и его культурой. Тем более</w:t>
      </w:r>
      <w:proofErr w:type="gramStart"/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есть чем гордиться. К. Д. Ушинский </w:t>
      </w:r>
      <w:r w:rsidRPr="00AA7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писал</w:t>
      </w:r>
      <w:r w:rsidRP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</w:t>
      </w:r>
      <w:r w:rsid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736A" w:rsidRP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[16 </w:t>
      </w:r>
      <w:r w:rsid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стр.</w:t>
      </w:r>
      <w:r w:rsidR="00AA736A" w:rsidRP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87]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</w:t>
      </w:r>
      <w:r w:rsidR="00AA7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 проблема </w:t>
      </w:r>
      <w:r w:rsidRPr="00AA73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подрастающего</w:t>
      </w:r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поколения сегодня одна из наиболее </w:t>
      </w:r>
      <w:proofErr w:type="gramStart"/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актуальных</w:t>
      </w:r>
      <w:proofErr w:type="gramEnd"/>
      <w:r w:rsidRPr="00A00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6C6" w:rsidRPr="001B46C6" w:rsidRDefault="001B46C6" w:rsidP="001B46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</w:t>
      </w: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должно носить комплексный характер, пронизывать все виды деятельности дошкольника,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 </w:t>
      </w:r>
      <w:r w:rsidRPr="001B4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осуществляемого в системе. В противном случае знания детей останутся путаными, отрывчатыми, неполными.</w:t>
      </w:r>
    </w:p>
    <w:p w:rsidR="00B41FFA" w:rsidRDefault="001B46C6" w:rsidP="001B46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9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1729A9" w:rsidRPr="001729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29A9" w:rsidRDefault="001B46C6" w:rsidP="001B46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дошкольника чувство сопричастности к истории  Пензенского края, сделав процесс познания истории развивающим и интересным для ребенка.</w:t>
      </w:r>
    </w:p>
    <w:p w:rsidR="001B46C6" w:rsidRDefault="001B46C6" w:rsidP="001B46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каждому ребенку условия ранней позитивной социализации посредством расширения представлений об окружающем мире, на основе ближайшего социального окружения, формирование гражданской позиции, </w:t>
      </w:r>
      <w:r w:rsidRPr="001B4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чувств</w:t>
      </w:r>
      <w:r w:rsidRPr="001B46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к Родине.</w:t>
      </w:r>
    </w:p>
    <w:p w:rsidR="00B41FFA" w:rsidRDefault="00B41FFA" w:rsidP="001B46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реализации данной цели необходимо решение следующих </w:t>
      </w:r>
      <w:r w:rsidRPr="001729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задач:</w:t>
      </w:r>
    </w:p>
    <w:p w:rsidR="00B41FFA" w:rsidRDefault="00B41FFA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 детей живой интерес к истории Пензенского  края, основываясь на организации эмоционально-образного восприятия тех или иных исторических явлений, объектов.</w:t>
      </w:r>
    </w:p>
    <w:p w:rsidR="001729A9" w:rsidRDefault="00B41FFA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элементарные представления об историческом прошлом родного края через историю людей, историю своего населенного пункта, историю  вещей</w:t>
      </w:r>
      <w:r w:rsidR="0017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2126" w:rsidRDefault="00B41FFA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921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и развивать у дошкольников чувство любви к родному краю гордость за все, что создано талантливыми людьми, жившими раньше.</w:t>
      </w:r>
    </w:p>
    <w:p w:rsidR="00292126" w:rsidRDefault="00292126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Формировать у ребенка чувство принадлежности к определенной культуре, уважение к культурам других народов</w:t>
      </w:r>
    </w:p>
    <w:p w:rsidR="00B41FFA" w:rsidRDefault="00292126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Подвести детей к мысли, что они сами – часть истории, что они могут быть создателями  и творцами своей жизни. </w:t>
      </w:r>
    </w:p>
    <w:p w:rsidR="00292126" w:rsidRDefault="00292126" w:rsidP="00B41FF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разработке системы деятельности по ознакомлению дошкольников с историей Пензенского края учитывались следующие положения современной детской психологии</w:t>
      </w:r>
    </w:p>
    <w:p w:rsidR="00292126" w:rsidRDefault="00292126" w:rsidP="00292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Концепция А.В. Запорожца об амплификации развития ребенка 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возраста.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Детское развитие не должно форсироваться,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должно обогащаться за счет резервов,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присущих 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специфическим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видам деятельности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(игре,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художественному творчеству,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общению)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230B" w:rsidRP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[3 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стр. 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25]</w:t>
      </w:r>
      <w:r w:rsid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230B" w:rsidRDefault="009B230B" w:rsidP="00292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Современная теория 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проблематизации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как ведущего условия психического развития человека (В.А. Давыдов, Т.В. Кудрявцев). Присвоение культуры рассматривается как творческий процесс, в ходе которого у ребенка закладываются, развиваются и проявляются важнейшие созидательные способности – продуктивное воображение, постигающее мышление, ориентация на позицию другого, элементы рефлексии </w:t>
      </w:r>
      <w:r w:rsidRP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стр. 65</w:t>
      </w:r>
      <w:r w:rsidRPr="009B23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223396" w:rsidRDefault="009B230B" w:rsidP="007639D4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 единства личности и среды Л.С. Выготский, изучая возможности эффективного влияния среды на ребенка, отмечал, что силы среды приобретают направл</w:t>
      </w:r>
      <w:r w:rsidR="00F9608A" w:rsidRPr="0022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яющее значение благодаря переживанию ребенка. То есть мало, например, «построить» в группе детского сада «избу», важно пробудить интерес детей к самобытности родной культуры, вызвать чувство восхищения, «святости», восторженного отношения к результату человеческого труда.[19 стр. 84].</w:t>
      </w:r>
    </w:p>
    <w:p w:rsidR="007639D4" w:rsidRPr="007639D4" w:rsidRDefault="007639D4" w:rsidP="0022339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правильно выстроить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по патриотическому воспитанию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опираюсь на следующие 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документы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Государственная программа «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граждан Российской Федерации».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Закон Российской Федерации </w:t>
      </w:r>
      <w:r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Методологической основой моего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 являются положения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3396" w:rsidRPr="00223396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 </w:t>
      </w:r>
      <w:r w:rsidR="00223396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ценности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периода в развитии ребенка </w:t>
      </w:r>
      <w:r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(А. В. Запорожец)</w:t>
      </w:r>
      <w:r w:rsid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3396" w:rsidRP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[5</w:t>
      </w:r>
      <w:r w:rsid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стр 32</w:t>
      </w:r>
      <w:r w:rsidR="00223396" w:rsidRP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]</w:t>
      </w:r>
      <w:r w:rsid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639D4" w:rsidRPr="007639D4" w:rsidRDefault="00223396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ведущей роли деятельности в развитии и формировании человека </w:t>
      </w:r>
      <w:r w:rsidR="007639D4"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(Б. Г. Ананьев, Д. Б. </w:t>
      </w:r>
      <w:proofErr w:type="spellStart"/>
      <w:r w:rsidR="007639D4"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="007639D4"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А. А. Леонтьев, А. Н. </w:t>
      </w:r>
      <w:r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Леонтьев</w:t>
      </w:r>
      <w:r w:rsidR="007639D4" w:rsidRPr="007639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[20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стр. 34</w:t>
      </w:r>
      <w:r w:rsidRPr="00223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]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положены принципы организации образовательного 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39D4" w:rsidRPr="007639D4" w:rsidRDefault="007639D4" w:rsidP="008B45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личностно – ориентированного общения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индивидуально -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педагогом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просто пассивно перенимают его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Партнёрство, соучастие и взаимодействие – приоритетные формы общения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с детьми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8B45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тематического планирования материала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предполагает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подачу изучаемого материала по тематическим 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блокам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родная семья, родной город</w:t>
      </w:r>
      <w:r w:rsidR="0022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8B45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наглядности – широкое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соответствующей изучаемому материалу 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наглядности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фотографии пейзажей, памятников, достопримечательностей и т. д.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последовательности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предполагает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планирование изучаемого познавательного материала последовательно (от простого к сложному, чтобы дети усваивали знания постепенно, в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определённой системе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занимательности – изучаемый материал должен быть интересным, увлекательным для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этот принцип формирует у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желание выполнять предлагаемые виды заданий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стремиться к достижению результата.</w:t>
      </w:r>
    </w:p>
    <w:p w:rsidR="007639D4" w:rsidRPr="007639D4" w:rsidRDefault="007639D4" w:rsidP="007639D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моего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 стало воспитание гуманной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духовно – нравственной личности, достойных будущих граждан России,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патриотов своего Отечества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Намечены задачи деятельности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39D4" w:rsidRPr="007639D4" w:rsidRDefault="007639D4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-Подбор методической литературы, пособий, художественной литературы для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организация экскурсий, создание развивающей среды в группе.</w:t>
      </w:r>
    </w:p>
    <w:p w:rsidR="007639D4" w:rsidRPr="007639D4" w:rsidRDefault="00530007" w:rsidP="001729A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чувства привязанности к своему дому, детскому саду, друзьям в детском саду, своим близким.</w:t>
      </w:r>
    </w:p>
    <w:p w:rsidR="007639D4" w:rsidRDefault="00530007" w:rsidP="001729A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чувства любви к своему родному краю, своей малой 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ине.</w:t>
      </w:r>
    </w:p>
    <w:p w:rsidR="007639D4" w:rsidRPr="007639D4" w:rsidRDefault="00530007" w:rsidP="001729A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развивающей среды в группе.</w:t>
      </w:r>
    </w:p>
    <w:p w:rsidR="007639D4" w:rsidRDefault="00530007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7639D4"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патриотических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через самостоятельную проектную деятельность </w:t>
      </w:r>
      <w:r w:rsidR="007639D4"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639D4"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25D7" w:rsidRPr="00FF25D7" w:rsidRDefault="00FF25D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нашей работы мы оформили </w:t>
      </w:r>
      <w:r w:rsidRPr="00FF2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FF25D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 патриотических чувств через привитие любви к родному краю»</w:t>
      </w:r>
      <w:r w:rsidRPr="00FF25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F25D7" w:rsidRPr="00FF25D7" w:rsidRDefault="00FF25D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разработан для работы с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старшего 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 </w:t>
      </w: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BF0D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представляет собой цикл мероприятий по совместной деятельности педагога с детьми по нравственно - </w:t>
      </w: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</w:t>
      </w:r>
      <w:r w:rsidRPr="00FF25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</w:t>
      </w:r>
      <w:r w:rsidR="00B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оздания условий для формирования гражданских и </w:t>
      </w: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дошкольников через обращение к памяти об историческом прошлом нашего</w:t>
      </w:r>
      <w:r w:rsidR="00B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 родителей и педагогов к воспитанию у детей чувства гордости за достижения родно</w:t>
      </w:r>
      <w:r w:rsidR="00B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города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интереса и уважения к ее историческому прошлому, бережного отношения к традициям своего народа.</w:t>
      </w:r>
    </w:p>
    <w:p w:rsidR="00FF25D7" w:rsidRPr="00FF25D7" w:rsidRDefault="00FF25D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Творческо-познавательный</w:t>
      </w:r>
    </w:p>
    <w:p w:rsidR="00FF25D7" w:rsidRPr="00FF25D7" w:rsidRDefault="00FF25D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реализации </w:t>
      </w:r>
      <w:r w:rsidRPr="00FF2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-специально организованные занятия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-экскурсии,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-беседы;</w:t>
      </w:r>
    </w:p>
    <w:p w:rsidR="00FF25D7" w:rsidRPr="00FF25D7" w:rsidRDefault="00FF25D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 </w:t>
      </w: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(дидактические, сюжетно-ролевые, театральные т. д)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продуктивная деятельность,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-чтения произведений художественной литературы, фольклора;</w:t>
      </w:r>
    </w:p>
    <w:p w:rsidR="00FF25D7" w:rsidRPr="00FF25D7" w:rsidRDefault="00FF25D7" w:rsidP="00FF25D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-прослушивание и изучение музыкальных произведений;</w:t>
      </w:r>
    </w:p>
    <w:p w:rsidR="00BF0D96" w:rsidRDefault="00FF25D7" w:rsidP="00BF0D9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праздники</w:t>
      </w:r>
      <w:r w:rsidR="00B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39D4" w:rsidRPr="007639D4" w:rsidRDefault="007639D4" w:rsidP="00BF0D9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7639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реализации поставленных задач, я выстроила по следующим 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этапам</w:t>
      </w:r>
      <w:r w:rsidRPr="0076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39D4" w:rsidRPr="001729A9" w:rsidRDefault="007639D4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29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1й этап - </w:t>
      </w:r>
      <w:r w:rsidRPr="001729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«подготовительный»</w:t>
      </w:r>
    </w:p>
    <w:p w:rsidR="00530007" w:rsidRDefault="00530007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подготовка условий к реализации проекта « Воспитание патриотических чувств через привитие любви к родному краю».</w:t>
      </w:r>
    </w:p>
    <w:p w:rsidR="00530007" w:rsidRPr="001729A9" w:rsidRDefault="00530007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729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30007" w:rsidRDefault="00530007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-изучить нормативную базу</w:t>
      </w:r>
    </w:p>
    <w:p w:rsidR="00530007" w:rsidRDefault="00530007" w:rsidP="001729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-проанализировать материально-технические условия реализации проекта</w:t>
      </w:r>
    </w:p>
    <w:p w:rsidR="00B644C2" w:rsidRPr="00FF25D7" w:rsidRDefault="00530007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644C2"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подбор наглядного материала: иллюстрации, плакаты, фотографии</w:t>
      </w:r>
      <w:r w:rsidR="00FF25D7"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B644C2"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книги энциклопедии, авторские книги</w:t>
      </w:r>
      <w:r w:rsidR="00B644C2"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44C2" w:rsidRPr="00FF25D7" w:rsidRDefault="00B644C2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информации о Пензе,</w:t>
      </w:r>
      <w:r w:rsidR="008B4516"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знаменитых жителях и гостях</w:t>
      </w:r>
      <w:r w:rsidR="008B4516"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4516" w:rsidRPr="00FF25D7" w:rsidRDefault="008B4516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презентации « Прогулки по Пензе», целью которой является возбудить в детях интерес к исследовательской деятельности, которая предполагает получение ответа на вопрос о том, что нужно знать о своем городе.  Познакомить детей с историей возникновения города на Суре.</w:t>
      </w:r>
    </w:p>
    <w:p w:rsidR="007639D4" w:rsidRPr="00BF0D96" w:rsidRDefault="007639D4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8B4516"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этап - </w:t>
      </w: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«практически</w:t>
      </w:r>
      <w:r w:rsidR="00B944E5"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реализация проекта по нравственно</w:t>
      </w:r>
      <w:r w:rsidR="008B4516"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патриотическому воспитанию «Воспитание патриотических чувств через привитие любви к родному краю»</w:t>
      </w:r>
    </w:p>
    <w:p w:rsidR="00B944E5" w:rsidRPr="00BF0D96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-создание развивающей среды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-отработать содержание деятельности, наиболее эффективные формы и методы воспитательного воздействия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-разработать методические рекомендации по нравственно-патриотическому воспитанию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-расширять и укреплять связи и отношения учреждений образования детей и культуры, детской библиотекой, музеем города.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-вовлекать в систему нравственно-патриотического воспитания представителей всех субъектов образовательной деятельности.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проводить мониторинг реализации проекта. </w:t>
      </w:r>
    </w:p>
    <w:p w:rsidR="007639D4" w:rsidRPr="00BF0D96" w:rsidRDefault="007639D4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FF25D7"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BF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этап - </w:t>
      </w: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«итоговый»</w:t>
      </w:r>
    </w:p>
    <w:p w:rsidR="00B944E5" w:rsidRPr="00FF25D7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анализ итогов </w:t>
      </w:r>
      <w:r w:rsidR="00C107D0"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</w:p>
    <w:p w:rsidR="00B944E5" w:rsidRPr="00BF0D96" w:rsidRDefault="00B944E5" w:rsidP="00FF25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F0D9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944E5" w:rsidRPr="00FF25D7" w:rsidRDefault="00B944E5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обобщить результаты работы</w:t>
      </w:r>
    </w:p>
    <w:p w:rsidR="00B944E5" w:rsidRPr="00FF25D7" w:rsidRDefault="00B944E5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провести коррекцию затруднений в реализации проекта</w:t>
      </w:r>
    </w:p>
    <w:p w:rsidR="00B944E5" w:rsidRDefault="00B944E5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25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спланировать работу на следующий год.</w:t>
      </w:r>
    </w:p>
    <w:p w:rsidR="00236F42" w:rsidRPr="00236F42" w:rsidRDefault="00236F4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реализации </w:t>
      </w:r>
      <w:r w:rsidR="00A3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проекта 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ожидается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6F42" w:rsidRPr="00236F42" w:rsidRDefault="00236F4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36F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6F42" w:rsidRPr="00236F42" w:rsidRDefault="00236F4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создание системы работы по </w:t>
      </w:r>
      <w:r w:rsidRPr="00236F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6F42" w:rsidRPr="00236F42" w:rsidRDefault="00236F4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содержания нравственно-</w:t>
      </w:r>
      <w:r w:rsidRPr="00236F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6F42" w:rsidRDefault="00236F4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в работу нравственно-</w:t>
      </w:r>
      <w:r w:rsidRPr="00236F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</w:t>
      </w:r>
      <w:r w:rsidRPr="00236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представителей всех субъектов образовательной деятельности.</w:t>
      </w:r>
    </w:p>
    <w:p w:rsidR="00A32452" w:rsidRDefault="00A3245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реализации проекта были проведены такие мероприятия, как:</w:t>
      </w:r>
    </w:p>
    <w:p w:rsidR="00A32452" w:rsidRDefault="00A3245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Путешествие на машине времени (улицы, дома, транспорт и  люди прошлого) прошлое нашего города.</w:t>
      </w:r>
    </w:p>
    <w:p w:rsidR="00A32452" w:rsidRDefault="00A3245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 О чем рассказывают памятники?» оформление папки передвижки (см. приложение 1).</w:t>
      </w:r>
    </w:p>
    <w:p w:rsidR="00A32452" w:rsidRDefault="00A32452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родителей к пополнению уголка краеведения предметами  русского быта</w:t>
      </w:r>
      <w:r w:rsidR="005613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Оформление альбома «История велосипеда» (иллюстрации с изображением старинных велосипедов, выпускаемых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Зифом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современных) (см. приложение 2).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 Моя родословная» профессии людей </w:t>
      </w:r>
      <w:r w:rsidR="009D4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предков), семейный альбом где есть фотографии разных поколений (прабабушки, прадедушки) родителей, рассказ о профессии его предков (генеалогическое древо)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см. прилож. 3).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Выставка магнитов с изображением городов нашей губернии (см. приложение 4).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Виртуальная экскурсия по памятникам Пензы оформление газеты с родителями (см. приложение5).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Экскурсия в библиотеку и знакомство с творчеством Пензенской сказочницы, писательницы Анисимовой А.П. (см. приложение 6).</w:t>
      </w:r>
    </w:p>
    <w:p w:rsidR="00561378" w:rsidRDefault="0056137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D4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Лепим из теста по стихотворению Пензенской поэтессы Дины Злобиной «Соловей» (см. приложение 7).</w:t>
      </w:r>
    </w:p>
    <w:p w:rsidR="009D4918" w:rsidRDefault="009D491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-Экскурсия в картинную галерею им. Савицкого (см. приложение 8).</w:t>
      </w:r>
    </w:p>
    <w:p w:rsidR="009D4918" w:rsidRDefault="009D491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-Изготовление с родителями кукол – оберегов (см. приложение 9).</w:t>
      </w:r>
    </w:p>
    <w:p w:rsidR="009D4918" w:rsidRDefault="009D491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художественной литературы «Не мешайте, мне трудится Е.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«Вместе тесно, а врозь скучно» К. Ушинский, заучивание стихотворение « Лучше нет родного края» П. Воронько.</w:t>
      </w:r>
    </w:p>
    <w:p w:rsidR="00F36885" w:rsidRDefault="009D4918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3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«Мой город», « Мой дом» (см. приложение 10).</w:t>
      </w:r>
    </w:p>
    <w:p w:rsidR="009D4918" w:rsidRDefault="00F36885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Индивидуальные беседы с родителями «Рассказывайте детям об истории родного города». </w:t>
      </w:r>
    </w:p>
    <w:p w:rsidR="00F36885" w:rsidRDefault="00F36885" w:rsidP="00A3245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маршрута выходного дня «Экскурсия по памятным местам городу».</w:t>
      </w:r>
    </w:p>
    <w:p w:rsidR="00372D0C" w:rsidRPr="00372D0C" w:rsidRDefault="00372D0C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полученные в детском саду знания пригодятся моим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 и определят их жизненный путь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душевные устремления, найдут отклик на события окружающего мира. А нам, взрослым, необходимо помнить, если мы серьезно и качественно займемся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воспитанием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будущей личности с раннего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получим новое поколение людей, способных развивать будущее России.</w:t>
      </w:r>
    </w:p>
    <w:p w:rsidR="00372D0C" w:rsidRPr="00372D0C" w:rsidRDefault="00372D0C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Решение </w:t>
      </w:r>
      <w:proofErr w:type="gramStart"/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патриотизма детей дошкольного возраста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является трудной задачей, что связанно, прежде всего, с особенностями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D0C" w:rsidRPr="00372D0C" w:rsidRDefault="00372D0C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Представленный опыт накладывает на педагога определенные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обязанности и требования к уровню его знаний, к самостоятельному сбору и систематизации материала о родном крае.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Предполагает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большую отдачу от 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самого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задача которого не просто рассказать факты из жизни родного края, а переосмыслить значимость каждого отдельного события, его роли в развитии государства, пронести через сердце и душу и вовлечь в этот процесс своих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D0C" w:rsidRPr="00372D0C" w:rsidRDefault="00372D0C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Представленный опыт ориентирован на педагогов дошкольного образования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 и их родителей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только во взаимопонимании и совместной деятельности можно прийти к положительным результатам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D0C" w:rsidRPr="00372D0C" w:rsidRDefault="00372D0C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в процессе организации индивидуальных и групповых видов деятельности </w:t>
      </w:r>
      <w:r w:rsidRPr="00372D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(игровой, коммуникативной, трудовой, познавательно – исследовательской, продуктивной, музыкально – художественной, чтения) в соответствии с ФГОС ДОО.</w:t>
      </w:r>
    </w:p>
    <w:p w:rsidR="00F36885" w:rsidRPr="00372D0C" w:rsidRDefault="00F36885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1378" w:rsidRDefault="00561378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D604F" w:rsidRDefault="00BD604F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604F" w:rsidRDefault="00BD604F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604F" w:rsidRDefault="00BD604F" w:rsidP="00372D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604F" w:rsidRDefault="00BD604F" w:rsidP="00BD604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60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использованной литературы</w:t>
      </w:r>
    </w:p>
    <w:p w:rsidR="00BD604F" w:rsidRDefault="00BD604F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И.М., Ефремов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Е.К.,Иванова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Л.Н. Сборник сценариев по программе « Музей и культура».- Пенза, 1994.</w:t>
      </w:r>
    </w:p>
    <w:p w:rsidR="00BD604F" w:rsidRDefault="00BD604F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Белорыбкин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Г.Н., Лебедев В.И. История Пензенского края с древнейших времен до середины 19 в. Часть 1.- Пенза,1996.</w:t>
      </w:r>
    </w:p>
    <w:p w:rsidR="00BD604F" w:rsidRDefault="00BD604F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Вишневский К.Д.,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Инюшкин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 Наследие.</w:t>
      </w:r>
      <w:r w:rsidR="00682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 Пензенского края. – Пенза,1994.</w:t>
      </w:r>
    </w:p>
    <w:p w:rsidR="00BD604F" w:rsidRDefault="00BD604F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Годин В.С, Улицы Пензы. Справочник. – Саратов,1990.</w:t>
      </w:r>
    </w:p>
    <w:p w:rsidR="00BD604F" w:rsidRDefault="00BD604F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Горланов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Г.Е. Очерки истории культуры Пензенского края.- Пенза, 1994.</w:t>
      </w:r>
    </w:p>
    <w:p w:rsidR="00682FE1" w:rsidRDefault="00682FE1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Гошуляк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В.В. История Пензенского края. Кн. 1. – Пенза,1995</w:t>
      </w:r>
    </w:p>
    <w:p w:rsidR="00682FE1" w:rsidRDefault="00682FE1" w:rsidP="00BD60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В.П. Учебное пособие для учащихся 9-10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Саратов , 1978.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Ключевский В.О. История русского быта. Чтение в школе и дом</w:t>
      </w:r>
      <w:proofErr w:type="gramStart"/>
      <w:r w:rsidRPr="00682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82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М.,  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Лебедев В.И. Легенда или быль.- Саратов , 1986.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Любина Г.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они так называются// Дошкольное воспитание. – 1996. - № 9,10.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Мясников Г. Горо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крепость Пенза.- Саратов,1989.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Никонов В.А. Имя и общество.- М., 1974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Пальман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М. Слово о родной земле: Хрестоматия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Пенза, 1996.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Поиски и находки: Из записных книжек краеведов.- Саратов 1984.</w:t>
      </w:r>
    </w:p>
    <w:p w:rsid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Родиноведение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Учебное пособие по истории Пензенского края /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Подред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Пилезиной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Пенза,1998.</w:t>
      </w:r>
    </w:p>
    <w:p w:rsidR="00682FE1" w:rsidRPr="00682FE1" w:rsidRDefault="00682FE1" w:rsidP="00682F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Сатина Е.В. Первые страницы истории: Учебное пособие для 1 класса.- М., 1998. </w:t>
      </w:r>
      <w:r w:rsidRPr="00682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sectPr w:rsidR="00682FE1" w:rsidRPr="0068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95A"/>
    <w:multiLevelType w:val="hybridMultilevel"/>
    <w:tmpl w:val="BDE6A7E8"/>
    <w:lvl w:ilvl="0" w:tplc="01D6D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9646E"/>
    <w:multiLevelType w:val="hybridMultilevel"/>
    <w:tmpl w:val="B028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CE7"/>
    <w:rsid w:val="001729A9"/>
    <w:rsid w:val="00177B14"/>
    <w:rsid w:val="001B46C6"/>
    <w:rsid w:val="00223396"/>
    <w:rsid w:val="00236F42"/>
    <w:rsid w:val="00263CAF"/>
    <w:rsid w:val="00292126"/>
    <w:rsid w:val="00372D0C"/>
    <w:rsid w:val="004B5F30"/>
    <w:rsid w:val="00530007"/>
    <w:rsid w:val="00561378"/>
    <w:rsid w:val="00564493"/>
    <w:rsid w:val="00682FE1"/>
    <w:rsid w:val="006A2EEA"/>
    <w:rsid w:val="006D0127"/>
    <w:rsid w:val="007639D4"/>
    <w:rsid w:val="0087518B"/>
    <w:rsid w:val="0089082B"/>
    <w:rsid w:val="008B4516"/>
    <w:rsid w:val="009B230B"/>
    <w:rsid w:val="009D4918"/>
    <w:rsid w:val="00A00208"/>
    <w:rsid w:val="00A32452"/>
    <w:rsid w:val="00AA736A"/>
    <w:rsid w:val="00B41FFA"/>
    <w:rsid w:val="00B644C2"/>
    <w:rsid w:val="00B87CE7"/>
    <w:rsid w:val="00B944E5"/>
    <w:rsid w:val="00BA6ADC"/>
    <w:rsid w:val="00BD604F"/>
    <w:rsid w:val="00BF0D96"/>
    <w:rsid w:val="00C107D0"/>
    <w:rsid w:val="00DF0D88"/>
    <w:rsid w:val="00E44D22"/>
    <w:rsid w:val="00F36885"/>
    <w:rsid w:val="00F9608A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2020-02-01T13:07:00Z</dcterms:created>
  <dcterms:modified xsi:type="dcterms:W3CDTF">2021-10-17T05:36:00Z</dcterms:modified>
</cp:coreProperties>
</file>