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63" w:rsidRPr="00987B64" w:rsidRDefault="006D5B63" w:rsidP="006D5B63">
      <w:pPr>
        <w:widowControl w:val="0"/>
        <w:autoSpaceDE w:val="0"/>
        <w:autoSpaceDN w:val="0"/>
        <w:adjustRightInd w:val="0"/>
        <w:spacing w:after="143" w:line="283" w:lineRule="exact"/>
        <w:ind w:right="240"/>
        <w:jc w:val="center"/>
        <w:rPr>
          <w:rFonts w:ascii="Times New Roman" w:eastAsia="Arial" w:hAnsi="Times New Roman" w:cs="Times New Roman"/>
          <w:b/>
          <w:bCs/>
          <w:color w:val="000000"/>
          <w:sz w:val="24"/>
          <w:szCs w:val="24"/>
        </w:rPr>
      </w:pPr>
      <w:r w:rsidRPr="00987B64">
        <w:rPr>
          <w:rFonts w:ascii="Times New Roman" w:eastAsia="Arial" w:hAnsi="Times New Roman" w:cs="Times New Roman"/>
          <w:b/>
          <w:bCs/>
          <w:color w:val="000000"/>
          <w:sz w:val="24"/>
          <w:szCs w:val="24"/>
        </w:rPr>
        <w:t>МИНИСТЕРСТВО НАУКИ И ВЫСШЕГО ОБРАЗОВАНИЯ РОССИЙСКОЙ ФЕДЕРАЦИИ</w:t>
      </w:r>
    </w:p>
    <w:p w:rsidR="006D5B63" w:rsidRPr="00987B64" w:rsidRDefault="006D5B63" w:rsidP="006D5B63">
      <w:pPr>
        <w:widowControl w:val="0"/>
        <w:autoSpaceDE w:val="0"/>
        <w:autoSpaceDN w:val="0"/>
        <w:adjustRightInd w:val="0"/>
        <w:spacing w:after="143" w:line="283" w:lineRule="exact"/>
        <w:ind w:right="240"/>
        <w:jc w:val="center"/>
        <w:rPr>
          <w:rFonts w:ascii="Times New Roman" w:eastAsia="Arial" w:hAnsi="Times New Roman" w:cs="Times New Roman"/>
          <w:b/>
          <w:bCs/>
          <w:sz w:val="24"/>
          <w:szCs w:val="24"/>
        </w:rPr>
      </w:pPr>
      <w:r w:rsidRPr="00987B64">
        <w:rPr>
          <w:rFonts w:ascii="Times New Roman" w:eastAsia="Arial" w:hAnsi="Times New Roman" w:cs="Times New Roman"/>
          <w:b/>
          <w:bCs/>
          <w:sz w:val="24"/>
          <w:szCs w:val="24"/>
        </w:rPr>
        <w:t>ФЕДЕРАЛЬНОЕ ГОСУДАРСТВЕННОЕ БЮДЖЕТНОЕ ОБРАЗОВАТЕЛЬНОЕ УЧРЕЖДЕНИЕ ВЫСШЕГО ОБРАЗОВАНИЯ</w:t>
      </w:r>
    </w:p>
    <w:p w:rsidR="006D5B63" w:rsidRPr="00987B64" w:rsidRDefault="006D5B63" w:rsidP="006D5B63">
      <w:pPr>
        <w:widowControl w:val="0"/>
        <w:autoSpaceDE w:val="0"/>
        <w:autoSpaceDN w:val="0"/>
        <w:adjustRightInd w:val="0"/>
        <w:spacing w:after="143" w:line="283" w:lineRule="exact"/>
        <w:ind w:right="240"/>
        <w:jc w:val="center"/>
        <w:rPr>
          <w:rFonts w:ascii="Times New Roman" w:eastAsia="Arial" w:hAnsi="Times New Roman" w:cs="Times New Roman"/>
          <w:b/>
          <w:bCs/>
          <w:sz w:val="24"/>
          <w:szCs w:val="24"/>
        </w:rPr>
      </w:pPr>
      <w:r w:rsidRPr="00987B64">
        <w:rPr>
          <w:rFonts w:ascii="Times New Roman" w:eastAsia="Arial" w:hAnsi="Times New Roman" w:cs="Times New Roman"/>
          <w:b/>
          <w:bCs/>
          <w:sz w:val="24"/>
          <w:szCs w:val="24"/>
        </w:rPr>
        <w:t>"МУРМАНСКИЙ АРКТИЧЕСКИЙ ГОСУДАРСТВЕННЫЙ УНИВЕРСИТЕТ"</w:t>
      </w:r>
    </w:p>
    <w:p w:rsidR="006D5B63" w:rsidRPr="00987B64" w:rsidRDefault="006D5B63" w:rsidP="006D5B63">
      <w:pPr>
        <w:widowControl w:val="0"/>
        <w:autoSpaceDE w:val="0"/>
        <w:autoSpaceDN w:val="0"/>
        <w:adjustRightInd w:val="0"/>
        <w:spacing w:after="143" w:line="283" w:lineRule="exact"/>
        <w:ind w:right="240"/>
        <w:jc w:val="center"/>
        <w:rPr>
          <w:rFonts w:ascii="Times New Roman" w:eastAsia="Arial" w:hAnsi="Times New Roman" w:cs="Times New Roman"/>
          <w:b/>
          <w:bCs/>
          <w:sz w:val="24"/>
          <w:szCs w:val="24"/>
        </w:rPr>
      </w:pPr>
      <w:r w:rsidRPr="00987B64">
        <w:rPr>
          <w:rFonts w:ascii="Times New Roman" w:eastAsia="Arial" w:hAnsi="Times New Roman" w:cs="Times New Roman"/>
          <w:b/>
          <w:bCs/>
          <w:sz w:val="24"/>
          <w:szCs w:val="24"/>
        </w:rPr>
        <w:t>(ФГБОУ ВО "МАГУ")</w:t>
      </w:r>
    </w:p>
    <w:p w:rsidR="006D5B63" w:rsidRPr="00987B64" w:rsidRDefault="006D5B63" w:rsidP="006D5B63">
      <w:pPr>
        <w:widowControl w:val="0"/>
        <w:autoSpaceDE w:val="0"/>
        <w:autoSpaceDN w:val="0"/>
        <w:adjustRightInd w:val="0"/>
        <w:spacing w:after="143" w:line="283" w:lineRule="exact"/>
        <w:ind w:right="240"/>
        <w:jc w:val="center"/>
        <w:rPr>
          <w:rFonts w:ascii="Times New Roman" w:eastAsia="Arial" w:hAnsi="Times New Roman" w:cs="Times New Roman"/>
          <w:b/>
          <w:bCs/>
          <w:sz w:val="24"/>
          <w:szCs w:val="24"/>
        </w:rPr>
      </w:pPr>
    </w:p>
    <w:p w:rsidR="006D5B63" w:rsidRPr="00987B64" w:rsidRDefault="006D5B63" w:rsidP="006D5B63">
      <w:pPr>
        <w:spacing w:after="0" w:line="240" w:lineRule="auto"/>
        <w:jc w:val="center"/>
        <w:rPr>
          <w:rFonts w:ascii="Times New Roman" w:eastAsia="Times New Roman" w:hAnsi="Times New Roman" w:cs="Times New Roman"/>
          <w:b/>
          <w:bCs/>
          <w:sz w:val="24"/>
          <w:szCs w:val="24"/>
        </w:rPr>
      </w:pPr>
      <w:r w:rsidRPr="00987B64">
        <w:rPr>
          <w:rFonts w:ascii="Times New Roman" w:eastAsia="Times New Roman" w:hAnsi="Times New Roman" w:cs="Times New Roman"/>
          <w:b/>
          <w:bCs/>
          <w:sz w:val="24"/>
          <w:szCs w:val="24"/>
        </w:rPr>
        <w:t>Филиал МАГУ в г. Кировске</w:t>
      </w:r>
    </w:p>
    <w:p w:rsidR="006D5B63" w:rsidRPr="00987B64" w:rsidRDefault="006D5B63" w:rsidP="006D5B63">
      <w:pPr>
        <w:spacing w:after="0" w:line="240" w:lineRule="auto"/>
        <w:jc w:val="center"/>
        <w:rPr>
          <w:rFonts w:ascii="Times New Roman" w:eastAsia="Times New Roman" w:hAnsi="Times New Roman" w:cs="Times New Roman"/>
          <w:b/>
          <w:bCs/>
          <w:sz w:val="24"/>
          <w:szCs w:val="24"/>
        </w:rPr>
      </w:pP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6D5B63">
        <w:rPr>
          <w:rFonts w:ascii="Times New Roman" w:eastAsia="Times New Roman" w:hAnsi="Times New Roman" w:cs="Times New Roman"/>
          <w:b/>
          <w:caps/>
          <w:sz w:val="24"/>
          <w:szCs w:val="24"/>
        </w:rPr>
        <w:t>Рабочая ПРОГРАММа ДИСЦИПЛИНЫ</w:t>
      </w: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D17302" w:rsidRDefault="00D17302" w:rsidP="000E30CF">
      <w:pPr>
        <w:jc w:val="center"/>
        <w:rPr>
          <w:rFonts w:ascii="Times New Roman" w:eastAsia="Calibri" w:hAnsi="Times New Roman" w:cs="Times New Roman"/>
          <w:b/>
          <w:bCs/>
          <w:sz w:val="24"/>
          <w:szCs w:val="24"/>
        </w:rPr>
      </w:pPr>
      <w:r w:rsidRPr="00AC2A85">
        <w:rPr>
          <w:rFonts w:ascii="Times New Roman" w:eastAsia="Calibri" w:hAnsi="Times New Roman" w:cs="Times New Roman"/>
          <w:b/>
          <w:bCs/>
          <w:sz w:val="24"/>
          <w:szCs w:val="24"/>
        </w:rPr>
        <w:t>ПРОЕКТ</w:t>
      </w:r>
      <w:r>
        <w:rPr>
          <w:rFonts w:ascii="Times New Roman" w:eastAsia="Calibri" w:hAnsi="Times New Roman" w:cs="Times New Roman"/>
          <w:b/>
          <w:bCs/>
          <w:sz w:val="24"/>
          <w:szCs w:val="24"/>
        </w:rPr>
        <w:t xml:space="preserve"> </w:t>
      </w:r>
    </w:p>
    <w:p w:rsidR="000E30CF" w:rsidRPr="000E30CF" w:rsidRDefault="006D5B63" w:rsidP="000E30CF">
      <w:pPr>
        <w:jc w:val="center"/>
        <w:rPr>
          <w:rFonts w:ascii="Times New Roman" w:eastAsia="Times New Roman" w:hAnsi="Times New Roman" w:cs="Times New Roman"/>
          <w:b/>
          <w:color w:val="000000"/>
          <w:sz w:val="28"/>
          <w:szCs w:val="28"/>
        </w:rPr>
      </w:pPr>
      <w:bookmarkStart w:id="0" w:name="_GoBack"/>
      <w:r w:rsidRPr="006D5B63">
        <w:rPr>
          <w:rFonts w:ascii="Times New Roman" w:eastAsia="Calibri" w:hAnsi="Times New Roman" w:cs="Times New Roman"/>
          <w:b/>
          <w:bCs/>
          <w:sz w:val="24"/>
          <w:szCs w:val="24"/>
        </w:rPr>
        <w:t>ОП.0</w:t>
      </w:r>
      <w:r w:rsidR="000E30CF">
        <w:rPr>
          <w:rFonts w:ascii="Times New Roman" w:eastAsia="Calibri" w:hAnsi="Times New Roman" w:cs="Times New Roman"/>
          <w:b/>
          <w:bCs/>
          <w:sz w:val="24"/>
          <w:szCs w:val="24"/>
        </w:rPr>
        <w:t>7</w:t>
      </w:r>
      <w:r w:rsidRPr="006D5B63">
        <w:rPr>
          <w:rFonts w:ascii="Times New Roman" w:eastAsia="Calibri" w:hAnsi="Times New Roman" w:cs="Times New Roman"/>
          <w:b/>
          <w:bCs/>
          <w:sz w:val="24"/>
          <w:szCs w:val="24"/>
        </w:rPr>
        <w:t xml:space="preserve">  </w:t>
      </w:r>
      <w:r w:rsidR="000E30CF" w:rsidRPr="000E30CF">
        <w:rPr>
          <w:rFonts w:ascii="Times New Roman" w:eastAsia="Times New Roman" w:hAnsi="Times New Roman" w:cs="Times New Roman"/>
          <w:b/>
          <w:color w:val="000000"/>
          <w:sz w:val="28"/>
          <w:szCs w:val="28"/>
        </w:rPr>
        <w:t>Технология отрасли</w:t>
      </w:r>
    </w:p>
    <w:bookmarkEnd w:id="0"/>
    <w:p w:rsidR="006D5B63" w:rsidRPr="006D5B63" w:rsidRDefault="006D5B63" w:rsidP="006D5B63">
      <w:pPr>
        <w:autoSpaceDE w:val="0"/>
        <w:autoSpaceDN w:val="0"/>
        <w:adjustRightInd w:val="0"/>
        <w:spacing w:after="0" w:line="240" w:lineRule="auto"/>
        <w:jc w:val="center"/>
        <w:rPr>
          <w:rFonts w:ascii="Times New Roman" w:eastAsia="Times New Roman" w:hAnsi="Times New Roman" w:cs="Times New Roman"/>
          <w:bCs/>
          <w:iCs/>
          <w:sz w:val="24"/>
          <w:szCs w:val="24"/>
        </w:rPr>
      </w:pPr>
      <w:r w:rsidRPr="006D5B63">
        <w:rPr>
          <w:rFonts w:ascii="Times New Roman" w:eastAsia="Times New Roman" w:hAnsi="Times New Roman" w:cs="Times New Roman"/>
          <w:bCs/>
          <w:iCs/>
          <w:sz w:val="24"/>
          <w:szCs w:val="24"/>
        </w:rPr>
        <w:t>программы подготовки специалистов среднего звена</w:t>
      </w:r>
    </w:p>
    <w:p w:rsidR="006D5B63" w:rsidRPr="006D5B63" w:rsidRDefault="006D5B63" w:rsidP="006D5B63">
      <w:pPr>
        <w:autoSpaceDE w:val="0"/>
        <w:autoSpaceDN w:val="0"/>
        <w:adjustRightInd w:val="0"/>
        <w:spacing w:after="0" w:line="240" w:lineRule="auto"/>
        <w:jc w:val="center"/>
        <w:rPr>
          <w:rFonts w:ascii="Times New Roman" w:eastAsia="Calibri" w:hAnsi="Times New Roman" w:cs="Times New Roman"/>
          <w:bCs/>
          <w:iCs/>
          <w:sz w:val="24"/>
          <w:szCs w:val="24"/>
        </w:rPr>
      </w:pPr>
      <w:r w:rsidRPr="006D5B63">
        <w:rPr>
          <w:rFonts w:ascii="Times New Roman" w:eastAsia="Calibri" w:hAnsi="Times New Roman" w:cs="Times New Roman"/>
          <w:bCs/>
          <w:iCs/>
          <w:sz w:val="24"/>
          <w:szCs w:val="24"/>
        </w:rPr>
        <w:t>(базовой  подготовки)</w:t>
      </w:r>
    </w:p>
    <w:p w:rsidR="006D5B63" w:rsidRPr="006D5B63" w:rsidRDefault="006D5B63" w:rsidP="006D5B63">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6D5B63" w:rsidRPr="006D5B63" w:rsidRDefault="006D5B63" w:rsidP="006D5B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6D5B63">
        <w:rPr>
          <w:rFonts w:ascii="Times New Roman" w:eastAsia="Times New Roman" w:hAnsi="Times New Roman" w:cs="Times New Roman"/>
          <w:bCs/>
          <w:iCs/>
          <w:sz w:val="24"/>
          <w:szCs w:val="24"/>
        </w:rPr>
        <w:t>по специальности</w:t>
      </w:r>
      <w:r w:rsidRPr="006D5B63">
        <w:rPr>
          <w:rFonts w:ascii="Times New Roman" w:eastAsia="Times New Roman" w:hAnsi="Times New Roman" w:cs="Times New Roman"/>
          <w:sz w:val="24"/>
          <w:szCs w:val="24"/>
        </w:rPr>
        <w:t xml:space="preserve"> </w:t>
      </w:r>
    </w:p>
    <w:p w:rsidR="006D5B63" w:rsidRPr="006D5B63" w:rsidRDefault="006D5B63" w:rsidP="006D5B63">
      <w:pPr>
        <w:spacing w:after="0"/>
        <w:jc w:val="center"/>
        <w:rPr>
          <w:rFonts w:ascii="Times New Roman" w:eastAsia="Times New Roman" w:hAnsi="Times New Roman" w:cs="Times New Roman"/>
          <w:b/>
          <w:sz w:val="24"/>
          <w:szCs w:val="24"/>
        </w:rPr>
      </w:pPr>
    </w:p>
    <w:p w:rsidR="006D5B63" w:rsidRPr="006D5B63" w:rsidRDefault="006D5B63" w:rsidP="006D5B63">
      <w:pPr>
        <w:spacing w:after="0"/>
        <w:jc w:val="center"/>
        <w:rPr>
          <w:rFonts w:ascii="Times New Roman" w:eastAsia="Calibri" w:hAnsi="Times New Roman" w:cs="Times New Roman"/>
          <w:b/>
          <w:bCs/>
          <w:sz w:val="24"/>
          <w:szCs w:val="24"/>
          <w:shd w:val="clear" w:color="auto" w:fill="FFFFFF"/>
          <w:lang w:eastAsia="en-US"/>
        </w:rPr>
      </w:pPr>
      <w:r w:rsidRPr="006D5B63">
        <w:rPr>
          <w:rFonts w:ascii="Times New Roman" w:eastAsia="Calibri" w:hAnsi="Times New Roman" w:cs="Times New Roman"/>
          <w:b/>
          <w:bCs/>
          <w:sz w:val="24"/>
          <w:szCs w:val="24"/>
          <w:shd w:val="clear" w:color="auto" w:fill="FFFFFF"/>
          <w:lang w:eastAsia="en-US"/>
        </w:rPr>
        <w:t xml:space="preserve">15.02.12 Монтаж, техническое обслуживание и ремонт промышленного оборудования </w:t>
      </w:r>
    </w:p>
    <w:p w:rsidR="006D5B63" w:rsidRPr="006D5B63" w:rsidRDefault="006D5B63" w:rsidP="006D5B63">
      <w:pPr>
        <w:spacing w:after="0"/>
        <w:jc w:val="center"/>
        <w:rPr>
          <w:rFonts w:ascii="Times New Roman" w:eastAsia="Times New Roman" w:hAnsi="Times New Roman" w:cs="Times New Roman"/>
          <w:i/>
          <w:sz w:val="24"/>
          <w:szCs w:val="24"/>
        </w:rPr>
      </w:pPr>
      <w:r w:rsidRPr="006D5B63">
        <w:rPr>
          <w:rFonts w:ascii="Times New Roman" w:eastAsia="Calibri" w:hAnsi="Times New Roman" w:cs="Times New Roman"/>
          <w:b/>
          <w:bCs/>
          <w:sz w:val="24"/>
          <w:szCs w:val="24"/>
          <w:shd w:val="clear" w:color="auto" w:fill="FFFFFF"/>
          <w:lang w:eastAsia="en-US"/>
        </w:rPr>
        <w:t>(по отраслям)</w:t>
      </w:r>
    </w:p>
    <w:p w:rsidR="006D5B63" w:rsidRPr="006D5B63" w:rsidRDefault="006D5B63" w:rsidP="006D5B63">
      <w:pPr>
        <w:spacing w:after="0"/>
        <w:jc w:val="center"/>
        <w:rPr>
          <w:rFonts w:ascii="Times New Roman" w:eastAsia="Times New Roman" w:hAnsi="Times New Roman" w:cs="Times New Roman"/>
          <w:sz w:val="24"/>
          <w:szCs w:val="24"/>
        </w:rPr>
      </w:pPr>
      <w:r w:rsidRPr="006D5B63">
        <w:rPr>
          <w:rFonts w:ascii="Times New Roman" w:eastAsia="Times New Roman" w:hAnsi="Times New Roman" w:cs="Times New Roman"/>
          <w:sz w:val="24"/>
          <w:szCs w:val="24"/>
        </w:rPr>
        <w:t>Форма обучения очная</w:t>
      </w:r>
    </w:p>
    <w:p w:rsidR="006D5B63" w:rsidRPr="006D5B63" w:rsidRDefault="006D5B63" w:rsidP="006D5B63">
      <w:pPr>
        <w:spacing w:after="0"/>
        <w:jc w:val="center"/>
        <w:rPr>
          <w:rFonts w:ascii="Times New Roman" w:eastAsia="Times New Roman" w:hAnsi="Times New Roman" w:cs="Times New Roman"/>
          <w:sz w:val="24"/>
          <w:szCs w:val="24"/>
        </w:rPr>
      </w:pPr>
    </w:p>
    <w:p w:rsidR="006D5B63" w:rsidRPr="006D5B63" w:rsidRDefault="006D5B63" w:rsidP="006D5B63">
      <w:pPr>
        <w:spacing w:after="0"/>
        <w:jc w:val="center"/>
        <w:rPr>
          <w:rFonts w:ascii="Times New Roman" w:eastAsia="Times New Roman" w:hAnsi="Times New Roman" w:cs="Times New Roman"/>
          <w:b/>
          <w:sz w:val="24"/>
          <w:szCs w:val="24"/>
        </w:rPr>
      </w:pPr>
      <w:r w:rsidRPr="006D5B63">
        <w:rPr>
          <w:rFonts w:ascii="Times New Roman" w:eastAsia="Times New Roman" w:hAnsi="Times New Roman" w:cs="Times New Roman"/>
          <w:b/>
          <w:sz w:val="24"/>
          <w:szCs w:val="24"/>
        </w:rPr>
        <w:t>Квалификация выпускника</w:t>
      </w:r>
    </w:p>
    <w:p w:rsidR="006D5B63" w:rsidRPr="006D5B63" w:rsidRDefault="006D5B63" w:rsidP="006D5B63">
      <w:pPr>
        <w:spacing w:after="0"/>
        <w:jc w:val="center"/>
        <w:rPr>
          <w:rFonts w:ascii="Times New Roman" w:eastAsia="Times New Roman" w:hAnsi="Times New Roman" w:cs="Times New Roman"/>
          <w:sz w:val="24"/>
          <w:szCs w:val="24"/>
        </w:rPr>
      </w:pPr>
      <w:r w:rsidRPr="006D5B63">
        <w:rPr>
          <w:rFonts w:ascii="Times New Roman" w:eastAsia="Times New Roman" w:hAnsi="Times New Roman" w:cs="Times New Roman"/>
          <w:sz w:val="24"/>
          <w:szCs w:val="24"/>
        </w:rPr>
        <w:t>Техник-механик</w:t>
      </w:r>
    </w:p>
    <w:p w:rsidR="006D5B63" w:rsidRPr="006D5B63" w:rsidRDefault="006D5B63" w:rsidP="006D5B63">
      <w:pPr>
        <w:spacing w:after="0"/>
        <w:jc w:val="center"/>
        <w:rPr>
          <w:rFonts w:ascii="Times New Roman" w:eastAsia="Times New Roman" w:hAnsi="Times New Roman" w:cs="Times New Roman"/>
          <w:i/>
          <w:sz w:val="24"/>
          <w:szCs w:val="24"/>
        </w:rPr>
      </w:pPr>
      <w:r w:rsidRPr="006D5B63">
        <w:rPr>
          <w:rFonts w:ascii="Times New Roman" w:eastAsia="Times New Roman" w:hAnsi="Times New Roman" w:cs="Times New Roman"/>
          <w:sz w:val="24"/>
          <w:szCs w:val="24"/>
        </w:rPr>
        <w:t>Специалист по м</w:t>
      </w:r>
      <w:r w:rsidRPr="006D5B63">
        <w:rPr>
          <w:rFonts w:ascii="Times New Roman" w:eastAsia="Calibri" w:hAnsi="Times New Roman" w:cs="Times New Roman"/>
          <w:bCs/>
          <w:sz w:val="24"/>
          <w:szCs w:val="24"/>
          <w:shd w:val="clear" w:color="auto" w:fill="FFFFFF"/>
          <w:lang w:eastAsia="en-US"/>
        </w:rPr>
        <w:t>онтажу,  техническому обслуживанию и ремонту промышленного оборудования</w:t>
      </w:r>
    </w:p>
    <w:p w:rsidR="006D5B63" w:rsidRPr="006D5B63" w:rsidRDefault="006D5B63" w:rsidP="006D5B63">
      <w:pPr>
        <w:spacing w:after="0"/>
        <w:rPr>
          <w:rFonts w:ascii="Times New Roman" w:eastAsia="Times New Roman" w:hAnsi="Times New Roman" w:cs="Times New Roman"/>
          <w:sz w:val="24"/>
          <w:szCs w:val="24"/>
        </w:rPr>
      </w:pP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rPr>
      </w:pPr>
    </w:p>
    <w:tbl>
      <w:tblPr>
        <w:tblW w:w="0" w:type="auto"/>
        <w:jc w:val="center"/>
        <w:tblLook w:val="04A0" w:firstRow="1" w:lastRow="0" w:firstColumn="1" w:lastColumn="0" w:noHBand="0" w:noVBand="1"/>
      </w:tblPr>
      <w:tblGrid>
        <w:gridCol w:w="4610"/>
        <w:gridCol w:w="4900"/>
      </w:tblGrid>
      <w:tr w:rsidR="006D5B63" w:rsidRPr="006D5B63" w:rsidTr="006D5B63">
        <w:trPr>
          <w:trHeight w:val="540"/>
          <w:jc w:val="center"/>
        </w:trPr>
        <w:tc>
          <w:tcPr>
            <w:tcW w:w="4610" w:type="dxa"/>
          </w:tcPr>
          <w:p w:rsidR="006D5B63" w:rsidRPr="006D5B63" w:rsidRDefault="006D5B63" w:rsidP="006D5B63">
            <w:pPr>
              <w:spacing w:after="0" w:line="256" w:lineRule="auto"/>
              <w:rPr>
                <w:rFonts w:ascii="Times New Roman" w:eastAsia="Times New Roman" w:hAnsi="Times New Roman" w:cs="Times New Roman"/>
                <w:i/>
                <w:sz w:val="24"/>
                <w:szCs w:val="24"/>
                <w:lang w:eastAsia="en-US"/>
              </w:rPr>
            </w:pPr>
            <w:r w:rsidRPr="006D5B63">
              <w:rPr>
                <w:rFonts w:ascii="Times New Roman" w:eastAsia="Times New Roman" w:hAnsi="Times New Roman" w:cs="Times New Roman"/>
                <w:sz w:val="24"/>
                <w:szCs w:val="24"/>
                <w:lang w:eastAsia="en-US"/>
              </w:rPr>
              <w:t>Составитель:</w:t>
            </w:r>
          </w:p>
          <w:p w:rsidR="006D5B63" w:rsidRPr="006D5B63" w:rsidRDefault="006D5B63" w:rsidP="006D5B63">
            <w:pPr>
              <w:spacing w:after="0" w:line="256" w:lineRule="auto"/>
              <w:rPr>
                <w:rFonts w:ascii="Times New Roman" w:eastAsia="Times New Roman" w:hAnsi="Times New Roman" w:cs="Times New Roman"/>
                <w:sz w:val="24"/>
                <w:szCs w:val="24"/>
                <w:lang w:eastAsia="en-US"/>
              </w:rPr>
            </w:pPr>
            <w:r w:rsidRPr="006D5B63">
              <w:rPr>
                <w:rFonts w:ascii="Times New Roman" w:eastAsia="Times New Roman" w:hAnsi="Times New Roman" w:cs="Times New Roman"/>
                <w:sz w:val="24"/>
                <w:szCs w:val="24"/>
                <w:lang w:eastAsia="en-US"/>
              </w:rPr>
              <w:t xml:space="preserve">Преподаватель </w:t>
            </w:r>
            <w:r w:rsidRPr="006D5B63">
              <w:rPr>
                <w:rFonts w:ascii="Times New Roman" w:eastAsia="Calibri" w:hAnsi="Times New Roman" w:cs="Times New Roman"/>
                <w:sz w:val="24"/>
                <w:szCs w:val="24"/>
                <w:lang w:eastAsia="en-US"/>
              </w:rPr>
              <w:t>Л.А. Коста</w:t>
            </w:r>
          </w:p>
        </w:tc>
        <w:tc>
          <w:tcPr>
            <w:tcW w:w="4900" w:type="dxa"/>
            <w:vMerge w:val="restart"/>
          </w:tcPr>
          <w:p w:rsidR="006D5B63" w:rsidRPr="006D5B63" w:rsidRDefault="006D5B63" w:rsidP="006D5B63">
            <w:pPr>
              <w:spacing w:after="0" w:line="256" w:lineRule="auto"/>
              <w:rPr>
                <w:rFonts w:ascii="Times New Roman" w:eastAsia="Times New Roman" w:hAnsi="Times New Roman" w:cs="Times New Roman"/>
                <w:sz w:val="24"/>
                <w:szCs w:val="24"/>
                <w:lang w:eastAsia="en-US"/>
              </w:rPr>
            </w:pPr>
            <w:r w:rsidRPr="006D5B63">
              <w:rPr>
                <w:rFonts w:ascii="Times New Roman" w:eastAsia="Times New Roman" w:hAnsi="Times New Roman" w:cs="Times New Roman"/>
                <w:sz w:val="24"/>
                <w:szCs w:val="24"/>
                <w:lang w:eastAsia="en-US"/>
              </w:rPr>
              <w:t>Утверждено на заседании цикловой комиссии горных   и  общепрофессиональных  дисциплин</w:t>
            </w:r>
          </w:p>
          <w:p w:rsidR="006D5B63" w:rsidRPr="006D5B63" w:rsidRDefault="006D5B63" w:rsidP="006D5B63">
            <w:pPr>
              <w:spacing w:after="0" w:line="256" w:lineRule="auto"/>
              <w:rPr>
                <w:rFonts w:ascii="Times New Roman" w:eastAsia="Times New Roman" w:hAnsi="Times New Roman" w:cs="Times New Roman"/>
                <w:sz w:val="24"/>
                <w:szCs w:val="24"/>
                <w:u w:val="single"/>
                <w:lang w:eastAsia="en-US"/>
              </w:rPr>
            </w:pPr>
            <w:r w:rsidRPr="006D5B63">
              <w:rPr>
                <w:rFonts w:ascii="Times New Roman" w:eastAsia="Times New Roman" w:hAnsi="Times New Roman" w:cs="Times New Roman"/>
                <w:sz w:val="24"/>
                <w:szCs w:val="24"/>
                <w:lang w:eastAsia="en-US"/>
              </w:rPr>
              <w:t xml:space="preserve">Протокол </w:t>
            </w:r>
            <w:r w:rsidRPr="006D5B63">
              <w:rPr>
                <w:rFonts w:ascii="Times New Roman" w:eastAsia="Times New Roman" w:hAnsi="Times New Roman" w:cs="Times New Roman"/>
                <w:sz w:val="24"/>
                <w:szCs w:val="24"/>
                <w:u w:val="single"/>
                <w:lang w:eastAsia="en-US"/>
              </w:rPr>
              <w:t xml:space="preserve">№ </w:t>
            </w:r>
            <w:r w:rsidR="00D17302">
              <w:rPr>
                <w:rFonts w:ascii="Times New Roman" w:eastAsia="Times New Roman" w:hAnsi="Times New Roman" w:cs="Times New Roman"/>
                <w:sz w:val="24"/>
                <w:szCs w:val="24"/>
                <w:u w:val="single"/>
                <w:lang w:eastAsia="en-US"/>
              </w:rPr>
              <w:t>8</w:t>
            </w:r>
            <w:r w:rsidRPr="006D5B63">
              <w:rPr>
                <w:rFonts w:ascii="Times New Roman" w:eastAsia="Times New Roman" w:hAnsi="Times New Roman" w:cs="Times New Roman"/>
                <w:sz w:val="24"/>
                <w:szCs w:val="24"/>
                <w:u w:val="single"/>
                <w:lang w:eastAsia="en-US"/>
              </w:rPr>
              <w:t xml:space="preserve">  от «</w:t>
            </w:r>
            <w:r w:rsidR="00D17302">
              <w:rPr>
                <w:rFonts w:ascii="Times New Roman" w:eastAsia="Times New Roman" w:hAnsi="Times New Roman" w:cs="Times New Roman"/>
                <w:sz w:val="24"/>
                <w:szCs w:val="24"/>
                <w:u w:val="single"/>
                <w:lang w:eastAsia="en-US"/>
              </w:rPr>
              <w:t>17</w:t>
            </w:r>
            <w:r w:rsidRPr="006D5B63">
              <w:rPr>
                <w:rFonts w:ascii="Times New Roman" w:eastAsia="Times New Roman" w:hAnsi="Times New Roman" w:cs="Times New Roman"/>
                <w:sz w:val="24"/>
                <w:szCs w:val="24"/>
                <w:u w:val="single"/>
                <w:lang w:eastAsia="en-US"/>
              </w:rPr>
              <w:t xml:space="preserve">» </w:t>
            </w:r>
            <w:r w:rsidR="00D17302">
              <w:rPr>
                <w:rFonts w:ascii="Times New Roman" w:eastAsia="Times New Roman" w:hAnsi="Times New Roman" w:cs="Times New Roman"/>
                <w:sz w:val="24"/>
                <w:szCs w:val="24"/>
                <w:u w:val="single"/>
                <w:lang w:eastAsia="en-US"/>
              </w:rPr>
              <w:t xml:space="preserve">июня </w:t>
            </w:r>
            <w:r>
              <w:rPr>
                <w:rFonts w:ascii="Times New Roman" w:eastAsia="Times New Roman" w:hAnsi="Times New Roman" w:cs="Times New Roman"/>
                <w:sz w:val="24"/>
                <w:szCs w:val="24"/>
                <w:u w:val="single"/>
                <w:lang w:eastAsia="en-US"/>
              </w:rPr>
              <w:t xml:space="preserve"> </w:t>
            </w:r>
            <w:r w:rsidRPr="006D5B63">
              <w:rPr>
                <w:rFonts w:ascii="Times New Roman" w:eastAsia="Times New Roman" w:hAnsi="Times New Roman" w:cs="Times New Roman"/>
                <w:sz w:val="24"/>
                <w:szCs w:val="24"/>
                <w:u w:val="single"/>
                <w:lang w:eastAsia="en-US"/>
              </w:rPr>
              <w:t xml:space="preserve"> 20</w:t>
            </w:r>
            <w:r>
              <w:rPr>
                <w:rFonts w:ascii="Times New Roman" w:eastAsia="Times New Roman" w:hAnsi="Times New Roman" w:cs="Times New Roman"/>
                <w:sz w:val="24"/>
                <w:szCs w:val="24"/>
                <w:u w:val="single"/>
                <w:lang w:eastAsia="en-US"/>
              </w:rPr>
              <w:t>2</w:t>
            </w:r>
            <w:r w:rsidR="00D17302">
              <w:rPr>
                <w:rFonts w:ascii="Times New Roman" w:eastAsia="Times New Roman" w:hAnsi="Times New Roman" w:cs="Times New Roman"/>
                <w:sz w:val="24"/>
                <w:szCs w:val="24"/>
                <w:u w:val="single"/>
                <w:lang w:eastAsia="en-US"/>
              </w:rPr>
              <w:t>1</w:t>
            </w:r>
            <w:r w:rsidRPr="006D5B63">
              <w:rPr>
                <w:rFonts w:ascii="Times New Roman" w:eastAsia="Times New Roman" w:hAnsi="Times New Roman" w:cs="Times New Roman"/>
                <w:sz w:val="24"/>
                <w:szCs w:val="24"/>
                <w:u w:val="single"/>
                <w:lang w:eastAsia="en-US"/>
              </w:rPr>
              <w:t xml:space="preserve"> г.</w:t>
            </w:r>
          </w:p>
          <w:p w:rsidR="006D5B63" w:rsidRPr="006D5B63" w:rsidRDefault="006D5B63" w:rsidP="006D5B63">
            <w:pPr>
              <w:spacing w:after="0" w:line="256" w:lineRule="auto"/>
              <w:rPr>
                <w:rFonts w:ascii="Times New Roman" w:eastAsia="Times New Roman" w:hAnsi="Times New Roman" w:cs="Times New Roman"/>
                <w:sz w:val="24"/>
                <w:szCs w:val="24"/>
                <w:lang w:eastAsia="en-US"/>
              </w:rPr>
            </w:pPr>
            <w:r w:rsidRPr="006D5B63">
              <w:rPr>
                <w:rFonts w:ascii="Times New Roman" w:eastAsia="Times New Roman" w:hAnsi="Times New Roman" w:cs="Times New Roman"/>
                <w:sz w:val="24"/>
                <w:szCs w:val="24"/>
                <w:lang w:eastAsia="en-US"/>
              </w:rPr>
              <w:t>Председатель цикловой комиссии</w:t>
            </w:r>
          </w:p>
          <w:p w:rsidR="006D5B63" w:rsidRPr="006D5B63" w:rsidRDefault="006D5B63" w:rsidP="006D5B63">
            <w:pPr>
              <w:spacing w:after="0" w:line="256" w:lineRule="auto"/>
              <w:rPr>
                <w:rFonts w:ascii="Times New Roman" w:eastAsia="Times New Roman" w:hAnsi="Times New Roman" w:cs="Times New Roman"/>
                <w:sz w:val="24"/>
                <w:szCs w:val="24"/>
                <w:lang w:eastAsia="en-US"/>
              </w:rPr>
            </w:pPr>
          </w:p>
          <w:p w:rsidR="006D5B63" w:rsidRPr="006D5B63" w:rsidRDefault="006D5B63" w:rsidP="005C3E75">
            <w:pPr>
              <w:spacing w:after="0" w:line="256" w:lineRule="auto"/>
              <w:rPr>
                <w:rFonts w:ascii="Times New Roman" w:eastAsia="Times New Roman" w:hAnsi="Times New Roman" w:cs="Times New Roman"/>
                <w:sz w:val="24"/>
                <w:szCs w:val="24"/>
                <w:lang w:eastAsia="en-US"/>
              </w:rPr>
            </w:pPr>
            <w:r w:rsidRPr="006D5B63">
              <w:rPr>
                <w:rFonts w:ascii="Times New Roman" w:eastAsia="Times New Roman" w:hAnsi="Times New Roman" w:cs="Times New Roman"/>
                <w:sz w:val="24"/>
                <w:szCs w:val="24"/>
                <w:lang w:eastAsia="en-US"/>
              </w:rPr>
              <w:t xml:space="preserve">_______________ /Коста </w:t>
            </w:r>
            <w:r w:rsidR="005C3E75">
              <w:rPr>
                <w:rFonts w:ascii="Times New Roman" w:eastAsia="Times New Roman" w:hAnsi="Times New Roman" w:cs="Times New Roman"/>
                <w:sz w:val="24"/>
                <w:szCs w:val="24"/>
                <w:lang w:eastAsia="en-US"/>
              </w:rPr>
              <w:t>Л.А.</w:t>
            </w:r>
            <w:r w:rsidRPr="006D5B63">
              <w:rPr>
                <w:rFonts w:ascii="Times New Roman" w:eastAsia="Times New Roman" w:hAnsi="Times New Roman" w:cs="Times New Roman"/>
                <w:sz w:val="24"/>
                <w:szCs w:val="24"/>
                <w:lang w:eastAsia="en-US"/>
              </w:rPr>
              <w:t xml:space="preserve"> ./</w:t>
            </w:r>
          </w:p>
        </w:tc>
      </w:tr>
    </w:tbl>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widowControl w:val="0"/>
        <w:autoSpaceDE w:val="0"/>
        <w:autoSpaceDN w:val="0"/>
        <w:spacing w:after="0" w:line="240" w:lineRule="auto"/>
        <w:jc w:val="center"/>
        <w:rPr>
          <w:rFonts w:ascii="Times New Roman" w:eastAsia="Times New Roman" w:hAnsi="Times New Roman" w:cs="Times New Roman"/>
          <w:b/>
          <w:sz w:val="24"/>
          <w:szCs w:val="24"/>
        </w:rPr>
      </w:pPr>
    </w:p>
    <w:p w:rsidR="006D5B63" w:rsidRPr="006D5B63" w:rsidRDefault="006D5B63" w:rsidP="006D5B63">
      <w:pPr>
        <w:spacing w:after="0" w:line="254" w:lineRule="auto"/>
        <w:jc w:val="center"/>
        <w:rPr>
          <w:rFonts w:ascii="Times New Roman" w:eastAsia="Times New Roman" w:hAnsi="Times New Roman" w:cs="Times New Roman"/>
          <w:sz w:val="24"/>
          <w:szCs w:val="24"/>
        </w:rPr>
      </w:pPr>
    </w:p>
    <w:p w:rsidR="006D5B63" w:rsidRPr="006D5B63" w:rsidRDefault="006D5B63" w:rsidP="006D5B63">
      <w:pPr>
        <w:spacing w:after="0" w:line="254" w:lineRule="auto"/>
        <w:jc w:val="center"/>
        <w:rPr>
          <w:rFonts w:ascii="Times New Roman" w:eastAsia="Times New Roman" w:hAnsi="Times New Roman" w:cs="Times New Roman"/>
          <w:sz w:val="24"/>
          <w:szCs w:val="24"/>
        </w:rPr>
      </w:pPr>
      <w:r w:rsidRPr="006D5B63">
        <w:rPr>
          <w:rFonts w:ascii="Times New Roman" w:eastAsia="Times New Roman" w:hAnsi="Times New Roman" w:cs="Times New Roman"/>
          <w:sz w:val="24"/>
          <w:szCs w:val="24"/>
        </w:rPr>
        <w:t>г. Кировск</w:t>
      </w:r>
    </w:p>
    <w:p w:rsidR="006D5B63" w:rsidRPr="006D5B63" w:rsidRDefault="006D5B63" w:rsidP="006D5B63">
      <w:pPr>
        <w:spacing w:after="0" w:line="254" w:lineRule="auto"/>
        <w:jc w:val="center"/>
        <w:rPr>
          <w:rFonts w:ascii="Times New Roman" w:eastAsia="Times New Roman" w:hAnsi="Times New Roman" w:cs="Times New Roman"/>
          <w:sz w:val="24"/>
          <w:szCs w:val="24"/>
        </w:rPr>
      </w:pPr>
      <w:r w:rsidRPr="006D5B63">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D17302">
        <w:rPr>
          <w:rFonts w:ascii="Times New Roman" w:eastAsia="Times New Roman" w:hAnsi="Times New Roman" w:cs="Times New Roman"/>
          <w:sz w:val="24"/>
          <w:szCs w:val="24"/>
        </w:rPr>
        <w:t>1</w:t>
      </w:r>
    </w:p>
    <w:p w:rsidR="006D5B63" w:rsidRPr="00FC2CB5" w:rsidRDefault="006D5B63" w:rsidP="00FC2CB5">
      <w:pPr>
        <w:spacing w:after="0"/>
        <w:jc w:val="both"/>
        <w:rPr>
          <w:rFonts w:ascii="Times New Roman" w:hAnsi="Times New Roman"/>
          <w:b/>
          <w:sz w:val="24"/>
          <w:szCs w:val="24"/>
        </w:rPr>
      </w:pPr>
      <w:r w:rsidRPr="00FC2CB5">
        <w:rPr>
          <w:rFonts w:ascii="Times New Roman" w:hAnsi="Times New Roman"/>
          <w:b/>
          <w:sz w:val="24"/>
          <w:szCs w:val="24"/>
        </w:rPr>
        <w:lastRenderedPageBreak/>
        <w:t>1. ОБЩАЯ ХАРАКТЕРИСТИКА ПРОГРАММЫ УЧЕБНОЙ ДИСЦИПЛИНЫ ОП.0</w:t>
      </w:r>
      <w:r w:rsidR="000E30CF" w:rsidRPr="00FC2CB5">
        <w:rPr>
          <w:rFonts w:ascii="Times New Roman" w:hAnsi="Times New Roman"/>
          <w:b/>
          <w:sz w:val="24"/>
          <w:szCs w:val="24"/>
        </w:rPr>
        <w:t>7</w:t>
      </w:r>
      <w:r w:rsidRPr="00FC2CB5">
        <w:rPr>
          <w:rFonts w:ascii="Times New Roman" w:hAnsi="Times New Roman"/>
          <w:b/>
          <w:sz w:val="24"/>
          <w:szCs w:val="24"/>
        </w:rPr>
        <w:t xml:space="preserve"> </w:t>
      </w:r>
      <w:r w:rsidR="000E30CF" w:rsidRPr="00FC2CB5">
        <w:rPr>
          <w:rFonts w:ascii="Times New Roman" w:hAnsi="Times New Roman"/>
          <w:b/>
          <w:sz w:val="24"/>
          <w:szCs w:val="24"/>
        </w:rPr>
        <w:t>ТЕХНОЛОГИЯ ОТРАСЛИ</w:t>
      </w:r>
    </w:p>
    <w:tbl>
      <w:tblPr>
        <w:tblpPr w:leftFromText="180" w:rightFromText="180" w:horzAnchor="margin" w:tblpY="1371"/>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5311"/>
        <w:gridCol w:w="3964"/>
      </w:tblGrid>
      <w:tr w:rsidR="00D17302" w:rsidRPr="00FC2CB5" w:rsidTr="00E03E28">
        <w:trPr>
          <w:trHeight w:val="661"/>
        </w:trPr>
        <w:tc>
          <w:tcPr>
            <w:tcW w:w="1290" w:type="dxa"/>
            <w:hideMark/>
          </w:tcPr>
          <w:p w:rsidR="00D17302" w:rsidRPr="00FC2CB5" w:rsidRDefault="00D17302" w:rsidP="00E03E28">
            <w:pPr>
              <w:spacing w:after="0"/>
              <w:jc w:val="center"/>
              <w:rPr>
                <w:rFonts w:ascii="Times New Roman" w:hAnsi="Times New Roman"/>
                <w:sz w:val="24"/>
                <w:szCs w:val="24"/>
              </w:rPr>
            </w:pPr>
            <w:r w:rsidRPr="00FC2CB5">
              <w:rPr>
                <w:rFonts w:ascii="Times New Roman" w:hAnsi="Times New Roman"/>
                <w:sz w:val="24"/>
                <w:szCs w:val="24"/>
              </w:rPr>
              <w:t>ПК, ОК</w:t>
            </w:r>
          </w:p>
        </w:tc>
        <w:tc>
          <w:tcPr>
            <w:tcW w:w="5311" w:type="dxa"/>
            <w:hideMark/>
          </w:tcPr>
          <w:p w:rsidR="00D17302" w:rsidRPr="00FC2CB5" w:rsidRDefault="00D17302" w:rsidP="00E03E28">
            <w:pPr>
              <w:spacing w:after="0"/>
              <w:jc w:val="center"/>
              <w:rPr>
                <w:rFonts w:ascii="Times New Roman" w:hAnsi="Times New Roman"/>
                <w:sz w:val="24"/>
                <w:szCs w:val="24"/>
              </w:rPr>
            </w:pPr>
            <w:r w:rsidRPr="00FC2CB5">
              <w:rPr>
                <w:rFonts w:ascii="Times New Roman" w:hAnsi="Times New Roman"/>
                <w:sz w:val="24"/>
                <w:szCs w:val="24"/>
              </w:rPr>
              <w:t>Умения</w:t>
            </w:r>
          </w:p>
        </w:tc>
        <w:tc>
          <w:tcPr>
            <w:tcW w:w="3964" w:type="dxa"/>
            <w:hideMark/>
          </w:tcPr>
          <w:p w:rsidR="00D17302" w:rsidRPr="00FC2CB5" w:rsidRDefault="00D17302" w:rsidP="00E03E28">
            <w:pPr>
              <w:spacing w:after="0"/>
              <w:jc w:val="center"/>
              <w:rPr>
                <w:rFonts w:ascii="Times New Roman" w:hAnsi="Times New Roman"/>
                <w:sz w:val="24"/>
                <w:szCs w:val="24"/>
              </w:rPr>
            </w:pPr>
            <w:r w:rsidRPr="00FC2CB5">
              <w:rPr>
                <w:rFonts w:ascii="Times New Roman" w:hAnsi="Times New Roman"/>
                <w:sz w:val="24"/>
                <w:szCs w:val="24"/>
              </w:rPr>
              <w:t>Знания</w:t>
            </w:r>
          </w:p>
        </w:tc>
      </w:tr>
      <w:tr w:rsidR="00D17302" w:rsidRPr="00FC2CB5" w:rsidTr="00E03E28">
        <w:trPr>
          <w:trHeight w:val="216"/>
        </w:trPr>
        <w:tc>
          <w:tcPr>
            <w:tcW w:w="1290" w:type="dxa"/>
          </w:tcPr>
          <w:p w:rsidR="00D17302" w:rsidRPr="00FC2CB5" w:rsidRDefault="00D17302" w:rsidP="00E03E28">
            <w:pPr>
              <w:spacing w:after="0"/>
              <w:jc w:val="center"/>
              <w:rPr>
                <w:rFonts w:ascii="Times New Roman" w:hAnsi="Times New Roman"/>
                <w:b/>
                <w:sz w:val="24"/>
                <w:szCs w:val="24"/>
              </w:rPr>
            </w:pPr>
          </w:p>
        </w:tc>
        <w:tc>
          <w:tcPr>
            <w:tcW w:w="5311" w:type="dxa"/>
          </w:tcPr>
          <w:p w:rsidR="00D17302" w:rsidRPr="00FC2CB5" w:rsidRDefault="00D17302" w:rsidP="00E03E28">
            <w:pPr>
              <w:spacing w:after="0"/>
              <w:rPr>
                <w:rFonts w:ascii="Times New Roman" w:hAnsi="Times New Roman"/>
                <w:sz w:val="24"/>
                <w:szCs w:val="24"/>
              </w:rPr>
            </w:pPr>
            <w:r w:rsidRPr="00FC2CB5">
              <w:rPr>
                <w:rFonts w:ascii="Times New Roman" w:hAnsi="Times New Roman"/>
                <w:sz w:val="24"/>
                <w:szCs w:val="24"/>
              </w:rPr>
              <w:t xml:space="preserve">-выбирать рациональный способ обработки деталей; </w:t>
            </w:r>
          </w:p>
          <w:p w:rsidR="00D17302" w:rsidRPr="00FC2CB5" w:rsidRDefault="00D17302" w:rsidP="00E03E28">
            <w:pPr>
              <w:spacing w:after="0"/>
              <w:rPr>
                <w:rFonts w:ascii="Times New Roman" w:hAnsi="Times New Roman"/>
                <w:sz w:val="24"/>
                <w:szCs w:val="24"/>
              </w:rPr>
            </w:pPr>
            <w:r w:rsidRPr="00FC2CB5">
              <w:rPr>
                <w:rFonts w:ascii="Times New Roman" w:hAnsi="Times New Roman"/>
                <w:sz w:val="24"/>
                <w:szCs w:val="24"/>
              </w:rPr>
              <w:t xml:space="preserve">- оформлять технологическую и другую документацию в соответствии с действующей нормативной базой;  </w:t>
            </w:r>
          </w:p>
          <w:p w:rsidR="00D17302" w:rsidRPr="00FC2CB5" w:rsidRDefault="00D17302" w:rsidP="00E03E28">
            <w:pPr>
              <w:spacing w:after="0"/>
              <w:rPr>
                <w:rFonts w:ascii="Times New Roman" w:hAnsi="Times New Roman"/>
                <w:sz w:val="24"/>
                <w:szCs w:val="24"/>
              </w:rPr>
            </w:pPr>
            <w:r w:rsidRPr="00FC2CB5">
              <w:rPr>
                <w:rFonts w:ascii="Times New Roman" w:hAnsi="Times New Roman"/>
                <w:sz w:val="24"/>
                <w:szCs w:val="24"/>
              </w:rPr>
              <w:t xml:space="preserve">- производить расчёты режимов резания;  </w:t>
            </w:r>
          </w:p>
          <w:p w:rsidR="00D17302" w:rsidRPr="00FC2CB5" w:rsidRDefault="00D17302" w:rsidP="00E03E28">
            <w:pPr>
              <w:spacing w:after="0"/>
              <w:rPr>
                <w:rFonts w:ascii="Times New Roman" w:hAnsi="Times New Roman"/>
                <w:sz w:val="24"/>
                <w:szCs w:val="24"/>
              </w:rPr>
            </w:pPr>
            <w:r w:rsidRPr="00FC2CB5">
              <w:rPr>
                <w:rFonts w:ascii="Times New Roman" w:hAnsi="Times New Roman"/>
                <w:sz w:val="24"/>
                <w:szCs w:val="24"/>
              </w:rPr>
              <w:t xml:space="preserve">- выбирать средства и контролировать геометрические параметры инструмента; </w:t>
            </w:r>
          </w:p>
          <w:p w:rsidR="00D17302" w:rsidRPr="00FC2CB5" w:rsidRDefault="00D17302" w:rsidP="00E03E28">
            <w:pPr>
              <w:spacing w:after="0"/>
              <w:rPr>
                <w:rFonts w:ascii="Times New Roman" w:hAnsi="Times New Roman"/>
                <w:sz w:val="24"/>
                <w:szCs w:val="24"/>
              </w:rPr>
            </w:pPr>
            <w:r w:rsidRPr="00FC2CB5">
              <w:rPr>
                <w:rFonts w:ascii="Times New Roman" w:hAnsi="Times New Roman"/>
                <w:sz w:val="24"/>
                <w:szCs w:val="24"/>
              </w:rPr>
              <w:t xml:space="preserve">- читать кинематическую схему станка; </w:t>
            </w:r>
          </w:p>
          <w:p w:rsidR="00D17302" w:rsidRPr="00FC2CB5" w:rsidRDefault="00D17302" w:rsidP="00E03E28">
            <w:pPr>
              <w:spacing w:after="0"/>
              <w:rPr>
                <w:rFonts w:ascii="Times New Roman" w:hAnsi="Times New Roman"/>
                <w:sz w:val="24"/>
                <w:szCs w:val="24"/>
              </w:rPr>
            </w:pPr>
            <w:r w:rsidRPr="00FC2CB5">
              <w:rPr>
                <w:rFonts w:ascii="Times New Roman" w:hAnsi="Times New Roman"/>
                <w:sz w:val="24"/>
                <w:szCs w:val="24"/>
              </w:rPr>
              <w:t xml:space="preserve">- составлять перечень операций обработки, </w:t>
            </w:r>
          </w:p>
          <w:p w:rsidR="00D17302" w:rsidRDefault="00D17302" w:rsidP="00E03E28">
            <w:pPr>
              <w:spacing w:after="0"/>
              <w:rPr>
                <w:rFonts w:ascii="Times New Roman" w:hAnsi="Times New Roman"/>
                <w:sz w:val="24"/>
                <w:szCs w:val="24"/>
              </w:rPr>
            </w:pPr>
            <w:r w:rsidRPr="00FC2CB5">
              <w:rPr>
                <w:rFonts w:ascii="Times New Roman" w:hAnsi="Times New Roman"/>
                <w:sz w:val="24"/>
                <w:szCs w:val="24"/>
              </w:rPr>
              <w:t>- выбирать режущий инструмент и оборудование для обработки вала, отверстия, паза, резьбы и зубчатого колеса</w:t>
            </w:r>
          </w:p>
          <w:p w:rsidR="00D17302" w:rsidRPr="00BB482C" w:rsidRDefault="00D17302" w:rsidP="00E03E28">
            <w:pPr>
              <w:numPr>
                <w:ilvl w:val="0"/>
                <w:numId w:val="11"/>
              </w:numPr>
              <w:tabs>
                <w:tab w:val="clear" w:pos="720"/>
              </w:tabs>
              <w:spacing w:after="0"/>
              <w:ind w:left="0" w:hanging="733"/>
              <w:rPr>
                <w:rFonts w:ascii="Times New Roman" w:hAnsi="Times New Roman"/>
                <w:b/>
                <w:sz w:val="24"/>
                <w:szCs w:val="24"/>
                <w:u w:val="single"/>
              </w:rPr>
            </w:pPr>
            <w:r w:rsidRPr="00BB482C">
              <w:rPr>
                <w:rFonts w:ascii="Times New Roman" w:hAnsi="Times New Roman"/>
                <w:b/>
                <w:sz w:val="24"/>
                <w:szCs w:val="24"/>
              </w:rPr>
              <w:t xml:space="preserve">- </w:t>
            </w:r>
            <w:r w:rsidRPr="00BB482C">
              <w:rPr>
                <w:rFonts w:ascii="Times New Roman" w:hAnsi="Times New Roman"/>
                <w:b/>
                <w:sz w:val="24"/>
                <w:szCs w:val="24"/>
                <w:u w:val="single"/>
              </w:rPr>
              <w:t>законы, методы и приемы проекционного построения кинематических схем</w:t>
            </w:r>
          </w:p>
          <w:p w:rsidR="00D17302" w:rsidRPr="00BB482C" w:rsidRDefault="00D17302" w:rsidP="00E03E28">
            <w:pPr>
              <w:numPr>
                <w:ilvl w:val="0"/>
                <w:numId w:val="11"/>
              </w:numPr>
              <w:tabs>
                <w:tab w:val="clear" w:pos="720"/>
              </w:tabs>
              <w:spacing w:after="0"/>
              <w:ind w:left="-13" w:hanging="1158"/>
              <w:rPr>
                <w:rFonts w:ascii="Times New Roman" w:hAnsi="Times New Roman"/>
                <w:b/>
                <w:sz w:val="24"/>
                <w:szCs w:val="24"/>
                <w:u w:val="single"/>
              </w:rPr>
            </w:pPr>
            <w:r w:rsidRPr="00BB482C">
              <w:rPr>
                <w:rFonts w:ascii="Times New Roman" w:hAnsi="Times New Roman"/>
                <w:b/>
                <w:sz w:val="24"/>
                <w:szCs w:val="24"/>
                <w:u w:val="single"/>
              </w:rPr>
              <w:t>- правила выполнения и чтения технологической документации</w:t>
            </w:r>
          </w:p>
          <w:p w:rsidR="00D17302" w:rsidRPr="00BB482C" w:rsidRDefault="00D17302" w:rsidP="00E03E28">
            <w:pPr>
              <w:numPr>
                <w:ilvl w:val="0"/>
                <w:numId w:val="11"/>
              </w:numPr>
              <w:tabs>
                <w:tab w:val="clear" w:pos="720"/>
              </w:tabs>
              <w:spacing w:after="0"/>
              <w:ind w:left="-13" w:hanging="875"/>
              <w:rPr>
                <w:rFonts w:ascii="Times New Roman" w:hAnsi="Times New Roman"/>
                <w:b/>
                <w:sz w:val="24"/>
                <w:szCs w:val="24"/>
                <w:u w:val="single"/>
              </w:rPr>
            </w:pPr>
            <w:r w:rsidRPr="00BB482C">
              <w:rPr>
                <w:rFonts w:ascii="Times New Roman" w:hAnsi="Times New Roman"/>
                <w:b/>
                <w:sz w:val="24"/>
                <w:szCs w:val="24"/>
                <w:u w:val="single"/>
              </w:rPr>
              <w:t>-правила оформления чертежей, геометрические построения и правила вычерчивания технических деталей</w:t>
            </w:r>
          </w:p>
          <w:p w:rsidR="00D17302" w:rsidRPr="00BB482C" w:rsidRDefault="00D17302" w:rsidP="00E03E28">
            <w:pPr>
              <w:numPr>
                <w:ilvl w:val="0"/>
                <w:numId w:val="11"/>
              </w:numPr>
              <w:tabs>
                <w:tab w:val="clear" w:pos="720"/>
              </w:tabs>
              <w:spacing w:after="0"/>
              <w:ind w:left="-13" w:hanging="1300"/>
              <w:rPr>
                <w:rFonts w:ascii="Times New Roman" w:hAnsi="Times New Roman"/>
                <w:b/>
                <w:sz w:val="24"/>
                <w:szCs w:val="24"/>
                <w:u w:val="single"/>
              </w:rPr>
            </w:pPr>
            <w:r w:rsidRPr="00BB482C">
              <w:rPr>
                <w:rFonts w:ascii="Times New Roman" w:hAnsi="Times New Roman"/>
                <w:b/>
                <w:sz w:val="24"/>
                <w:szCs w:val="24"/>
                <w:u w:val="single"/>
              </w:rPr>
              <w:t>- способы графического представления технологического оборудования и выполнения технологических схем</w:t>
            </w:r>
          </w:p>
          <w:p w:rsidR="00D17302" w:rsidRPr="00FC2CB5" w:rsidRDefault="00D17302" w:rsidP="00E03E28">
            <w:pPr>
              <w:numPr>
                <w:ilvl w:val="0"/>
                <w:numId w:val="11"/>
              </w:numPr>
              <w:tabs>
                <w:tab w:val="clear" w:pos="720"/>
              </w:tabs>
              <w:spacing w:after="0"/>
              <w:ind w:left="0" w:hanging="438"/>
              <w:rPr>
                <w:rFonts w:ascii="Times New Roman" w:hAnsi="Times New Roman"/>
                <w:b/>
                <w:sz w:val="24"/>
                <w:szCs w:val="24"/>
              </w:rPr>
            </w:pPr>
            <w:r w:rsidRPr="00BB482C">
              <w:rPr>
                <w:rFonts w:ascii="Times New Roman" w:hAnsi="Times New Roman"/>
                <w:b/>
                <w:sz w:val="24"/>
                <w:szCs w:val="24"/>
                <w:u w:val="single"/>
              </w:rPr>
              <w:t>-требования стандартов Единой системы технологической документации и Единой системы технологической документации к оформлению и составлению документов</w:t>
            </w:r>
            <w:r w:rsidRPr="00BB482C">
              <w:rPr>
                <w:rFonts w:ascii="Times New Roman" w:hAnsi="Times New Roman"/>
                <w:b/>
                <w:sz w:val="24"/>
                <w:szCs w:val="24"/>
              </w:rPr>
              <w:t xml:space="preserve"> </w:t>
            </w:r>
            <w:r>
              <w:rPr>
                <w:rFonts w:ascii="Times New Roman" w:hAnsi="Times New Roman"/>
                <w:b/>
                <w:sz w:val="24"/>
                <w:szCs w:val="24"/>
              </w:rPr>
              <w:t xml:space="preserve">      </w:t>
            </w:r>
          </w:p>
        </w:tc>
        <w:tc>
          <w:tcPr>
            <w:tcW w:w="3964" w:type="dxa"/>
          </w:tcPr>
          <w:p w:rsidR="00D17302" w:rsidRPr="00FC2CB5" w:rsidRDefault="00D17302" w:rsidP="00E03E28">
            <w:pPr>
              <w:spacing w:after="0"/>
              <w:jc w:val="both"/>
              <w:rPr>
                <w:rFonts w:ascii="Times New Roman" w:hAnsi="Times New Roman"/>
                <w:sz w:val="24"/>
                <w:szCs w:val="24"/>
              </w:rPr>
            </w:pPr>
            <w:r w:rsidRPr="00FC2CB5">
              <w:rPr>
                <w:rFonts w:ascii="Times New Roman" w:hAnsi="Times New Roman"/>
                <w:sz w:val="24"/>
                <w:szCs w:val="24"/>
              </w:rPr>
              <w:t>- назначение, классификацию, конструкцию, принцип работы и область применения</w:t>
            </w:r>
          </w:p>
          <w:p w:rsidR="00D17302" w:rsidRPr="00FC2CB5" w:rsidRDefault="00D17302" w:rsidP="00E03E28">
            <w:pPr>
              <w:spacing w:after="0"/>
              <w:jc w:val="both"/>
              <w:rPr>
                <w:rFonts w:ascii="Times New Roman" w:hAnsi="Times New Roman"/>
                <w:sz w:val="24"/>
                <w:szCs w:val="24"/>
              </w:rPr>
            </w:pPr>
            <w:r w:rsidRPr="00FC2CB5">
              <w:rPr>
                <w:rFonts w:ascii="Times New Roman" w:hAnsi="Times New Roman"/>
                <w:sz w:val="24"/>
                <w:szCs w:val="24"/>
              </w:rPr>
              <w:t>металлорежущих станков;</w:t>
            </w:r>
          </w:p>
          <w:p w:rsidR="00D17302" w:rsidRPr="00FC2CB5" w:rsidRDefault="00D17302" w:rsidP="00E03E28">
            <w:pPr>
              <w:spacing w:after="0"/>
              <w:jc w:val="both"/>
              <w:rPr>
                <w:rFonts w:ascii="Times New Roman" w:hAnsi="Times New Roman"/>
                <w:sz w:val="24"/>
                <w:szCs w:val="24"/>
              </w:rPr>
            </w:pPr>
            <w:r w:rsidRPr="00FC2CB5">
              <w:rPr>
                <w:rFonts w:ascii="Times New Roman" w:hAnsi="Times New Roman"/>
                <w:sz w:val="24"/>
                <w:szCs w:val="24"/>
              </w:rPr>
              <w:t>- правила безопасности при работе на металлорежущих станках;</w:t>
            </w:r>
          </w:p>
          <w:p w:rsidR="00D17302" w:rsidRPr="00FC2CB5" w:rsidRDefault="00D17302" w:rsidP="00E03E28">
            <w:pPr>
              <w:spacing w:after="0"/>
              <w:jc w:val="both"/>
              <w:rPr>
                <w:rFonts w:ascii="Times New Roman" w:hAnsi="Times New Roman"/>
                <w:sz w:val="24"/>
                <w:szCs w:val="24"/>
              </w:rPr>
            </w:pPr>
            <w:r w:rsidRPr="00FC2CB5">
              <w:rPr>
                <w:rFonts w:ascii="Times New Roman" w:hAnsi="Times New Roman"/>
                <w:sz w:val="24"/>
                <w:szCs w:val="24"/>
              </w:rPr>
              <w:t>- основные положения технологической документации;</w:t>
            </w:r>
          </w:p>
          <w:p w:rsidR="00D17302" w:rsidRPr="00FC2CB5" w:rsidRDefault="00D17302" w:rsidP="00E03E28">
            <w:pPr>
              <w:spacing w:after="0"/>
              <w:rPr>
                <w:rFonts w:ascii="Times New Roman" w:hAnsi="Times New Roman"/>
                <w:sz w:val="24"/>
                <w:szCs w:val="24"/>
              </w:rPr>
            </w:pPr>
            <w:r w:rsidRPr="00FC2CB5">
              <w:rPr>
                <w:rFonts w:ascii="Times New Roman" w:hAnsi="Times New Roman"/>
                <w:sz w:val="24"/>
                <w:szCs w:val="24"/>
              </w:rPr>
              <w:t>- методику расчёта режимов резания</w:t>
            </w:r>
          </w:p>
          <w:p w:rsidR="00D17302" w:rsidRDefault="00D17302" w:rsidP="00E03E28">
            <w:pPr>
              <w:spacing w:after="0"/>
              <w:jc w:val="both"/>
              <w:rPr>
                <w:rFonts w:ascii="Times New Roman" w:hAnsi="Times New Roman"/>
                <w:sz w:val="24"/>
                <w:szCs w:val="24"/>
              </w:rPr>
            </w:pPr>
            <w:r w:rsidRPr="00FC2CB5">
              <w:rPr>
                <w:rFonts w:ascii="Times New Roman" w:hAnsi="Times New Roman"/>
                <w:sz w:val="24"/>
                <w:szCs w:val="24"/>
              </w:rPr>
              <w:t>- основные технологические методы формирования заготовок.</w:t>
            </w:r>
          </w:p>
          <w:p w:rsidR="00D17302" w:rsidRPr="00BB482C" w:rsidRDefault="00D17302" w:rsidP="00E03E28">
            <w:pPr>
              <w:numPr>
                <w:ilvl w:val="0"/>
                <w:numId w:val="12"/>
              </w:numPr>
              <w:tabs>
                <w:tab w:val="clear" w:pos="720"/>
              </w:tabs>
              <w:spacing w:after="0"/>
              <w:ind w:left="0" w:hanging="656"/>
              <w:rPr>
                <w:rFonts w:ascii="Times New Roman" w:hAnsi="Times New Roman"/>
                <w:b/>
                <w:sz w:val="24"/>
                <w:szCs w:val="24"/>
                <w:u w:val="single"/>
              </w:rPr>
            </w:pPr>
            <w:r w:rsidRPr="00BB482C">
              <w:rPr>
                <w:rFonts w:ascii="Times New Roman" w:hAnsi="Times New Roman"/>
                <w:b/>
                <w:sz w:val="24"/>
                <w:szCs w:val="24"/>
                <w:u w:val="single"/>
              </w:rPr>
              <w:t>- владеть навыками работы в Google – документах</w:t>
            </w:r>
          </w:p>
          <w:p w:rsidR="00D17302" w:rsidRPr="00BB482C" w:rsidRDefault="00D17302" w:rsidP="00E03E28">
            <w:pPr>
              <w:numPr>
                <w:ilvl w:val="0"/>
                <w:numId w:val="12"/>
              </w:numPr>
              <w:tabs>
                <w:tab w:val="clear" w:pos="720"/>
              </w:tabs>
              <w:spacing w:after="0"/>
              <w:ind w:left="0" w:hanging="656"/>
              <w:rPr>
                <w:rFonts w:ascii="Times New Roman" w:hAnsi="Times New Roman"/>
                <w:b/>
                <w:sz w:val="24"/>
                <w:szCs w:val="24"/>
                <w:u w:val="single"/>
              </w:rPr>
            </w:pPr>
            <w:r w:rsidRPr="00BB482C">
              <w:rPr>
                <w:rFonts w:ascii="Times New Roman" w:hAnsi="Times New Roman"/>
                <w:b/>
                <w:sz w:val="24"/>
                <w:szCs w:val="24"/>
                <w:u w:val="single"/>
              </w:rPr>
              <w:t>-  навыками работы в системах автоматизированного проектирования</w:t>
            </w:r>
          </w:p>
          <w:p w:rsidR="00D17302" w:rsidRPr="00BB482C" w:rsidRDefault="00D17302" w:rsidP="00E03E28">
            <w:pPr>
              <w:spacing w:after="0"/>
              <w:rPr>
                <w:rFonts w:ascii="Times New Roman" w:hAnsi="Times New Roman"/>
                <w:b/>
                <w:sz w:val="24"/>
                <w:szCs w:val="24"/>
                <w:u w:val="single"/>
              </w:rPr>
            </w:pPr>
            <w:r w:rsidRPr="00BB482C">
              <w:rPr>
                <w:rFonts w:ascii="Times New Roman" w:hAnsi="Times New Roman"/>
                <w:b/>
                <w:sz w:val="24"/>
                <w:szCs w:val="24"/>
                <w:u w:val="single"/>
              </w:rPr>
              <w:t>- использование пакета офисных программ</w:t>
            </w:r>
          </w:p>
          <w:p w:rsidR="00D17302" w:rsidRPr="00426261" w:rsidRDefault="00D17302" w:rsidP="00E03E28">
            <w:pPr>
              <w:spacing w:after="0"/>
              <w:rPr>
                <w:rFonts w:ascii="Times New Roman" w:hAnsi="Times New Roman"/>
                <w:b/>
                <w:sz w:val="24"/>
                <w:szCs w:val="24"/>
                <w:u w:val="single"/>
              </w:rPr>
            </w:pPr>
            <w:r w:rsidRPr="00BB482C">
              <w:rPr>
                <w:rFonts w:ascii="Times New Roman" w:hAnsi="Times New Roman"/>
                <w:b/>
                <w:sz w:val="24"/>
                <w:szCs w:val="24"/>
                <w:u w:val="single"/>
              </w:rPr>
              <w:t>- владение системами автоматизированного проектирования</w:t>
            </w:r>
          </w:p>
          <w:p w:rsidR="00D17302" w:rsidRPr="00FC2CB5" w:rsidRDefault="00D17302" w:rsidP="00E03E28">
            <w:pPr>
              <w:spacing w:after="0"/>
              <w:rPr>
                <w:rFonts w:ascii="Times New Roman" w:hAnsi="Times New Roman"/>
                <w:b/>
                <w:sz w:val="24"/>
                <w:szCs w:val="24"/>
              </w:rPr>
            </w:pPr>
          </w:p>
        </w:tc>
      </w:tr>
    </w:tbl>
    <w:p w:rsidR="006D5B63" w:rsidRPr="00FC2CB5" w:rsidRDefault="006D5B63" w:rsidP="00FC2CB5">
      <w:pPr>
        <w:spacing w:after="0"/>
        <w:rPr>
          <w:rFonts w:ascii="Times New Roman" w:hAnsi="Times New Roman"/>
          <w:b/>
          <w:sz w:val="24"/>
          <w:szCs w:val="24"/>
        </w:rPr>
      </w:pPr>
    </w:p>
    <w:p w:rsidR="006D5B63" w:rsidRPr="00FC2CB5" w:rsidRDefault="006D5B63" w:rsidP="00FC2CB5">
      <w:pPr>
        <w:pStyle w:val="a6"/>
        <w:numPr>
          <w:ilvl w:val="1"/>
          <w:numId w:val="7"/>
        </w:numPr>
        <w:spacing w:after="0" w:line="276" w:lineRule="auto"/>
      </w:pPr>
      <w:r w:rsidRPr="00FC2CB5">
        <w:rPr>
          <w:b/>
        </w:rPr>
        <w:t xml:space="preserve">Место дисциплины в структуре основной профессиональной образовательной программы: </w:t>
      </w:r>
      <w:r w:rsidRPr="00FC2CB5">
        <w:t>профессиональный цикл как общепрофессиональная дисциплина.</w:t>
      </w:r>
    </w:p>
    <w:p w:rsidR="006D5B63" w:rsidRPr="00FC2CB5" w:rsidRDefault="006D5B63" w:rsidP="00FC2CB5">
      <w:pPr>
        <w:spacing w:after="0"/>
        <w:rPr>
          <w:rFonts w:ascii="Times New Roman" w:eastAsia="Times New Roman" w:hAnsi="Times New Roman" w:cs="Times New Roman"/>
          <w:sz w:val="24"/>
          <w:szCs w:val="24"/>
        </w:rPr>
      </w:pPr>
    </w:p>
    <w:p w:rsidR="006D5B63" w:rsidRPr="00FC2CB5" w:rsidRDefault="006D5B63" w:rsidP="00FC2CB5">
      <w:pPr>
        <w:spacing w:after="0"/>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 xml:space="preserve">       Программа учебной дисциплины является частью основной ППССЗ по специальности </w:t>
      </w:r>
      <w:r w:rsidRPr="00FC2CB5">
        <w:rPr>
          <w:rFonts w:ascii="Times New Roman" w:eastAsia="Calibri" w:hAnsi="Times New Roman" w:cs="Times New Roman"/>
          <w:bCs/>
          <w:sz w:val="24"/>
          <w:szCs w:val="24"/>
          <w:shd w:val="clear" w:color="auto" w:fill="FFFFFF"/>
          <w:lang w:eastAsia="en-US"/>
        </w:rPr>
        <w:t xml:space="preserve">15.02.12 Монтаж, техническое обслуживание и ремонт промышленного оборудования (по отраслям) </w:t>
      </w:r>
      <w:r w:rsidRPr="00FC2CB5">
        <w:rPr>
          <w:rFonts w:ascii="Times New Roman" w:eastAsia="Times New Roman" w:hAnsi="Times New Roman" w:cs="Times New Roman"/>
          <w:sz w:val="24"/>
          <w:szCs w:val="24"/>
        </w:rPr>
        <w:t>среднего профессионального образования и разработана на основе Федерального государственного образовательного стандарта, утвержденного приказом Минобрнауки России от 9 декабря 2016 года № 1580.</w:t>
      </w:r>
    </w:p>
    <w:p w:rsidR="000E30CF" w:rsidRPr="00FC2CB5" w:rsidRDefault="000E30CF" w:rsidP="00FC2CB5">
      <w:pPr>
        <w:spacing w:after="0"/>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 xml:space="preserve">   </w:t>
      </w:r>
    </w:p>
    <w:p w:rsidR="000E30CF" w:rsidRPr="00FC2CB5" w:rsidRDefault="000E30CF" w:rsidP="00FC2CB5">
      <w:pPr>
        <w:spacing w:after="0"/>
        <w:jc w:val="both"/>
        <w:rPr>
          <w:rFonts w:ascii="Times New Roman" w:hAnsi="Times New Roman"/>
          <w:b/>
          <w:sz w:val="24"/>
          <w:szCs w:val="24"/>
        </w:rPr>
      </w:pPr>
      <w:r w:rsidRPr="00FC2CB5">
        <w:rPr>
          <w:rFonts w:ascii="Times New Roman" w:eastAsia="Times New Roman" w:hAnsi="Times New Roman" w:cs="Times New Roman"/>
          <w:sz w:val="24"/>
          <w:szCs w:val="24"/>
        </w:rPr>
        <w:t xml:space="preserve">    </w:t>
      </w:r>
      <w:r w:rsidRPr="00FC2CB5">
        <w:rPr>
          <w:rFonts w:ascii="Times New Roman" w:hAnsi="Times New Roman"/>
          <w:sz w:val="24"/>
          <w:szCs w:val="24"/>
        </w:rPr>
        <w:t xml:space="preserve">Учебная дисциплина имеет практическую направленность и имеет межпредметные связи </w:t>
      </w:r>
      <w:r w:rsidRPr="00FC2CB5">
        <w:rPr>
          <w:rFonts w:ascii="Times New Roman" w:hAnsi="Times New Roman"/>
          <w:b/>
          <w:sz w:val="24"/>
          <w:szCs w:val="24"/>
        </w:rPr>
        <w:t xml:space="preserve">с общепрофессиональными дисциплинами </w:t>
      </w:r>
      <w:r w:rsidRPr="00FC2CB5">
        <w:rPr>
          <w:rFonts w:ascii="Times New Roman" w:hAnsi="Times New Roman"/>
          <w:sz w:val="24"/>
          <w:szCs w:val="24"/>
        </w:rPr>
        <w:t xml:space="preserve">ОП.01 Инженерная графика, ОП. 02 Материаловедение, ОП.03 Техническая механика, ОП.04 Метрология, стандартизация и </w:t>
      </w:r>
      <w:r w:rsidRPr="00FC2CB5">
        <w:rPr>
          <w:rFonts w:ascii="Times New Roman" w:hAnsi="Times New Roman"/>
          <w:sz w:val="24"/>
          <w:szCs w:val="24"/>
        </w:rPr>
        <w:lastRenderedPageBreak/>
        <w:t xml:space="preserve">подтверждение соответствия, ОП.05 Электротехника и основы электроника, ОП.06 Технологическое оборудование, ОП.08 Обработка металлов резанием, станки и инструменты, ОП. 09 Охрана труда и бережливое производство, ОП. 11 Информационные технологии в профессиональной деятельности, ОП. 12 Безопасность жизнедеятельности, </w:t>
      </w:r>
      <w:r w:rsidRPr="00FC2CB5">
        <w:rPr>
          <w:rFonts w:ascii="Times New Roman" w:hAnsi="Times New Roman"/>
          <w:b/>
          <w:sz w:val="24"/>
          <w:szCs w:val="24"/>
        </w:rPr>
        <w:t xml:space="preserve">профессиональными модулями </w:t>
      </w:r>
      <w:r w:rsidRPr="00FC2CB5">
        <w:rPr>
          <w:rFonts w:ascii="Times New Roman" w:hAnsi="Times New Roman"/>
          <w:sz w:val="24"/>
          <w:szCs w:val="24"/>
        </w:rPr>
        <w:t>ПМ.01.Осуществляние монтажа промышленного оборудования и пусконаладочные работы, ПМ.02. Осуществление технического обслуживания и ремонта промышленного оборудования и ПМ. 03.Организовывать ремонтные, монтажные и наладочные работы по промышленному оборудованию.</w:t>
      </w:r>
    </w:p>
    <w:p w:rsidR="000E30CF" w:rsidRPr="00FC2CB5" w:rsidRDefault="000E30CF" w:rsidP="00FC2CB5">
      <w:pPr>
        <w:spacing w:after="0"/>
        <w:rPr>
          <w:b/>
          <w:sz w:val="24"/>
          <w:szCs w:val="24"/>
        </w:rPr>
      </w:pPr>
    </w:p>
    <w:p w:rsidR="002E5D06" w:rsidRDefault="002E5D06" w:rsidP="00FC2CB5">
      <w:pPr>
        <w:pStyle w:val="a6"/>
        <w:numPr>
          <w:ilvl w:val="0"/>
          <w:numId w:val="7"/>
        </w:numPr>
        <w:spacing w:after="0" w:line="276" w:lineRule="auto"/>
        <w:jc w:val="both"/>
        <w:rPr>
          <w:rFonts w:eastAsia="Times New Roman"/>
          <w:b/>
        </w:rPr>
      </w:pPr>
      <w:r w:rsidRPr="00FC2CB5">
        <w:rPr>
          <w:rFonts w:eastAsia="Times New Roman"/>
          <w:b/>
        </w:rPr>
        <w:t>ПЕРЕЧЕНЬ ПЛАНИРУЕМЫХ РЕЗУЛЬТАТОВ ОБУЧЕНИЯ ПО ДИСЦИПЛИНЕ ОП. 0</w:t>
      </w:r>
      <w:r w:rsidR="000E30CF" w:rsidRPr="00FC2CB5">
        <w:rPr>
          <w:rFonts w:eastAsia="Times New Roman"/>
          <w:b/>
        </w:rPr>
        <w:t>7</w:t>
      </w:r>
      <w:r w:rsidR="000E30CF" w:rsidRPr="00FC2CB5">
        <w:rPr>
          <w:b/>
        </w:rPr>
        <w:t xml:space="preserve"> ТЕХНОЛОГИЯ ОТРАСЛИ</w:t>
      </w:r>
      <w:r w:rsidRPr="00FC2CB5">
        <w:rPr>
          <w:rFonts w:eastAsia="Times New Roman"/>
          <w:b/>
        </w:rPr>
        <w:t>, СООТНЕСЕННЫХ С ПЛАНИРУЕМЫМИ РЕЗУЛЬТАТАМИ ОСВОЕНИЯ ОБРАЗОВАТЕЛЬНОЙ ПРОГРАММЫ.</w:t>
      </w:r>
    </w:p>
    <w:p w:rsidR="00426261" w:rsidRDefault="00426261" w:rsidP="00426261">
      <w:pPr>
        <w:spacing w:after="0"/>
        <w:jc w:val="both"/>
        <w:rPr>
          <w:rFonts w:eastAsia="Times New Roman"/>
          <w:b/>
        </w:rPr>
      </w:pPr>
    </w:p>
    <w:p w:rsidR="00426261" w:rsidRDefault="00426261" w:rsidP="00426261">
      <w:pPr>
        <w:spacing w:after="0"/>
        <w:jc w:val="both"/>
        <w:rPr>
          <w:rFonts w:ascii="Times New Roman" w:eastAsia="Calibri" w:hAnsi="Times New Roman" w:cs="Times New Roman"/>
          <w:bCs/>
          <w:sz w:val="24"/>
          <w:szCs w:val="24"/>
          <w:shd w:val="clear" w:color="auto" w:fill="FFFFFF"/>
          <w:lang w:eastAsia="en-US"/>
        </w:rPr>
      </w:pPr>
      <w:r w:rsidRPr="00FC2CB5">
        <w:rPr>
          <w:rFonts w:ascii="Times New Roman" w:eastAsia="Times New Roman" w:hAnsi="Times New Roman" w:cs="Times New Roman"/>
          <w:sz w:val="24"/>
          <w:szCs w:val="24"/>
        </w:rPr>
        <w:t xml:space="preserve">Содержание дисциплины ориентировано на подготовку обучающихся к освоению профессиональных модулей программы подготовки специалистов среднего звена по специальности </w:t>
      </w:r>
      <w:r w:rsidRPr="00FC2CB5">
        <w:rPr>
          <w:rFonts w:ascii="Times New Roman" w:eastAsia="Calibri" w:hAnsi="Times New Roman" w:cs="Times New Roman"/>
          <w:bCs/>
          <w:sz w:val="24"/>
          <w:szCs w:val="24"/>
          <w:shd w:val="clear" w:color="auto" w:fill="FFFFFF"/>
          <w:lang w:eastAsia="en-US"/>
        </w:rPr>
        <w:t>15.02.12 Монтаж, техническое обслуживание и ремонт промышленного</w:t>
      </w:r>
      <w:r>
        <w:rPr>
          <w:rFonts w:ascii="Times New Roman" w:eastAsia="Calibri" w:hAnsi="Times New Roman" w:cs="Times New Roman"/>
          <w:bCs/>
          <w:sz w:val="24"/>
          <w:szCs w:val="24"/>
          <w:shd w:val="clear" w:color="auto" w:fill="FFFFFF"/>
          <w:lang w:eastAsia="en-US"/>
        </w:rPr>
        <w:t xml:space="preserve"> оборудования (по отраслям)</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 xml:space="preserve"> 1.1. Осуществлять работы по подготовке единиц оборудования к монтажу.</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1.2. Проводить монтаж промышленного оборудования в соответствии с технической документацией.</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1.3. Производить ввод в эксплуатацию и испытания промышленного оборудования в соответствии с технической документацией.</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2.1. Проводить регламентные работы по техническому обслуживанию промышленного оборудования в соответствии с документацией завода-изготовителя.</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2.2. Осуществлять диагностирование состояния промышленного оборудования и дефектацию его узлов и элементов.</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2.3. Проводить ремонтные работы по восстановлению работоспособности промышленного оборудования.</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2.4. Выполнять наладочные и регулировочные работы в соответствии с производственным заданием.</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3.4.3. Организовывать ремонтные, монтажные и наладочные работы по промышленному оборудованию:</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3.1. Определять оптимальные методы восстановления работоспособности промышленного оборудования.</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3.3. Определять потребность в материально-техническом обеспечении ремонтных, монтажных и наладочных работ промышленного оборудования.</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p>
    <w:p w:rsidR="002E5D06" w:rsidRPr="00FC2CB5" w:rsidRDefault="002E5D06" w:rsidP="00FC2CB5">
      <w:pPr>
        <w:pBdr>
          <w:bottom w:val="single" w:sz="4" w:space="1" w:color="auto"/>
        </w:pBdr>
        <w:spacing w:after="0"/>
        <w:rPr>
          <w:rFonts w:ascii="Times New Roman" w:eastAsia="Times New Roman" w:hAnsi="Times New Roman" w:cs="Times New Roman"/>
          <w:iCs/>
          <w:sz w:val="24"/>
          <w:szCs w:val="24"/>
        </w:rPr>
      </w:pPr>
    </w:p>
    <w:p w:rsidR="002E5D06" w:rsidRPr="00FC2CB5" w:rsidRDefault="002E5D06" w:rsidP="00FC2CB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В процессе освоения дисциплины у обучающихся должны формироваться общие компетенции (ОК):</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BB482C">
        <w:rPr>
          <w:rFonts w:ascii="Times New Roman" w:eastAsia="Times New Roman" w:hAnsi="Times New Roman" w:cs="Times New Roman"/>
          <w:sz w:val="24"/>
          <w:szCs w:val="24"/>
        </w:rPr>
        <w:lastRenderedPageBreak/>
        <w:t>ОК 02. Осуществлять поиск, анализ и интерпретацию информации, необходимой для выполнения задач профессиональной деятельности.</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BB482C">
        <w:rPr>
          <w:rFonts w:ascii="Times New Roman" w:eastAsia="Times New Roman" w:hAnsi="Times New Roman" w:cs="Times New Roman"/>
          <w:sz w:val="24"/>
          <w:szCs w:val="24"/>
        </w:rPr>
        <w:t xml:space="preserve">ОК 09. Использовать информационные </w:t>
      </w:r>
      <w:r w:rsidR="006361E1" w:rsidRPr="00BB482C">
        <w:rPr>
          <w:rFonts w:ascii="Times New Roman" w:eastAsia="Times New Roman" w:hAnsi="Times New Roman" w:cs="Times New Roman"/>
          <w:sz w:val="24"/>
          <w:szCs w:val="24"/>
        </w:rPr>
        <w:t xml:space="preserve">и цифровые </w:t>
      </w:r>
      <w:r w:rsidRPr="00BB482C">
        <w:rPr>
          <w:rFonts w:ascii="Times New Roman" w:eastAsia="Times New Roman" w:hAnsi="Times New Roman" w:cs="Times New Roman"/>
          <w:sz w:val="24"/>
          <w:szCs w:val="24"/>
        </w:rPr>
        <w:t>технологии в профессиональной деятельности.</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языках.</w:t>
      </w:r>
    </w:p>
    <w:p w:rsidR="002E5D06" w:rsidRPr="00FC2CB5" w:rsidRDefault="002E5D06" w:rsidP="00FC2CB5">
      <w:pPr>
        <w:pBdr>
          <w:bottom w:val="single" w:sz="4" w:space="1" w:color="auto"/>
        </w:pBdr>
        <w:spacing w:after="255"/>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ОК 11. Планировать предпринимательскую деятельность в профессиональной сфере.</w:t>
      </w:r>
    </w:p>
    <w:p w:rsidR="006D5B63" w:rsidRPr="00FC2CB5" w:rsidRDefault="006D5B63" w:rsidP="00FC2CB5">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contextualSpacing/>
        <w:jc w:val="both"/>
        <w:rPr>
          <w:rFonts w:ascii="Times New Roman" w:eastAsia="Calibri" w:hAnsi="Times New Roman" w:cs="Times New Roman"/>
          <w:sz w:val="24"/>
          <w:szCs w:val="24"/>
        </w:rPr>
      </w:pPr>
    </w:p>
    <w:p w:rsidR="00021262" w:rsidRPr="00FC2CB5" w:rsidRDefault="00021262" w:rsidP="00FC2CB5">
      <w:pPr>
        <w:spacing w:after="0"/>
        <w:jc w:val="center"/>
        <w:rPr>
          <w:rFonts w:ascii="Times New Roman" w:hAnsi="Times New Roman" w:cs="Times New Roman"/>
          <w:b/>
          <w:i/>
          <w:sz w:val="24"/>
          <w:szCs w:val="24"/>
        </w:rPr>
      </w:pPr>
    </w:p>
    <w:p w:rsidR="00021262" w:rsidRPr="00FC2CB5" w:rsidRDefault="00021262" w:rsidP="00FC2CB5">
      <w:pPr>
        <w:spacing w:after="0"/>
        <w:jc w:val="center"/>
        <w:rPr>
          <w:rFonts w:ascii="Times New Roman" w:hAnsi="Times New Roman" w:cs="Times New Roman"/>
          <w:b/>
          <w:i/>
          <w:sz w:val="24"/>
          <w:szCs w:val="24"/>
        </w:rPr>
      </w:pPr>
    </w:p>
    <w:p w:rsidR="00021262" w:rsidRPr="00FC2CB5" w:rsidRDefault="00021262" w:rsidP="00FC2CB5">
      <w:pPr>
        <w:spacing w:after="0"/>
        <w:jc w:val="center"/>
        <w:rPr>
          <w:rFonts w:ascii="Times New Roman" w:hAnsi="Times New Roman" w:cs="Times New Roman"/>
          <w:b/>
          <w:i/>
          <w:sz w:val="24"/>
          <w:szCs w:val="24"/>
        </w:rPr>
      </w:pPr>
    </w:p>
    <w:p w:rsidR="00021262" w:rsidRPr="00FC2CB5" w:rsidRDefault="00021262" w:rsidP="00FC2CB5">
      <w:pPr>
        <w:spacing w:after="0"/>
        <w:jc w:val="center"/>
        <w:rPr>
          <w:rFonts w:ascii="Times New Roman" w:hAnsi="Times New Roman" w:cs="Times New Roman"/>
          <w:b/>
          <w:i/>
          <w:sz w:val="24"/>
          <w:szCs w:val="24"/>
        </w:rPr>
      </w:pPr>
    </w:p>
    <w:p w:rsidR="00021262" w:rsidRPr="00FC2CB5" w:rsidRDefault="00021262"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7A199A" w:rsidRPr="00FC2CB5" w:rsidRDefault="007A199A" w:rsidP="00FC2CB5">
      <w:pPr>
        <w:spacing w:after="0"/>
        <w:rPr>
          <w:rFonts w:ascii="Times New Roman" w:hAnsi="Times New Roman" w:cs="Times New Roman"/>
          <w:b/>
          <w:sz w:val="24"/>
          <w:szCs w:val="24"/>
        </w:rPr>
      </w:pPr>
    </w:p>
    <w:p w:rsidR="004A3916" w:rsidRPr="00FC2CB5" w:rsidRDefault="004A3916" w:rsidP="00FC2CB5">
      <w:pPr>
        <w:keepNext/>
        <w:pBdr>
          <w:bottom w:val="single" w:sz="4" w:space="1" w:color="auto"/>
        </w:pBd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ascii="Times New Roman" w:eastAsia="Times New Roman" w:hAnsi="Times New Roman" w:cs="Times New Roman"/>
          <w:b/>
          <w:sz w:val="24"/>
          <w:szCs w:val="24"/>
        </w:rPr>
      </w:pPr>
    </w:p>
    <w:p w:rsidR="007A199A" w:rsidRPr="00FC2CB5" w:rsidRDefault="007A199A" w:rsidP="00FC2CB5">
      <w:pPr>
        <w:keepNext/>
        <w:pBdr>
          <w:bottom w:val="single" w:sz="4" w:space="1" w:color="auto"/>
        </w:pBd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ascii="Times New Roman" w:eastAsia="Times New Roman" w:hAnsi="Times New Roman" w:cs="Times New Roman"/>
          <w:b/>
          <w:sz w:val="24"/>
          <w:szCs w:val="24"/>
        </w:rPr>
      </w:pPr>
      <w:r w:rsidRPr="00FC2CB5">
        <w:rPr>
          <w:rFonts w:ascii="Times New Roman" w:eastAsia="Times New Roman" w:hAnsi="Times New Roman" w:cs="Times New Roman"/>
          <w:b/>
          <w:sz w:val="24"/>
          <w:szCs w:val="24"/>
        </w:rPr>
        <w:t>3. СТРУКТУРА И СОДЕРЖАНИЕ УЧЕБНОЙ ДИСЦИПЛИНЫ</w:t>
      </w:r>
    </w:p>
    <w:p w:rsidR="007A199A" w:rsidRPr="00FC2CB5" w:rsidRDefault="007A199A" w:rsidP="00FC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rsidR="007A199A" w:rsidRPr="00FC2CB5" w:rsidRDefault="007A199A" w:rsidP="00FC2CB5">
      <w:pPr>
        <w:keepNext/>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ascii="Times New Roman" w:eastAsia="Times New Roman" w:hAnsi="Times New Roman" w:cs="Times New Roman"/>
          <w:b/>
          <w:sz w:val="24"/>
          <w:szCs w:val="24"/>
        </w:rPr>
      </w:pPr>
      <w:r w:rsidRPr="00FC2CB5">
        <w:rPr>
          <w:rFonts w:ascii="Times New Roman" w:eastAsia="Times New Roman" w:hAnsi="Times New Roman" w:cs="Times New Roman"/>
          <w:b/>
          <w:sz w:val="24"/>
          <w:szCs w:val="24"/>
        </w:rPr>
        <w:t>3.1. Объем учебной дисциплины и виды учебной работы</w:t>
      </w:r>
    </w:p>
    <w:p w:rsidR="007A199A" w:rsidRPr="00FC2CB5" w:rsidRDefault="007A199A" w:rsidP="00FC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b/>
          <w:sz w:val="24"/>
          <w:szCs w:val="24"/>
        </w:rPr>
      </w:pPr>
    </w:p>
    <w:tbl>
      <w:tblPr>
        <w:tblW w:w="973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00"/>
      </w:tblGrid>
      <w:tr w:rsidR="007A199A" w:rsidRPr="00FC2CB5" w:rsidTr="005819BB">
        <w:trPr>
          <w:trHeight w:val="460"/>
        </w:trPr>
        <w:tc>
          <w:tcPr>
            <w:tcW w:w="7938" w:type="dxa"/>
            <w:shd w:val="clear" w:color="auto" w:fill="auto"/>
          </w:tcPr>
          <w:p w:rsidR="007A199A" w:rsidRPr="00FC2CB5" w:rsidRDefault="007A199A" w:rsidP="00FC2CB5">
            <w:pPr>
              <w:spacing w:after="0"/>
              <w:jc w:val="center"/>
              <w:rPr>
                <w:rFonts w:ascii="Times New Roman" w:eastAsia="Times New Roman" w:hAnsi="Times New Roman" w:cs="Times New Roman"/>
                <w:sz w:val="24"/>
                <w:szCs w:val="24"/>
              </w:rPr>
            </w:pPr>
            <w:r w:rsidRPr="00FC2CB5">
              <w:rPr>
                <w:rFonts w:ascii="Times New Roman" w:eastAsia="Times New Roman" w:hAnsi="Times New Roman" w:cs="Times New Roman"/>
                <w:b/>
                <w:sz w:val="24"/>
                <w:szCs w:val="24"/>
              </w:rPr>
              <w:t>Вид учебной работы</w:t>
            </w:r>
          </w:p>
        </w:tc>
        <w:tc>
          <w:tcPr>
            <w:tcW w:w="1800" w:type="dxa"/>
            <w:shd w:val="clear" w:color="auto" w:fill="auto"/>
          </w:tcPr>
          <w:p w:rsidR="007A199A" w:rsidRPr="00FC2CB5" w:rsidRDefault="007A199A"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b/>
                <w:i/>
                <w:iCs/>
                <w:sz w:val="24"/>
                <w:szCs w:val="24"/>
              </w:rPr>
              <w:t>Объем часов</w:t>
            </w:r>
          </w:p>
        </w:tc>
      </w:tr>
      <w:tr w:rsidR="007A199A" w:rsidRPr="00FC2CB5" w:rsidTr="005819BB">
        <w:trPr>
          <w:trHeight w:val="285"/>
        </w:trPr>
        <w:tc>
          <w:tcPr>
            <w:tcW w:w="7938" w:type="dxa"/>
            <w:shd w:val="clear" w:color="auto" w:fill="auto"/>
          </w:tcPr>
          <w:p w:rsidR="007A199A" w:rsidRPr="00FC2CB5" w:rsidRDefault="007A199A" w:rsidP="00FC2CB5">
            <w:pPr>
              <w:spacing w:after="0"/>
              <w:rPr>
                <w:rFonts w:ascii="Times New Roman" w:eastAsia="Times New Roman" w:hAnsi="Times New Roman" w:cs="Times New Roman"/>
                <w:b/>
                <w:sz w:val="24"/>
                <w:szCs w:val="24"/>
              </w:rPr>
            </w:pPr>
            <w:r w:rsidRPr="00FC2CB5">
              <w:rPr>
                <w:rFonts w:ascii="Times New Roman" w:eastAsia="Times New Roman" w:hAnsi="Times New Roman" w:cs="Times New Roman"/>
                <w:b/>
                <w:sz w:val="24"/>
                <w:szCs w:val="24"/>
              </w:rPr>
              <w:t>Максимальная учебная нагрузка (всего)</w:t>
            </w:r>
          </w:p>
        </w:tc>
        <w:tc>
          <w:tcPr>
            <w:tcW w:w="1800" w:type="dxa"/>
            <w:shd w:val="clear" w:color="auto" w:fill="auto"/>
          </w:tcPr>
          <w:p w:rsidR="007A199A" w:rsidRPr="00FC2CB5" w:rsidRDefault="007A199A"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4</w:t>
            </w:r>
            <w:r w:rsidR="000E30CF" w:rsidRPr="00FC2CB5">
              <w:rPr>
                <w:rFonts w:ascii="Times New Roman" w:eastAsia="Times New Roman" w:hAnsi="Times New Roman" w:cs="Times New Roman"/>
                <w:i/>
                <w:iCs/>
                <w:sz w:val="24"/>
                <w:szCs w:val="24"/>
              </w:rPr>
              <w:t>2</w:t>
            </w:r>
          </w:p>
        </w:tc>
      </w:tr>
      <w:tr w:rsidR="007A199A" w:rsidRPr="00FC2CB5" w:rsidTr="005819BB">
        <w:tc>
          <w:tcPr>
            <w:tcW w:w="7938" w:type="dxa"/>
            <w:shd w:val="clear" w:color="auto" w:fill="auto"/>
          </w:tcPr>
          <w:p w:rsidR="007A199A" w:rsidRPr="00FC2CB5" w:rsidRDefault="007A199A" w:rsidP="00FC2CB5">
            <w:pPr>
              <w:spacing w:after="0"/>
              <w:jc w:val="both"/>
              <w:rPr>
                <w:rFonts w:ascii="Times New Roman" w:eastAsia="Times New Roman" w:hAnsi="Times New Roman" w:cs="Times New Roman"/>
                <w:sz w:val="24"/>
                <w:szCs w:val="24"/>
              </w:rPr>
            </w:pPr>
            <w:r w:rsidRPr="00FC2CB5">
              <w:rPr>
                <w:rFonts w:ascii="Times New Roman" w:eastAsia="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7A199A" w:rsidRPr="00FC2CB5" w:rsidRDefault="007A199A"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3</w:t>
            </w:r>
            <w:r w:rsidR="000E30CF" w:rsidRPr="00FC2CB5">
              <w:rPr>
                <w:rFonts w:ascii="Times New Roman" w:eastAsia="Times New Roman" w:hAnsi="Times New Roman" w:cs="Times New Roman"/>
                <w:i/>
                <w:iCs/>
                <w:sz w:val="24"/>
                <w:szCs w:val="24"/>
              </w:rPr>
              <w:t>6</w:t>
            </w:r>
          </w:p>
        </w:tc>
      </w:tr>
      <w:tr w:rsidR="007A199A" w:rsidRPr="00FC2CB5" w:rsidTr="005819BB">
        <w:tc>
          <w:tcPr>
            <w:tcW w:w="7938" w:type="dxa"/>
            <w:shd w:val="clear" w:color="auto" w:fill="auto"/>
          </w:tcPr>
          <w:p w:rsidR="007A199A" w:rsidRPr="00FC2CB5" w:rsidRDefault="007A199A" w:rsidP="00FC2CB5">
            <w:pPr>
              <w:spacing w:after="0"/>
              <w:jc w:val="both"/>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в том числе:</w:t>
            </w:r>
          </w:p>
        </w:tc>
        <w:tc>
          <w:tcPr>
            <w:tcW w:w="1800" w:type="dxa"/>
            <w:shd w:val="clear" w:color="auto" w:fill="auto"/>
          </w:tcPr>
          <w:p w:rsidR="007A199A" w:rsidRPr="00FC2CB5" w:rsidRDefault="007A199A" w:rsidP="00FC2CB5">
            <w:pPr>
              <w:spacing w:after="0"/>
              <w:jc w:val="center"/>
              <w:rPr>
                <w:rFonts w:ascii="Times New Roman" w:eastAsia="Times New Roman" w:hAnsi="Times New Roman" w:cs="Times New Roman"/>
                <w:i/>
                <w:iCs/>
                <w:sz w:val="24"/>
                <w:szCs w:val="24"/>
              </w:rPr>
            </w:pPr>
          </w:p>
        </w:tc>
      </w:tr>
      <w:tr w:rsidR="007A199A" w:rsidRPr="00FC2CB5" w:rsidTr="005819BB">
        <w:tc>
          <w:tcPr>
            <w:tcW w:w="7938" w:type="dxa"/>
            <w:shd w:val="clear" w:color="auto" w:fill="auto"/>
          </w:tcPr>
          <w:p w:rsidR="007A199A" w:rsidRPr="00FC2CB5" w:rsidRDefault="007A199A" w:rsidP="00FC2CB5">
            <w:pPr>
              <w:spacing w:after="0"/>
              <w:ind w:firstLine="709"/>
              <w:jc w:val="both"/>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теоретическое обучение</w:t>
            </w:r>
          </w:p>
        </w:tc>
        <w:tc>
          <w:tcPr>
            <w:tcW w:w="1800" w:type="dxa"/>
            <w:shd w:val="clear" w:color="auto" w:fill="auto"/>
          </w:tcPr>
          <w:p w:rsidR="007A199A" w:rsidRPr="00FC2CB5" w:rsidRDefault="000E30CF"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32</w:t>
            </w:r>
          </w:p>
        </w:tc>
      </w:tr>
      <w:tr w:rsidR="007A199A" w:rsidRPr="00FC2CB5" w:rsidTr="005819BB">
        <w:trPr>
          <w:trHeight w:val="323"/>
        </w:trPr>
        <w:tc>
          <w:tcPr>
            <w:tcW w:w="7938" w:type="dxa"/>
            <w:shd w:val="clear" w:color="auto" w:fill="auto"/>
          </w:tcPr>
          <w:p w:rsidR="007A199A" w:rsidRPr="00FC2CB5" w:rsidRDefault="007A199A" w:rsidP="00FC2CB5">
            <w:pPr>
              <w:spacing w:after="0"/>
              <w:ind w:firstLine="709"/>
              <w:jc w:val="both"/>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практические работы</w:t>
            </w:r>
          </w:p>
        </w:tc>
        <w:tc>
          <w:tcPr>
            <w:tcW w:w="1800" w:type="dxa"/>
            <w:shd w:val="clear" w:color="auto" w:fill="auto"/>
          </w:tcPr>
          <w:p w:rsidR="007A199A" w:rsidRPr="00FC2CB5" w:rsidRDefault="000E30CF"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4</w:t>
            </w:r>
          </w:p>
        </w:tc>
      </w:tr>
      <w:tr w:rsidR="007A199A" w:rsidRPr="00FC2CB5" w:rsidTr="005819BB">
        <w:tc>
          <w:tcPr>
            <w:tcW w:w="7938" w:type="dxa"/>
            <w:shd w:val="clear" w:color="auto" w:fill="auto"/>
          </w:tcPr>
          <w:p w:rsidR="007A199A" w:rsidRPr="00FC2CB5" w:rsidRDefault="007A199A" w:rsidP="00FC2CB5">
            <w:pPr>
              <w:spacing w:after="0"/>
              <w:jc w:val="both"/>
              <w:rPr>
                <w:rFonts w:ascii="Times New Roman" w:eastAsia="Times New Roman" w:hAnsi="Times New Roman" w:cs="Times New Roman"/>
                <w:b/>
                <w:sz w:val="24"/>
                <w:szCs w:val="24"/>
              </w:rPr>
            </w:pPr>
            <w:r w:rsidRPr="00FC2CB5">
              <w:rPr>
                <w:rFonts w:ascii="Times New Roman" w:eastAsia="Times New Roman" w:hAnsi="Times New Roman" w:cs="Times New Roman"/>
                <w:b/>
                <w:sz w:val="24"/>
                <w:szCs w:val="24"/>
              </w:rPr>
              <w:t>Самостоятельная работа обучающегося (всего)</w:t>
            </w:r>
          </w:p>
        </w:tc>
        <w:tc>
          <w:tcPr>
            <w:tcW w:w="1800" w:type="dxa"/>
            <w:shd w:val="clear" w:color="auto" w:fill="auto"/>
          </w:tcPr>
          <w:p w:rsidR="007A199A" w:rsidRPr="00FC2CB5" w:rsidRDefault="000E30CF"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2</w:t>
            </w:r>
          </w:p>
        </w:tc>
      </w:tr>
      <w:tr w:rsidR="005573F4" w:rsidRPr="00FC2CB5" w:rsidTr="005819BB">
        <w:tc>
          <w:tcPr>
            <w:tcW w:w="7938" w:type="dxa"/>
            <w:shd w:val="clear" w:color="auto" w:fill="auto"/>
          </w:tcPr>
          <w:p w:rsidR="005573F4" w:rsidRPr="00BB482C" w:rsidRDefault="005573F4" w:rsidP="005573F4">
            <w:pPr>
              <w:spacing w:after="0" w:line="240" w:lineRule="auto"/>
              <w:ind w:firstLine="709"/>
              <w:jc w:val="both"/>
              <w:rPr>
                <w:rFonts w:ascii="Times New Roman" w:eastAsia="Times New Roman" w:hAnsi="Times New Roman" w:cs="Times New Roman"/>
                <w:i/>
                <w:sz w:val="24"/>
                <w:szCs w:val="24"/>
              </w:rPr>
            </w:pPr>
            <w:r w:rsidRPr="00BB482C">
              <w:rPr>
                <w:rFonts w:ascii="Times New Roman" w:eastAsia="Times New Roman" w:hAnsi="Times New Roman" w:cs="Times New Roman"/>
                <w:i/>
                <w:sz w:val="24"/>
                <w:szCs w:val="24"/>
              </w:rPr>
              <w:t>Подготовка к выполнению лабораторных и практических работ в программах</w:t>
            </w:r>
            <w:r w:rsidRPr="00BB482C">
              <w:rPr>
                <w:rFonts w:ascii="Calibri" w:eastAsia="Times New Roman" w:hAnsi="Calibri" w:cs="Times New Roman"/>
                <w:lang w:eastAsia="en-US"/>
              </w:rPr>
              <w:t xml:space="preserve"> </w:t>
            </w:r>
            <w:r w:rsidRPr="00BB482C">
              <w:rPr>
                <w:rFonts w:ascii="Times New Roman" w:eastAsia="Times New Roman" w:hAnsi="Times New Roman" w:cs="Times New Roman"/>
                <w:i/>
                <w:sz w:val="24"/>
                <w:szCs w:val="24"/>
              </w:rPr>
              <w:t>Multisim,</w:t>
            </w:r>
            <w:r w:rsidRPr="00BB482C">
              <w:rPr>
                <w:rFonts w:ascii="Calibri" w:eastAsia="Times New Roman" w:hAnsi="Calibri" w:cs="Times New Roman"/>
                <w:lang w:eastAsia="en-US"/>
              </w:rPr>
              <w:t xml:space="preserve"> </w:t>
            </w:r>
            <w:r w:rsidRPr="00BB482C">
              <w:rPr>
                <w:rFonts w:ascii="Times New Roman" w:eastAsia="Times New Roman" w:hAnsi="Times New Roman" w:cs="Times New Roman"/>
                <w:i/>
                <w:sz w:val="24"/>
                <w:szCs w:val="24"/>
              </w:rPr>
              <w:t xml:space="preserve">Logisim, EasyEDA, тестированию на </w:t>
            </w:r>
            <w:r w:rsidR="00C84C51" w:rsidRPr="00BB482C">
              <w:rPr>
                <w:rFonts w:ascii="Times New Roman" w:eastAsia="Times New Roman" w:hAnsi="Times New Roman" w:cs="Times New Roman"/>
                <w:i/>
                <w:sz w:val="24"/>
                <w:szCs w:val="24"/>
              </w:rPr>
              <w:t>4</w:t>
            </w:r>
            <w:r w:rsidRPr="00BB482C">
              <w:rPr>
                <w:rFonts w:ascii="Times New Roman" w:eastAsia="Times New Roman" w:hAnsi="Times New Roman" w:cs="Times New Roman"/>
                <w:i/>
                <w:sz w:val="24"/>
                <w:szCs w:val="24"/>
                <w:lang w:val="en-US"/>
              </w:rPr>
              <w:t>P</w:t>
            </w:r>
            <w:r w:rsidRPr="00BB482C">
              <w:rPr>
                <w:rFonts w:ascii="Times New Roman" w:eastAsia="Times New Roman" w:hAnsi="Times New Roman" w:cs="Times New Roman"/>
                <w:i/>
                <w:sz w:val="24"/>
                <w:szCs w:val="24"/>
              </w:rPr>
              <w:t>ortfolio и</w:t>
            </w:r>
            <w:r w:rsidRPr="00BB482C">
              <w:rPr>
                <w:rFonts w:ascii="Calibri" w:eastAsia="Times New Roman" w:hAnsi="Calibri" w:cs="Times New Roman"/>
                <w:lang w:eastAsia="en-US"/>
              </w:rPr>
              <w:t xml:space="preserve"> </w:t>
            </w:r>
            <w:r w:rsidRPr="00BB482C">
              <w:rPr>
                <w:rFonts w:ascii="Times New Roman" w:eastAsia="Times New Roman" w:hAnsi="Times New Roman" w:cs="Times New Roman"/>
                <w:i/>
                <w:sz w:val="24"/>
                <w:szCs w:val="24"/>
                <w:lang w:val="en-US"/>
              </w:rPr>
              <w:t>O</w:t>
            </w:r>
            <w:r w:rsidRPr="00BB482C">
              <w:rPr>
                <w:rFonts w:ascii="Times New Roman" w:eastAsia="Times New Roman" w:hAnsi="Times New Roman" w:cs="Times New Roman"/>
                <w:i/>
                <w:sz w:val="24"/>
                <w:szCs w:val="24"/>
              </w:rPr>
              <w:t xml:space="preserve">ltest </w:t>
            </w:r>
          </w:p>
          <w:p w:rsidR="005573F4" w:rsidRPr="00BB482C" w:rsidRDefault="005573F4" w:rsidP="005573F4">
            <w:pPr>
              <w:spacing w:after="0" w:line="240" w:lineRule="auto"/>
              <w:ind w:firstLine="709"/>
              <w:jc w:val="both"/>
              <w:rPr>
                <w:rFonts w:ascii="Times New Roman" w:eastAsia="Times New Roman" w:hAnsi="Times New Roman" w:cs="Times New Roman"/>
                <w:i/>
                <w:sz w:val="24"/>
                <w:szCs w:val="24"/>
              </w:rPr>
            </w:pPr>
            <w:r w:rsidRPr="00BB482C">
              <w:rPr>
                <w:rFonts w:ascii="Times New Roman" w:eastAsia="Times New Roman" w:hAnsi="Times New Roman" w:cs="Times New Roman"/>
                <w:i/>
                <w:sz w:val="24"/>
                <w:szCs w:val="24"/>
              </w:rPr>
              <w:t>Решение задач.</w:t>
            </w:r>
          </w:p>
          <w:p w:rsidR="005573F4" w:rsidRPr="00BB482C" w:rsidRDefault="005573F4" w:rsidP="005573F4">
            <w:pPr>
              <w:spacing w:after="0" w:line="240" w:lineRule="auto"/>
              <w:ind w:firstLine="709"/>
              <w:jc w:val="both"/>
              <w:rPr>
                <w:rFonts w:ascii="Times New Roman" w:eastAsia="Times New Roman" w:hAnsi="Times New Roman" w:cs="Times New Roman"/>
                <w:i/>
                <w:sz w:val="24"/>
                <w:szCs w:val="24"/>
              </w:rPr>
            </w:pPr>
            <w:r w:rsidRPr="00BB482C">
              <w:rPr>
                <w:rFonts w:ascii="Times New Roman" w:eastAsia="Times New Roman" w:hAnsi="Times New Roman" w:cs="Times New Roman"/>
                <w:i/>
                <w:sz w:val="24"/>
                <w:szCs w:val="24"/>
              </w:rPr>
              <w:t>Составление Excel таблиц.</w:t>
            </w:r>
          </w:p>
          <w:p w:rsidR="005573F4" w:rsidRPr="002D6313" w:rsidRDefault="005573F4" w:rsidP="005573F4">
            <w:pPr>
              <w:spacing w:after="0"/>
              <w:jc w:val="both"/>
              <w:rPr>
                <w:rFonts w:ascii="Times New Roman" w:eastAsia="Times New Roman" w:hAnsi="Times New Roman" w:cs="Times New Roman"/>
                <w:b/>
                <w:sz w:val="24"/>
                <w:szCs w:val="24"/>
                <w:highlight w:val="yellow"/>
              </w:rPr>
            </w:pPr>
            <w:r w:rsidRPr="00BB482C">
              <w:rPr>
                <w:rFonts w:ascii="Times New Roman" w:eastAsia="Times New Roman" w:hAnsi="Times New Roman" w:cs="Times New Roman"/>
                <w:i/>
                <w:sz w:val="24"/>
                <w:szCs w:val="24"/>
              </w:rPr>
              <w:t>Построение диаграмм в программе FaultAn.ru.</w:t>
            </w:r>
          </w:p>
        </w:tc>
        <w:tc>
          <w:tcPr>
            <w:tcW w:w="1800" w:type="dxa"/>
            <w:shd w:val="clear" w:color="auto" w:fill="auto"/>
          </w:tcPr>
          <w:p w:rsidR="005573F4" w:rsidRPr="00FC2CB5" w:rsidRDefault="005573F4" w:rsidP="00FC2CB5">
            <w:pPr>
              <w:spacing w:after="0"/>
              <w:jc w:val="center"/>
              <w:rPr>
                <w:rFonts w:ascii="Times New Roman" w:eastAsia="Times New Roman" w:hAnsi="Times New Roman" w:cs="Times New Roman"/>
                <w:i/>
                <w:iCs/>
                <w:sz w:val="24"/>
                <w:szCs w:val="24"/>
              </w:rPr>
            </w:pPr>
          </w:p>
        </w:tc>
      </w:tr>
      <w:tr w:rsidR="007A199A" w:rsidRPr="00FC2CB5" w:rsidTr="005819BB">
        <w:tc>
          <w:tcPr>
            <w:tcW w:w="7938" w:type="dxa"/>
            <w:shd w:val="clear" w:color="auto" w:fill="auto"/>
          </w:tcPr>
          <w:p w:rsidR="007A199A" w:rsidRPr="00FC2CB5" w:rsidRDefault="007A199A" w:rsidP="00FC2CB5">
            <w:pPr>
              <w:spacing w:after="0"/>
              <w:jc w:val="both"/>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Консультации</w:t>
            </w:r>
          </w:p>
        </w:tc>
        <w:tc>
          <w:tcPr>
            <w:tcW w:w="1800" w:type="dxa"/>
            <w:shd w:val="clear" w:color="auto" w:fill="auto"/>
          </w:tcPr>
          <w:p w:rsidR="007A199A" w:rsidRPr="00FC2CB5" w:rsidRDefault="000E30CF"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2</w:t>
            </w:r>
          </w:p>
        </w:tc>
      </w:tr>
      <w:tr w:rsidR="007A199A" w:rsidRPr="00FC2CB5" w:rsidTr="005819BB">
        <w:tc>
          <w:tcPr>
            <w:tcW w:w="7938" w:type="dxa"/>
            <w:shd w:val="clear" w:color="auto" w:fill="auto"/>
          </w:tcPr>
          <w:p w:rsidR="007A199A" w:rsidRPr="00FC2CB5" w:rsidRDefault="007A199A" w:rsidP="00FC2CB5">
            <w:pPr>
              <w:spacing w:after="0"/>
              <w:jc w:val="both"/>
              <w:rPr>
                <w:rFonts w:ascii="Times New Roman" w:eastAsia="Times New Roman" w:hAnsi="Times New Roman" w:cs="Times New Roman"/>
                <w:sz w:val="24"/>
                <w:szCs w:val="24"/>
              </w:rPr>
            </w:pPr>
            <w:r w:rsidRPr="00FC2CB5">
              <w:rPr>
                <w:rFonts w:ascii="Times New Roman" w:eastAsia="Times New Roman" w:hAnsi="Times New Roman" w:cs="Times New Roman"/>
                <w:sz w:val="24"/>
                <w:szCs w:val="24"/>
              </w:rPr>
              <w:t>Промежуточная аттестация</w:t>
            </w:r>
          </w:p>
        </w:tc>
        <w:tc>
          <w:tcPr>
            <w:tcW w:w="1800" w:type="dxa"/>
            <w:shd w:val="clear" w:color="auto" w:fill="auto"/>
          </w:tcPr>
          <w:p w:rsidR="007A199A" w:rsidRPr="00FC2CB5" w:rsidRDefault="007A199A" w:rsidP="00FC2CB5">
            <w:pPr>
              <w:spacing w:after="0"/>
              <w:jc w:val="center"/>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2</w:t>
            </w:r>
          </w:p>
        </w:tc>
      </w:tr>
      <w:tr w:rsidR="007A199A" w:rsidRPr="00FC2CB5" w:rsidTr="005819BB">
        <w:tc>
          <w:tcPr>
            <w:tcW w:w="9738" w:type="dxa"/>
            <w:gridSpan w:val="2"/>
            <w:shd w:val="clear" w:color="auto" w:fill="auto"/>
          </w:tcPr>
          <w:p w:rsidR="007A199A" w:rsidRPr="00FC2CB5" w:rsidRDefault="007A199A" w:rsidP="00FC2CB5">
            <w:pPr>
              <w:spacing w:after="0"/>
              <w:rPr>
                <w:rFonts w:ascii="Times New Roman" w:eastAsia="Times New Roman" w:hAnsi="Times New Roman" w:cs="Times New Roman"/>
                <w:i/>
                <w:iCs/>
                <w:sz w:val="24"/>
                <w:szCs w:val="24"/>
              </w:rPr>
            </w:pPr>
            <w:r w:rsidRPr="00FC2CB5">
              <w:rPr>
                <w:rFonts w:ascii="Times New Roman" w:eastAsia="Times New Roman" w:hAnsi="Times New Roman" w:cs="Times New Roman"/>
                <w:i/>
                <w:iCs/>
                <w:sz w:val="24"/>
                <w:szCs w:val="24"/>
              </w:rPr>
              <w:t xml:space="preserve">Итоговая аттестация в форме дифференцированного зачёта </w:t>
            </w:r>
          </w:p>
        </w:tc>
      </w:tr>
      <w:tr w:rsidR="007A199A" w:rsidRPr="00FC2CB5" w:rsidTr="005819BB">
        <w:tc>
          <w:tcPr>
            <w:tcW w:w="9738" w:type="dxa"/>
            <w:gridSpan w:val="2"/>
            <w:shd w:val="clear" w:color="auto" w:fill="auto"/>
          </w:tcPr>
          <w:p w:rsidR="007A199A" w:rsidRPr="00FC2CB5" w:rsidRDefault="007A199A" w:rsidP="00FC2CB5">
            <w:pPr>
              <w:spacing w:after="0"/>
              <w:rPr>
                <w:rFonts w:ascii="Times New Roman" w:eastAsia="Times New Roman" w:hAnsi="Times New Roman" w:cs="Times New Roman"/>
                <w:iCs/>
                <w:sz w:val="24"/>
                <w:szCs w:val="24"/>
              </w:rPr>
            </w:pPr>
            <w:r w:rsidRPr="00FC2CB5">
              <w:rPr>
                <w:rFonts w:ascii="Times New Roman" w:eastAsia="Times New Roman" w:hAnsi="Times New Roman" w:cs="Times New Roman"/>
                <w:iCs/>
                <w:sz w:val="24"/>
                <w:szCs w:val="24"/>
              </w:rPr>
              <w:t xml:space="preserve">Период освоения программы: 2 курс </w:t>
            </w:r>
            <w:r w:rsidR="000E30CF" w:rsidRPr="00FC2CB5">
              <w:rPr>
                <w:rFonts w:ascii="Times New Roman" w:eastAsia="Times New Roman" w:hAnsi="Times New Roman" w:cs="Times New Roman"/>
                <w:iCs/>
                <w:sz w:val="24"/>
                <w:szCs w:val="24"/>
              </w:rPr>
              <w:t>3</w:t>
            </w:r>
            <w:r w:rsidRPr="00FC2CB5">
              <w:rPr>
                <w:rFonts w:ascii="Times New Roman" w:eastAsia="Times New Roman" w:hAnsi="Times New Roman" w:cs="Times New Roman"/>
                <w:iCs/>
                <w:sz w:val="24"/>
                <w:szCs w:val="24"/>
              </w:rPr>
              <w:t xml:space="preserve"> семестр</w:t>
            </w:r>
          </w:p>
        </w:tc>
      </w:tr>
    </w:tbl>
    <w:p w:rsidR="007A199A" w:rsidRPr="00FC2CB5" w:rsidRDefault="007A199A" w:rsidP="00FC2CB5">
      <w:pPr>
        <w:spacing w:after="0"/>
        <w:jc w:val="center"/>
        <w:rPr>
          <w:rFonts w:ascii="Times New Roman" w:hAnsi="Times New Roman" w:cs="Times New Roman"/>
          <w:b/>
          <w:i/>
          <w:sz w:val="24"/>
          <w:szCs w:val="24"/>
        </w:rPr>
      </w:pPr>
    </w:p>
    <w:p w:rsidR="007A199A" w:rsidRPr="00FC2CB5" w:rsidRDefault="007A199A" w:rsidP="00FC2CB5">
      <w:pPr>
        <w:spacing w:after="0"/>
        <w:jc w:val="center"/>
        <w:rPr>
          <w:rFonts w:ascii="Times New Roman" w:hAnsi="Times New Roman" w:cs="Times New Roman"/>
          <w:b/>
          <w:i/>
          <w:sz w:val="24"/>
          <w:szCs w:val="24"/>
        </w:rPr>
      </w:pPr>
    </w:p>
    <w:p w:rsidR="00021262" w:rsidRPr="00FC2CB5" w:rsidRDefault="00021262" w:rsidP="00FC2CB5">
      <w:pPr>
        <w:spacing w:after="0"/>
        <w:rPr>
          <w:rFonts w:ascii="Times New Roman" w:hAnsi="Times New Roman" w:cs="Times New Roman"/>
          <w:b/>
          <w:sz w:val="24"/>
          <w:szCs w:val="24"/>
        </w:rPr>
        <w:sectPr w:rsidR="00021262" w:rsidRPr="00FC2CB5" w:rsidSect="006D5B63">
          <w:footerReference w:type="default" r:id="rId8"/>
          <w:pgSz w:w="11906" w:h="16838"/>
          <w:pgMar w:top="1134" w:right="850" w:bottom="284" w:left="851" w:header="708" w:footer="708" w:gutter="0"/>
          <w:cols w:space="720"/>
        </w:sectPr>
      </w:pPr>
    </w:p>
    <w:p w:rsidR="00021262" w:rsidRPr="00FC2CB5" w:rsidRDefault="00391B6D" w:rsidP="00FC2CB5">
      <w:pPr>
        <w:tabs>
          <w:tab w:val="left" w:pos="6663"/>
        </w:tabs>
        <w:spacing w:after="0"/>
        <w:rPr>
          <w:rFonts w:ascii="Times New Roman" w:hAnsi="Times New Roman" w:cs="Times New Roman"/>
          <w:b/>
          <w:bCs/>
          <w:sz w:val="24"/>
          <w:szCs w:val="24"/>
        </w:rPr>
      </w:pPr>
      <w:r w:rsidRPr="00FC2CB5">
        <w:rPr>
          <w:rFonts w:ascii="Times New Roman" w:hAnsi="Times New Roman" w:cs="Times New Roman"/>
          <w:b/>
          <w:sz w:val="24"/>
          <w:szCs w:val="24"/>
        </w:rPr>
        <w:lastRenderedPageBreak/>
        <w:t>3</w:t>
      </w:r>
      <w:r w:rsidR="00021262" w:rsidRPr="00FC2CB5">
        <w:rPr>
          <w:rFonts w:ascii="Times New Roman" w:hAnsi="Times New Roman" w:cs="Times New Roman"/>
          <w:b/>
          <w:sz w:val="24"/>
          <w:szCs w:val="24"/>
        </w:rPr>
        <w:t>.2. Тематический план и содержание учебной дисциплины «ОП.0</w:t>
      </w:r>
      <w:r w:rsidR="000E30CF" w:rsidRPr="00FC2CB5">
        <w:rPr>
          <w:rFonts w:ascii="Times New Roman" w:hAnsi="Times New Roman" w:cs="Times New Roman"/>
          <w:b/>
          <w:sz w:val="24"/>
          <w:szCs w:val="24"/>
        </w:rPr>
        <w:t>7 Технология отрасли</w:t>
      </w:r>
      <w:r w:rsidR="00021262" w:rsidRPr="00FC2CB5">
        <w:rPr>
          <w:rFonts w:ascii="Times New Roman" w:hAnsi="Times New Roman" w:cs="Times New Roman"/>
          <w:b/>
          <w:sz w:val="24"/>
          <w:szCs w:val="24"/>
        </w:rPr>
        <w:t>»</w:t>
      </w:r>
    </w:p>
    <w:p w:rsidR="00021262" w:rsidRPr="00FC2CB5" w:rsidRDefault="00021262" w:rsidP="00FC2CB5">
      <w:pPr>
        <w:spacing w:after="0"/>
        <w:rPr>
          <w:rFonts w:ascii="Times New Roman" w:hAnsi="Times New Roman" w:cs="Times New Roman"/>
          <w:b/>
          <w:bCs/>
          <w:sz w:val="24"/>
          <w:szCs w:val="24"/>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9873"/>
        <w:gridCol w:w="1879"/>
        <w:gridCol w:w="1879"/>
      </w:tblGrid>
      <w:tr w:rsidR="00791145" w:rsidRPr="00FC2CB5" w:rsidTr="006361E1">
        <w:trPr>
          <w:trHeight w:val="20"/>
        </w:trPr>
        <w:tc>
          <w:tcPr>
            <w:tcW w:w="582"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Наименование разделов и тем</w:t>
            </w:r>
          </w:p>
        </w:tc>
        <w:tc>
          <w:tcPr>
            <w:tcW w:w="3200"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Содержание учебного материала и формы организации деятельности обучающихся</w:t>
            </w:r>
          </w:p>
        </w:tc>
        <w:tc>
          <w:tcPr>
            <w:tcW w:w="609"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Объем в часах</w:t>
            </w:r>
          </w:p>
        </w:tc>
        <w:tc>
          <w:tcPr>
            <w:tcW w:w="609"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Осваиваемые элементы компетенций</w:t>
            </w:r>
          </w:p>
        </w:tc>
      </w:tr>
      <w:tr w:rsidR="00791145" w:rsidRPr="00FC2CB5" w:rsidTr="006361E1">
        <w:trPr>
          <w:trHeight w:val="20"/>
        </w:trPr>
        <w:tc>
          <w:tcPr>
            <w:tcW w:w="582" w:type="pct"/>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1</w:t>
            </w:r>
          </w:p>
        </w:tc>
        <w:tc>
          <w:tcPr>
            <w:tcW w:w="3200" w:type="pct"/>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2</w:t>
            </w:r>
          </w:p>
        </w:tc>
        <w:tc>
          <w:tcPr>
            <w:tcW w:w="609" w:type="pct"/>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3</w:t>
            </w:r>
          </w:p>
        </w:tc>
        <w:tc>
          <w:tcPr>
            <w:tcW w:w="609" w:type="pct"/>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4</w:t>
            </w:r>
          </w:p>
        </w:tc>
      </w:tr>
      <w:tr w:rsidR="00791145" w:rsidRPr="00FC2CB5" w:rsidTr="006361E1">
        <w:trPr>
          <w:trHeight w:val="20"/>
        </w:trPr>
        <w:tc>
          <w:tcPr>
            <w:tcW w:w="3782" w:type="pct"/>
            <w:gridSpan w:val="2"/>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Раздел 1. Основные понятия. Характеристика сырья и готовой продукции отрасли</w:t>
            </w:r>
          </w:p>
        </w:tc>
        <w:tc>
          <w:tcPr>
            <w:tcW w:w="609" w:type="pct"/>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8</w:t>
            </w:r>
          </w:p>
        </w:tc>
        <w:tc>
          <w:tcPr>
            <w:tcW w:w="609" w:type="pct"/>
          </w:tcPr>
          <w:p w:rsidR="00791145" w:rsidRPr="00FC2CB5" w:rsidRDefault="00791145" w:rsidP="00FC2CB5">
            <w:pPr>
              <w:spacing w:after="0"/>
              <w:rPr>
                <w:rFonts w:ascii="Times New Roman" w:hAnsi="Times New Roman"/>
                <w:b/>
                <w:bCs/>
                <w:sz w:val="24"/>
                <w:szCs w:val="24"/>
              </w:rPr>
            </w:pPr>
          </w:p>
        </w:tc>
      </w:tr>
      <w:tr w:rsidR="00791145" w:rsidRPr="00FC2CB5" w:rsidTr="006361E1">
        <w:trPr>
          <w:trHeight w:val="20"/>
        </w:trPr>
        <w:tc>
          <w:tcPr>
            <w:tcW w:w="582" w:type="pct"/>
            <w:vMerge w:val="restar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 xml:space="preserve">Тема 1.1. </w:t>
            </w:r>
            <w:r w:rsidRPr="00BB482C">
              <w:rPr>
                <w:rFonts w:ascii="Times New Roman" w:hAnsi="Times New Roman"/>
                <w:b/>
                <w:bCs/>
                <w:sz w:val="24"/>
                <w:szCs w:val="24"/>
              </w:rPr>
              <w:t>Характеристика продукции отрасли</w:t>
            </w:r>
          </w:p>
        </w:tc>
        <w:tc>
          <w:tcPr>
            <w:tcW w:w="3200"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Содержание учебного материала</w:t>
            </w:r>
          </w:p>
        </w:tc>
        <w:tc>
          <w:tcPr>
            <w:tcW w:w="609" w:type="pct"/>
            <w:vMerge w:val="restart"/>
            <w:vAlign w:val="center"/>
          </w:tcPr>
          <w:p w:rsidR="00791145" w:rsidRPr="00FC2CB5" w:rsidRDefault="00791145" w:rsidP="00FC2CB5">
            <w:pPr>
              <w:spacing w:after="0"/>
              <w:jc w:val="center"/>
              <w:rPr>
                <w:rFonts w:ascii="Times New Roman" w:hAnsi="Times New Roman"/>
                <w:b/>
                <w:bCs/>
                <w:sz w:val="24"/>
                <w:szCs w:val="24"/>
              </w:rPr>
            </w:pPr>
          </w:p>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4</w:t>
            </w:r>
          </w:p>
        </w:tc>
        <w:tc>
          <w:tcPr>
            <w:tcW w:w="609" w:type="pct"/>
            <w:vMerge w:val="restart"/>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ОК 01-11,</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1.1.-1.3.</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2.1-2.4.</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3.1.-3.4.</w:t>
            </w:r>
          </w:p>
          <w:p w:rsidR="00791145" w:rsidRPr="00FC2CB5" w:rsidRDefault="00791145" w:rsidP="00FC2CB5">
            <w:pPr>
              <w:spacing w:after="0"/>
              <w:jc w:val="center"/>
              <w:rPr>
                <w:rFonts w:ascii="Times New Roman" w:hAnsi="Times New Roman"/>
                <w:b/>
                <w:bCs/>
                <w:spacing w:val="-1"/>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FC2CB5" w:rsidRDefault="00791145" w:rsidP="00FC2CB5">
            <w:pPr>
              <w:spacing w:after="0"/>
              <w:rPr>
                <w:rFonts w:ascii="Times New Roman" w:hAnsi="Times New Roman"/>
                <w:bCs/>
                <w:sz w:val="24"/>
                <w:szCs w:val="24"/>
              </w:rPr>
            </w:pPr>
            <w:r w:rsidRPr="00FC2CB5">
              <w:rPr>
                <w:rFonts w:ascii="Times New Roman" w:hAnsi="Times New Roman"/>
                <w:bCs/>
                <w:sz w:val="24"/>
                <w:szCs w:val="24"/>
              </w:rPr>
              <w:t>1. Ассортимент, основные виды продукции отрасли</w:t>
            </w:r>
          </w:p>
          <w:p w:rsidR="00791145" w:rsidRPr="00FC2CB5" w:rsidRDefault="00791145" w:rsidP="00FC2CB5">
            <w:pPr>
              <w:spacing w:after="0"/>
              <w:rPr>
                <w:rFonts w:ascii="Times New Roman" w:hAnsi="Times New Roman"/>
                <w:bCs/>
                <w:sz w:val="24"/>
                <w:szCs w:val="24"/>
              </w:rPr>
            </w:pPr>
            <w:r w:rsidRPr="00FC2CB5">
              <w:rPr>
                <w:rFonts w:ascii="Times New Roman" w:hAnsi="Times New Roman"/>
                <w:bCs/>
                <w:sz w:val="24"/>
                <w:szCs w:val="24"/>
              </w:rPr>
              <w:t>Определение готовой продукции, основные понятия о ее получении и структуре.</w:t>
            </w:r>
          </w:p>
          <w:p w:rsidR="00791145" w:rsidRPr="00FC2CB5" w:rsidRDefault="00791145" w:rsidP="00FC2CB5">
            <w:pPr>
              <w:spacing w:after="0"/>
              <w:rPr>
                <w:rFonts w:ascii="Times New Roman" w:hAnsi="Times New Roman"/>
                <w:b/>
                <w:bCs/>
                <w:sz w:val="24"/>
                <w:szCs w:val="24"/>
              </w:rPr>
            </w:pPr>
            <w:r w:rsidRPr="00FC2CB5">
              <w:rPr>
                <w:rFonts w:ascii="Times New Roman" w:hAnsi="Times New Roman"/>
                <w:bCs/>
                <w:sz w:val="24"/>
                <w:szCs w:val="24"/>
              </w:rPr>
              <w:t xml:space="preserve"> Классификация и основные характеристики продукции. </w:t>
            </w:r>
          </w:p>
        </w:tc>
        <w:tc>
          <w:tcPr>
            <w:tcW w:w="609" w:type="pct"/>
            <w:vMerge/>
            <w:vAlign w:val="center"/>
          </w:tcPr>
          <w:p w:rsidR="00791145" w:rsidRPr="00FC2CB5" w:rsidRDefault="00791145" w:rsidP="00FC2CB5">
            <w:pPr>
              <w:spacing w:after="0"/>
              <w:jc w:val="center"/>
              <w:rPr>
                <w:rFonts w:ascii="Times New Roman" w:hAnsi="Times New Roman"/>
                <w:b/>
                <w:bCs/>
                <w:sz w:val="24"/>
                <w:szCs w:val="24"/>
              </w:rPr>
            </w:pP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Default="00791145" w:rsidP="00FC2CB5">
            <w:pPr>
              <w:spacing w:after="0"/>
              <w:rPr>
                <w:rFonts w:ascii="Times New Roman" w:hAnsi="Times New Roman"/>
                <w:b/>
                <w:bCs/>
                <w:sz w:val="24"/>
                <w:szCs w:val="24"/>
              </w:rPr>
            </w:pPr>
            <w:r w:rsidRPr="00FC2CB5">
              <w:rPr>
                <w:rFonts w:ascii="Times New Roman" w:hAnsi="Times New Roman"/>
                <w:b/>
                <w:bCs/>
                <w:sz w:val="24"/>
                <w:szCs w:val="24"/>
              </w:rPr>
              <w:t xml:space="preserve">В том числе, практических занятий и лабораторных работ </w:t>
            </w:r>
          </w:p>
          <w:p w:rsidR="006361E1" w:rsidRPr="00FC2CB5" w:rsidRDefault="006361E1" w:rsidP="006361E1">
            <w:pPr>
              <w:spacing w:after="0"/>
              <w:rPr>
                <w:rFonts w:ascii="Times New Roman" w:hAnsi="Times New Roman"/>
                <w:b/>
                <w:sz w:val="24"/>
                <w:szCs w:val="24"/>
              </w:rPr>
            </w:pPr>
          </w:p>
        </w:tc>
        <w:tc>
          <w:tcPr>
            <w:tcW w:w="609" w:type="pct"/>
            <w:vAlign w:val="center"/>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9A776C" w:rsidRDefault="00791145" w:rsidP="00FC2CB5">
            <w:pPr>
              <w:spacing w:after="0"/>
              <w:rPr>
                <w:rFonts w:ascii="Times New Roman" w:hAnsi="Times New Roman"/>
                <w:b/>
                <w:bCs/>
                <w:sz w:val="24"/>
                <w:szCs w:val="24"/>
              </w:rPr>
            </w:pPr>
            <w:r w:rsidRPr="009A776C">
              <w:rPr>
                <w:rFonts w:ascii="Times New Roman" w:hAnsi="Times New Roman"/>
                <w:b/>
                <w:bCs/>
                <w:sz w:val="24"/>
                <w:szCs w:val="24"/>
              </w:rPr>
              <w:t>Самостоятельная работа обучающихся примерная тематика</w:t>
            </w:r>
          </w:p>
          <w:p w:rsidR="006361E1" w:rsidRPr="009A776C" w:rsidRDefault="00791145" w:rsidP="006361E1">
            <w:pPr>
              <w:spacing w:after="0" w:line="240" w:lineRule="auto"/>
              <w:ind w:firstLine="44"/>
              <w:rPr>
                <w:rFonts w:ascii="Times New Roman" w:hAnsi="Times New Roman"/>
                <w:bCs/>
                <w:sz w:val="24"/>
                <w:szCs w:val="24"/>
              </w:rPr>
            </w:pPr>
            <w:r w:rsidRPr="009A776C">
              <w:rPr>
                <w:rFonts w:ascii="Times New Roman" w:hAnsi="Times New Roman"/>
                <w:bCs/>
                <w:sz w:val="24"/>
                <w:szCs w:val="24"/>
              </w:rPr>
              <w:t>Влияние свойств исходного сырья на внешний вид и свойства продукции</w:t>
            </w:r>
            <w:r w:rsidR="006361E1" w:rsidRPr="009A776C">
              <w:rPr>
                <w:rFonts w:ascii="Times New Roman" w:hAnsi="Times New Roman"/>
                <w:bCs/>
                <w:sz w:val="24"/>
                <w:szCs w:val="24"/>
              </w:rPr>
              <w:t xml:space="preserve"> </w:t>
            </w:r>
          </w:p>
          <w:p w:rsidR="006361E1" w:rsidRPr="00BB482C" w:rsidRDefault="006361E1" w:rsidP="006361E1">
            <w:pPr>
              <w:spacing w:after="0" w:line="240" w:lineRule="auto"/>
              <w:ind w:firstLine="44"/>
              <w:rPr>
                <w:rFonts w:ascii="Times New Roman" w:eastAsia="Times New Roman" w:hAnsi="Times New Roman" w:cs="Times New Roman"/>
                <w:sz w:val="24"/>
                <w:szCs w:val="24"/>
              </w:rPr>
            </w:pPr>
            <w:r w:rsidRPr="00BB482C">
              <w:rPr>
                <w:rFonts w:ascii="Times New Roman" w:eastAsia="Times New Roman" w:hAnsi="Times New Roman" w:cs="Times New Roman"/>
                <w:sz w:val="24"/>
                <w:szCs w:val="24"/>
              </w:rPr>
              <w:t>Составление Excel таблиц</w:t>
            </w:r>
            <w:r w:rsidRPr="00BB482C">
              <w:rPr>
                <w:rFonts w:ascii="Times New Roman" w:hAnsi="Times New Roman"/>
                <w:bCs/>
                <w:sz w:val="24"/>
                <w:szCs w:val="24"/>
              </w:rPr>
              <w:t xml:space="preserve"> Классификация и основные характеристики продукции</w:t>
            </w:r>
            <w:r w:rsidRPr="00BB482C">
              <w:rPr>
                <w:rFonts w:ascii="Times New Roman" w:eastAsia="Times New Roman" w:hAnsi="Times New Roman" w:cs="Times New Roman"/>
                <w:sz w:val="24"/>
                <w:szCs w:val="24"/>
              </w:rPr>
              <w:t xml:space="preserve"> .</w:t>
            </w:r>
          </w:p>
          <w:p w:rsidR="00791145" w:rsidRPr="009A776C" w:rsidRDefault="006361E1" w:rsidP="006361E1">
            <w:pPr>
              <w:spacing w:after="0"/>
              <w:rPr>
                <w:rFonts w:ascii="Times New Roman" w:hAnsi="Times New Roman"/>
                <w:b/>
                <w:bCs/>
                <w:sz w:val="24"/>
                <w:szCs w:val="24"/>
              </w:rPr>
            </w:pPr>
            <w:r w:rsidRPr="00BB482C">
              <w:rPr>
                <w:rFonts w:ascii="Times New Roman" w:eastAsia="Times New Roman" w:hAnsi="Times New Roman" w:cs="Times New Roman"/>
                <w:sz w:val="24"/>
                <w:szCs w:val="24"/>
              </w:rPr>
              <w:t>Построение диаграмм в программе FaultAn.ru.</w:t>
            </w:r>
          </w:p>
        </w:tc>
        <w:tc>
          <w:tcPr>
            <w:tcW w:w="609" w:type="pct"/>
            <w:vAlign w:val="center"/>
          </w:tcPr>
          <w:p w:rsidR="00791145" w:rsidRPr="00FC2CB5" w:rsidRDefault="00791145" w:rsidP="00FC2CB5">
            <w:pPr>
              <w:spacing w:after="0"/>
              <w:jc w:val="center"/>
              <w:rPr>
                <w:rFonts w:ascii="Times New Roman" w:hAnsi="Times New Roman"/>
                <w:bCs/>
                <w:sz w:val="24"/>
                <w:szCs w:val="24"/>
              </w:rPr>
            </w:pPr>
            <w:r w:rsidRPr="00FC2CB5">
              <w:rPr>
                <w:rFonts w:ascii="Times New Roman" w:hAnsi="Times New Roman"/>
                <w:bCs/>
                <w:sz w:val="24"/>
                <w:szCs w:val="24"/>
              </w:rPr>
              <w:t>-</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val="restart"/>
          </w:tcPr>
          <w:p w:rsidR="00791145" w:rsidRPr="00FC2CB5" w:rsidRDefault="00791145" w:rsidP="00FC2CB5">
            <w:pPr>
              <w:spacing w:after="0"/>
              <w:rPr>
                <w:rFonts w:ascii="Times New Roman" w:hAnsi="Times New Roman"/>
                <w:b/>
                <w:bCs/>
                <w:sz w:val="24"/>
                <w:szCs w:val="24"/>
              </w:rPr>
            </w:pPr>
            <w:r w:rsidRPr="00BB482C">
              <w:rPr>
                <w:rFonts w:ascii="Times New Roman" w:hAnsi="Times New Roman"/>
                <w:b/>
                <w:bCs/>
                <w:sz w:val="24"/>
                <w:szCs w:val="24"/>
              </w:rPr>
              <w:t>Тема 1.2. Характеристика основного и дополнительного сырья</w:t>
            </w:r>
          </w:p>
        </w:tc>
        <w:tc>
          <w:tcPr>
            <w:tcW w:w="3200" w:type="pct"/>
          </w:tcPr>
          <w:p w:rsidR="00791145" w:rsidRPr="009A776C" w:rsidRDefault="00791145" w:rsidP="00FC2CB5">
            <w:pPr>
              <w:spacing w:after="0"/>
              <w:rPr>
                <w:rFonts w:ascii="Times New Roman" w:hAnsi="Times New Roman"/>
                <w:b/>
                <w:bCs/>
                <w:sz w:val="24"/>
                <w:szCs w:val="24"/>
              </w:rPr>
            </w:pPr>
            <w:r w:rsidRPr="009A776C">
              <w:rPr>
                <w:rFonts w:ascii="Times New Roman" w:hAnsi="Times New Roman"/>
                <w:b/>
                <w:bCs/>
                <w:sz w:val="24"/>
                <w:szCs w:val="24"/>
              </w:rPr>
              <w:t>Содержание учебного материала</w:t>
            </w:r>
          </w:p>
        </w:tc>
        <w:tc>
          <w:tcPr>
            <w:tcW w:w="609" w:type="pct"/>
            <w:vMerge w:val="restart"/>
            <w:vAlign w:val="center"/>
          </w:tcPr>
          <w:p w:rsidR="00791145" w:rsidRPr="00FC2CB5" w:rsidRDefault="00791145" w:rsidP="00FC2CB5">
            <w:pPr>
              <w:spacing w:after="0"/>
              <w:jc w:val="center"/>
              <w:rPr>
                <w:rFonts w:ascii="Times New Roman" w:hAnsi="Times New Roman"/>
                <w:b/>
                <w:bCs/>
                <w:sz w:val="24"/>
                <w:szCs w:val="24"/>
              </w:rPr>
            </w:pPr>
          </w:p>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4</w:t>
            </w:r>
          </w:p>
        </w:tc>
        <w:tc>
          <w:tcPr>
            <w:tcW w:w="609" w:type="pct"/>
            <w:vMerge w:val="restart"/>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ОК 01-11,</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1.1.-1.3.</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2.1-2.4.</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3.1.-3.4.</w:t>
            </w:r>
          </w:p>
          <w:p w:rsidR="00791145" w:rsidRPr="00FC2CB5" w:rsidRDefault="00791145" w:rsidP="00FC2CB5">
            <w:pPr>
              <w:spacing w:after="0"/>
              <w:jc w:val="center"/>
              <w:rPr>
                <w:rFonts w:ascii="Times New Roman" w:hAnsi="Times New Roman"/>
                <w:b/>
                <w:bCs/>
                <w:spacing w:val="-1"/>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jc w:val="both"/>
              <w:rPr>
                <w:rFonts w:ascii="Times New Roman" w:hAnsi="Times New Roman"/>
                <w:bCs/>
                <w:sz w:val="24"/>
                <w:szCs w:val="24"/>
              </w:rPr>
            </w:pPr>
            <w:r w:rsidRPr="00BB482C">
              <w:rPr>
                <w:rFonts w:ascii="Times New Roman" w:hAnsi="Times New Roman"/>
                <w:bCs/>
                <w:sz w:val="24"/>
                <w:szCs w:val="24"/>
              </w:rPr>
              <w:t>1. Стандартизация и классификация сырья</w:t>
            </w:r>
          </w:p>
          <w:p w:rsidR="00791145" w:rsidRPr="00BB482C" w:rsidRDefault="00791145" w:rsidP="00FC2CB5">
            <w:pPr>
              <w:spacing w:after="0"/>
              <w:jc w:val="both"/>
              <w:rPr>
                <w:rFonts w:ascii="Times New Roman" w:hAnsi="Times New Roman"/>
                <w:bCs/>
                <w:sz w:val="24"/>
                <w:szCs w:val="24"/>
              </w:rPr>
            </w:pPr>
            <w:r w:rsidRPr="00BB482C">
              <w:rPr>
                <w:rFonts w:ascii="Times New Roman" w:hAnsi="Times New Roman"/>
                <w:bCs/>
                <w:sz w:val="24"/>
                <w:szCs w:val="24"/>
              </w:rPr>
              <w:t>Классификация сырья. Требования к сырью.</w:t>
            </w:r>
          </w:p>
          <w:p w:rsidR="00791145" w:rsidRPr="00BB482C" w:rsidRDefault="00791145" w:rsidP="00FC2CB5">
            <w:pPr>
              <w:spacing w:after="0"/>
              <w:rPr>
                <w:rFonts w:ascii="Times New Roman" w:hAnsi="Times New Roman"/>
                <w:b/>
                <w:bCs/>
                <w:sz w:val="24"/>
                <w:szCs w:val="24"/>
              </w:rPr>
            </w:pPr>
            <w:r w:rsidRPr="00BB482C">
              <w:rPr>
                <w:rFonts w:ascii="Times New Roman" w:hAnsi="Times New Roman"/>
                <w:bCs/>
                <w:sz w:val="24"/>
                <w:szCs w:val="24"/>
              </w:rPr>
              <w:t xml:space="preserve"> Показатели, характеризующие сырье, и их влияние на формирование свойств готового продукта. Характеристика свойств сырья и экономическая целесообразность его применения в отрасли.</w:t>
            </w:r>
            <w:r w:rsidR="006361E1" w:rsidRPr="00BB482C">
              <w:rPr>
                <w:rFonts w:ascii="Times New Roman" w:hAnsi="Times New Roman"/>
                <w:bCs/>
                <w:sz w:val="24"/>
                <w:szCs w:val="24"/>
              </w:rPr>
              <w:t xml:space="preserve"> </w:t>
            </w:r>
            <w:r w:rsidR="006361E1" w:rsidRPr="00BB482C">
              <w:rPr>
                <w:rFonts w:ascii="Times New Roman" w:eastAsia="Times New Roman" w:hAnsi="Times New Roman" w:cs="Times New Roman"/>
                <w:sz w:val="24"/>
                <w:szCs w:val="24"/>
              </w:rPr>
              <w:t>Составление Excel таблиц Работа в программе С1</w:t>
            </w:r>
            <w:r w:rsidR="00BB482C">
              <w:rPr>
                <w:rFonts w:ascii="Times New Roman" w:eastAsia="Times New Roman" w:hAnsi="Times New Roman" w:cs="Times New Roman"/>
                <w:sz w:val="24"/>
                <w:szCs w:val="24"/>
              </w:rPr>
              <w:t>.</w:t>
            </w:r>
          </w:p>
        </w:tc>
        <w:tc>
          <w:tcPr>
            <w:tcW w:w="609" w:type="pct"/>
            <w:vMerge/>
            <w:vAlign w:val="center"/>
          </w:tcPr>
          <w:p w:rsidR="00791145" w:rsidRPr="00FC2CB5" w:rsidRDefault="00791145" w:rsidP="00FC2CB5">
            <w:pPr>
              <w:spacing w:after="0"/>
              <w:jc w:val="center"/>
              <w:rPr>
                <w:rFonts w:ascii="Times New Roman" w:hAnsi="Times New Roman"/>
                <w:b/>
                <w:bCs/>
                <w:sz w:val="24"/>
                <w:szCs w:val="24"/>
              </w:rPr>
            </w:pP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rPr>
                <w:rFonts w:ascii="Times New Roman" w:hAnsi="Times New Roman"/>
                <w:b/>
                <w:sz w:val="24"/>
                <w:szCs w:val="24"/>
              </w:rPr>
            </w:pPr>
            <w:r w:rsidRPr="00BB482C">
              <w:rPr>
                <w:rFonts w:ascii="Times New Roman" w:hAnsi="Times New Roman"/>
                <w:b/>
                <w:bCs/>
                <w:sz w:val="24"/>
                <w:szCs w:val="24"/>
              </w:rPr>
              <w:t xml:space="preserve">В том числе, практических занятий и лабораторных работ </w:t>
            </w:r>
          </w:p>
        </w:tc>
        <w:tc>
          <w:tcPr>
            <w:tcW w:w="609" w:type="pct"/>
            <w:vAlign w:val="center"/>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rPr>
                <w:rFonts w:ascii="Times New Roman" w:hAnsi="Times New Roman"/>
                <w:b/>
                <w:bCs/>
                <w:sz w:val="24"/>
                <w:szCs w:val="24"/>
              </w:rPr>
            </w:pPr>
            <w:r w:rsidRPr="00BB482C">
              <w:rPr>
                <w:rFonts w:ascii="Times New Roman" w:hAnsi="Times New Roman"/>
                <w:b/>
                <w:bCs/>
                <w:sz w:val="24"/>
                <w:szCs w:val="24"/>
              </w:rPr>
              <w:t xml:space="preserve">Самостоятельная работа обучающихся примерная тематика </w:t>
            </w:r>
          </w:p>
          <w:p w:rsidR="00791145" w:rsidRPr="00BB482C" w:rsidRDefault="00791145" w:rsidP="006361E1">
            <w:pPr>
              <w:spacing w:after="0" w:line="240" w:lineRule="auto"/>
              <w:ind w:firstLine="44"/>
              <w:rPr>
                <w:rFonts w:ascii="Times New Roman" w:hAnsi="Times New Roman"/>
                <w:b/>
                <w:bCs/>
                <w:sz w:val="24"/>
                <w:szCs w:val="24"/>
              </w:rPr>
            </w:pPr>
            <w:r w:rsidRPr="00BB482C">
              <w:rPr>
                <w:rFonts w:ascii="Times New Roman" w:hAnsi="Times New Roman"/>
                <w:bCs/>
                <w:sz w:val="24"/>
                <w:szCs w:val="24"/>
              </w:rPr>
              <w:t>Организация учета поступления и хранения сырья.</w:t>
            </w:r>
            <w:r w:rsidR="006361E1" w:rsidRPr="00BB482C">
              <w:rPr>
                <w:rFonts w:ascii="Times New Roman" w:hAnsi="Times New Roman"/>
                <w:bCs/>
                <w:sz w:val="24"/>
                <w:szCs w:val="24"/>
              </w:rPr>
              <w:t xml:space="preserve"> </w:t>
            </w:r>
            <w:r w:rsidR="006361E1" w:rsidRPr="00BB482C">
              <w:rPr>
                <w:rFonts w:ascii="Times New Roman" w:eastAsia="Times New Roman" w:hAnsi="Times New Roman" w:cs="Times New Roman"/>
                <w:sz w:val="24"/>
                <w:szCs w:val="24"/>
              </w:rPr>
              <w:t>Составление Excel таблиц</w:t>
            </w:r>
            <w:r w:rsidR="006361E1" w:rsidRPr="00BB482C">
              <w:rPr>
                <w:rFonts w:ascii="Times New Roman" w:hAnsi="Times New Roman"/>
                <w:bCs/>
                <w:sz w:val="24"/>
                <w:szCs w:val="24"/>
              </w:rPr>
              <w:t xml:space="preserve"> </w:t>
            </w:r>
          </w:p>
        </w:tc>
        <w:tc>
          <w:tcPr>
            <w:tcW w:w="609" w:type="pct"/>
            <w:vAlign w:val="center"/>
          </w:tcPr>
          <w:p w:rsidR="00791145" w:rsidRPr="00FC2CB5" w:rsidRDefault="00791145" w:rsidP="00FC2CB5">
            <w:pPr>
              <w:spacing w:after="0"/>
              <w:jc w:val="center"/>
              <w:rPr>
                <w:rFonts w:ascii="Times New Roman" w:hAnsi="Times New Roman"/>
                <w:bCs/>
                <w:sz w:val="24"/>
                <w:szCs w:val="24"/>
              </w:rPr>
            </w:pPr>
            <w:r w:rsidRPr="00FC2CB5">
              <w:rPr>
                <w:rFonts w:ascii="Times New Roman" w:hAnsi="Times New Roman"/>
                <w:bCs/>
                <w:sz w:val="24"/>
                <w:szCs w:val="24"/>
              </w:rPr>
              <w:t>-</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3782" w:type="pct"/>
            <w:gridSpan w:val="2"/>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Раздел 2. Технология производства продукции отрасли. Проектирование предприятий отрасли</w:t>
            </w:r>
          </w:p>
        </w:tc>
        <w:tc>
          <w:tcPr>
            <w:tcW w:w="609" w:type="pct"/>
            <w:vAlign w:val="center"/>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30</w:t>
            </w:r>
          </w:p>
        </w:tc>
        <w:tc>
          <w:tcPr>
            <w:tcW w:w="609" w:type="pct"/>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val="restar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 xml:space="preserve">Тема 2.1. Технологические процессы подготовки </w:t>
            </w:r>
            <w:r w:rsidRPr="00FC2CB5">
              <w:rPr>
                <w:rFonts w:ascii="Times New Roman" w:hAnsi="Times New Roman"/>
                <w:b/>
                <w:bCs/>
                <w:sz w:val="24"/>
                <w:szCs w:val="24"/>
              </w:rPr>
              <w:lastRenderedPageBreak/>
              <w:t>сырья к производству</w:t>
            </w:r>
          </w:p>
        </w:tc>
        <w:tc>
          <w:tcPr>
            <w:tcW w:w="3200"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lastRenderedPageBreak/>
              <w:t>Содержание учебного материала</w:t>
            </w:r>
          </w:p>
        </w:tc>
        <w:tc>
          <w:tcPr>
            <w:tcW w:w="609" w:type="pct"/>
            <w:vMerge w:val="restart"/>
            <w:vAlign w:val="center"/>
          </w:tcPr>
          <w:p w:rsidR="00791145" w:rsidRPr="00FC2CB5" w:rsidRDefault="00791145" w:rsidP="00FC2CB5">
            <w:pPr>
              <w:spacing w:after="0"/>
              <w:jc w:val="center"/>
              <w:rPr>
                <w:rFonts w:ascii="Times New Roman" w:hAnsi="Times New Roman"/>
                <w:b/>
                <w:bCs/>
                <w:sz w:val="24"/>
                <w:szCs w:val="24"/>
              </w:rPr>
            </w:pPr>
          </w:p>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2</w:t>
            </w:r>
          </w:p>
        </w:tc>
        <w:tc>
          <w:tcPr>
            <w:tcW w:w="609" w:type="pct"/>
            <w:vMerge w:val="restart"/>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ОК 01-11,</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1.1.-1.3.</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2.1-2.4.</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3.1.-3.4.</w:t>
            </w:r>
          </w:p>
          <w:p w:rsidR="00791145" w:rsidRPr="00FC2CB5" w:rsidRDefault="00791145" w:rsidP="00FC2CB5">
            <w:pPr>
              <w:spacing w:after="0"/>
              <w:jc w:val="center"/>
              <w:rPr>
                <w:rFonts w:ascii="Times New Roman" w:hAnsi="Times New Roman"/>
                <w:b/>
                <w:bCs/>
                <w:spacing w:val="-1"/>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FC2CB5" w:rsidRDefault="00791145" w:rsidP="00FC2CB5">
            <w:pPr>
              <w:spacing w:after="0"/>
              <w:rPr>
                <w:rFonts w:ascii="Times New Roman" w:hAnsi="Times New Roman"/>
                <w:bCs/>
                <w:sz w:val="24"/>
                <w:szCs w:val="24"/>
              </w:rPr>
            </w:pPr>
            <w:r w:rsidRPr="00FC2CB5">
              <w:rPr>
                <w:rFonts w:ascii="Times New Roman" w:hAnsi="Times New Roman"/>
                <w:bCs/>
                <w:sz w:val="24"/>
                <w:szCs w:val="24"/>
              </w:rPr>
              <w:t>1. Подготовка сырья к производству</w:t>
            </w:r>
          </w:p>
          <w:p w:rsidR="00791145" w:rsidRPr="00FC2CB5" w:rsidRDefault="00791145" w:rsidP="00FC2CB5">
            <w:pPr>
              <w:spacing w:after="0"/>
              <w:rPr>
                <w:rFonts w:ascii="Times New Roman" w:hAnsi="Times New Roman"/>
                <w:b/>
                <w:bCs/>
                <w:sz w:val="24"/>
                <w:szCs w:val="24"/>
              </w:rPr>
            </w:pPr>
            <w:r w:rsidRPr="00FC2CB5">
              <w:rPr>
                <w:rFonts w:ascii="Times New Roman" w:hAnsi="Times New Roman"/>
                <w:bCs/>
                <w:sz w:val="24"/>
                <w:szCs w:val="24"/>
              </w:rPr>
              <w:t xml:space="preserve">Прием, хранение и подготовка сырья к производству. Сущность процессов. </w:t>
            </w:r>
          </w:p>
        </w:tc>
        <w:tc>
          <w:tcPr>
            <w:tcW w:w="609" w:type="pct"/>
            <w:vMerge/>
            <w:vAlign w:val="center"/>
          </w:tcPr>
          <w:p w:rsidR="00791145" w:rsidRPr="00FC2CB5" w:rsidRDefault="00791145" w:rsidP="00FC2CB5">
            <w:pPr>
              <w:spacing w:after="0"/>
              <w:jc w:val="center"/>
              <w:rPr>
                <w:rFonts w:ascii="Times New Roman" w:hAnsi="Times New Roman"/>
                <w:b/>
                <w:bCs/>
                <w:sz w:val="24"/>
                <w:szCs w:val="24"/>
              </w:rPr>
            </w:pP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FC2CB5" w:rsidRDefault="00791145" w:rsidP="00FC2CB5">
            <w:pPr>
              <w:spacing w:after="0"/>
              <w:rPr>
                <w:rFonts w:ascii="Times New Roman" w:hAnsi="Times New Roman"/>
                <w:b/>
                <w:sz w:val="24"/>
                <w:szCs w:val="24"/>
              </w:rPr>
            </w:pPr>
            <w:r w:rsidRPr="00FC2CB5">
              <w:rPr>
                <w:rFonts w:ascii="Times New Roman" w:hAnsi="Times New Roman"/>
                <w:b/>
                <w:bCs/>
                <w:sz w:val="24"/>
                <w:szCs w:val="24"/>
              </w:rPr>
              <w:t xml:space="preserve">В том числе, практических занятий и лабораторных работ </w:t>
            </w:r>
          </w:p>
        </w:tc>
        <w:tc>
          <w:tcPr>
            <w:tcW w:w="609" w:type="pct"/>
            <w:vAlign w:val="center"/>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791145">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Самостоятельная работа обучающихся примерная тематика</w:t>
            </w:r>
          </w:p>
          <w:p w:rsidR="00791145" w:rsidRPr="00FC2CB5" w:rsidRDefault="00791145" w:rsidP="00FC2CB5">
            <w:pPr>
              <w:spacing w:after="0"/>
              <w:rPr>
                <w:rFonts w:ascii="Times New Roman" w:hAnsi="Times New Roman"/>
                <w:b/>
                <w:bCs/>
                <w:sz w:val="24"/>
                <w:szCs w:val="24"/>
              </w:rPr>
            </w:pPr>
            <w:r w:rsidRPr="00FC2CB5">
              <w:rPr>
                <w:rFonts w:ascii="Times New Roman" w:hAnsi="Times New Roman"/>
                <w:bCs/>
                <w:sz w:val="24"/>
                <w:szCs w:val="24"/>
              </w:rPr>
              <w:t>Дефекты, возникающие в процессе подготовки сырья, причины их возникновения и способы устранения</w:t>
            </w:r>
          </w:p>
        </w:tc>
        <w:tc>
          <w:tcPr>
            <w:tcW w:w="609" w:type="pct"/>
            <w:tcBorders>
              <w:bottom w:val="single" w:sz="4" w:space="0" w:color="auto"/>
            </w:tcBorders>
            <w:vAlign w:val="center"/>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791145">
        <w:trPr>
          <w:trHeight w:val="20"/>
        </w:trPr>
        <w:tc>
          <w:tcPr>
            <w:tcW w:w="582" w:type="pct"/>
            <w:vMerge w:val="restart"/>
          </w:tcPr>
          <w:p w:rsidR="00791145" w:rsidRPr="005573F4" w:rsidRDefault="00791145" w:rsidP="00FC2CB5">
            <w:pPr>
              <w:spacing w:after="0"/>
              <w:rPr>
                <w:rFonts w:ascii="Times New Roman" w:hAnsi="Times New Roman"/>
                <w:b/>
                <w:bCs/>
                <w:sz w:val="24"/>
                <w:szCs w:val="24"/>
                <w:highlight w:val="green"/>
              </w:rPr>
            </w:pPr>
            <w:r w:rsidRPr="00BB482C">
              <w:rPr>
                <w:rFonts w:ascii="Times New Roman" w:hAnsi="Times New Roman"/>
                <w:b/>
                <w:bCs/>
                <w:sz w:val="24"/>
                <w:szCs w:val="24"/>
              </w:rPr>
              <w:t>Тема 2.2. Технологические процессы производства готовой продукции отрасли</w:t>
            </w:r>
          </w:p>
        </w:tc>
        <w:tc>
          <w:tcPr>
            <w:tcW w:w="3200"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Содержание учебного материала</w:t>
            </w:r>
          </w:p>
        </w:tc>
        <w:tc>
          <w:tcPr>
            <w:tcW w:w="609" w:type="pct"/>
            <w:vMerge w:val="restart"/>
            <w:tcBorders>
              <w:bottom w:val="single" w:sz="4" w:space="0" w:color="auto"/>
            </w:tcBorders>
            <w:vAlign w:val="center"/>
          </w:tcPr>
          <w:p w:rsidR="00791145" w:rsidRPr="00FC2CB5" w:rsidRDefault="00791145" w:rsidP="00FC2CB5">
            <w:pPr>
              <w:spacing w:before="240" w:after="0"/>
              <w:jc w:val="center"/>
              <w:rPr>
                <w:rFonts w:ascii="Times New Roman" w:hAnsi="Times New Roman"/>
                <w:b/>
                <w:bCs/>
                <w:sz w:val="24"/>
                <w:szCs w:val="24"/>
              </w:rPr>
            </w:pPr>
          </w:p>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8</w:t>
            </w:r>
          </w:p>
        </w:tc>
        <w:tc>
          <w:tcPr>
            <w:tcW w:w="609" w:type="pct"/>
            <w:vMerge w:val="restart"/>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ОК 01-11,</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1.1.-1.3.</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2.1-2.4.</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3.1.-3.4.</w:t>
            </w:r>
          </w:p>
          <w:p w:rsidR="00791145" w:rsidRPr="00FC2CB5" w:rsidRDefault="00791145" w:rsidP="00FC2CB5">
            <w:pPr>
              <w:spacing w:after="0"/>
              <w:jc w:val="center"/>
              <w:rPr>
                <w:rFonts w:ascii="Times New Roman" w:hAnsi="Times New Roman"/>
                <w:b/>
                <w:bCs/>
                <w:spacing w:val="-1"/>
                <w:sz w:val="24"/>
                <w:szCs w:val="24"/>
              </w:rPr>
            </w:pPr>
          </w:p>
        </w:tc>
      </w:tr>
      <w:tr w:rsidR="00791145" w:rsidRPr="00FC2CB5" w:rsidTr="00791145">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FC2CB5" w:rsidRDefault="00791145" w:rsidP="00FC2CB5">
            <w:pPr>
              <w:spacing w:after="0"/>
              <w:rPr>
                <w:rFonts w:ascii="Times New Roman" w:hAnsi="Times New Roman"/>
                <w:bCs/>
                <w:sz w:val="24"/>
                <w:szCs w:val="24"/>
              </w:rPr>
            </w:pPr>
            <w:r w:rsidRPr="00FC2CB5">
              <w:rPr>
                <w:rFonts w:ascii="Times New Roman" w:hAnsi="Times New Roman"/>
                <w:bCs/>
                <w:sz w:val="24"/>
                <w:szCs w:val="24"/>
              </w:rPr>
              <w:t>1. Основные технологии производства</w:t>
            </w:r>
          </w:p>
          <w:p w:rsidR="00791145" w:rsidRPr="00FC2CB5" w:rsidRDefault="00791145" w:rsidP="00FC2CB5">
            <w:pPr>
              <w:spacing w:after="0"/>
              <w:rPr>
                <w:rFonts w:ascii="Times New Roman" w:hAnsi="Times New Roman"/>
                <w:bCs/>
                <w:sz w:val="24"/>
                <w:szCs w:val="24"/>
              </w:rPr>
            </w:pPr>
            <w:r w:rsidRPr="00FC2CB5">
              <w:rPr>
                <w:rFonts w:ascii="Times New Roman" w:hAnsi="Times New Roman"/>
                <w:bCs/>
                <w:sz w:val="24"/>
                <w:szCs w:val="24"/>
              </w:rPr>
              <w:t>Понятие о технологическом процессе. Классификация технологических процессов в зависимости от направления потоков. Типовые технологические процессы изготовления готовой продукции.</w:t>
            </w:r>
          </w:p>
          <w:p w:rsidR="00791145" w:rsidRPr="00FC2CB5" w:rsidRDefault="00791145" w:rsidP="00FC2CB5">
            <w:pPr>
              <w:spacing w:after="0"/>
              <w:rPr>
                <w:rFonts w:ascii="Times New Roman" w:hAnsi="Times New Roman"/>
                <w:bCs/>
                <w:sz w:val="24"/>
                <w:szCs w:val="24"/>
              </w:rPr>
            </w:pPr>
            <w:r w:rsidRPr="00FC2CB5">
              <w:rPr>
                <w:rFonts w:ascii="Times New Roman" w:hAnsi="Times New Roman"/>
                <w:bCs/>
                <w:sz w:val="24"/>
                <w:szCs w:val="24"/>
              </w:rPr>
              <w:t>Условия и принципы производства основных видов продукции отрасли.</w:t>
            </w:r>
          </w:p>
          <w:p w:rsidR="00791145" w:rsidRPr="00FC2CB5" w:rsidRDefault="00791145" w:rsidP="00FC2CB5">
            <w:pPr>
              <w:spacing w:after="0"/>
              <w:rPr>
                <w:rFonts w:ascii="Times New Roman" w:hAnsi="Times New Roman"/>
                <w:b/>
                <w:bCs/>
                <w:sz w:val="24"/>
                <w:szCs w:val="24"/>
              </w:rPr>
            </w:pPr>
            <w:r w:rsidRPr="00FC2CB5">
              <w:rPr>
                <w:rFonts w:ascii="Times New Roman" w:hAnsi="Times New Roman"/>
                <w:bCs/>
                <w:sz w:val="24"/>
                <w:szCs w:val="24"/>
              </w:rPr>
              <w:t>Контроль за технологическим процессом. Нормирование операций технологического процесса. Влияние организации технологического процесса на ритмичность работы, качество продукции. Назначение и сущность технологических операций.</w:t>
            </w:r>
          </w:p>
        </w:tc>
        <w:tc>
          <w:tcPr>
            <w:tcW w:w="609" w:type="pct"/>
            <w:vMerge/>
            <w:tcBorders>
              <w:bottom w:val="single" w:sz="4" w:space="0" w:color="auto"/>
            </w:tcBorders>
            <w:vAlign w:val="center"/>
          </w:tcPr>
          <w:p w:rsidR="00791145" w:rsidRPr="00FC2CB5" w:rsidRDefault="00791145" w:rsidP="00FC2CB5">
            <w:pPr>
              <w:spacing w:after="0"/>
              <w:jc w:val="center"/>
              <w:rPr>
                <w:rFonts w:ascii="Times New Roman" w:hAnsi="Times New Roman"/>
                <w:bCs/>
                <w:sz w:val="24"/>
                <w:szCs w:val="24"/>
              </w:rPr>
            </w:pP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791145">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Cs/>
                <w:sz w:val="24"/>
                <w:szCs w:val="24"/>
              </w:rPr>
              <w:t>2. Технологические схемы процесса производства готовой продукции</w:t>
            </w:r>
            <w:r w:rsidR="00DA6674">
              <w:rPr>
                <w:rFonts w:ascii="Times New Roman" w:hAnsi="Times New Roman"/>
                <w:bCs/>
                <w:sz w:val="24"/>
                <w:szCs w:val="24"/>
              </w:rPr>
              <w:t xml:space="preserve">. </w:t>
            </w:r>
          </w:p>
        </w:tc>
        <w:tc>
          <w:tcPr>
            <w:tcW w:w="609" w:type="pct"/>
            <w:vMerge/>
            <w:tcBorders>
              <w:bottom w:val="single" w:sz="4" w:space="0" w:color="auto"/>
            </w:tcBorders>
            <w:vAlign w:val="center"/>
          </w:tcPr>
          <w:p w:rsidR="00791145" w:rsidRPr="00FC2CB5" w:rsidRDefault="00791145" w:rsidP="00FC2CB5">
            <w:pPr>
              <w:spacing w:after="0"/>
              <w:jc w:val="center"/>
              <w:rPr>
                <w:rFonts w:ascii="Times New Roman" w:hAnsi="Times New Roman"/>
                <w:bCs/>
                <w:sz w:val="24"/>
                <w:szCs w:val="24"/>
              </w:rPr>
            </w:pP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791145">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FC2CB5" w:rsidRDefault="00791145" w:rsidP="00FC2CB5">
            <w:pPr>
              <w:spacing w:after="0"/>
              <w:rPr>
                <w:rFonts w:ascii="Times New Roman" w:hAnsi="Times New Roman"/>
                <w:b/>
                <w:sz w:val="24"/>
                <w:szCs w:val="24"/>
              </w:rPr>
            </w:pPr>
            <w:r w:rsidRPr="00FC2CB5">
              <w:rPr>
                <w:rFonts w:ascii="Times New Roman" w:hAnsi="Times New Roman"/>
                <w:b/>
                <w:bCs/>
                <w:sz w:val="24"/>
                <w:szCs w:val="24"/>
              </w:rPr>
              <w:t xml:space="preserve">В том числе, практических занятий и лабораторных работ </w:t>
            </w:r>
          </w:p>
        </w:tc>
        <w:tc>
          <w:tcPr>
            <w:tcW w:w="609" w:type="pct"/>
            <w:tcBorders>
              <w:top w:val="single" w:sz="4" w:space="0" w:color="auto"/>
            </w:tcBorders>
            <w:vAlign w:val="center"/>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2</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rPr>
                <w:rFonts w:ascii="Times New Roman" w:hAnsi="Times New Roman"/>
                <w:bCs/>
                <w:sz w:val="24"/>
                <w:szCs w:val="24"/>
              </w:rPr>
            </w:pPr>
            <w:r w:rsidRPr="00BB482C">
              <w:rPr>
                <w:rFonts w:ascii="Times New Roman" w:hAnsi="Times New Roman"/>
                <w:bCs/>
                <w:sz w:val="24"/>
                <w:szCs w:val="24"/>
              </w:rPr>
              <w:t>1.Практическая работа</w:t>
            </w:r>
          </w:p>
          <w:p w:rsidR="005573F4" w:rsidRPr="00BB482C" w:rsidRDefault="00791145" w:rsidP="0055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BB482C">
              <w:rPr>
                <w:rFonts w:ascii="Times New Roman" w:hAnsi="Times New Roman"/>
                <w:bCs/>
                <w:sz w:val="24"/>
                <w:szCs w:val="24"/>
              </w:rPr>
              <w:t xml:space="preserve"> №1 Расчет производительности основного и вспомогательного оборудования производства готовой продукции плоскостям.</w:t>
            </w:r>
            <w:r w:rsidR="005573F4" w:rsidRPr="00BB482C">
              <w:rPr>
                <w:rFonts w:ascii="Times New Roman" w:hAnsi="Times New Roman"/>
                <w:bCs/>
                <w:sz w:val="24"/>
                <w:szCs w:val="24"/>
              </w:rPr>
              <w:t xml:space="preserve"> В</w:t>
            </w:r>
            <w:r w:rsidR="005573F4" w:rsidRPr="00BB482C">
              <w:rPr>
                <w:rFonts w:ascii="Times New Roman" w:eastAsia="Times New Roman" w:hAnsi="Times New Roman" w:cs="Times New Roman"/>
                <w:bCs/>
                <w:sz w:val="24"/>
                <w:szCs w:val="24"/>
              </w:rPr>
              <w:t xml:space="preserve"> программе Multisim. </w:t>
            </w:r>
          </w:p>
          <w:p w:rsidR="00791145" w:rsidRPr="00BB482C" w:rsidRDefault="00DA6674" w:rsidP="00DA6674">
            <w:pPr>
              <w:spacing w:after="0" w:line="240" w:lineRule="auto"/>
              <w:jc w:val="both"/>
              <w:rPr>
                <w:rFonts w:ascii="Times New Roman" w:hAnsi="Times New Roman"/>
                <w:bCs/>
                <w:sz w:val="24"/>
                <w:szCs w:val="24"/>
              </w:rPr>
            </w:pPr>
            <w:r w:rsidRPr="00BB482C">
              <w:rPr>
                <w:rFonts w:ascii="Times New Roman" w:eastAsia="Times New Roman" w:hAnsi="Times New Roman" w:cs="Times New Roman"/>
                <w:sz w:val="24"/>
                <w:szCs w:val="24"/>
              </w:rPr>
              <w:t>Подготовка Excel таблицы сравнения основного и вспомогательного оборудования.</w:t>
            </w:r>
          </w:p>
        </w:tc>
        <w:tc>
          <w:tcPr>
            <w:tcW w:w="609" w:type="pct"/>
            <w:vAlign w:val="center"/>
          </w:tcPr>
          <w:p w:rsidR="00791145" w:rsidRPr="00FC2CB5" w:rsidRDefault="00791145" w:rsidP="00FC2CB5">
            <w:pPr>
              <w:spacing w:after="0"/>
              <w:jc w:val="center"/>
              <w:rPr>
                <w:rFonts w:ascii="Times New Roman" w:hAnsi="Times New Roman"/>
                <w:sz w:val="24"/>
                <w:szCs w:val="24"/>
              </w:rPr>
            </w:pPr>
            <w:r w:rsidRPr="00FC2CB5">
              <w:rPr>
                <w:rFonts w:ascii="Times New Roman" w:hAnsi="Times New Roman"/>
                <w:sz w:val="24"/>
                <w:szCs w:val="24"/>
              </w:rPr>
              <w:t>2</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rPr>
                <w:rFonts w:ascii="Times New Roman" w:hAnsi="Times New Roman"/>
                <w:b/>
                <w:bCs/>
                <w:sz w:val="24"/>
                <w:szCs w:val="24"/>
              </w:rPr>
            </w:pPr>
            <w:r w:rsidRPr="00BB482C">
              <w:rPr>
                <w:rFonts w:ascii="Times New Roman" w:hAnsi="Times New Roman"/>
                <w:b/>
                <w:bCs/>
                <w:sz w:val="24"/>
                <w:szCs w:val="24"/>
              </w:rPr>
              <w:t xml:space="preserve">Самостоятельная работа обучающихся примерная тематика </w:t>
            </w:r>
          </w:p>
          <w:p w:rsidR="00791145" w:rsidRPr="00BB482C" w:rsidRDefault="00791145" w:rsidP="00FC2CB5">
            <w:pPr>
              <w:spacing w:after="0"/>
              <w:rPr>
                <w:rFonts w:ascii="Times New Roman" w:hAnsi="Times New Roman"/>
                <w:bCs/>
                <w:sz w:val="24"/>
                <w:szCs w:val="24"/>
              </w:rPr>
            </w:pPr>
            <w:r w:rsidRPr="00BB482C">
              <w:rPr>
                <w:rFonts w:ascii="Times New Roman" w:hAnsi="Times New Roman"/>
                <w:bCs/>
                <w:sz w:val="24"/>
                <w:szCs w:val="24"/>
              </w:rPr>
              <w:t>Современные и перспективные типовые технологические процессы.</w:t>
            </w:r>
          </w:p>
          <w:p w:rsidR="00791145" w:rsidRPr="00BB482C" w:rsidRDefault="00791145" w:rsidP="00DA6674">
            <w:pPr>
              <w:spacing w:after="0" w:line="240" w:lineRule="auto"/>
              <w:jc w:val="both"/>
              <w:rPr>
                <w:rFonts w:ascii="Times New Roman" w:hAnsi="Times New Roman"/>
                <w:bCs/>
                <w:sz w:val="24"/>
                <w:szCs w:val="24"/>
              </w:rPr>
            </w:pPr>
            <w:r w:rsidRPr="00BB482C">
              <w:rPr>
                <w:rFonts w:ascii="Times New Roman" w:hAnsi="Times New Roman"/>
                <w:bCs/>
                <w:sz w:val="24"/>
                <w:szCs w:val="24"/>
              </w:rPr>
              <w:t>Перспективные типовые технологические процессы. Технический прогресс промышленности материалов.</w:t>
            </w:r>
            <w:r w:rsidR="00DA6674" w:rsidRPr="00BB482C">
              <w:rPr>
                <w:rFonts w:ascii="Times New Roman" w:hAnsi="Times New Roman"/>
                <w:bCs/>
                <w:sz w:val="24"/>
                <w:szCs w:val="24"/>
              </w:rPr>
              <w:t xml:space="preserve"> </w:t>
            </w:r>
            <w:r w:rsidR="00DA6674" w:rsidRPr="00BB482C">
              <w:rPr>
                <w:rFonts w:ascii="Times New Roman" w:eastAsia="Times New Roman" w:hAnsi="Times New Roman" w:cs="Times New Roman"/>
                <w:sz w:val="24"/>
                <w:szCs w:val="24"/>
              </w:rPr>
              <w:t xml:space="preserve">Построить векторные диаграммы </w:t>
            </w:r>
            <w:r w:rsidR="00DA6674" w:rsidRPr="00BB482C">
              <w:rPr>
                <w:rFonts w:ascii="Times New Roman" w:eastAsia="Times New Roman" w:hAnsi="Times New Roman" w:cs="Times New Roman"/>
                <w:sz w:val="24"/>
                <w:szCs w:val="24"/>
                <w:lang w:val="en-US"/>
              </w:rPr>
              <w:t>FaultAn</w:t>
            </w:r>
            <w:r w:rsidR="00DA6674" w:rsidRPr="00BB482C">
              <w:rPr>
                <w:rFonts w:ascii="Times New Roman" w:eastAsia="Times New Roman" w:hAnsi="Times New Roman" w:cs="Times New Roman"/>
                <w:sz w:val="24"/>
                <w:szCs w:val="24"/>
              </w:rPr>
              <w:t>.</w:t>
            </w:r>
            <w:r w:rsidR="00DA6674" w:rsidRPr="00BB482C">
              <w:rPr>
                <w:rFonts w:ascii="Times New Roman" w:eastAsia="Times New Roman" w:hAnsi="Times New Roman" w:cs="Times New Roman"/>
                <w:sz w:val="24"/>
                <w:szCs w:val="24"/>
                <w:lang w:val="en-US"/>
              </w:rPr>
              <w:t>ru</w:t>
            </w:r>
            <w:r w:rsidR="00DA6674" w:rsidRPr="00BB482C">
              <w:rPr>
                <w:rFonts w:ascii="Times New Roman" w:eastAsia="Times New Roman" w:hAnsi="Times New Roman" w:cs="Times New Roman"/>
                <w:sz w:val="24"/>
                <w:szCs w:val="24"/>
              </w:rPr>
              <w:t xml:space="preserve"> т</w:t>
            </w:r>
            <w:r w:rsidR="00DA6674" w:rsidRPr="00BB482C">
              <w:rPr>
                <w:rFonts w:ascii="Times New Roman" w:hAnsi="Times New Roman"/>
                <w:bCs/>
                <w:sz w:val="24"/>
                <w:szCs w:val="24"/>
              </w:rPr>
              <w:t>ехнического прогресса промышленности материалов</w:t>
            </w:r>
          </w:p>
        </w:tc>
        <w:tc>
          <w:tcPr>
            <w:tcW w:w="609" w:type="pct"/>
            <w:vAlign w:val="center"/>
          </w:tcPr>
          <w:p w:rsidR="00791145" w:rsidRPr="00FC2CB5" w:rsidRDefault="00791145" w:rsidP="00FC2CB5">
            <w:pPr>
              <w:spacing w:after="0"/>
              <w:jc w:val="center"/>
              <w:rPr>
                <w:rFonts w:ascii="Times New Roman" w:hAnsi="Times New Roman"/>
                <w:bCs/>
                <w:sz w:val="24"/>
                <w:szCs w:val="24"/>
              </w:rPr>
            </w:pPr>
            <w:r w:rsidRPr="00FC2CB5">
              <w:rPr>
                <w:rFonts w:ascii="Times New Roman" w:hAnsi="Times New Roman"/>
                <w:bCs/>
                <w:sz w:val="24"/>
                <w:szCs w:val="24"/>
              </w:rPr>
              <w:t>1</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val="restar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 xml:space="preserve">Тема 2.3. </w:t>
            </w:r>
            <w:r w:rsidRPr="00BB482C">
              <w:rPr>
                <w:rFonts w:ascii="Times New Roman" w:hAnsi="Times New Roman"/>
                <w:b/>
                <w:bCs/>
                <w:sz w:val="24"/>
                <w:szCs w:val="24"/>
              </w:rPr>
              <w:t>Основы проектирования предприятий отрасли</w:t>
            </w:r>
          </w:p>
        </w:tc>
        <w:tc>
          <w:tcPr>
            <w:tcW w:w="3200" w:type="pct"/>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Содержание учебного материала</w:t>
            </w:r>
          </w:p>
        </w:tc>
        <w:tc>
          <w:tcPr>
            <w:tcW w:w="609" w:type="pct"/>
            <w:vMerge w:val="restart"/>
            <w:vAlign w:val="center"/>
          </w:tcPr>
          <w:p w:rsidR="00791145" w:rsidRPr="00FC2CB5" w:rsidRDefault="00791145" w:rsidP="00FC2CB5">
            <w:pPr>
              <w:spacing w:after="0"/>
              <w:jc w:val="center"/>
              <w:rPr>
                <w:rFonts w:ascii="Times New Roman" w:hAnsi="Times New Roman"/>
                <w:b/>
                <w:bCs/>
                <w:sz w:val="24"/>
                <w:szCs w:val="24"/>
              </w:rPr>
            </w:pPr>
          </w:p>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2</w:t>
            </w:r>
          </w:p>
        </w:tc>
        <w:tc>
          <w:tcPr>
            <w:tcW w:w="609" w:type="pct"/>
            <w:vMerge w:val="restart"/>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ОК 01-11,</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1.1.-1.3.</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2.1-2.4.</w:t>
            </w:r>
          </w:p>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ПК 3.1.-3.4.</w:t>
            </w:r>
          </w:p>
          <w:p w:rsidR="00791145" w:rsidRPr="00FC2CB5" w:rsidRDefault="00791145" w:rsidP="00FC2CB5">
            <w:pPr>
              <w:spacing w:after="0"/>
              <w:jc w:val="center"/>
              <w:rPr>
                <w:rFonts w:ascii="Times New Roman" w:hAnsi="Times New Roman"/>
                <w:b/>
                <w:bCs/>
                <w:spacing w:val="-1"/>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jc w:val="both"/>
              <w:rPr>
                <w:rFonts w:ascii="Times New Roman" w:hAnsi="Times New Roman"/>
                <w:bCs/>
                <w:sz w:val="24"/>
                <w:szCs w:val="24"/>
              </w:rPr>
            </w:pPr>
            <w:r w:rsidRPr="00BB482C">
              <w:rPr>
                <w:rFonts w:ascii="Times New Roman" w:hAnsi="Times New Roman"/>
                <w:bCs/>
                <w:sz w:val="24"/>
                <w:szCs w:val="24"/>
              </w:rPr>
              <w:t xml:space="preserve">1. Стандарты на разработку технологических процессов. </w:t>
            </w:r>
          </w:p>
          <w:p w:rsidR="00791145" w:rsidRPr="00BB482C" w:rsidRDefault="00791145" w:rsidP="00FC2CB5">
            <w:pPr>
              <w:spacing w:after="0"/>
              <w:rPr>
                <w:rFonts w:ascii="Times New Roman" w:hAnsi="Times New Roman"/>
                <w:b/>
                <w:bCs/>
                <w:sz w:val="24"/>
                <w:szCs w:val="24"/>
              </w:rPr>
            </w:pPr>
            <w:r w:rsidRPr="00BB482C">
              <w:rPr>
                <w:rFonts w:ascii="Times New Roman" w:hAnsi="Times New Roman"/>
                <w:bCs/>
                <w:sz w:val="24"/>
                <w:szCs w:val="24"/>
              </w:rPr>
              <w:t>Нормативно-технологическая документация и ее разработка, применяемая терминология. Технологическая документация и система технологической подготовки производства</w:t>
            </w:r>
          </w:p>
        </w:tc>
        <w:tc>
          <w:tcPr>
            <w:tcW w:w="609" w:type="pct"/>
            <w:vMerge/>
            <w:vAlign w:val="center"/>
          </w:tcPr>
          <w:p w:rsidR="00791145" w:rsidRPr="00FC2CB5" w:rsidRDefault="00791145" w:rsidP="00FC2CB5">
            <w:pPr>
              <w:spacing w:after="0"/>
              <w:jc w:val="center"/>
              <w:rPr>
                <w:rFonts w:ascii="Times New Roman" w:hAnsi="Times New Roman"/>
                <w:b/>
                <w:bCs/>
                <w:sz w:val="24"/>
                <w:szCs w:val="24"/>
              </w:rPr>
            </w:pP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jc w:val="both"/>
              <w:rPr>
                <w:rFonts w:ascii="Times New Roman" w:hAnsi="Times New Roman"/>
                <w:bCs/>
                <w:sz w:val="24"/>
                <w:szCs w:val="24"/>
              </w:rPr>
            </w:pPr>
            <w:r w:rsidRPr="00BB482C">
              <w:rPr>
                <w:rFonts w:ascii="Times New Roman" w:hAnsi="Times New Roman"/>
                <w:bCs/>
                <w:sz w:val="24"/>
                <w:szCs w:val="24"/>
              </w:rPr>
              <w:t>2. Проектирование предприятий отрасли</w:t>
            </w:r>
          </w:p>
          <w:p w:rsidR="00791145" w:rsidRPr="00BB482C" w:rsidRDefault="00791145" w:rsidP="00435FAB">
            <w:pPr>
              <w:spacing w:after="0"/>
              <w:rPr>
                <w:rFonts w:ascii="Times New Roman" w:hAnsi="Times New Roman"/>
                <w:b/>
                <w:bCs/>
                <w:sz w:val="24"/>
                <w:szCs w:val="24"/>
              </w:rPr>
            </w:pPr>
            <w:r w:rsidRPr="00BB482C">
              <w:rPr>
                <w:rFonts w:ascii="Times New Roman" w:hAnsi="Times New Roman"/>
                <w:bCs/>
                <w:sz w:val="24"/>
                <w:szCs w:val="24"/>
              </w:rPr>
              <w:t>Составление технологических схем производства и расчет технологических параметров процессов производства</w:t>
            </w:r>
            <w:r w:rsidR="00435FAB" w:rsidRPr="00BB482C">
              <w:rPr>
                <w:rFonts w:ascii="Times New Roman" w:eastAsia="Times New Roman" w:hAnsi="Times New Roman" w:cs="Times New Roman"/>
                <w:sz w:val="24"/>
                <w:szCs w:val="24"/>
              </w:rPr>
              <w:t xml:space="preserve"> работа в Excel таблицах</w:t>
            </w:r>
            <w:r w:rsidRPr="00BB482C">
              <w:rPr>
                <w:rFonts w:ascii="Times New Roman" w:hAnsi="Times New Roman"/>
                <w:bCs/>
                <w:sz w:val="24"/>
                <w:szCs w:val="24"/>
              </w:rPr>
              <w:t>: строительной керамики, строительного стекла, вяжущих материалов и изделий на их основе. Асбестоцементных изделий, бетонов и железобетона.</w:t>
            </w:r>
          </w:p>
        </w:tc>
        <w:tc>
          <w:tcPr>
            <w:tcW w:w="609" w:type="pct"/>
            <w:vAlign w:val="center"/>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8</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jc w:val="both"/>
              <w:rPr>
                <w:rFonts w:ascii="Times New Roman" w:hAnsi="Times New Roman"/>
                <w:bCs/>
                <w:sz w:val="24"/>
                <w:szCs w:val="24"/>
              </w:rPr>
            </w:pPr>
            <w:r w:rsidRPr="00BB482C">
              <w:rPr>
                <w:rFonts w:ascii="Times New Roman" w:hAnsi="Times New Roman"/>
                <w:bCs/>
                <w:sz w:val="24"/>
                <w:szCs w:val="24"/>
              </w:rPr>
              <w:t>3. Методика расчета и подбора технологического оборудования</w:t>
            </w:r>
          </w:p>
          <w:p w:rsidR="00791145" w:rsidRPr="00BB482C" w:rsidRDefault="00791145" w:rsidP="00435FAB">
            <w:pPr>
              <w:spacing w:after="0"/>
              <w:rPr>
                <w:rFonts w:ascii="Times New Roman" w:hAnsi="Times New Roman"/>
                <w:b/>
                <w:bCs/>
                <w:sz w:val="24"/>
                <w:szCs w:val="24"/>
              </w:rPr>
            </w:pPr>
            <w:r w:rsidRPr="00BB482C">
              <w:rPr>
                <w:rFonts w:ascii="Times New Roman" w:hAnsi="Times New Roman"/>
                <w:bCs/>
                <w:sz w:val="24"/>
                <w:szCs w:val="24"/>
              </w:rPr>
              <w:t>Методика расчета производственной мощности предприятия, расхода сырья и вспомогательных материалов.</w:t>
            </w:r>
            <w:r w:rsidR="00435FAB" w:rsidRPr="00BB482C">
              <w:rPr>
                <w:rFonts w:ascii="Times New Roman" w:eastAsia="Times New Roman" w:hAnsi="Times New Roman" w:cs="Times New Roman"/>
                <w:sz w:val="24"/>
                <w:szCs w:val="24"/>
              </w:rPr>
              <w:t xml:space="preserve"> Подготовка Excel таблицы </w:t>
            </w:r>
            <w:r w:rsidR="00435FAB" w:rsidRPr="00BB482C">
              <w:rPr>
                <w:rFonts w:ascii="Times New Roman" w:hAnsi="Times New Roman"/>
                <w:bCs/>
                <w:sz w:val="24"/>
                <w:szCs w:val="24"/>
              </w:rPr>
              <w:t>мощности предприятия, расхода сырья и вспомогательных материалов</w:t>
            </w:r>
          </w:p>
        </w:tc>
        <w:tc>
          <w:tcPr>
            <w:tcW w:w="609" w:type="pct"/>
            <w:vAlign w:val="center"/>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4</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rPr>
                <w:rFonts w:ascii="Times New Roman" w:hAnsi="Times New Roman"/>
                <w:b/>
                <w:sz w:val="24"/>
                <w:szCs w:val="24"/>
              </w:rPr>
            </w:pPr>
            <w:r w:rsidRPr="00BB482C">
              <w:rPr>
                <w:rFonts w:ascii="Times New Roman" w:hAnsi="Times New Roman"/>
                <w:b/>
                <w:bCs/>
                <w:sz w:val="24"/>
                <w:szCs w:val="24"/>
              </w:rPr>
              <w:t xml:space="preserve">В том числе, практических занятий и лабораторных работ </w:t>
            </w:r>
          </w:p>
        </w:tc>
        <w:tc>
          <w:tcPr>
            <w:tcW w:w="609" w:type="pct"/>
            <w:vAlign w:val="center"/>
          </w:tcPr>
          <w:p w:rsidR="00791145" w:rsidRPr="00FC2CB5" w:rsidRDefault="00791145" w:rsidP="00FC2CB5">
            <w:pPr>
              <w:spacing w:after="0"/>
              <w:jc w:val="center"/>
              <w:rPr>
                <w:rFonts w:ascii="Times New Roman" w:hAnsi="Times New Roman"/>
                <w:b/>
                <w:sz w:val="24"/>
                <w:szCs w:val="24"/>
              </w:rPr>
            </w:pPr>
            <w:r w:rsidRPr="00FC2CB5">
              <w:rPr>
                <w:rFonts w:ascii="Times New Roman" w:hAnsi="Times New Roman"/>
                <w:b/>
                <w:sz w:val="24"/>
                <w:szCs w:val="24"/>
              </w:rPr>
              <w:t>2</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rPr>
                <w:rFonts w:ascii="Times New Roman" w:hAnsi="Times New Roman"/>
                <w:sz w:val="24"/>
                <w:szCs w:val="24"/>
              </w:rPr>
            </w:pPr>
            <w:r w:rsidRPr="00BB482C">
              <w:rPr>
                <w:rFonts w:ascii="Times New Roman" w:hAnsi="Times New Roman"/>
                <w:bCs/>
                <w:sz w:val="24"/>
                <w:szCs w:val="24"/>
              </w:rPr>
              <w:t>1.</w:t>
            </w:r>
            <w:r w:rsidRPr="00BB482C">
              <w:rPr>
                <w:rFonts w:ascii="Times New Roman" w:hAnsi="Times New Roman"/>
                <w:sz w:val="24"/>
                <w:szCs w:val="24"/>
              </w:rPr>
              <w:t>Практическая работа</w:t>
            </w:r>
          </w:p>
          <w:p w:rsidR="00791145" w:rsidRPr="00BB482C" w:rsidRDefault="00791145" w:rsidP="00435FAB">
            <w:pPr>
              <w:rPr>
                <w:rFonts w:ascii="Times New Roman" w:hAnsi="Times New Roman"/>
                <w:b/>
                <w:bCs/>
                <w:sz w:val="24"/>
                <w:szCs w:val="24"/>
              </w:rPr>
            </w:pPr>
            <w:r w:rsidRPr="00BB482C">
              <w:rPr>
                <w:rFonts w:ascii="Times New Roman" w:hAnsi="Times New Roman"/>
                <w:sz w:val="24"/>
                <w:szCs w:val="24"/>
              </w:rPr>
              <w:t xml:space="preserve"> №2 </w:t>
            </w:r>
            <w:r w:rsidRPr="00BB482C">
              <w:rPr>
                <w:rFonts w:ascii="Times New Roman" w:hAnsi="Times New Roman"/>
                <w:bCs/>
                <w:sz w:val="24"/>
                <w:szCs w:val="24"/>
              </w:rPr>
              <w:t>Проектирование производственных цехов предприятий отрасли.</w:t>
            </w:r>
            <w:r w:rsidR="00435FAB" w:rsidRPr="00BB482C">
              <w:rPr>
                <w:rFonts w:ascii="Times New Roman" w:hAnsi="Times New Roman"/>
                <w:bCs/>
                <w:sz w:val="24"/>
                <w:szCs w:val="24"/>
              </w:rPr>
              <w:t xml:space="preserve"> </w:t>
            </w:r>
            <w:r w:rsidR="00435FAB" w:rsidRPr="00BB482C">
              <w:rPr>
                <w:rFonts w:ascii="Times New Roman" w:hAnsi="Times New Roman" w:cs="Times New Roman"/>
                <w:bCs/>
              </w:rPr>
              <w:t>Построение модели цеха в 3</w:t>
            </w:r>
            <w:r w:rsidR="00435FAB" w:rsidRPr="00BB482C">
              <w:rPr>
                <w:rFonts w:ascii="Times New Roman" w:hAnsi="Times New Roman" w:cs="Times New Roman"/>
                <w:bCs/>
                <w:lang w:val="en-US"/>
              </w:rPr>
              <w:t>D</w:t>
            </w:r>
            <w:r w:rsidR="00435FAB" w:rsidRPr="00BB482C">
              <w:rPr>
                <w:rFonts w:ascii="Times New Roman" w:hAnsi="Times New Roman" w:cs="Times New Roman"/>
                <w:bCs/>
              </w:rPr>
              <w:t xml:space="preserve"> проекции. </w:t>
            </w:r>
            <w:r w:rsidR="00435FAB" w:rsidRPr="00BB482C">
              <w:rPr>
                <w:rFonts w:ascii="Times New Roman" w:hAnsi="Times New Roman" w:cs="Times New Roman"/>
                <w:bCs/>
                <w:sz w:val="24"/>
                <w:szCs w:val="24"/>
              </w:rPr>
              <w:t>Отправка готовой работы на сайт 4</w:t>
            </w:r>
            <w:r w:rsidR="00435FAB" w:rsidRPr="00BB482C">
              <w:rPr>
                <w:rFonts w:ascii="Times New Roman" w:hAnsi="Times New Roman" w:cs="Times New Roman"/>
                <w:bCs/>
                <w:sz w:val="24"/>
                <w:szCs w:val="24"/>
                <w:lang w:val="en-US"/>
              </w:rPr>
              <w:t>Portfolio</w:t>
            </w:r>
            <w:r w:rsidR="00435FAB" w:rsidRPr="00BB482C">
              <w:rPr>
                <w:rFonts w:ascii="Times New Roman" w:hAnsi="Times New Roman" w:cs="Times New Roman"/>
                <w:bCs/>
                <w:sz w:val="24"/>
                <w:szCs w:val="24"/>
              </w:rPr>
              <w:t>.</w:t>
            </w:r>
          </w:p>
        </w:tc>
        <w:tc>
          <w:tcPr>
            <w:tcW w:w="609" w:type="pct"/>
            <w:vAlign w:val="center"/>
          </w:tcPr>
          <w:p w:rsidR="00791145" w:rsidRPr="00FC2CB5" w:rsidRDefault="00791145" w:rsidP="00FC2CB5">
            <w:pPr>
              <w:spacing w:after="0"/>
              <w:jc w:val="center"/>
              <w:rPr>
                <w:rFonts w:ascii="Times New Roman" w:hAnsi="Times New Roman"/>
                <w:sz w:val="24"/>
                <w:szCs w:val="24"/>
              </w:rPr>
            </w:pPr>
            <w:r w:rsidRPr="00FC2CB5">
              <w:rPr>
                <w:rFonts w:ascii="Times New Roman" w:hAnsi="Times New Roman"/>
                <w:sz w:val="24"/>
                <w:szCs w:val="24"/>
              </w:rPr>
              <w:t>2</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582" w:type="pct"/>
            <w:vMerge/>
          </w:tcPr>
          <w:p w:rsidR="00791145" w:rsidRPr="00FC2CB5" w:rsidRDefault="00791145" w:rsidP="00FC2CB5">
            <w:pPr>
              <w:spacing w:after="0"/>
              <w:rPr>
                <w:rFonts w:ascii="Times New Roman" w:hAnsi="Times New Roman"/>
                <w:b/>
                <w:bCs/>
                <w:sz w:val="24"/>
                <w:szCs w:val="24"/>
              </w:rPr>
            </w:pPr>
          </w:p>
        </w:tc>
        <w:tc>
          <w:tcPr>
            <w:tcW w:w="3200" w:type="pct"/>
          </w:tcPr>
          <w:p w:rsidR="00791145" w:rsidRPr="00BB482C" w:rsidRDefault="00791145" w:rsidP="00FC2CB5">
            <w:pPr>
              <w:spacing w:after="0"/>
              <w:rPr>
                <w:rFonts w:ascii="Times New Roman" w:hAnsi="Times New Roman"/>
                <w:b/>
                <w:bCs/>
                <w:sz w:val="24"/>
                <w:szCs w:val="24"/>
              </w:rPr>
            </w:pPr>
            <w:r w:rsidRPr="00BB482C">
              <w:rPr>
                <w:rFonts w:ascii="Times New Roman" w:hAnsi="Times New Roman"/>
                <w:b/>
                <w:bCs/>
                <w:sz w:val="24"/>
                <w:szCs w:val="24"/>
              </w:rPr>
              <w:t xml:space="preserve">Примерная тематика самостоятельных работ обучающихся </w:t>
            </w:r>
          </w:p>
          <w:p w:rsidR="00791145" w:rsidRPr="00BB482C" w:rsidRDefault="00791145" w:rsidP="00FC2CB5">
            <w:pPr>
              <w:spacing w:after="0"/>
              <w:rPr>
                <w:rFonts w:ascii="Times New Roman" w:hAnsi="Times New Roman"/>
                <w:b/>
                <w:bCs/>
                <w:sz w:val="24"/>
                <w:szCs w:val="24"/>
              </w:rPr>
            </w:pPr>
            <w:r w:rsidRPr="00BB482C">
              <w:rPr>
                <w:rFonts w:ascii="Times New Roman" w:hAnsi="Times New Roman"/>
                <w:bCs/>
                <w:sz w:val="24"/>
                <w:szCs w:val="24"/>
              </w:rPr>
              <w:t>Виды технологического топлива. Защита окружающей среды</w:t>
            </w:r>
            <w:r w:rsidR="00435FAB" w:rsidRPr="00BB482C">
              <w:rPr>
                <w:rFonts w:ascii="Times New Roman" w:hAnsi="Times New Roman"/>
                <w:bCs/>
                <w:sz w:val="24"/>
                <w:szCs w:val="24"/>
              </w:rPr>
              <w:t xml:space="preserve">. Рефераты и доклады выставить на </w:t>
            </w:r>
            <w:r w:rsidR="00435FAB" w:rsidRPr="00BB482C">
              <w:rPr>
                <w:rFonts w:ascii="Times New Roman" w:hAnsi="Times New Roman" w:cs="Times New Roman"/>
                <w:bCs/>
                <w:sz w:val="24"/>
                <w:szCs w:val="24"/>
              </w:rPr>
              <w:t>сайт 4</w:t>
            </w:r>
            <w:r w:rsidR="00435FAB" w:rsidRPr="00BB482C">
              <w:rPr>
                <w:rFonts w:ascii="Times New Roman" w:hAnsi="Times New Roman" w:cs="Times New Roman"/>
                <w:bCs/>
                <w:sz w:val="24"/>
                <w:szCs w:val="24"/>
                <w:lang w:val="en-US"/>
              </w:rPr>
              <w:t>Portfolio</w:t>
            </w:r>
            <w:r w:rsidR="00435FAB" w:rsidRPr="00BB482C">
              <w:rPr>
                <w:rFonts w:ascii="Times New Roman" w:hAnsi="Times New Roman" w:cs="Times New Roman"/>
                <w:bCs/>
                <w:sz w:val="24"/>
                <w:szCs w:val="24"/>
              </w:rPr>
              <w:t>.</w:t>
            </w:r>
          </w:p>
        </w:tc>
        <w:tc>
          <w:tcPr>
            <w:tcW w:w="609" w:type="pct"/>
            <w:vAlign w:val="center"/>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1</w:t>
            </w:r>
          </w:p>
        </w:tc>
        <w:tc>
          <w:tcPr>
            <w:tcW w:w="609" w:type="pct"/>
            <w:vMerge/>
          </w:tcPr>
          <w:p w:rsidR="00791145" w:rsidRPr="00FC2CB5" w:rsidRDefault="00791145" w:rsidP="00FC2CB5">
            <w:pPr>
              <w:spacing w:after="0"/>
              <w:jc w:val="center"/>
              <w:rPr>
                <w:rFonts w:ascii="Times New Roman" w:hAnsi="Times New Roman"/>
                <w:b/>
                <w:sz w:val="24"/>
                <w:szCs w:val="24"/>
              </w:rPr>
            </w:pPr>
          </w:p>
        </w:tc>
      </w:tr>
      <w:tr w:rsidR="00791145" w:rsidRPr="00FC2CB5" w:rsidTr="006361E1">
        <w:trPr>
          <w:trHeight w:val="20"/>
        </w:trPr>
        <w:tc>
          <w:tcPr>
            <w:tcW w:w="3782" w:type="pct"/>
            <w:gridSpan w:val="2"/>
          </w:tcPr>
          <w:p w:rsidR="00791145" w:rsidRPr="00FC2CB5" w:rsidRDefault="00791145" w:rsidP="00FC2CB5">
            <w:pPr>
              <w:spacing w:after="0"/>
              <w:rPr>
                <w:rFonts w:ascii="Times New Roman" w:hAnsi="Times New Roman"/>
                <w:b/>
                <w:bCs/>
                <w:sz w:val="24"/>
                <w:szCs w:val="24"/>
              </w:rPr>
            </w:pPr>
            <w:r w:rsidRPr="00FC2CB5">
              <w:rPr>
                <w:rFonts w:ascii="Times New Roman" w:hAnsi="Times New Roman"/>
                <w:b/>
                <w:bCs/>
                <w:sz w:val="24"/>
                <w:szCs w:val="24"/>
              </w:rPr>
              <w:t>Всего:</w:t>
            </w:r>
          </w:p>
        </w:tc>
        <w:tc>
          <w:tcPr>
            <w:tcW w:w="609" w:type="pct"/>
            <w:vAlign w:val="center"/>
          </w:tcPr>
          <w:p w:rsidR="00791145" w:rsidRPr="00FC2CB5" w:rsidRDefault="00791145" w:rsidP="00FC2CB5">
            <w:pPr>
              <w:spacing w:after="0"/>
              <w:jc w:val="center"/>
              <w:rPr>
                <w:rFonts w:ascii="Times New Roman" w:hAnsi="Times New Roman"/>
                <w:b/>
                <w:bCs/>
                <w:sz w:val="24"/>
                <w:szCs w:val="24"/>
              </w:rPr>
            </w:pPr>
            <w:r w:rsidRPr="00FC2CB5">
              <w:rPr>
                <w:rFonts w:ascii="Times New Roman" w:hAnsi="Times New Roman"/>
                <w:b/>
                <w:bCs/>
                <w:sz w:val="24"/>
                <w:szCs w:val="24"/>
              </w:rPr>
              <w:t>38</w:t>
            </w:r>
          </w:p>
        </w:tc>
        <w:tc>
          <w:tcPr>
            <w:tcW w:w="609" w:type="pct"/>
          </w:tcPr>
          <w:p w:rsidR="00791145" w:rsidRPr="00FC2CB5" w:rsidRDefault="00791145" w:rsidP="00FC2CB5">
            <w:pPr>
              <w:spacing w:after="0"/>
              <w:rPr>
                <w:rFonts w:ascii="Times New Roman" w:hAnsi="Times New Roman"/>
                <w:b/>
                <w:bCs/>
                <w:sz w:val="24"/>
                <w:szCs w:val="24"/>
              </w:rPr>
            </w:pPr>
          </w:p>
        </w:tc>
      </w:tr>
    </w:tbl>
    <w:p w:rsidR="00021262" w:rsidRPr="00FC2CB5" w:rsidRDefault="00021262" w:rsidP="00FC2CB5">
      <w:pPr>
        <w:spacing w:after="0"/>
        <w:rPr>
          <w:rFonts w:ascii="Times New Roman" w:hAnsi="Times New Roman" w:cs="Times New Roman"/>
          <w:bCs/>
          <w:sz w:val="24"/>
          <w:szCs w:val="24"/>
        </w:rPr>
      </w:pPr>
    </w:p>
    <w:p w:rsidR="00021262" w:rsidRPr="00FC2CB5" w:rsidRDefault="00021262" w:rsidP="00FC2CB5">
      <w:pPr>
        <w:spacing w:after="0"/>
        <w:rPr>
          <w:rFonts w:ascii="Times New Roman" w:hAnsi="Times New Roman" w:cs="Times New Roman"/>
          <w:i/>
          <w:sz w:val="24"/>
          <w:szCs w:val="24"/>
        </w:rPr>
        <w:sectPr w:rsidR="00021262" w:rsidRPr="00FC2CB5" w:rsidSect="006D5B63">
          <w:pgSz w:w="16840" w:h="11907" w:orient="landscape"/>
          <w:pgMar w:top="568" w:right="1134" w:bottom="426" w:left="851" w:header="709" w:footer="709" w:gutter="0"/>
          <w:cols w:space="720"/>
        </w:sectPr>
      </w:pPr>
    </w:p>
    <w:p w:rsidR="004A3916" w:rsidRPr="00FC2CB5" w:rsidRDefault="004A3916" w:rsidP="00FC2CB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0"/>
        <w:rPr>
          <w:rFonts w:ascii="Times New Roman" w:hAnsi="Times New Roman" w:cs="Times New Roman"/>
          <w:b/>
          <w:sz w:val="24"/>
          <w:szCs w:val="24"/>
        </w:rPr>
      </w:pPr>
      <w:r w:rsidRPr="00FC2CB5">
        <w:rPr>
          <w:rFonts w:ascii="Times New Roman" w:hAnsi="Times New Roman" w:cs="Times New Roman"/>
          <w:b/>
          <w:sz w:val="24"/>
          <w:szCs w:val="24"/>
        </w:rPr>
        <w:lastRenderedPageBreak/>
        <w:t xml:space="preserve">4. МЕТОДИЧЕСКИЕ УКАЗАНИЯ ДЛЯ ОБУЧАЮЩИХСЯ ПО ОСВОЕНИЮ </w:t>
      </w:r>
    </w:p>
    <w:p w:rsidR="004A3916" w:rsidRPr="00FC2CB5" w:rsidRDefault="004A3916" w:rsidP="00FC2CB5">
      <w:pPr>
        <w:jc w:val="center"/>
        <w:rPr>
          <w:rFonts w:ascii="Times New Roman" w:eastAsia="Calibri" w:hAnsi="Times New Roman" w:cs="Times New Roman"/>
          <w:b/>
          <w:bCs/>
          <w:sz w:val="24"/>
          <w:szCs w:val="24"/>
        </w:rPr>
      </w:pPr>
      <w:r w:rsidRPr="00FC2CB5">
        <w:rPr>
          <w:rFonts w:ascii="Times New Roman" w:eastAsia="Calibri" w:hAnsi="Times New Roman" w:cs="Times New Roman"/>
          <w:b/>
          <w:bCs/>
          <w:sz w:val="24"/>
          <w:szCs w:val="24"/>
        </w:rPr>
        <w:t>ОП.0</w:t>
      </w:r>
      <w:r w:rsidR="00791145" w:rsidRPr="00FC2CB5">
        <w:rPr>
          <w:rFonts w:ascii="Times New Roman" w:eastAsia="Calibri" w:hAnsi="Times New Roman" w:cs="Times New Roman"/>
          <w:b/>
          <w:bCs/>
          <w:sz w:val="24"/>
          <w:szCs w:val="24"/>
        </w:rPr>
        <w:t>7</w:t>
      </w:r>
      <w:r w:rsidRPr="00FC2CB5">
        <w:rPr>
          <w:rFonts w:ascii="Times New Roman" w:eastAsia="Calibri" w:hAnsi="Times New Roman" w:cs="Times New Roman"/>
          <w:b/>
          <w:bCs/>
          <w:sz w:val="24"/>
          <w:szCs w:val="24"/>
        </w:rPr>
        <w:t xml:space="preserve">  </w:t>
      </w:r>
      <w:r w:rsidR="00791145" w:rsidRPr="00FC2CB5">
        <w:rPr>
          <w:rFonts w:ascii="Times New Roman" w:eastAsia="Calibri" w:hAnsi="Times New Roman" w:cs="Times New Roman"/>
          <w:b/>
          <w:bCs/>
          <w:sz w:val="24"/>
          <w:szCs w:val="24"/>
        </w:rPr>
        <w:t xml:space="preserve">ТЕХНОЛОГИЯ ОТРАСЛИ </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Приступая к изучению, студенту необходимо внимательно ознакомиться с тематическим планом занятий, списком рекомендованной литературы.</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Основными видами аудиторной работы студентов являются урок, практические занятия.</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В ходе урока преподаватель излагает и разъясняет основные, наиболее сложные понятия темы, а также связанные с ней теоретические и практические проблемы. Во время занятий необходимо вести конспект. Преподаватель дает на уроке задания для закрепления пройденного материала, организует и оказывает студенту помощь в самостоятельной работе во время урока, дает рекомендации на подготовку к практической (лабораторной) работе и указания на выполнение домашней работы. Во время урока преподаватель также проводит проверку теоретических знаний по теме прошлого урока. Активное участие студента во всех этапах занятия, позволит ему качественно усвоить необходимый теоретический и практический материал, разобраться в основных вопросах и получить дополнительные необходимые для понимания и дальнейшей практической деятельности рекомендации преподавателя.</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Целями выполнения  практических работ является:</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1) обобщение, систематизация, углубление, закрепление полученных теоретических знаний по конкретным темам;</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2) формирование умений применять полученные знания на практике, реализация единства интеллектуальной и практической деятельности;</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3) развитие интеллектуальных умений у будущих специалистов; аналитических, проектировочных, конструктивных и др.</w:t>
      </w:r>
    </w:p>
    <w:p w:rsidR="004A3916"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4)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9A776C" w:rsidRPr="00BB482C" w:rsidRDefault="009A776C" w:rsidP="009A776C">
      <w:pPr>
        <w:pStyle w:val="aa"/>
        <w:spacing w:before="0" w:beforeAutospacing="0" w:after="0" w:afterAutospacing="0"/>
      </w:pPr>
      <w:r>
        <w:t xml:space="preserve">           </w:t>
      </w:r>
      <w:r w:rsidRPr="00BB482C">
        <w:t>5)</w:t>
      </w:r>
      <w:r w:rsidRPr="00BB482C">
        <w:rPr>
          <w:rFonts w:hAnsi="Calibri"/>
          <w:b/>
          <w:bCs/>
          <w:color w:val="000000" w:themeColor="dark1"/>
          <w:sz w:val="56"/>
          <w:szCs w:val="56"/>
        </w:rPr>
        <w:t xml:space="preserve"> </w:t>
      </w:r>
      <w:r w:rsidRPr="00BB482C">
        <w:rPr>
          <w:rFonts w:eastAsiaTheme="minorEastAsia"/>
          <w:bCs/>
          <w:color w:val="000000" w:themeColor="dark1"/>
        </w:rPr>
        <w:t xml:space="preserve"> использование Федерального центра информационно-образовательных ресурсов. Режим доступа: </w:t>
      </w:r>
      <w:hyperlink r:id="rId9" w:history="1">
        <w:r w:rsidRPr="00CA0C8D">
          <w:rPr>
            <w:rStyle w:val="ab"/>
            <w:rFonts w:eastAsiaTheme="minorEastAsia"/>
            <w:color w:val="000000" w:themeColor="text1"/>
            <w14:shadow w14:blurRad="50800" w14:dist="38100" w14:dir="2700000" w14:sx="100000" w14:sy="100000" w14:kx="0" w14:ky="0" w14:algn="tl">
              <w14:srgbClr w14:val="000000">
                <w14:alpha w14:val="60000"/>
              </w14:srgbClr>
            </w14:shadow>
          </w:rPr>
          <w:t>http://fcior.edu.ru</w:t>
        </w:r>
      </w:hyperlink>
      <w:r w:rsidRPr="00CA0C8D">
        <w:rPr>
          <w:rFonts w:eastAsiaTheme="minorEastAsia"/>
          <w:color w:val="000000" w:themeColor="text1"/>
          <w14:shadow w14:blurRad="50800" w14:dist="38100" w14:dir="2700000" w14:sx="100000" w14:sy="100000" w14:kx="0" w14:ky="0" w14:algn="tl">
            <w14:srgbClr w14:val="000000">
              <w14:alpha w14:val="60000"/>
            </w14:srgbClr>
          </w14:shadow>
        </w:rPr>
        <w:t xml:space="preserve">  </w:t>
      </w:r>
      <w:r w:rsidRPr="00BB482C">
        <w:rPr>
          <w:rFonts w:eastAsiaTheme="minorEastAsia"/>
          <w:bCs/>
          <w:color w:val="000000" w:themeColor="dark1"/>
        </w:rPr>
        <w:t xml:space="preserve">для повторения и закрепления знаний по применению средств инженерной графики. </w:t>
      </w:r>
    </w:p>
    <w:p w:rsidR="009A776C" w:rsidRPr="009A776C" w:rsidRDefault="009A776C" w:rsidP="009A776C">
      <w:pPr>
        <w:pStyle w:val="aa"/>
        <w:overflowPunct w:val="0"/>
        <w:spacing w:before="0" w:beforeAutospacing="0" w:after="0" w:afterAutospacing="0"/>
        <w:jc w:val="both"/>
        <w:textAlignment w:val="baseline"/>
      </w:pPr>
      <w:r w:rsidRPr="00BB482C">
        <w:rPr>
          <w:rFonts w:eastAsiaTheme="minorEastAsia"/>
          <w:bCs/>
          <w:color w:val="000000" w:themeColor="dark1"/>
        </w:rPr>
        <w:t xml:space="preserve">           6) Составление спецификации в программе </w:t>
      </w:r>
      <w:r w:rsidRPr="00BB482C">
        <w:rPr>
          <w:rFonts w:eastAsiaTheme="minorEastAsia"/>
          <w:bCs/>
          <w:color w:val="000000" w:themeColor="dark1"/>
          <w:lang w:val="en-US"/>
        </w:rPr>
        <w:t>Excel</w:t>
      </w:r>
      <w:r w:rsidRPr="009A776C">
        <w:rPr>
          <w:rFonts w:eastAsiaTheme="minorEastAsia"/>
          <w:bCs/>
          <w:color w:val="000000" w:themeColor="dark1"/>
        </w:rPr>
        <w:t xml:space="preserve"> </w:t>
      </w:r>
    </w:p>
    <w:p w:rsidR="009A776C" w:rsidRPr="00FC2CB5" w:rsidRDefault="009A776C" w:rsidP="00FC2CB5">
      <w:pPr>
        <w:ind w:firstLine="709"/>
        <w:jc w:val="both"/>
        <w:rPr>
          <w:rFonts w:ascii="Times New Roman" w:hAnsi="Times New Roman" w:cs="Times New Roman"/>
          <w:sz w:val="24"/>
          <w:szCs w:val="24"/>
        </w:rPr>
      </w:pP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Практические занятия вырабатывают у студентов навыки применения полученных знаний для   решения профессиональных практических задач. На практических занятиях студенты выполняют тренировочные упражнения, решают задачи, разбирают производственные ситуации, занимаются построением графиков, сравнительных таблиц, схем, изготовлением макетов, моделированием и т. д.</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 xml:space="preserve">Для выполнения практических работ студентам выдается сборник практических работ или инструкция. Каждая инструкция содержит цель работы, перечень оборудования, ход выполнения работы и контрольные вопросы, обращающие внимание студентов на существенные стороны изучаемых явлений. Вопросы помогают глубже </w:t>
      </w:r>
      <w:r w:rsidRPr="00FC2CB5">
        <w:rPr>
          <w:rFonts w:ascii="Times New Roman" w:hAnsi="Times New Roman" w:cs="Times New Roman"/>
          <w:sz w:val="24"/>
          <w:szCs w:val="24"/>
        </w:rPr>
        <w:lastRenderedPageBreak/>
        <w:t xml:space="preserve">осмыслить производимые действия и полученные результаты и на их основе самостоятельно сделать необходимые выводы. </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В ходе работы необходимо строго соблюдать правила охраны труда; все измерения производить с максимальной тщательностью; для вычислений использовать микрокалькулятор.</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После окончания работы каждый студент составляет отчет. Небрежное оформление отчета, исправление уже написанного недопустимо.</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В конце занятия преподаватель ставит зачет, который складывается из результатов наблюдения за выполнением практической части работы, проверки отчета, беседы в ходе работы или после нее.</w:t>
      </w:r>
    </w:p>
    <w:p w:rsidR="004A3916" w:rsidRPr="00FC2CB5" w:rsidRDefault="004A3916" w:rsidP="00FC2CB5">
      <w:pPr>
        <w:ind w:firstLine="709"/>
        <w:jc w:val="both"/>
        <w:rPr>
          <w:rFonts w:ascii="Times New Roman" w:hAnsi="Times New Roman" w:cs="Times New Roman"/>
          <w:b/>
          <w:sz w:val="24"/>
          <w:szCs w:val="24"/>
        </w:rPr>
      </w:pPr>
      <w:r w:rsidRPr="00FC2CB5">
        <w:rPr>
          <w:rFonts w:ascii="Times New Roman" w:hAnsi="Times New Roman" w:cs="Times New Roman"/>
          <w:b/>
          <w:sz w:val="24"/>
          <w:szCs w:val="24"/>
        </w:rPr>
        <w:t xml:space="preserve">Требования к оформлению отчетов к практическим работам </w:t>
      </w:r>
    </w:p>
    <w:p w:rsidR="004A3916" w:rsidRPr="00FC2CB5" w:rsidRDefault="004A3916" w:rsidP="00FC2CB5">
      <w:pPr>
        <w:ind w:firstLine="709"/>
        <w:jc w:val="both"/>
        <w:rPr>
          <w:rFonts w:ascii="Times New Roman" w:hAnsi="Times New Roman" w:cs="Times New Roman"/>
          <w:sz w:val="24"/>
          <w:szCs w:val="24"/>
        </w:rPr>
      </w:pPr>
      <w:r w:rsidRPr="00BB482C">
        <w:rPr>
          <w:rFonts w:ascii="Times New Roman" w:hAnsi="Times New Roman" w:cs="Times New Roman"/>
          <w:sz w:val="24"/>
          <w:szCs w:val="24"/>
        </w:rPr>
        <w:t>Отчеты к выполненным практическим работам должны соответствовать требованиям Единой системы конструкторской документации (ЕСКД) и Единой системы технической документации (ЕСТД).</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Отчеты начинаются с титульного листа. Все последующие листы, текстового документа должны иметь рамку, выполненную в цвет текста. Рамку наносят сплошной основной линией (8=0,5...0,8 мм) на расстоянии 20 мм от левой границы формата и 5 мм от остальных границ формата.</w:t>
      </w:r>
    </w:p>
    <w:p w:rsidR="009A776C" w:rsidRDefault="004A3916" w:rsidP="00FC2CB5">
      <w:pPr>
        <w:ind w:firstLine="709"/>
        <w:jc w:val="both"/>
        <w:rPr>
          <w:rFonts w:ascii="Times New Roman" w:hAnsi="Times New Roman" w:cs="Times New Roman"/>
          <w:sz w:val="24"/>
          <w:szCs w:val="24"/>
        </w:rPr>
      </w:pPr>
      <w:r w:rsidRPr="00BB482C">
        <w:rPr>
          <w:rFonts w:ascii="Times New Roman" w:hAnsi="Times New Roman" w:cs="Times New Roman"/>
          <w:sz w:val="24"/>
          <w:szCs w:val="24"/>
        </w:rPr>
        <w:t xml:space="preserve">Текстовые документы выполняются </w:t>
      </w:r>
      <w:r w:rsidR="009A776C" w:rsidRPr="00BB482C">
        <w:rPr>
          <w:rFonts w:ascii="Times New Roman" w:hAnsi="Times New Roman" w:cs="Times New Roman"/>
          <w:sz w:val="24"/>
          <w:szCs w:val="24"/>
        </w:rPr>
        <w:t xml:space="preserve">электронным </w:t>
      </w:r>
      <w:r w:rsidRPr="00BB482C">
        <w:rPr>
          <w:rFonts w:ascii="Times New Roman" w:hAnsi="Times New Roman" w:cs="Times New Roman"/>
          <w:sz w:val="24"/>
          <w:szCs w:val="24"/>
        </w:rPr>
        <w:t xml:space="preserve"> способом на писчей бумаге на одной стороне листа формата А4 (297x210) с высотой букв не менее 2,5 мм.</w:t>
      </w:r>
      <w:r w:rsidRPr="00FC2CB5">
        <w:rPr>
          <w:rFonts w:ascii="Times New Roman" w:hAnsi="Times New Roman" w:cs="Times New Roman"/>
          <w:sz w:val="24"/>
          <w:szCs w:val="24"/>
        </w:rPr>
        <w:t xml:space="preserve"> </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Все листы нумеруются сквозной нумерацией. Титульный лист входит в количество листов. На всех последующих листах нумерация проставляется в микро штампе (10х 15 мм).</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Текст располагается внутри рамки с соблюдением расстояний:</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 в начале строки не менее 5 мм;</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 в конце строки не менее 3 мм;</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 от верхней или нижней строки текста до верхней или нижней рамки должно быть не менее 10 мм;</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 новый абзац начинают, отступая 15 мм от границы текста;</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 между заголовком и последующим текстом должно быть не менее 15 мм.</w:t>
      </w:r>
    </w:p>
    <w:p w:rsidR="004A3916" w:rsidRPr="00FC2CB5" w:rsidRDefault="004A3916"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 xml:space="preserve">Отчет к </w:t>
      </w:r>
      <w:r w:rsidR="00791145" w:rsidRPr="00FC2CB5">
        <w:rPr>
          <w:rFonts w:ascii="Times New Roman" w:hAnsi="Times New Roman" w:cs="Times New Roman"/>
          <w:sz w:val="24"/>
          <w:szCs w:val="24"/>
        </w:rPr>
        <w:t xml:space="preserve">практической </w:t>
      </w:r>
      <w:r w:rsidRPr="00FC2CB5">
        <w:rPr>
          <w:rFonts w:ascii="Times New Roman" w:hAnsi="Times New Roman" w:cs="Times New Roman"/>
          <w:sz w:val="24"/>
          <w:szCs w:val="24"/>
        </w:rPr>
        <w:t>работе разбивается на пункты, которые обозначаются арабскими цифрами. Пункты при необходимости могут быть разбиты на подпункты, которые нумеруются в пределах каждого пункта, например: 1.2., 1.3.,1.4.</w:t>
      </w:r>
    </w:p>
    <w:p w:rsidR="004A3916" w:rsidRPr="00BB482C" w:rsidRDefault="004A3916" w:rsidP="00FC2CB5">
      <w:pPr>
        <w:ind w:firstLine="709"/>
        <w:jc w:val="both"/>
        <w:rPr>
          <w:rFonts w:ascii="Times New Roman" w:hAnsi="Times New Roman" w:cs="Times New Roman"/>
          <w:sz w:val="24"/>
          <w:szCs w:val="24"/>
        </w:rPr>
      </w:pPr>
      <w:r w:rsidRPr="00BB482C">
        <w:rPr>
          <w:rFonts w:ascii="Times New Roman" w:hAnsi="Times New Roman" w:cs="Times New Roman"/>
          <w:sz w:val="24"/>
          <w:szCs w:val="24"/>
        </w:rPr>
        <w:t xml:space="preserve">Цифровые материалы, помещаемые в отчете, оформляются в виде таблиц. Над правым верхним углом таблицы должна быть надпись "Таблица" с указанием ее порядкового номера. Каждая </w:t>
      </w:r>
      <w:r w:rsidR="00FC2CB5" w:rsidRPr="00BB482C">
        <w:rPr>
          <w:rFonts w:ascii="Times New Roman" w:hAnsi="Times New Roman" w:cs="Times New Roman"/>
          <w:sz w:val="24"/>
          <w:szCs w:val="24"/>
        </w:rPr>
        <w:t xml:space="preserve">практическая </w:t>
      </w:r>
      <w:r w:rsidRPr="00BB482C">
        <w:rPr>
          <w:rFonts w:ascii="Times New Roman" w:hAnsi="Times New Roman" w:cs="Times New Roman"/>
          <w:sz w:val="24"/>
          <w:szCs w:val="24"/>
        </w:rPr>
        <w:t>работа начинается с нового листа (страницы).</w:t>
      </w:r>
    </w:p>
    <w:p w:rsidR="00021262" w:rsidRPr="00FC2CB5" w:rsidRDefault="004A3916" w:rsidP="00FC2CB5">
      <w:pPr>
        <w:spacing w:after="0"/>
        <w:rPr>
          <w:rFonts w:ascii="Times New Roman" w:hAnsi="Times New Roman" w:cs="Times New Roman"/>
          <w:b/>
          <w:sz w:val="24"/>
          <w:szCs w:val="24"/>
        </w:rPr>
      </w:pPr>
      <w:r w:rsidRPr="00BB482C">
        <w:rPr>
          <w:rFonts w:ascii="Times New Roman" w:hAnsi="Times New Roman" w:cs="Times New Roman"/>
          <w:b/>
          <w:sz w:val="24"/>
          <w:szCs w:val="24"/>
        </w:rPr>
        <w:t>5</w:t>
      </w:r>
      <w:r w:rsidR="00021262" w:rsidRPr="00BB482C">
        <w:rPr>
          <w:rFonts w:ascii="Times New Roman" w:hAnsi="Times New Roman" w:cs="Times New Roman"/>
          <w:b/>
          <w:sz w:val="24"/>
          <w:szCs w:val="24"/>
        </w:rPr>
        <w:t xml:space="preserve">. УСЛОВИЯ РЕАЛИЗАЦИИ ПРОГРАММЫ </w:t>
      </w:r>
      <w:r w:rsidR="00774812" w:rsidRPr="00BB482C">
        <w:rPr>
          <w:rFonts w:ascii="Times New Roman" w:hAnsi="Times New Roman" w:cs="Times New Roman"/>
          <w:b/>
          <w:sz w:val="24"/>
          <w:szCs w:val="24"/>
        </w:rPr>
        <w:t>ФОС</w:t>
      </w:r>
      <w:r w:rsidR="00774812">
        <w:rPr>
          <w:rFonts w:ascii="Times New Roman" w:hAnsi="Times New Roman" w:cs="Times New Roman"/>
          <w:b/>
          <w:sz w:val="24"/>
          <w:szCs w:val="24"/>
        </w:rPr>
        <w:t xml:space="preserve"> </w:t>
      </w:r>
    </w:p>
    <w:p w:rsidR="00446059" w:rsidRPr="00FC2CB5" w:rsidRDefault="00446059" w:rsidP="00FC2CB5">
      <w:pPr>
        <w:spacing w:after="0"/>
        <w:rPr>
          <w:rFonts w:ascii="Times New Roman" w:hAnsi="Times New Roman" w:cs="Times New Roman"/>
          <w:b/>
          <w:bCs/>
          <w:sz w:val="24"/>
          <w:szCs w:val="24"/>
        </w:rPr>
      </w:pPr>
    </w:p>
    <w:p w:rsidR="00021262" w:rsidRPr="00FC2CB5" w:rsidRDefault="004A3916" w:rsidP="00FC2CB5">
      <w:pPr>
        <w:spacing w:after="0"/>
        <w:rPr>
          <w:rFonts w:ascii="Times New Roman" w:hAnsi="Times New Roman" w:cs="Times New Roman"/>
          <w:b/>
          <w:bCs/>
          <w:sz w:val="24"/>
          <w:szCs w:val="24"/>
        </w:rPr>
      </w:pPr>
      <w:r w:rsidRPr="00FC2CB5">
        <w:rPr>
          <w:rFonts w:ascii="Times New Roman" w:hAnsi="Times New Roman" w:cs="Times New Roman"/>
          <w:b/>
          <w:bCs/>
          <w:sz w:val="24"/>
          <w:szCs w:val="24"/>
        </w:rPr>
        <w:t>5</w:t>
      </w:r>
      <w:r w:rsidR="00021262" w:rsidRPr="00FC2CB5">
        <w:rPr>
          <w:rFonts w:ascii="Times New Roman" w:hAnsi="Times New Roman" w:cs="Times New Roman"/>
          <w:b/>
          <w:bCs/>
          <w:sz w:val="24"/>
          <w:szCs w:val="24"/>
        </w:rPr>
        <w:t>.1. Материально-техническое обеспечение</w:t>
      </w:r>
    </w:p>
    <w:p w:rsidR="00FC2CB5" w:rsidRPr="00FC2CB5" w:rsidRDefault="00FC2CB5" w:rsidP="00FC2CB5">
      <w:pPr>
        <w:suppressAutoHyphens/>
        <w:ind w:firstLine="709"/>
        <w:jc w:val="both"/>
        <w:rPr>
          <w:rFonts w:ascii="Times New Roman" w:hAnsi="Times New Roman"/>
          <w:bCs/>
          <w:sz w:val="24"/>
          <w:szCs w:val="24"/>
        </w:rPr>
      </w:pPr>
      <w:r w:rsidRPr="00FC2CB5">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FC2CB5" w:rsidRPr="00FC2CB5" w:rsidRDefault="00FC2CB5" w:rsidP="00FC2CB5">
      <w:pPr>
        <w:rPr>
          <w:rFonts w:ascii="Times New Roman" w:hAnsi="Times New Roman"/>
          <w:sz w:val="24"/>
          <w:szCs w:val="24"/>
        </w:rPr>
      </w:pPr>
      <w:r w:rsidRPr="00FC2CB5">
        <w:rPr>
          <w:rFonts w:ascii="Times New Roman" w:hAnsi="Times New Roman"/>
          <w:bCs/>
          <w:sz w:val="24"/>
          <w:szCs w:val="24"/>
        </w:rPr>
        <w:t>Кабинет «</w:t>
      </w:r>
      <w:r w:rsidRPr="00FC2CB5">
        <w:rPr>
          <w:rFonts w:ascii="Times New Roman" w:hAnsi="Times New Roman"/>
          <w:sz w:val="24"/>
          <w:szCs w:val="24"/>
        </w:rPr>
        <w:t>Монтажа, технической эксплуатации и ремонта промышленного оборудования».</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Технические средства обучения: </w:t>
      </w:r>
    </w:p>
    <w:p w:rsidR="00FC2CB5" w:rsidRPr="00BB482C"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 </w:t>
      </w:r>
      <w:r w:rsidRPr="00BB482C">
        <w:rPr>
          <w:rFonts w:ascii="Times New Roman" w:hAnsi="Times New Roman"/>
          <w:bCs/>
          <w:sz w:val="24"/>
          <w:szCs w:val="24"/>
        </w:rPr>
        <w:t xml:space="preserve">компьютер с лицензионным программным обеспечением, для оснащения рабочего места преподавателя и обучающихся; </w:t>
      </w:r>
    </w:p>
    <w:p w:rsidR="00FC2CB5" w:rsidRPr="00BB482C" w:rsidRDefault="00FC2CB5" w:rsidP="00FC2CB5">
      <w:pPr>
        <w:spacing w:after="0"/>
        <w:rPr>
          <w:rFonts w:ascii="Times New Roman" w:hAnsi="Times New Roman"/>
          <w:bCs/>
          <w:sz w:val="24"/>
          <w:szCs w:val="24"/>
        </w:rPr>
      </w:pPr>
      <w:r w:rsidRPr="00BB482C">
        <w:rPr>
          <w:rFonts w:ascii="Times New Roman" w:hAnsi="Times New Roman"/>
          <w:bCs/>
          <w:sz w:val="24"/>
          <w:szCs w:val="24"/>
        </w:rPr>
        <w:t>- технические устройства для аудиовизуального отображения информации;</w:t>
      </w:r>
    </w:p>
    <w:p w:rsidR="00FC2CB5" w:rsidRPr="00BB482C" w:rsidRDefault="00FC2CB5" w:rsidP="00FC2CB5">
      <w:pPr>
        <w:spacing w:after="0"/>
        <w:rPr>
          <w:rFonts w:ascii="Times New Roman" w:hAnsi="Times New Roman"/>
          <w:bCs/>
          <w:sz w:val="24"/>
          <w:szCs w:val="24"/>
        </w:rPr>
      </w:pPr>
      <w:r w:rsidRPr="00BB482C">
        <w:rPr>
          <w:rFonts w:ascii="Times New Roman" w:hAnsi="Times New Roman"/>
          <w:bCs/>
          <w:sz w:val="24"/>
          <w:szCs w:val="24"/>
        </w:rPr>
        <w:t xml:space="preserve"> - аудиовизуальные средства обучения;</w:t>
      </w:r>
    </w:p>
    <w:p w:rsidR="00FC2CB5" w:rsidRPr="00BB482C" w:rsidRDefault="00FC2CB5" w:rsidP="00FC2CB5">
      <w:pPr>
        <w:spacing w:after="0"/>
        <w:rPr>
          <w:rFonts w:ascii="Times New Roman" w:hAnsi="Times New Roman"/>
          <w:sz w:val="24"/>
          <w:szCs w:val="24"/>
        </w:rPr>
      </w:pPr>
      <w:r w:rsidRPr="00BB482C">
        <w:rPr>
          <w:rFonts w:ascii="Times New Roman" w:hAnsi="Times New Roman"/>
          <w:bCs/>
          <w:sz w:val="24"/>
          <w:szCs w:val="24"/>
        </w:rPr>
        <w:t>-</w:t>
      </w:r>
      <w:r w:rsidR="009A776C" w:rsidRPr="00BB482C">
        <w:rPr>
          <w:rFonts w:ascii="Times New Roman" w:hAnsi="Times New Roman"/>
          <w:bCs/>
          <w:sz w:val="24"/>
          <w:szCs w:val="24"/>
        </w:rPr>
        <w:t xml:space="preserve"> электронные </w:t>
      </w:r>
      <w:r w:rsidRPr="00BB482C">
        <w:rPr>
          <w:rFonts w:ascii="Times New Roman" w:hAnsi="Times New Roman"/>
          <w:bCs/>
          <w:sz w:val="24"/>
          <w:szCs w:val="24"/>
        </w:rPr>
        <w:t xml:space="preserve"> тренажёры для решения ситуационных задач</w:t>
      </w:r>
    </w:p>
    <w:p w:rsidR="00FC2CB5" w:rsidRPr="00BB482C" w:rsidRDefault="00FC2CB5" w:rsidP="00FC2CB5">
      <w:pPr>
        <w:spacing w:after="0"/>
        <w:rPr>
          <w:rFonts w:ascii="Times New Roman" w:hAnsi="Times New Roman" w:cs="Times New Roman"/>
          <w:b/>
          <w:bCs/>
          <w:sz w:val="24"/>
          <w:szCs w:val="24"/>
        </w:rPr>
      </w:pPr>
    </w:p>
    <w:p w:rsidR="00021262" w:rsidRPr="00BB482C" w:rsidRDefault="00021262" w:rsidP="00FC2CB5">
      <w:pPr>
        <w:spacing w:after="0"/>
        <w:ind w:left="709"/>
        <w:rPr>
          <w:rFonts w:ascii="Times New Roman" w:hAnsi="Times New Roman" w:cs="Times New Roman"/>
          <w:iCs/>
          <w:sz w:val="24"/>
          <w:szCs w:val="24"/>
        </w:rPr>
      </w:pPr>
      <w:r w:rsidRPr="00BB482C">
        <w:rPr>
          <w:rFonts w:ascii="Times New Roman" w:hAnsi="Times New Roman" w:cs="Times New Roman"/>
          <w:iCs/>
          <w:sz w:val="24"/>
          <w:szCs w:val="24"/>
        </w:rPr>
        <w:t>Технические средства обучения:</w:t>
      </w:r>
    </w:p>
    <w:p w:rsidR="00021262" w:rsidRPr="00BB482C" w:rsidRDefault="00021262" w:rsidP="00FC2CB5">
      <w:pPr>
        <w:spacing w:after="0"/>
        <w:ind w:left="709"/>
        <w:rPr>
          <w:rFonts w:ascii="Times New Roman" w:hAnsi="Times New Roman" w:cs="Times New Roman"/>
          <w:sz w:val="24"/>
          <w:szCs w:val="24"/>
        </w:rPr>
      </w:pPr>
      <w:r w:rsidRPr="00BB482C">
        <w:rPr>
          <w:rFonts w:ascii="Times New Roman" w:hAnsi="Times New Roman" w:cs="Times New Roman"/>
          <w:sz w:val="24"/>
          <w:szCs w:val="24"/>
        </w:rPr>
        <w:t>- компьютер;</w:t>
      </w:r>
    </w:p>
    <w:p w:rsidR="00021262" w:rsidRPr="00BB482C" w:rsidRDefault="00021262" w:rsidP="00FC2CB5">
      <w:pPr>
        <w:spacing w:after="0"/>
        <w:ind w:left="709"/>
        <w:rPr>
          <w:rFonts w:ascii="Times New Roman" w:hAnsi="Times New Roman" w:cs="Times New Roman"/>
          <w:sz w:val="24"/>
          <w:szCs w:val="24"/>
        </w:rPr>
      </w:pPr>
      <w:r w:rsidRPr="00BB482C">
        <w:rPr>
          <w:rFonts w:ascii="Times New Roman" w:hAnsi="Times New Roman" w:cs="Times New Roman"/>
          <w:sz w:val="24"/>
          <w:szCs w:val="24"/>
        </w:rPr>
        <w:t>- мультимедиа проектор;</w:t>
      </w:r>
    </w:p>
    <w:p w:rsidR="00021262" w:rsidRPr="00FC2CB5" w:rsidRDefault="00021262" w:rsidP="00FC2CB5">
      <w:pPr>
        <w:spacing w:after="0"/>
        <w:ind w:left="709"/>
        <w:rPr>
          <w:rFonts w:ascii="Times New Roman" w:hAnsi="Times New Roman" w:cs="Times New Roman"/>
          <w:sz w:val="24"/>
          <w:szCs w:val="24"/>
        </w:rPr>
      </w:pPr>
      <w:r w:rsidRPr="00BB482C">
        <w:rPr>
          <w:rFonts w:ascii="Times New Roman" w:hAnsi="Times New Roman" w:cs="Times New Roman"/>
          <w:sz w:val="24"/>
          <w:szCs w:val="24"/>
        </w:rPr>
        <w:t>- экран.</w:t>
      </w:r>
    </w:p>
    <w:p w:rsidR="00021262" w:rsidRPr="00FC2CB5" w:rsidRDefault="00021262" w:rsidP="00FC2CB5">
      <w:pPr>
        <w:spacing w:after="0"/>
        <w:rPr>
          <w:rFonts w:ascii="Times New Roman" w:hAnsi="Times New Roman" w:cs="Times New Roman"/>
          <w:bCs/>
          <w:sz w:val="24"/>
          <w:szCs w:val="24"/>
        </w:rPr>
      </w:pPr>
    </w:p>
    <w:p w:rsidR="00021262" w:rsidRPr="00FC2CB5" w:rsidRDefault="004A3916" w:rsidP="00FC2CB5">
      <w:pPr>
        <w:spacing w:after="0"/>
        <w:rPr>
          <w:rFonts w:ascii="Times New Roman" w:hAnsi="Times New Roman" w:cs="Times New Roman"/>
          <w:b/>
          <w:sz w:val="24"/>
          <w:szCs w:val="24"/>
        </w:rPr>
      </w:pPr>
      <w:r w:rsidRPr="00FC2CB5">
        <w:rPr>
          <w:rFonts w:ascii="Times New Roman" w:hAnsi="Times New Roman" w:cs="Times New Roman"/>
          <w:b/>
          <w:sz w:val="24"/>
          <w:szCs w:val="24"/>
        </w:rPr>
        <w:t>5</w:t>
      </w:r>
      <w:r w:rsidR="00021262" w:rsidRPr="00FC2CB5">
        <w:rPr>
          <w:rFonts w:ascii="Times New Roman" w:hAnsi="Times New Roman" w:cs="Times New Roman"/>
          <w:b/>
          <w:sz w:val="24"/>
          <w:szCs w:val="24"/>
        </w:rPr>
        <w:t>.2. Информационное обеспечение обучения</w:t>
      </w:r>
    </w:p>
    <w:p w:rsidR="00021262" w:rsidRPr="00FC2CB5" w:rsidRDefault="00021262" w:rsidP="00FC2CB5">
      <w:pPr>
        <w:spacing w:after="0"/>
        <w:rPr>
          <w:rFonts w:ascii="Times New Roman" w:hAnsi="Times New Roman" w:cs="Times New Roman"/>
          <w:b/>
          <w:bCs/>
          <w:sz w:val="24"/>
          <w:szCs w:val="24"/>
        </w:rPr>
      </w:pPr>
      <w:r w:rsidRPr="00FC2CB5">
        <w:rPr>
          <w:rFonts w:ascii="Times New Roman" w:hAnsi="Times New Roman" w:cs="Times New Roman"/>
          <w:b/>
          <w:bCs/>
          <w:sz w:val="24"/>
          <w:szCs w:val="24"/>
        </w:rPr>
        <w:t>Перечень используемых учебных изданий, Интернет-ресурсов, дополнительной литературы</w:t>
      </w:r>
    </w:p>
    <w:p w:rsidR="00021262" w:rsidRPr="00FC2CB5" w:rsidRDefault="00021262" w:rsidP="00FC2CB5">
      <w:pPr>
        <w:spacing w:after="0"/>
        <w:rPr>
          <w:rFonts w:ascii="Times New Roman" w:hAnsi="Times New Roman" w:cs="Times New Roman"/>
          <w:b/>
          <w:bCs/>
          <w:sz w:val="24"/>
          <w:szCs w:val="24"/>
        </w:rPr>
      </w:pPr>
    </w:p>
    <w:p w:rsidR="00021262" w:rsidRPr="00FC2CB5" w:rsidRDefault="00021262" w:rsidP="00FC2CB5">
      <w:pPr>
        <w:spacing w:after="0"/>
        <w:rPr>
          <w:rFonts w:ascii="Times New Roman" w:hAnsi="Times New Roman" w:cs="Times New Roman"/>
          <w:b/>
          <w:bCs/>
          <w:sz w:val="24"/>
          <w:szCs w:val="24"/>
        </w:rPr>
      </w:pPr>
      <w:r w:rsidRPr="00FC2CB5">
        <w:rPr>
          <w:rFonts w:ascii="Times New Roman" w:hAnsi="Times New Roman" w:cs="Times New Roman"/>
          <w:b/>
          <w:bCs/>
          <w:sz w:val="24"/>
          <w:szCs w:val="24"/>
        </w:rPr>
        <w:t xml:space="preserve">Основные источники </w:t>
      </w:r>
    </w:p>
    <w:p w:rsidR="00021262" w:rsidRPr="00FC2CB5" w:rsidRDefault="00021262" w:rsidP="00FC2CB5">
      <w:pPr>
        <w:spacing w:after="0"/>
        <w:rPr>
          <w:rFonts w:ascii="Times New Roman" w:hAnsi="Times New Roman" w:cs="Times New Roman"/>
          <w:b/>
          <w:bCs/>
          <w:sz w:val="24"/>
          <w:szCs w:val="24"/>
        </w:rPr>
      </w:pPr>
    </w:p>
    <w:p w:rsidR="00021262" w:rsidRPr="00FC2CB5" w:rsidRDefault="00021262" w:rsidP="00FC2CB5">
      <w:pPr>
        <w:spacing w:after="0"/>
        <w:rPr>
          <w:rFonts w:ascii="Times New Roman" w:hAnsi="Times New Roman" w:cs="Times New Roman"/>
          <w:b/>
          <w:bCs/>
          <w:sz w:val="24"/>
          <w:szCs w:val="24"/>
        </w:rPr>
      </w:pPr>
      <w:r w:rsidRPr="00FC2CB5">
        <w:rPr>
          <w:rFonts w:ascii="Times New Roman" w:hAnsi="Times New Roman" w:cs="Times New Roman"/>
          <w:b/>
          <w:bCs/>
          <w:sz w:val="24"/>
          <w:szCs w:val="24"/>
        </w:rPr>
        <w:t>печатные издания:</w:t>
      </w:r>
    </w:p>
    <w:p w:rsidR="00FC2CB5" w:rsidRPr="00FC2CB5" w:rsidRDefault="00FC2CB5" w:rsidP="00FC2CB5">
      <w:pPr>
        <w:spacing w:after="0"/>
        <w:jc w:val="both"/>
        <w:rPr>
          <w:rFonts w:ascii="Times New Roman" w:hAnsi="Times New Roman"/>
          <w:bCs/>
          <w:sz w:val="24"/>
          <w:szCs w:val="24"/>
        </w:rPr>
      </w:pPr>
      <w:r w:rsidRPr="00FC2CB5">
        <w:rPr>
          <w:rFonts w:ascii="Times New Roman" w:hAnsi="Times New Roman"/>
          <w:bCs/>
          <w:sz w:val="24"/>
          <w:szCs w:val="24"/>
        </w:rPr>
        <w:t xml:space="preserve">1. Адаскин А.М., Зуев В.М. Материаловедение (металлообработка) 2014 (11-ое изд. ст.) ОИЦ «Академия» </w:t>
      </w:r>
    </w:p>
    <w:p w:rsidR="00FC2CB5" w:rsidRPr="00FC2CB5" w:rsidRDefault="00FC2CB5" w:rsidP="00FC2CB5">
      <w:pPr>
        <w:spacing w:after="0"/>
        <w:jc w:val="both"/>
        <w:rPr>
          <w:rFonts w:ascii="Times New Roman" w:hAnsi="Times New Roman"/>
          <w:bCs/>
          <w:sz w:val="24"/>
          <w:szCs w:val="24"/>
        </w:rPr>
      </w:pPr>
      <w:r w:rsidRPr="00FC2CB5">
        <w:rPr>
          <w:rFonts w:ascii="Times New Roman" w:hAnsi="Times New Roman"/>
          <w:bCs/>
          <w:sz w:val="24"/>
          <w:szCs w:val="24"/>
        </w:rPr>
        <w:t xml:space="preserve">2. Адаскин А.М., Колесов Н.В. Современный режущий инструмент 2013 (3-ее изд. ст.) ОИЦ «Академия» </w:t>
      </w:r>
    </w:p>
    <w:p w:rsidR="00FC2CB5" w:rsidRPr="00FC2CB5" w:rsidRDefault="00FC2CB5" w:rsidP="00FC2CB5">
      <w:pPr>
        <w:spacing w:after="0"/>
        <w:jc w:val="both"/>
        <w:rPr>
          <w:rFonts w:ascii="Times New Roman" w:hAnsi="Times New Roman"/>
          <w:bCs/>
          <w:sz w:val="24"/>
          <w:szCs w:val="24"/>
        </w:rPr>
      </w:pPr>
      <w:r w:rsidRPr="00FC2CB5">
        <w:rPr>
          <w:rFonts w:ascii="Times New Roman" w:hAnsi="Times New Roman"/>
          <w:bCs/>
          <w:sz w:val="24"/>
          <w:szCs w:val="24"/>
        </w:rPr>
        <w:t xml:space="preserve">3. Багдасарова Т.А. Допуски и технические измерения. Рабочая тетрадь 2013 (7-ое изд. ст.) ОИЦ «Академия» </w:t>
      </w:r>
    </w:p>
    <w:p w:rsidR="00FC2CB5" w:rsidRPr="00FC2CB5" w:rsidRDefault="00FC2CB5" w:rsidP="00FC2CB5">
      <w:pPr>
        <w:spacing w:after="0"/>
        <w:jc w:val="both"/>
        <w:rPr>
          <w:rFonts w:ascii="Times New Roman" w:hAnsi="Times New Roman"/>
          <w:bCs/>
          <w:sz w:val="24"/>
          <w:szCs w:val="24"/>
        </w:rPr>
      </w:pPr>
      <w:r w:rsidRPr="00FC2CB5">
        <w:rPr>
          <w:rFonts w:ascii="Times New Roman" w:hAnsi="Times New Roman"/>
          <w:bCs/>
          <w:sz w:val="24"/>
          <w:szCs w:val="24"/>
        </w:rPr>
        <w:t xml:space="preserve">4. Багдасарова Т.А. Основы резания металлов 2012 (3-ее изд. ст.) ОИЦ «Академия» </w:t>
      </w:r>
    </w:p>
    <w:p w:rsidR="00FC2CB5" w:rsidRPr="00FC2CB5" w:rsidRDefault="00FC2CB5" w:rsidP="00FC2CB5">
      <w:pPr>
        <w:spacing w:after="0"/>
        <w:jc w:val="both"/>
        <w:rPr>
          <w:rFonts w:ascii="Times New Roman" w:hAnsi="Times New Roman"/>
          <w:bCs/>
          <w:sz w:val="24"/>
          <w:szCs w:val="24"/>
        </w:rPr>
      </w:pPr>
      <w:r w:rsidRPr="00FC2CB5">
        <w:rPr>
          <w:rFonts w:ascii="Times New Roman" w:hAnsi="Times New Roman"/>
          <w:bCs/>
          <w:sz w:val="24"/>
          <w:szCs w:val="24"/>
        </w:rPr>
        <w:t xml:space="preserve">6. Бродский А.М. и др. Техническая графика (металлообработка) 2013 (1-ое изд.) ОИЦ «Академия» </w:t>
      </w:r>
    </w:p>
    <w:p w:rsidR="00FC2CB5" w:rsidRPr="00FC2CB5" w:rsidRDefault="00FC2CB5" w:rsidP="00FC2CB5">
      <w:pPr>
        <w:spacing w:after="0"/>
        <w:jc w:val="both"/>
        <w:rPr>
          <w:rFonts w:ascii="Times New Roman" w:hAnsi="Times New Roman"/>
          <w:bCs/>
          <w:sz w:val="24"/>
          <w:szCs w:val="24"/>
        </w:rPr>
      </w:pPr>
      <w:r w:rsidRPr="00FC2CB5">
        <w:rPr>
          <w:rFonts w:ascii="Times New Roman" w:hAnsi="Times New Roman"/>
          <w:bCs/>
          <w:sz w:val="24"/>
          <w:szCs w:val="24"/>
        </w:rPr>
        <w:t xml:space="preserve">7. Бродский А.М. и др. Черчение (металлообработка) 2015 (11-ое изд. ст.) ОИЦ «Академия» </w:t>
      </w:r>
    </w:p>
    <w:p w:rsidR="00FC2CB5" w:rsidRPr="00FC2CB5" w:rsidRDefault="00FC2CB5" w:rsidP="00FC2CB5">
      <w:pPr>
        <w:spacing w:after="0"/>
        <w:jc w:val="both"/>
        <w:rPr>
          <w:rFonts w:ascii="Times New Roman" w:hAnsi="Times New Roman"/>
          <w:bCs/>
          <w:sz w:val="24"/>
          <w:szCs w:val="24"/>
        </w:rPr>
      </w:pPr>
      <w:r w:rsidRPr="00FC2CB5">
        <w:rPr>
          <w:rFonts w:ascii="Times New Roman" w:hAnsi="Times New Roman"/>
          <w:bCs/>
          <w:sz w:val="24"/>
          <w:szCs w:val="24"/>
        </w:rPr>
        <w:t xml:space="preserve">8. Васильева Л.С. Черчение (металлообработка). Практикум 2014 (7-ое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9. Заплатин В.Н. (под ред.) Основы материаловедения (металлообработка) 2015 (7-ое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10. Вереина Л.И., Краснов М.М. Устройство металлорежущих станков 2012(2-ое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11. Соколова Е.Н. Материаловедение Контрольные материалы 2013 (2-ое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12. Соколова Е.Н. Материаловедение (металлообработка). Рабочая тетрадь (ППКРС) 2014 (7-ое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lastRenderedPageBreak/>
        <w:t xml:space="preserve">13. Холодкова А.Г. Общие основы технологии металлообработки и работ на металлорежущих станках (ППКРС)  (2-ое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14. Черепахин А.А. Материаловедение (ППССЗ) 2014 (8-ое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15. Черепахин А.А. Технология обработки материалов (ППКРС) 2012 (5-ое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16. Черпаков Б.И. Технологическая оснастка (ППССЗ) 2012 (3-ее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17. Заплатин В.Н. (под ред.) Справочное пособие по материаловедению (металлообработка) 2014 (5-ое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18. Заплатин В.Н. (под ред.) Лабораторный практикум по материаловедению в машиностроении и металлообработке 2014 (3-ее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19. Зайцев С.А., Куранов А.Д., Толстов А.Н. Допуски и технические измерения ППКРС 2015 (12-ое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20. Куликов О.Н., Ролин Е.И. Охрана труда в металлообрабатывающей промышленности ППКРС 2015 (8-ое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21. Минько В.М. Охрана труда в машиностроении ППССЗ  2015</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(5-ое изд. ис.)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22. Покровский Б.С., Евстигнеев Н.А. Общий курс слесарного дела 2015</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(7-ое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 xml:space="preserve">23. Покровский Б.С., Евстигнеев Н.А. Технические измерения в машиностроении 2012 (2-ое изд. ст.) ОИЦ «Академия» </w:t>
      </w:r>
    </w:p>
    <w:p w:rsidR="00FC2CB5" w:rsidRPr="00FC2CB5" w:rsidRDefault="00FC2CB5" w:rsidP="00FC2CB5">
      <w:pPr>
        <w:spacing w:after="0"/>
        <w:rPr>
          <w:rFonts w:ascii="Times New Roman" w:hAnsi="Times New Roman"/>
          <w:bCs/>
          <w:sz w:val="24"/>
          <w:szCs w:val="24"/>
        </w:rPr>
      </w:pPr>
      <w:r w:rsidRPr="00FC2CB5">
        <w:rPr>
          <w:rFonts w:ascii="Times New Roman" w:hAnsi="Times New Roman"/>
          <w:bCs/>
          <w:sz w:val="24"/>
          <w:szCs w:val="24"/>
        </w:rPr>
        <w:t>24. Исаев Ю.М. Коренев В.П. Гидравлика и гидропневмопривод 2014 (4-ое изд. ст.) ОИЦ «Академия»</w:t>
      </w:r>
    </w:p>
    <w:p w:rsidR="00FC2CB5" w:rsidRPr="00FC2CB5" w:rsidRDefault="00FC2CB5" w:rsidP="00FC2CB5">
      <w:pPr>
        <w:spacing w:after="0"/>
        <w:rPr>
          <w:rFonts w:ascii="Times New Roman" w:hAnsi="Times New Roman"/>
          <w:b/>
          <w:i/>
          <w:sz w:val="24"/>
          <w:szCs w:val="24"/>
        </w:rPr>
      </w:pPr>
    </w:p>
    <w:p w:rsidR="00021262" w:rsidRPr="00FC2CB5" w:rsidRDefault="00021262" w:rsidP="00FC2CB5">
      <w:pPr>
        <w:spacing w:after="0"/>
        <w:rPr>
          <w:rFonts w:ascii="Times New Roman" w:hAnsi="Times New Roman" w:cs="Times New Roman"/>
          <w:b/>
          <w:bCs/>
          <w:sz w:val="24"/>
          <w:szCs w:val="24"/>
        </w:rPr>
      </w:pPr>
      <w:r w:rsidRPr="00FC2CB5">
        <w:rPr>
          <w:rFonts w:ascii="Times New Roman" w:hAnsi="Times New Roman" w:cs="Times New Roman"/>
          <w:b/>
          <w:bCs/>
          <w:sz w:val="24"/>
          <w:szCs w:val="24"/>
        </w:rPr>
        <w:t xml:space="preserve">  электронные издания:</w:t>
      </w:r>
    </w:p>
    <w:p w:rsidR="00021262" w:rsidRPr="00BB482C" w:rsidRDefault="00021262" w:rsidP="00FC2CB5">
      <w:pPr>
        <w:spacing w:after="0"/>
        <w:jc w:val="both"/>
        <w:rPr>
          <w:rFonts w:ascii="Times New Roman" w:hAnsi="Times New Roman" w:cs="Times New Roman"/>
          <w:bCs/>
          <w:sz w:val="24"/>
          <w:szCs w:val="24"/>
        </w:rPr>
      </w:pPr>
      <w:r w:rsidRPr="00FC2CB5">
        <w:rPr>
          <w:rFonts w:ascii="Times New Roman" w:hAnsi="Times New Roman" w:cs="Times New Roman"/>
          <w:bCs/>
          <w:sz w:val="24"/>
          <w:szCs w:val="24"/>
        </w:rPr>
        <w:t>1</w:t>
      </w:r>
      <w:r w:rsidRPr="00BB482C">
        <w:rPr>
          <w:rFonts w:ascii="Times New Roman" w:hAnsi="Times New Roman" w:cs="Times New Roman"/>
          <w:bCs/>
          <w:sz w:val="24"/>
          <w:szCs w:val="24"/>
        </w:rPr>
        <w:t xml:space="preserve">. Электронные библиотеки России /pdf учебники студентам [Электронный ресурс]: сайт // Режим доступа: http://www.gaudeamus.omskcity.com/my_PDF_library.html.  </w:t>
      </w:r>
    </w:p>
    <w:p w:rsidR="00021262" w:rsidRPr="00BB482C" w:rsidRDefault="00021262" w:rsidP="00FC2CB5">
      <w:pPr>
        <w:spacing w:after="0"/>
        <w:jc w:val="both"/>
        <w:rPr>
          <w:rFonts w:ascii="Times New Roman" w:hAnsi="Times New Roman" w:cs="Times New Roman"/>
          <w:bCs/>
          <w:sz w:val="24"/>
          <w:szCs w:val="24"/>
        </w:rPr>
      </w:pPr>
      <w:r w:rsidRPr="00BB482C">
        <w:rPr>
          <w:rFonts w:ascii="Times New Roman" w:hAnsi="Times New Roman" w:cs="Times New Roman"/>
          <w:bCs/>
          <w:sz w:val="24"/>
          <w:szCs w:val="24"/>
        </w:rPr>
        <w:t xml:space="preserve">2. Слесарное дело [Электронный ресурс]: сайт // Режим доступа: http://www.slesarnoedelo.ru/.  </w:t>
      </w:r>
    </w:p>
    <w:p w:rsidR="00021262" w:rsidRPr="00BB482C" w:rsidRDefault="00021262" w:rsidP="00FC2CB5">
      <w:pPr>
        <w:spacing w:after="0"/>
        <w:jc w:val="both"/>
        <w:rPr>
          <w:rFonts w:ascii="Times New Roman" w:hAnsi="Times New Roman" w:cs="Times New Roman"/>
          <w:bCs/>
          <w:sz w:val="24"/>
          <w:szCs w:val="24"/>
        </w:rPr>
      </w:pPr>
      <w:r w:rsidRPr="00BB482C">
        <w:rPr>
          <w:rFonts w:ascii="Times New Roman" w:hAnsi="Times New Roman" w:cs="Times New Roman"/>
          <w:bCs/>
          <w:sz w:val="24"/>
          <w:szCs w:val="24"/>
        </w:rPr>
        <w:t xml:space="preserve">3.Слесарное дело: Практическое пособие для слесаря [Электронный ресурс]: сайт // Режимдоступа:http://fictionbook.ru/author/litagent_yenas/slesarnoe_delo_prakticheskoe_posobie_dlya_slesarya/read_online.html?page=1. </w:t>
      </w:r>
    </w:p>
    <w:p w:rsidR="009A776C" w:rsidRPr="00BB482C" w:rsidRDefault="009A776C" w:rsidP="009A776C">
      <w:pPr>
        <w:spacing w:after="0" w:line="288" w:lineRule="auto"/>
        <w:contextualSpacing/>
        <w:rPr>
          <w:rFonts w:ascii="Times New Roman" w:eastAsia="Times New Roman" w:hAnsi="Times New Roman" w:cs="Times New Roman"/>
        </w:rPr>
      </w:pPr>
      <w:r w:rsidRPr="00BB482C">
        <w:rPr>
          <w:rFonts w:ascii="Times New Roman" w:hAnsi="Times New Roman" w:cs="Times New Roman"/>
          <w:kern w:val="24"/>
        </w:rPr>
        <w:t xml:space="preserve">4"Прикладная Геометрия, инженерная Графика и компьютерный Дизайн" (GGD) [Электронный    ресурс]: журнал- Режим доступа -  http://window.edu.ru/resource/883/60883 Единое окно доступа к образовательным ресурсам </w:t>
      </w:r>
    </w:p>
    <w:p w:rsidR="009A776C" w:rsidRPr="00BB482C" w:rsidRDefault="009A776C" w:rsidP="009A776C">
      <w:pPr>
        <w:spacing w:after="0" w:line="240" w:lineRule="auto"/>
        <w:rPr>
          <w:rFonts w:ascii="Times New Roman" w:eastAsia="Times New Roman" w:hAnsi="Times New Roman" w:cs="Times New Roman"/>
          <w:sz w:val="24"/>
          <w:szCs w:val="24"/>
        </w:rPr>
      </w:pPr>
      <w:r w:rsidRPr="00BB482C">
        <w:rPr>
          <w:rFonts w:ascii="Times New Roman" w:hAnsi="Times New Roman" w:cs="Times New Roman"/>
          <w:kern w:val="24"/>
          <w:sz w:val="24"/>
          <w:szCs w:val="24"/>
        </w:rPr>
        <w:t xml:space="preserve"> 5.   Федеральный центр информационно-образовательных ресурсов. –Режим доступа: </w:t>
      </w:r>
      <w:hyperlink r:id="rId10" w:history="1">
        <w:r w:rsidRPr="00BB482C">
          <w:rPr>
            <w:rFonts w:ascii="Times New Roman" w:hAnsi="Times New Roman" w:cs="Times New Roman"/>
            <w:kern w:val="24"/>
            <w:sz w:val="24"/>
            <w:szCs w:val="24"/>
            <w:u w:val="single"/>
          </w:rPr>
          <w:t>http://fcior.edu.ru</w:t>
        </w:r>
      </w:hyperlink>
      <w:r w:rsidRPr="00BB482C">
        <w:rPr>
          <w:rFonts w:ascii="Times New Roman" w:hAnsi="Times New Roman" w:cs="Times New Roman"/>
          <w:kern w:val="24"/>
          <w:sz w:val="24"/>
          <w:szCs w:val="24"/>
        </w:rPr>
        <w:t xml:space="preserve">  </w:t>
      </w:r>
    </w:p>
    <w:p w:rsidR="009A776C" w:rsidRPr="00BB482C" w:rsidRDefault="009A776C" w:rsidP="009A776C">
      <w:pPr>
        <w:pStyle w:val="a6"/>
        <w:numPr>
          <w:ilvl w:val="0"/>
          <w:numId w:val="15"/>
        </w:numPr>
        <w:spacing w:after="0"/>
        <w:ind w:left="426"/>
        <w:contextualSpacing/>
        <w:rPr>
          <w:rFonts w:eastAsia="Times New Roman"/>
        </w:rPr>
      </w:pPr>
      <w:r w:rsidRPr="00BB482C">
        <w:rPr>
          <w:kern w:val="24"/>
        </w:rPr>
        <w:t xml:space="preserve">  Электронный фонд правовых и нормативных документов. Электронная картотека стандартов ЕСКД</w:t>
      </w:r>
    </w:p>
    <w:p w:rsidR="009A776C" w:rsidRPr="00BB482C" w:rsidRDefault="009A776C" w:rsidP="00FC2CB5">
      <w:pPr>
        <w:spacing w:after="0"/>
        <w:jc w:val="both"/>
        <w:rPr>
          <w:rFonts w:ascii="Times New Roman" w:hAnsi="Times New Roman" w:cs="Times New Roman"/>
          <w:bCs/>
          <w:sz w:val="24"/>
          <w:szCs w:val="24"/>
        </w:rPr>
      </w:pPr>
    </w:p>
    <w:p w:rsidR="00021262" w:rsidRPr="00FC2CB5" w:rsidRDefault="00021262" w:rsidP="00FC2CB5">
      <w:pPr>
        <w:spacing w:after="0"/>
        <w:rPr>
          <w:rFonts w:ascii="Times New Roman" w:hAnsi="Times New Roman" w:cs="Times New Roman"/>
          <w:b/>
          <w:bCs/>
          <w:sz w:val="24"/>
          <w:szCs w:val="24"/>
        </w:rPr>
      </w:pPr>
    </w:p>
    <w:p w:rsidR="00021262" w:rsidRPr="00FC2CB5" w:rsidRDefault="00021262" w:rsidP="00FC2CB5">
      <w:pPr>
        <w:spacing w:after="0"/>
        <w:rPr>
          <w:rFonts w:ascii="Times New Roman" w:hAnsi="Times New Roman" w:cs="Times New Roman"/>
          <w:b/>
          <w:bCs/>
          <w:sz w:val="24"/>
          <w:szCs w:val="24"/>
        </w:rPr>
      </w:pPr>
      <w:r w:rsidRPr="00FC2CB5">
        <w:rPr>
          <w:rFonts w:ascii="Times New Roman" w:hAnsi="Times New Roman" w:cs="Times New Roman"/>
          <w:b/>
          <w:bCs/>
          <w:sz w:val="24"/>
          <w:szCs w:val="24"/>
        </w:rPr>
        <w:t>Дополнительные источники (печатные издания):</w:t>
      </w:r>
    </w:p>
    <w:p w:rsidR="00021262" w:rsidRPr="00FC2CB5" w:rsidRDefault="00021262" w:rsidP="00FC2CB5">
      <w:pPr>
        <w:spacing w:after="0"/>
        <w:rPr>
          <w:rFonts w:ascii="Times New Roman" w:hAnsi="Times New Roman" w:cs="Times New Roman"/>
          <w:bCs/>
          <w:sz w:val="24"/>
          <w:szCs w:val="24"/>
        </w:rPr>
      </w:pPr>
    </w:p>
    <w:p w:rsidR="00021262" w:rsidRPr="00FC2CB5" w:rsidRDefault="00021262" w:rsidP="00FC2CB5">
      <w:pPr>
        <w:spacing w:after="0"/>
        <w:rPr>
          <w:rFonts w:ascii="Times New Roman" w:hAnsi="Times New Roman" w:cs="Times New Roman"/>
          <w:bCs/>
          <w:sz w:val="24"/>
          <w:szCs w:val="24"/>
        </w:rPr>
      </w:pPr>
      <w:r w:rsidRPr="00FC2CB5">
        <w:rPr>
          <w:rFonts w:ascii="Times New Roman" w:hAnsi="Times New Roman" w:cs="Times New Roman"/>
          <w:bCs/>
          <w:sz w:val="24"/>
          <w:szCs w:val="24"/>
        </w:rPr>
        <w:t>1. В.А. Аршинов, Г.А.Алексеев Обработка материалов и режущий инструмент, 1968.</w:t>
      </w:r>
    </w:p>
    <w:p w:rsidR="00021262" w:rsidRPr="00FC2CB5" w:rsidRDefault="00021262" w:rsidP="00FC2CB5">
      <w:pPr>
        <w:spacing w:after="0"/>
        <w:rPr>
          <w:rFonts w:ascii="Times New Roman" w:hAnsi="Times New Roman" w:cs="Times New Roman"/>
          <w:bCs/>
          <w:sz w:val="24"/>
          <w:szCs w:val="24"/>
        </w:rPr>
      </w:pPr>
      <w:r w:rsidRPr="00FC2CB5">
        <w:rPr>
          <w:rFonts w:ascii="Times New Roman" w:hAnsi="Times New Roman" w:cs="Times New Roman"/>
          <w:bCs/>
          <w:sz w:val="24"/>
          <w:szCs w:val="24"/>
        </w:rPr>
        <w:t>2. В.А. Гапонкин, Л.К. Лукашов Обработка резанием, металлорежущий инструмент и станки, 1990.</w:t>
      </w:r>
    </w:p>
    <w:p w:rsidR="00021262" w:rsidRPr="00FC2CB5" w:rsidRDefault="00021262" w:rsidP="00FC2CB5">
      <w:pPr>
        <w:spacing w:after="0"/>
        <w:rPr>
          <w:rFonts w:ascii="Times New Roman" w:hAnsi="Times New Roman" w:cs="Times New Roman"/>
          <w:bCs/>
          <w:sz w:val="24"/>
          <w:szCs w:val="24"/>
        </w:rPr>
      </w:pPr>
      <w:r w:rsidRPr="00FC2CB5">
        <w:rPr>
          <w:rFonts w:ascii="Times New Roman" w:hAnsi="Times New Roman" w:cs="Times New Roman"/>
          <w:bCs/>
          <w:sz w:val="24"/>
          <w:szCs w:val="24"/>
        </w:rPr>
        <w:t>3. Т.Г. Суворова, Н.А. Нефедов, К.А. Осипов  Сборник заданий и примеров по резанию металлов  и режущему инструменту, 1990.</w:t>
      </w:r>
    </w:p>
    <w:p w:rsidR="00021262" w:rsidRPr="00FC2CB5" w:rsidRDefault="00021262" w:rsidP="00FC2CB5">
      <w:pPr>
        <w:spacing w:after="0"/>
        <w:rPr>
          <w:rFonts w:ascii="Times New Roman" w:hAnsi="Times New Roman" w:cs="Times New Roman"/>
          <w:bCs/>
          <w:sz w:val="24"/>
          <w:szCs w:val="24"/>
        </w:rPr>
      </w:pPr>
    </w:p>
    <w:p w:rsidR="00446059" w:rsidRPr="00FC2CB5" w:rsidRDefault="005819BB" w:rsidP="00FC2CB5">
      <w:pPr>
        <w:spacing w:after="160"/>
        <w:rPr>
          <w:rFonts w:ascii="Times New Roman" w:eastAsiaTheme="minorHAnsi" w:hAnsi="Times New Roman" w:cs="Times New Roman"/>
          <w:b/>
          <w:sz w:val="24"/>
          <w:szCs w:val="24"/>
          <w:lang w:eastAsia="en-US"/>
        </w:rPr>
      </w:pPr>
      <w:r w:rsidRPr="00FC2CB5">
        <w:rPr>
          <w:rFonts w:ascii="Times New Roman" w:eastAsiaTheme="minorHAnsi" w:hAnsi="Times New Roman" w:cs="Times New Roman"/>
          <w:b/>
          <w:sz w:val="24"/>
          <w:szCs w:val="24"/>
          <w:lang w:eastAsia="en-US"/>
        </w:rPr>
        <w:t>6</w:t>
      </w:r>
      <w:r w:rsidR="00446059" w:rsidRPr="00FC2CB5">
        <w:rPr>
          <w:rFonts w:ascii="Times New Roman" w:eastAsiaTheme="minorHAnsi" w:hAnsi="Times New Roman" w:cs="Times New Roman"/>
          <w:b/>
          <w:sz w:val="24"/>
          <w:szCs w:val="24"/>
          <w:lang w:eastAsia="en-US"/>
        </w:rPr>
        <w:t xml:space="preserve">. Требования к минимальному материально-техническому обеспечению </w:t>
      </w:r>
    </w:p>
    <w:p w:rsidR="005819BB" w:rsidRPr="00FC2CB5" w:rsidRDefault="005819BB" w:rsidP="00FC2CB5">
      <w:pPr>
        <w:spacing w:after="160"/>
        <w:rPr>
          <w:rFonts w:ascii="Times New Roman" w:eastAsiaTheme="minorHAnsi" w:hAnsi="Times New Roman" w:cs="Times New Roman"/>
          <w:sz w:val="24"/>
          <w:szCs w:val="24"/>
          <w:lang w:eastAsia="en-US"/>
        </w:rPr>
      </w:pPr>
      <w:r w:rsidRPr="00FC2CB5">
        <w:rPr>
          <w:rFonts w:ascii="Times New Roman" w:eastAsiaTheme="minorHAnsi" w:hAnsi="Times New Roman" w:cs="Times New Roman"/>
          <w:sz w:val="24"/>
          <w:szCs w:val="24"/>
          <w:lang w:eastAsia="en-US"/>
        </w:rPr>
        <w:t xml:space="preserve">      </w:t>
      </w:r>
      <w:r w:rsidR="00446059" w:rsidRPr="00FC2CB5">
        <w:rPr>
          <w:rFonts w:ascii="Times New Roman" w:eastAsiaTheme="minorHAnsi" w:hAnsi="Times New Roman" w:cs="Times New Roman"/>
          <w:sz w:val="24"/>
          <w:szCs w:val="24"/>
          <w:lang w:eastAsia="en-US"/>
        </w:rPr>
        <w:t xml:space="preserve"> Реализация программы дисциплины требует наличия кабинета «Обработка металлов резанием, станки и инструменты» Оборудование учебного кабинета и рабочих мест кабинета:  </w:t>
      </w:r>
    </w:p>
    <w:p w:rsidR="005819BB" w:rsidRPr="00FC2CB5" w:rsidRDefault="00446059" w:rsidP="00FC2CB5">
      <w:pPr>
        <w:spacing w:after="160"/>
        <w:rPr>
          <w:rFonts w:ascii="Times New Roman" w:eastAsiaTheme="minorHAnsi" w:hAnsi="Times New Roman" w:cs="Times New Roman"/>
          <w:sz w:val="24"/>
          <w:szCs w:val="24"/>
          <w:lang w:eastAsia="en-US"/>
        </w:rPr>
      </w:pPr>
      <w:r w:rsidRPr="00FC2CB5">
        <w:rPr>
          <w:rFonts w:ascii="Times New Roman" w:eastAsiaTheme="minorHAnsi" w:hAnsi="Times New Roman" w:cs="Times New Roman"/>
          <w:sz w:val="24"/>
          <w:szCs w:val="24"/>
          <w:lang w:eastAsia="en-US"/>
        </w:rPr>
        <w:t xml:space="preserve"> - посадочные места обучающихся (по количеству обучающихся);      </w:t>
      </w:r>
    </w:p>
    <w:p w:rsidR="005819BB" w:rsidRPr="00FC2CB5" w:rsidRDefault="00446059" w:rsidP="00FC2CB5">
      <w:pPr>
        <w:spacing w:after="160"/>
        <w:rPr>
          <w:rFonts w:ascii="Times New Roman" w:eastAsiaTheme="minorHAnsi" w:hAnsi="Times New Roman" w:cs="Times New Roman"/>
          <w:sz w:val="24"/>
          <w:szCs w:val="24"/>
          <w:lang w:eastAsia="en-US"/>
        </w:rPr>
      </w:pPr>
      <w:r w:rsidRPr="00FC2CB5">
        <w:rPr>
          <w:rFonts w:ascii="Times New Roman" w:eastAsiaTheme="minorHAnsi" w:hAnsi="Times New Roman" w:cs="Times New Roman"/>
          <w:sz w:val="24"/>
          <w:szCs w:val="24"/>
          <w:lang w:eastAsia="en-US"/>
        </w:rPr>
        <w:t xml:space="preserve">  - рабочее место преподавателя;       </w:t>
      </w:r>
    </w:p>
    <w:p w:rsidR="005819BB" w:rsidRPr="00FC2CB5" w:rsidRDefault="00446059" w:rsidP="00FC2CB5">
      <w:pPr>
        <w:spacing w:after="160"/>
        <w:rPr>
          <w:rFonts w:ascii="Times New Roman" w:eastAsiaTheme="minorHAnsi" w:hAnsi="Times New Roman" w:cs="Times New Roman"/>
          <w:sz w:val="24"/>
          <w:szCs w:val="24"/>
          <w:lang w:eastAsia="en-US"/>
        </w:rPr>
      </w:pPr>
      <w:r w:rsidRPr="00FC2CB5">
        <w:rPr>
          <w:rFonts w:ascii="Times New Roman" w:eastAsiaTheme="minorHAnsi" w:hAnsi="Times New Roman" w:cs="Times New Roman"/>
          <w:sz w:val="24"/>
          <w:szCs w:val="24"/>
          <w:lang w:eastAsia="en-US"/>
        </w:rPr>
        <w:t xml:space="preserve"> - мультимедийная техника с соответствующим программным обеспечением;    </w:t>
      </w:r>
    </w:p>
    <w:p w:rsidR="005819BB" w:rsidRPr="00FC2CB5" w:rsidRDefault="00446059" w:rsidP="00FC2CB5">
      <w:pPr>
        <w:spacing w:after="160"/>
        <w:rPr>
          <w:rFonts w:ascii="Times New Roman" w:eastAsiaTheme="minorHAnsi" w:hAnsi="Times New Roman" w:cs="Times New Roman"/>
          <w:sz w:val="24"/>
          <w:szCs w:val="24"/>
          <w:lang w:eastAsia="en-US"/>
        </w:rPr>
      </w:pPr>
      <w:r w:rsidRPr="00FC2CB5">
        <w:rPr>
          <w:rFonts w:ascii="Times New Roman" w:eastAsiaTheme="minorHAnsi" w:hAnsi="Times New Roman" w:cs="Times New Roman"/>
          <w:sz w:val="24"/>
          <w:szCs w:val="24"/>
          <w:lang w:eastAsia="en-US"/>
        </w:rPr>
        <w:t xml:space="preserve">  - режущие инструменты для различных видов механической обработки материалов (токарные резцы, сверла, зенкера, развертки, фрезы различных конструкций, долбежный инструмент и т.д.) ;       </w:t>
      </w:r>
    </w:p>
    <w:p w:rsidR="005819BB" w:rsidRPr="00FC2CB5" w:rsidRDefault="00446059" w:rsidP="00FC2CB5">
      <w:pPr>
        <w:spacing w:after="160"/>
        <w:rPr>
          <w:rFonts w:ascii="Times New Roman" w:eastAsiaTheme="minorHAnsi" w:hAnsi="Times New Roman" w:cs="Times New Roman"/>
          <w:sz w:val="24"/>
          <w:szCs w:val="24"/>
          <w:lang w:eastAsia="en-US"/>
        </w:rPr>
      </w:pPr>
      <w:r w:rsidRPr="00FC2CB5">
        <w:rPr>
          <w:rFonts w:ascii="Times New Roman" w:eastAsiaTheme="minorHAnsi" w:hAnsi="Times New Roman" w:cs="Times New Roman"/>
          <w:sz w:val="24"/>
          <w:szCs w:val="24"/>
          <w:lang w:eastAsia="en-US"/>
        </w:rPr>
        <w:t xml:space="preserve"> - методические указания для выполнения лабораторных и практических работ;  </w:t>
      </w:r>
    </w:p>
    <w:p w:rsidR="00446059" w:rsidRPr="00FC2CB5" w:rsidRDefault="00446059" w:rsidP="00FC2CB5">
      <w:pPr>
        <w:spacing w:after="160"/>
        <w:rPr>
          <w:rFonts w:ascii="Times New Roman" w:eastAsiaTheme="minorHAnsi" w:hAnsi="Times New Roman" w:cs="Times New Roman"/>
          <w:sz w:val="24"/>
          <w:szCs w:val="24"/>
          <w:lang w:eastAsia="en-US"/>
        </w:rPr>
      </w:pPr>
      <w:r w:rsidRPr="00FC2CB5">
        <w:rPr>
          <w:rFonts w:ascii="Times New Roman" w:eastAsiaTheme="minorHAnsi" w:hAnsi="Times New Roman" w:cs="Times New Roman"/>
          <w:sz w:val="24"/>
          <w:szCs w:val="24"/>
          <w:lang w:eastAsia="en-US"/>
        </w:rPr>
        <w:t xml:space="preserve"> - плакаты</w:t>
      </w:r>
      <w:r w:rsidR="005819BB" w:rsidRPr="00FC2CB5">
        <w:rPr>
          <w:rFonts w:ascii="Times New Roman" w:eastAsiaTheme="minorHAnsi" w:hAnsi="Times New Roman" w:cs="Times New Roman"/>
          <w:sz w:val="24"/>
          <w:szCs w:val="24"/>
          <w:lang w:eastAsia="en-US"/>
        </w:rPr>
        <w:t xml:space="preserve">. </w:t>
      </w:r>
      <w:r w:rsidRPr="00FC2CB5">
        <w:rPr>
          <w:rFonts w:ascii="Times New Roman" w:eastAsiaTheme="minorHAnsi" w:hAnsi="Times New Roman" w:cs="Times New Roman"/>
          <w:sz w:val="24"/>
          <w:szCs w:val="24"/>
          <w:lang w:eastAsia="en-US"/>
        </w:rPr>
        <w:t xml:space="preserve"> </w:t>
      </w:r>
    </w:p>
    <w:p w:rsidR="00446059" w:rsidRPr="00FC2CB5" w:rsidRDefault="00446059" w:rsidP="00FC2CB5">
      <w:pPr>
        <w:spacing w:after="0"/>
        <w:rPr>
          <w:rFonts w:ascii="Times New Roman" w:hAnsi="Times New Roman" w:cs="Times New Roman"/>
          <w:b/>
          <w:sz w:val="24"/>
          <w:szCs w:val="24"/>
        </w:rPr>
      </w:pPr>
    </w:p>
    <w:p w:rsidR="00021262" w:rsidRPr="00FC2CB5" w:rsidRDefault="005819BB" w:rsidP="00FC2CB5">
      <w:pPr>
        <w:spacing w:after="0"/>
        <w:rPr>
          <w:rFonts w:ascii="Times New Roman" w:hAnsi="Times New Roman" w:cs="Times New Roman"/>
          <w:b/>
          <w:sz w:val="24"/>
          <w:szCs w:val="24"/>
        </w:rPr>
      </w:pPr>
      <w:r w:rsidRPr="00FC2CB5">
        <w:rPr>
          <w:rFonts w:ascii="Times New Roman" w:hAnsi="Times New Roman" w:cs="Times New Roman"/>
          <w:b/>
          <w:sz w:val="24"/>
          <w:szCs w:val="24"/>
        </w:rPr>
        <w:t xml:space="preserve">   6.1</w:t>
      </w:r>
      <w:r w:rsidR="00021262" w:rsidRPr="00FC2CB5">
        <w:rPr>
          <w:rFonts w:ascii="Times New Roman" w:hAnsi="Times New Roman" w:cs="Times New Roman"/>
          <w:b/>
          <w:sz w:val="24"/>
          <w:szCs w:val="24"/>
        </w:rPr>
        <w:t>. Кадровое обеспечение образовательного процесса</w:t>
      </w:r>
    </w:p>
    <w:p w:rsidR="00021262" w:rsidRPr="00FC2CB5" w:rsidRDefault="00021262" w:rsidP="00FC2CB5">
      <w:pPr>
        <w:spacing w:after="0"/>
        <w:jc w:val="both"/>
        <w:rPr>
          <w:rFonts w:ascii="Times New Roman" w:hAnsi="Times New Roman" w:cs="Times New Roman"/>
          <w:bCs/>
          <w:sz w:val="24"/>
          <w:szCs w:val="24"/>
        </w:rPr>
      </w:pPr>
    </w:p>
    <w:p w:rsidR="005819BB" w:rsidRPr="00FC2CB5" w:rsidRDefault="005819BB" w:rsidP="00FC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4"/>
          <w:szCs w:val="24"/>
        </w:rPr>
      </w:pPr>
      <w:r w:rsidRPr="00FC2CB5">
        <w:rPr>
          <w:rFonts w:ascii="Times New Roman" w:hAnsi="Times New Roman" w:cs="Times New Roman"/>
          <w:bCs/>
          <w:sz w:val="24"/>
          <w:szCs w:val="24"/>
        </w:rPr>
        <w:t>Преподаватели, обеспечивающие обучение по данному предмету, должны иметь высшее профессионально образование.</w:t>
      </w:r>
    </w:p>
    <w:p w:rsidR="005819BB" w:rsidRPr="00FC2CB5" w:rsidRDefault="005819BB" w:rsidP="00FC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FC2CB5">
        <w:rPr>
          <w:rFonts w:ascii="Times New Roman" w:hAnsi="Times New Roman" w:cs="Times New Roman"/>
          <w:bCs/>
          <w:sz w:val="24"/>
          <w:szCs w:val="24"/>
        </w:rPr>
        <w:tab/>
        <w:t>Преподаватели должны иметь также профессиональный опыт в сфере организации технического обслуживания и ремонта оборудования предприятий машиностроения. При отсутствии стажа профессиональной деятельности преподаватели обязаны пройти стажировку в соответствующих производственных подразделениях предприятий.</w:t>
      </w:r>
    </w:p>
    <w:p w:rsidR="005819BB" w:rsidRPr="00FC2CB5" w:rsidRDefault="005819BB" w:rsidP="00FC2CB5">
      <w:pPr>
        <w:rPr>
          <w:rFonts w:ascii="Times New Roman" w:hAnsi="Times New Roman" w:cs="Times New Roman"/>
          <w:sz w:val="24"/>
          <w:szCs w:val="24"/>
        </w:rPr>
      </w:pPr>
    </w:p>
    <w:p w:rsidR="005819BB" w:rsidRPr="00FC2CB5" w:rsidRDefault="005819BB" w:rsidP="00FC2CB5">
      <w:pPr>
        <w:spacing w:after="0"/>
        <w:jc w:val="both"/>
        <w:rPr>
          <w:rFonts w:ascii="Times New Roman" w:hAnsi="Times New Roman" w:cs="Times New Roman"/>
          <w:b/>
          <w:bCs/>
          <w:sz w:val="24"/>
          <w:szCs w:val="24"/>
        </w:rPr>
      </w:pPr>
      <w:r w:rsidRPr="00FC2CB5">
        <w:rPr>
          <w:rFonts w:ascii="Times New Roman" w:hAnsi="Times New Roman" w:cs="Times New Roman"/>
          <w:b/>
          <w:bCs/>
          <w:sz w:val="24"/>
          <w:szCs w:val="24"/>
        </w:rPr>
        <w:t>7. Результаты обучения</w:t>
      </w:r>
      <w:r w:rsidR="00343534" w:rsidRPr="00FC2CB5">
        <w:rPr>
          <w:rFonts w:ascii="Times New Roman" w:hAnsi="Times New Roman" w:cs="Times New Roman"/>
          <w:b/>
          <w:bCs/>
          <w:sz w:val="24"/>
          <w:szCs w:val="24"/>
        </w:rPr>
        <w:t>, критерии оценки</w:t>
      </w:r>
    </w:p>
    <w:p w:rsidR="00FC2CB5" w:rsidRPr="00FC2CB5" w:rsidRDefault="00FC2CB5" w:rsidP="00FC2CB5">
      <w:pPr>
        <w:spacing w:after="0"/>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252"/>
        <w:gridCol w:w="2659"/>
      </w:tblGrid>
      <w:tr w:rsidR="00FC2CB5" w:rsidRPr="00FC2CB5" w:rsidTr="006361E1">
        <w:tc>
          <w:tcPr>
            <w:tcW w:w="1912" w:type="pct"/>
          </w:tcPr>
          <w:p w:rsidR="00FC2CB5" w:rsidRPr="00FC2CB5" w:rsidRDefault="00FC2CB5" w:rsidP="00FC2CB5">
            <w:pPr>
              <w:spacing w:after="0"/>
              <w:rPr>
                <w:rFonts w:ascii="Times New Roman" w:hAnsi="Times New Roman"/>
                <w:b/>
                <w:bCs/>
                <w:sz w:val="24"/>
                <w:szCs w:val="24"/>
              </w:rPr>
            </w:pPr>
            <w:r w:rsidRPr="00FC2CB5">
              <w:rPr>
                <w:rFonts w:ascii="Times New Roman" w:hAnsi="Times New Roman"/>
                <w:b/>
                <w:bCs/>
                <w:sz w:val="24"/>
                <w:szCs w:val="24"/>
              </w:rPr>
              <w:t>Результаты обучения</w:t>
            </w:r>
          </w:p>
        </w:tc>
        <w:tc>
          <w:tcPr>
            <w:tcW w:w="1699" w:type="pct"/>
          </w:tcPr>
          <w:p w:rsidR="00FC2CB5" w:rsidRPr="00FC2CB5" w:rsidRDefault="00FC2CB5" w:rsidP="00FC2CB5">
            <w:pPr>
              <w:spacing w:after="0"/>
              <w:rPr>
                <w:rFonts w:ascii="Times New Roman" w:hAnsi="Times New Roman"/>
                <w:b/>
                <w:bCs/>
                <w:sz w:val="24"/>
                <w:szCs w:val="24"/>
              </w:rPr>
            </w:pPr>
            <w:r w:rsidRPr="00FC2CB5">
              <w:rPr>
                <w:rFonts w:ascii="Times New Roman" w:hAnsi="Times New Roman"/>
                <w:b/>
                <w:bCs/>
                <w:sz w:val="24"/>
                <w:szCs w:val="24"/>
              </w:rPr>
              <w:t>Критерии оценки</w:t>
            </w:r>
          </w:p>
        </w:tc>
        <w:tc>
          <w:tcPr>
            <w:tcW w:w="1389" w:type="pct"/>
          </w:tcPr>
          <w:p w:rsidR="00FC2CB5" w:rsidRPr="00FC2CB5" w:rsidRDefault="00FC2CB5" w:rsidP="00FC2CB5">
            <w:pPr>
              <w:spacing w:after="0"/>
              <w:rPr>
                <w:rFonts w:ascii="Times New Roman" w:hAnsi="Times New Roman"/>
                <w:b/>
                <w:bCs/>
                <w:sz w:val="24"/>
                <w:szCs w:val="24"/>
              </w:rPr>
            </w:pPr>
            <w:r w:rsidRPr="00FC2CB5">
              <w:rPr>
                <w:rFonts w:ascii="Times New Roman" w:hAnsi="Times New Roman"/>
                <w:b/>
                <w:bCs/>
                <w:sz w:val="24"/>
                <w:szCs w:val="24"/>
              </w:rPr>
              <w:t>Формы и методы оценки</w:t>
            </w:r>
          </w:p>
        </w:tc>
      </w:tr>
      <w:tr w:rsidR="00FC2CB5" w:rsidRPr="00BB482C" w:rsidTr="006361E1">
        <w:tc>
          <w:tcPr>
            <w:tcW w:w="3611" w:type="pct"/>
            <w:gridSpan w:val="2"/>
          </w:tcPr>
          <w:p w:rsidR="00FC2CB5" w:rsidRPr="00BB482C" w:rsidRDefault="00FC2CB5" w:rsidP="00FC2CB5">
            <w:pPr>
              <w:spacing w:after="0"/>
              <w:rPr>
                <w:rFonts w:ascii="Times New Roman" w:hAnsi="Times New Roman"/>
                <w:b/>
                <w:bCs/>
                <w:sz w:val="24"/>
                <w:szCs w:val="24"/>
              </w:rPr>
            </w:pPr>
            <w:r w:rsidRPr="00BB482C">
              <w:rPr>
                <w:rFonts w:ascii="Times New Roman" w:hAnsi="Times New Roman"/>
                <w:b/>
                <w:bCs/>
                <w:sz w:val="24"/>
                <w:szCs w:val="24"/>
              </w:rPr>
              <w:t>Умения</w:t>
            </w:r>
          </w:p>
        </w:tc>
        <w:tc>
          <w:tcPr>
            <w:tcW w:w="1389" w:type="pct"/>
            <w:vMerge w:val="restart"/>
          </w:tcPr>
          <w:p w:rsidR="00FC2CB5" w:rsidRPr="00BB482C" w:rsidRDefault="00FC2CB5" w:rsidP="00FC2CB5">
            <w:pPr>
              <w:spacing w:after="0"/>
              <w:rPr>
                <w:rFonts w:ascii="Times New Roman" w:hAnsi="Times New Roman" w:cs="Times New Roman"/>
                <w:bCs/>
                <w:sz w:val="24"/>
                <w:szCs w:val="24"/>
              </w:rPr>
            </w:pPr>
            <w:r w:rsidRPr="00BB482C">
              <w:rPr>
                <w:rFonts w:ascii="Times New Roman" w:hAnsi="Times New Roman" w:cs="Times New Roman"/>
                <w:bCs/>
                <w:sz w:val="24"/>
                <w:szCs w:val="24"/>
              </w:rPr>
              <w:t>Экспертная оценка результатов деятельности обучающегося при выполнении и защите результатов</w:t>
            </w:r>
          </w:p>
          <w:p w:rsidR="00FC2CB5" w:rsidRPr="00BB482C" w:rsidRDefault="00FC2CB5" w:rsidP="00FC2CB5">
            <w:pPr>
              <w:spacing w:after="0"/>
              <w:rPr>
                <w:rFonts w:ascii="Times New Roman" w:hAnsi="Times New Roman" w:cs="Times New Roman"/>
                <w:bCs/>
                <w:sz w:val="24"/>
                <w:szCs w:val="24"/>
              </w:rPr>
            </w:pPr>
            <w:r w:rsidRPr="00BB482C">
              <w:rPr>
                <w:rFonts w:ascii="Times New Roman" w:hAnsi="Times New Roman" w:cs="Times New Roman"/>
                <w:bCs/>
                <w:sz w:val="24"/>
                <w:szCs w:val="24"/>
              </w:rPr>
              <w:t xml:space="preserve">практических занятий, </w:t>
            </w:r>
          </w:p>
          <w:p w:rsidR="00FC2CB5" w:rsidRPr="00BB482C" w:rsidRDefault="00FC2CB5" w:rsidP="00FC2CB5">
            <w:pPr>
              <w:spacing w:after="0"/>
              <w:rPr>
                <w:rFonts w:ascii="Times New Roman" w:hAnsi="Times New Roman" w:cs="Times New Roman"/>
                <w:bCs/>
                <w:sz w:val="24"/>
                <w:szCs w:val="24"/>
              </w:rPr>
            </w:pPr>
            <w:r w:rsidRPr="00BB482C">
              <w:rPr>
                <w:rFonts w:ascii="Times New Roman" w:hAnsi="Times New Roman" w:cs="Times New Roman"/>
                <w:bCs/>
                <w:sz w:val="24"/>
                <w:szCs w:val="24"/>
              </w:rPr>
              <w:t>Тестирование, Контрольные работы,</w:t>
            </w:r>
          </w:p>
          <w:p w:rsidR="00792B5F" w:rsidRPr="00BB482C" w:rsidRDefault="00FC2CB5" w:rsidP="00792B5F">
            <w:pPr>
              <w:rPr>
                <w:bCs/>
              </w:rPr>
            </w:pPr>
            <w:r w:rsidRPr="00BB482C">
              <w:rPr>
                <w:rFonts w:ascii="Times New Roman" w:hAnsi="Times New Roman" w:cs="Times New Roman"/>
                <w:bCs/>
                <w:sz w:val="24"/>
                <w:szCs w:val="24"/>
              </w:rPr>
              <w:t>Дифференцированный зачет</w:t>
            </w:r>
            <w:r w:rsidR="00792B5F" w:rsidRPr="00BB482C">
              <w:rPr>
                <w:rFonts w:ascii="Times New Roman" w:hAnsi="Times New Roman" w:cs="Times New Roman"/>
                <w:bCs/>
                <w:sz w:val="24"/>
                <w:szCs w:val="24"/>
              </w:rPr>
              <w:t xml:space="preserve"> - </w:t>
            </w:r>
            <w:r w:rsidR="00792B5F" w:rsidRPr="00BB482C">
              <w:rPr>
                <w:rFonts w:ascii="Times New Roman" w:hAnsi="Times New Roman" w:cs="Times New Roman"/>
                <w:bCs/>
              </w:rPr>
              <w:t xml:space="preserve">Обучающимся  предоставляется пакет документов </w:t>
            </w:r>
            <w:r w:rsidR="00792B5F" w:rsidRPr="00BB482C">
              <w:rPr>
                <w:rFonts w:ascii="Times New Roman" w:hAnsi="Times New Roman" w:cs="Times New Roman"/>
                <w:b/>
                <w:bCs/>
              </w:rPr>
              <w:t>на сайте</w:t>
            </w:r>
            <w:r w:rsidR="00792B5F" w:rsidRPr="00BB482C">
              <w:rPr>
                <w:b/>
                <w:bCs/>
              </w:rPr>
              <w:t xml:space="preserve"> </w:t>
            </w:r>
            <w:r w:rsidR="00792B5F" w:rsidRPr="00BB482C">
              <w:rPr>
                <w:b/>
                <w:bCs/>
              </w:rPr>
              <w:lastRenderedPageBreak/>
              <w:t>4</w:t>
            </w:r>
            <w:r w:rsidR="00792B5F" w:rsidRPr="00BB482C">
              <w:rPr>
                <w:b/>
                <w:bCs/>
                <w:lang w:val="en-US"/>
              </w:rPr>
              <w:t>Portfolio</w:t>
            </w:r>
            <w:r w:rsidR="00792B5F" w:rsidRPr="00BB482C">
              <w:rPr>
                <w:b/>
                <w:bCs/>
              </w:rPr>
              <w:t>.</w:t>
            </w:r>
          </w:p>
          <w:p w:rsidR="00792B5F" w:rsidRPr="00BB482C" w:rsidRDefault="00792B5F" w:rsidP="00792B5F">
            <w:pPr>
              <w:spacing w:after="0"/>
              <w:rPr>
                <w:rFonts w:ascii="Times New Roman" w:hAnsi="Times New Roman"/>
                <w:bCs/>
                <w:sz w:val="24"/>
                <w:szCs w:val="24"/>
              </w:rPr>
            </w:pPr>
            <w:r w:rsidRPr="00BB482C">
              <w:rPr>
                <w:rFonts w:ascii="Times New Roman" w:hAnsi="Times New Roman"/>
                <w:bCs/>
                <w:sz w:val="24"/>
                <w:szCs w:val="24"/>
              </w:rPr>
              <w:t xml:space="preserve">В пакет входит: </w:t>
            </w:r>
          </w:p>
          <w:p w:rsidR="00792B5F" w:rsidRPr="00BB482C" w:rsidRDefault="00792B5F" w:rsidP="00792B5F">
            <w:pPr>
              <w:spacing w:after="0"/>
              <w:rPr>
                <w:rFonts w:ascii="Times New Roman" w:hAnsi="Times New Roman"/>
                <w:bCs/>
                <w:sz w:val="24"/>
                <w:szCs w:val="24"/>
              </w:rPr>
            </w:pPr>
            <w:r w:rsidRPr="00BB482C">
              <w:rPr>
                <w:rFonts w:ascii="Times New Roman" w:hAnsi="Times New Roman"/>
                <w:b/>
                <w:bCs/>
                <w:sz w:val="24"/>
                <w:szCs w:val="24"/>
              </w:rPr>
              <w:t xml:space="preserve">Ссылки </w:t>
            </w:r>
            <w:r w:rsidRPr="00BB482C">
              <w:rPr>
                <w:rFonts w:ascii="Times New Roman" w:hAnsi="Times New Roman"/>
                <w:bCs/>
                <w:sz w:val="24"/>
                <w:szCs w:val="24"/>
              </w:rPr>
              <w:t xml:space="preserve">на техническую и справочную литературу, рекомендации по выполнению расчетов, методические указания по использованию материала </w:t>
            </w:r>
          </w:p>
          <w:p w:rsidR="00FC2CB5" w:rsidRPr="00BB482C" w:rsidRDefault="00FC2CB5" w:rsidP="00FC2CB5">
            <w:pPr>
              <w:spacing w:after="0"/>
              <w:rPr>
                <w:rFonts w:ascii="Times New Roman" w:hAnsi="Times New Roman"/>
                <w:b/>
                <w:bCs/>
                <w:sz w:val="24"/>
                <w:szCs w:val="24"/>
              </w:rPr>
            </w:pPr>
          </w:p>
          <w:p w:rsidR="00FC2CB5" w:rsidRPr="00BB482C" w:rsidRDefault="00FC2CB5" w:rsidP="00FC2CB5">
            <w:pPr>
              <w:spacing w:after="0"/>
              <w:rPr>
                <w:rFonts w:ascii="Times New Roman" w:hAnsi="Times New Roman"/>
                <w:b/>
                <w:bCs/>
                <w:sz w:val="24"/>
                <w:szCs w:val="24"/>
              </w:rPr>
            </w:pPr>
          </w:p>
        </w:tc>
      </w:tr>
      <w:tr w:rsidR="00FC2CB5" w:rsidRPr="00BB482C" w:rsidTr="006361E1">
        <w:tc>
          <w:tcPr>
            <w:tcW w:w="1912" w:type="pct"/>
          </w:tcPr>
          <w:p w:rsidR="00FC2CB5" w:rsidRPr="00BB482C" w:rsidRDefault="00FC2CB5" w:rsidP="00FC2CB5">
            <w:pPr>
              <w:spacing w:after="0"/>
              <w:rPr>
                <w:rFonts w:ascii="Times New Roman" w:hAnsi="Times New Roman"/>
                <w:bCs/>
                <w:sz w:val="24"/>
                <w:szCs w:val="24"/>
              </w:rPr>
            </w:pPr>
            <w:r w:rsidRPr="00BB482C">
              <w:rPr>
                <w:rFonts w:ascii="Times New Roman" w:hAnsi="Times New Roman"/>
                <w:bCs/>
                <w:sz w:val="24"/>
                <w:szCs w:val="24"/>
              </w:rPr>
              <w:t>проектировать операции технологического процесса производства продукции отрасли</w:t>
            </w:r>
            <w:r w:rsidR="00792B5F" w:rsidRPr="00BB482C">
              <w:rPr>
                <w:rFonts w:ascii="Times New Roman" w:hAnsi="Times New Roman"/>
                <w:bCs/>
                <w:sz w:val="24"/>
                <w:szCs w:val="24"/>
              </w:rPr>
              <w:t xml:space="preserve"> используя электронные и цифровые технологии</w:t>
            </w:r>
            <w:r w:rsidRPr="00BB482C">
              <w:rPr>
                <w:rFonts w:ascii="Times New Roman" w:hAnsi="Times New Roman"/>
                <w:bCs/>
                <w:sz w:val="24"/>
                <w:szCs w:val="24"/>
              </w:rPr>
              <w:t xml:space="preserve">; </w:t>
            </w:r>
          </w:p>
        </w:tc>
        <w:tc>
          <w:tcPr>
            <w:tcW w:w="1699" w:type="pct"/>
          </w:tcPr>
          <w:p w:rsidR="00FC2CB5" w:rsidRPr="00BB482C" w:rsidRDefault="00FC2CB5" w:rsidP="00FC2CB5">
            <w:pPr>
              <w:spacing w:after="0"/>
              <w:rPr>
                <w:rFonts w:ascii="Times New Roman" w:hAnsi="Times New Roman"/>
                <w:bCs/>
                <w:sz w:val="24"/>
                <w:szCs w:val="24"/>
              </w:rPr>
            </w:pPr>
            <w:r w:rsidRPr="00BB482C">
              <w:rPr>
                <w:rFonts w:ascii="Times New Roman" w:hAnsi="Times New Roman"/>
                <w:bCs/>
                <w:sz w:val="24"/>
                <w:szCs w:val="24"/>
              </w:rPr>
              <w:t>Экспертное наблюдение</w:t>
            </w:r>
          </w:p>
        </w:tc>
        <w:tc>
          <w:tcPr>
            <w:tcW w:w="1389" w:type="pct"/>
            <w:vMerge/>
          </w:tcPr>
          <w:p w:rsidR="00FC2CB5" w:rsidRPr="00BB482C" w:rsidRDefault="00FC2CB5" w:rsidP="00FC2CB5">
            <w:pPr>
              <w:spacing w:after="0"/>
              <w:rPr>
                <w:rFonts w:ascii="Times New Roman" w:hAnsi="Times New Roman"/>
                <w:bCs/>
                <w:i/>
                <w:sz w:val="24"/>
                <w:szCs w:val="24"/>
              </w:rPr>
            </w:pPr>
          </w:p>
        </w:tc>
      </w:tr>
      <w:tr w:rsidR="00FC2CB5" w:rsidRPr="00BB482C" w:rsidTr="006361E1">
        <w:tc>
          <w:tcPr>
            <w:tcW w:w="1912" w:type="pct"/>
          </w:tcPr>
          <w:p w:rsidR="00FC2CB5" w:rsidRPr="00BB482C" w:rsidRDefault="00FC2CB5" w:rsidP="00792B5F">
            <w:pPr>
              <w:spacing w:after="0"/>
              <w:rPr>
                <w:rFonts w:ascii="Times New Roman" w:hAnsi="Times New Roman"/>
                <w:bCs/>
                <w:sz w:val="24"/>
                <w:szCs w:val="24"/>
              </w:rPr>
            </w:pPr>
            <w:r w:rsidRPr="00BB482C">
              <w:rPr>
                <w:rFonts w:ascii="Times New Roman" w:hAnsi="Times New Roman"/>
                <w:bCs/>
                <w:sz w:val="24"/>
                <w:szCs w:val="24"/>
              </w:rPr>
              <w:t>проектировать участки механических цехов</w:t>
            </w:r>
            <w:r w:rsidR="00792B5F" w:rsidRPr="00BB482C">
              <w:rPr>
                <w:rFonts w:ascii="Times New Roman" w:hAnsi="Times New Roman"/>
                <w:bCs/>
                <w:sz w:val="24"/>
                <w:szCs w:val="24"/>
              </w:rPr>
              <w:t xml:space="preserve"> используя </w:t>
            </w:r>
            <w:r w:rsidR="00792B5F" w:rsidRPr="00BB482C">
              <w:rPr>
                <w:rFonts w:ascii="Times New Roman" w:hAnsi="Times New Roman" w:cs="Times New Roman"/>
                <w:bCs/>
              </w:rPr>
              <w:t>3</w:t>
            </w:r>
            <w:r w:rsidR="00792B5F" w:rsidRPr="00BB482C">
              <w:rPr>
                <w:rFonts w:ascii="Times New Roman" w:hAnsi="Times New Roman" w:cs="Times New Roman"/>
                <w:bCs/>
                <w:lang w:val="en-US"/>
              </w:rPr>
              <w:t>D</w:t>
            </w:r>
            <w:r w:rsidR="00792B5F" w:rsidRPr="00BB482C">
              <w:rPr>
                <w:rFonts w:ascii="Times New Roman" w:hAnsi="Times New Roman" w:cs="Times New Roman"/>
                <w:bCs/>
              </w:rPr>
              <w:t xml:space="preserve"> проекции</w:t>
            </w:r>
            <w:r w:rsidRPr="00BB482C">
              <w:rPr>
                <w:rFonts w:ascii="Times New Roman" w:hAnsi="Times New Roman"/>
                <w:bCs/>
                <w:sz w:val="24"/>
                <w:szCs w:val="24"/>
              </w:rPr>
              <w:t>;</w:t>
            </w:r>
          </w:p>
        </w:tc>
        <w:tc>
          <w:tcPr>
            <w:tcW w:w="1699" w:type="pct"/>
          </w:tcPr>
          <w:p w:rsidR="00FC2CB5" w:rsidRPr="00BB482C" w:rsidRDefault="00FC2CB5" w:rsidP="00FC2CB5">
            <w:pPr>
              <w:rPr>
                <w:rFonts w:ascii="Times New Roman" w:hAnsi="Times New Roman"/>
                <w:sz w:val="24"/>
                <w:szCs w:val="24"/>
              </w:rPr>
            </w:pPr>
            <w:r w:rsidRPr="00BB482C">
              <w:rPr>
                <w:rFonts w:ascii="Times New Roman" w:hAnsi="Times New Roman"/>
                <w:sz w:val="24"/>
                <w:szCs w:val="24"/>
              </w:rPr>
              <w:t>Экспертное наблюдение</w:t>
            </w:r>
          </w:p>
        </w:tc>
        <w:tc>
          <w:tcPr>
            <w:tcW w:w="1389" w:type="pct"/>
            <w:vMerge/>
          </w:tcPr>
          <w:p w:rsidR="00FC2CB5" w:rsidRPr="00BB482C" w:rsidRDefault="00FC2CB5" w:rsidP="00FC2CB5">
            <w:pPr>
              <w:spacing w:after="0"/>
              <w:rPr>
                <w:rFonts w:ascii="Times New Roman" w:hAnsi="Times New Roman"/>
                <w:b/>
                <w:bCs/>
                <w:i/>
                <w:sz w:val="24"/>
                <w:szCs w:val="24"/>
              </w:rPr>
            </w:pPr>
          </w:p>
        </w:tc>
      </w:tr>
      <w:tr w:rsidR="00FC2CB5" w:rsidRPr="00BB482C" w:rsidTr="006361E1">
        <w:tc>
          <w:tcPr>
            <w:tcW w:w="1912" w:type="pct"/>
          </w:tcPr>
          <w:p w:rsidR="00FC2CB5" w:rsidRPr="00BB482C" w:rsidRDefault="00FC2CB5" w:rsidP="00792B5F">
            <w:pPr>
              <w:spacing w:after="0"/>
              <w:rPr>
                <w:rFonts w:ascii="Times New Roman" w:hAnsi="Times New Roman"/>
                <w:bCs/>
                <w:sz w:val="24"/>
                <w:szCs w:val="24"/>
              </w:rPr>
            </w:pPr>
            <w:r w:rsidRPr="00BB482C">
              <w:rPr>
                <w:rFonts w:ascii="Times New Roman" w:hAnsi="Times New Roman"/>
                <w:bCs/>
                <w:sz w:val="24"/>
                <w:szCs w:val="24"/>
              </w:rPr>
              <w:t>нормировать операции технологического процесса</w:t>
            </w:r>
            <w:r w:rsidR="00792B5F" w:rsidRPr="00BB482C">
              <w:rPr>
                <w:rFonts w:ascii="Times New Roman" w:hAnsi="Times New Roman"/>
                <w:bCs/>
                <w:sz w:val="24"/>
                <w:szCs w:val="24"/>
              </w:rPr>
              <w:t xml:space="preserve"> используя программы 1С и</w:t>
            </w:r>
            <w:r w:rsidR="00792B5F" w:rsidRPr="00BB482C">
              <w:rPr>
                <w:rFonts w:ascii="Times New Roman" w:eastAsia="Times New Roman" w:hAnsi="Times New Roman" w:cs="Times New Roman"/>
                <w:sz w:val="24"/>
                <w:szCs w:val="24"/>
              </w:rPr>
              <w:t xml:space="preserve"> Excel таблицы</w:t>
            </w:r>
            <w:r w:rsidR="00792B5F" w:rsidRPr="00BB482C">
              <w:rPr>
                <w:rFonts w:ascii="Times New Roman" w:hAnsi="Times New Roman"/>
                <w:bCs/>
                <w:sz w:val="24"/>
                <w:szCs w:val="24"/>
              </w:rPr>
              <w:t xml:space="preserve"> </w:t>
            </w:r>
            <w:r w:rsidRPr="00BB482C">
              <w:rPr>
                <w:rFonts w:ascii="Times New Roman" w:hAnsi="Times New Roman"/>
                <w:bCs/>
                <w:sz w:val="24"/>
                <w:szCs w:val="24"/>
              </w:rPr>
              <w:t>;</w:t>
            </w:r>
          </w:p>
        </w:tc>
        <w:tc>
          <w:tcPr>
            <w:tcW w:w="1699" w:type="pct"/>
          </w:tcPr>
          <w:p w:rsidR="00FC2CB5" w:rsidRPr="00BB482C" w:rsidRDefault="00FC2CB5" w:rsidP="00FC2CB5">
            <w:pPr>
              <w:rPr>
                <w:rFonts w:ascii="Times New Roman" w:hAnsi="Times New Roman"/>
                <w:sz w:val="24"/>
                <w:szCs w:val="24"/>
              </w:rPr>
            </w:pPr>
            <w:r w:rsidRPr="00BB482C">
              <w:rPr>
                <w:rFonts w:ascii="Times New Roman" w:hAnsi="Times New Roman"/>
                <w:sz w:val="24"/>
                <w:szCs w:val="24"/>
              </w:rPr>
              <w:t>Экспертное наблюдение</w:t>
            </w:r>
          </w:p>
        </w:tc>
        <w:tc>
          <w:tcPr>
            <w:tcW w:w="1389" w:type="pct"/>
            <w:vMerge/>
          </w:tcPr>
          <w:p w:rsidR="00FC2CB5" w:rsidRPr="00BB482C" w:rsidRDefault="00FC2CB5" w:rsidP="00FC2CB5">
            <w:pPr>
              <w:spacing w:after="0"/>
              <w:rPr>
                <w:rFonts w:ascii="Times New Roman" w:hAnsi="Times New Roman"/>
                <w:b/>
                <w:bCs/>
                <w:i/>
                <w:sz w:val="24"/>
                <w:szCs w:val="24"/>
              </w:rPr>
            </w:pPr>
          </w:p>
        </w:tc>
      </w:tr>
      <w:tr w:rsidR="00FC2CB5" w:rsidRPr="00BB482C" w:rsidTr="006361E1">
        <w:tc>
          <w:tcPr>
            <w:tcW w:w="3611" w:type="pct"/>
            <w:gridSpan w:val="2"/>
          </w:tcPr>
          <w:p w:rsidR="00FC2CB5" w:rsidRPr="00BB482C" w:rsidRDefault="00FC2CB5" w:rsidP="00FC2CB5">
            <w:pPr>
              <w:spacing w:after="0"/>
              <w:rPr>
                <w:rFonts w:ascii="Times New Roman" w:hAnsi="Times New Roman"/>
                <w:b/>
                <w:bCs/>
                <w:sz w:val="24"/>
                <w:szCs w:val="24"/>
              </w:rPr>
            </w:pPr>
            <w:r w:rsidRPr="00BB482C">
              <w:rPr>
                <w:rFonts w:ascii="Times New Roman" w:hAnsi="Times New Roman"/>
                <w:b/>
                <w:bCs/>
                <w:sz w:val="24"/>
                <w:szCs w:val="24"/>
              </w:rPr>
              <w:t>Знания</w:t>
            </w:r>
          </w:p>
        </w:tc>
        <w:tc>
          <w:tcPr>
            <w:tcW w:w="1389" w:type="pct"/>
            <w:vMerge w:val="restart"/>
          </w:tcPr>
          <w:p w:rsidR="00FC2CB5" w:rsidRPr="00BB482C" w:rsidRDefault="00FC2CB5" w:rsidP="00FC2CB5">
            <w:pPr>
              <w:spacing w:after="0"/>
              <w:rPr>
                <w:rFonts w:ascii="Times New Roman" w:hAnsi="Times New Roman"/>
                <w:bCs/>
                <w:sz w:val="24"/>
                <w:szCs w:val="24"/>
              </w:rPr>
            </w:pPr>
            <w:r w:rsidRPr="00BB482C">
              <w:rPr>
                <w:rFonts w:ascii="Times New Roman" w:hAnsi="Times New Roman"/>
                <w:bCs/>
                <w:sz w:val="24"/>
                <w:szCs w:val="24"/>
              </w:rPr>
              <w:t>Наблюдение в процессе практических занятий</w:t>
            </w:r>
          </w:p>
          <w:p w:rsidR="00FC2CB5" w:rsidRPr="00BB482C" w:rsidRDefault="00FC2CB5" w:rsidP="00FC2CB5">
            <w:pPr>
              <w:spacing w:after="0"/>
              <w:rPr>
                <w:rFonts w:ascii="Times New Roman" w:hAnsi="Times New Roman"/>
                <w:bCs/>
                <w:sz w:val="24"/>
                <w:szCs w:val="24"/>
              </w:rPr>
            </w:pPr>
            <w:r w:rsidRPr="00BB482C">
              <w:rPr>
                <w:rFonts w:ascii="Times New Roman" w:hAnsi="Times New Roman"/>
                <w:bCs/>
                <w:sz w:val="24"/>
                <w:szCs w:val="24"/>
              </w:rPr>
              <w:t>Оценка решений ситуационных задач</w:t>
            </w:r>
          </w:p>
          <w:p w:rsidR="00FC2CB5" w:rsidRPr="00BB482C" w:rsidRDefault="00FC2CB5" w:rsidP="00FC2CB5">
            <w:pPr>
              <w:spacing w:after="0"/>
              <w:rPr>
                <w:rFonts w:ascii="Times New Roman" w:hAnsi="Times New Roman"/>
                <w:b/>
                <w:bCs/>
                <w:i/>
                <w:sz w:val="24"/>
                <w:szCs w:val="24"/>
              </w:rPr>
            </w:pPr>
            <w:r w:rsidRPr="00BB482C">
              <w:rPr>
                <w:rFonts w:ascii="Times New Roman" w:hAnsi="Times New Roman"/>
                <w:bCs/>
                <w:sz w:val="24"/>
                <w:szCs w:val="24"/>
              </w:rPr>
              <w:t>Дифференцированный зачет</w:t>
            </w:r>
          </w:p>
        </w:tc>
      </w:tr>
      <w:tr w:rsidR="00FC2CB5" w:rsidRPr="00BB482C" w:rsidTr="006361E1">
        <w:tc>
          <w:tcPr>
            <w:tcW w:w="1912" w:type="pct"/>
          </w:tcPr>
          <w:p w:rsidR="00FC2CB5" w:rsidRPr="00BB482C" w:rsidRDefault="00FC2CB5" w:rsidP="00FC2CB5">
            <w:pPr>
              <w:spacing w:after="0"/>
              <w:ind w:firstLine="30"/>
              <w:jc w:val="both"/>
              <w:rPr>
                <w:rFonts w:ascii="Times New Roman" w:hAnsi="Times New Roman"/>
                <w:sz w:val="24"/>
                <w:szCs w:val="24"/>
              </w:rPr>
            </w:pPr>
            <w:r w:rsidRPr="00BB482C">
              <w:rPr>
                <w:rFonts w:ascii="Times New Roman" w:hAnsi="Times New Roman"/>
                <w:bCs/>
                <w:sz w:val="24"/>
                <w:szCs w:val="24"/>
              </w:rPr>
              <w:t>принципы, формы и методы организации производственного и технологического процессов;</w:t>
            </w:r>
          </w:p>
        </w:tc>
        <w:tc>
          <w:tcPr>
            <w:tcW w:w="1699" w:type="pct"/>
          </w:tcPr>
          <w:p w:rsidR="00FC2CB5" w:rsidRPr="00BB482C" w:rsidRDefault="00FC2CB5" w:rsidP="00FC2CB5">
            <w:pPr>
              <w:spacing w:after="0"/>
              <w:rPr>
                <w:rFonts w:ascii="Times New Roman" w:hAnsi="Times New Roman"/>
                <w:b/>
                <w:bCs/>
                <w:sz w:val="24"/>
                <w:szCs w:val="24"/>
              </w:rPr>
            </w:pPr>
            <w:r w:rsidRPr="00BB482C">
              <w:rPr>
                <w:rFonts w:ascii="Times New Roman" w:hAnsi="Times New Roman"/>
                <w:b/>
                <w:bCs/>
                <w:sz w:val="24"/>
                <w:szCs w:val="24"/>
              </w:rPr>
              <w:t>75% правильных ответов</w:t>
            </w:r>
          </w:p>
          <w:p w:rsidR="00FC2CB5" w:rsidRPr="00BB482C" w:rsidRDefault="00FC2CB5" w:rsidP="00FC2CB5">
            <w:pPr>
              <w:spacing w:after="0"/>
              <w:rPr>
                <w:rFonts w:ascii="Times New Roman" w:hAnsi="Times New Roman"/>
                <w:b/>
                <w:bCs/>
                <w:sz w:val="24"/>
                <w:szCs w:val="24"/>
              </w:rPr>
            </w:pPr>
          </w:p>
        </w:tc>
        <w:tc>
          <w:tcPr>
            <w:tcW w:w="1389" w:type="pct"/>
            <w:vMerge/>
          </w:tcPr>
          <w:p w:rsidR="00FC2CB5" w:rsidRPr="00BB482C" w:rsidRDefault="00FC2CB5" w:rsidP="00FC2CB5">
            <w:pPr>
              <w:spacing w:after="0"/>
              <w:rPr>
                <w:rFonts w:ascii="Times New Roman" w:hAnsi="Times New Roman"/>
                <w:bCs/>
                <w:i/>
                <w:sz w:val="24"/>
                <w:szCs w:val="24"/>
              </w:rPr>
            </w:pPr>
          </w:p>
        </w:tc>
      </w:tr>
      <w:tr w:rsidR="00FC2CB5" w:rsidRPr="00FC2CB5" w:rsidTr="006361E1">
        <w:tc>
          <w:tcPr>
            <w:tcW w:w="1912" w:type="pct"/>
          </w:tcPr>
          <w:p w:rsidR="00FC2CB5" w:rsidRPr="00BB482C" w:rsidRDefault="00FC2CB5" w:rsidP="00FC2CB5">
            <w:pPr>
              <w:spacing w:after="0"/>
              <w:jc w:val="both"/>
              <w:rPr>
                <w:rFonts w:ascii="Times New Roman" w:hAnsi="Times New Roman"/>
                <w:sz w:val="24"/>
                <w:szCs w:val="24"/>
              </w:rPr>
            </w:pPr>
            <w:r w:rsidRPr="00BB482C">
              <w:rPr>
                <w:rFonts w:ascii="Times New Roman" w:hAnsi="Times New Roman"/>
                <w:bCs/>
                <w:sz w:val="24"/>
                <w:szCs w:val="24"/>
              </w:rPr>
              <w:t>технологические процессы производства типовых деталей и узлов машин</w:t>
            </w:r>
            <w:r w:rsidR="00792B5F" w:rsidRPr="00BB482C">
              <w:rPr>
                <w:rFonts w:ascii="Times New Roman" w:hAnsi="Times New Roman"/>
                <w:bCs/>
                <w:sz w:val="24"/>
                <w:szCs w:val="24"/>
              </w:rPr>
              <w:t xml:space="preserve"> используя цифровые и электронные технологии</w:t>
            </w:r>
            <w:r w:rsidRPr="00BB482C">
              <w:rPr>
                <w:rFonts w:ascii="Times New Roman" w:hAnsi="Times New Roman"/>
                <w:bCs/>
                <w:sz w:val="24"/>
                <w:szCs w:val="24"/>
              </w:rPr>
              <w:t>.</w:t>
            </w:r>
          </w:p>
        </w:tc>
        <w:tc>
          <w:tcPr>
            <w:tcW w:w="1699" w:type="pct"/>
          </w:tcPr>
          <w:p w:rsidR="00FC2CB5" w:rsidRPr="00FC2CB5" w:rsidRDefault="00FC2CB5" w:rsidP="00FC2CB5">
            <w:pPr>
              <w:rPr>
                <w:rFonts w:ascii="Times New Roman" w:hAnsi="Times New Roman"/>
                <w:b/>
                <w:bCs/>
                <w:sz w:val="24"/>
                <w:szCs w:val="24"/>
              </w:rPr>
            </w:pPr>
            <w:r w:rsidRPr="00BB482C">
              <w:rPr>
                <w:rFonts w:ascii="Times New Roman" w:hAnsi="Times New Roman"/>
                <w:b/>
                <w:bCs/>
                <w:sz w:val="24"/>
                <w:szCs w:val="24"/>
              </w:rPr>
              <w:t>75% правильных ответов</w:t>
            </w:r>
          </w:p>
          <w:p w:rsidR="00FC2CB5" w:rsidRPr="00FC2CB5" w:rsidRDefault="00FC2CB5" w:rsidP="00FC2CB5">
            <w:pPr>
              <w:spacing w:after="0"/>
              <w:rPr>
                <w:rFonts w:ascii="Times New Roman" w:hAnsi="Times New Roman"/>
                <w:b/>
                <w:bCs/>
                <w:sz w:val="24"/>
                <w:szCs w:val="24"/>
              </w:rPr>
            </w:pPr>
          </w:p>
        </w:tc>
        <w:tc>
          <w:tcPr>
            <w:tcW w:w="1389" w:type="pct"/>
            <w:vMerge/>
          </w:tcPr>
          <w:p w:rsidR="00FC2CB5" w:rsidRPr="00FC2CB5" w:rsidRDefault="00FC2CB5" w:rsidP="00FC2CB5">
            <w:pPr>
              <w:spacing w:after="0"/>
              <w:rPr>
                <w:rFonts w:ascii="Times New Roman" w:hAnsi="Times New Roman"/>
                <w:bCs/>
                <w:i/>
                <w:sz w:val="24"/>
                <w:szCs w:val="24"/>
              </w:rPr>
            </w:pPr>
          </w:p>
        </w:tc>
      </w:tr>
    </w:tbl>
    <w:p w:rsidR="00FC2CB5" w:rsidRPr="00FC2CB5" w:rsidRDefault="00FC2CB5" w:rsidP="00FC2CB5">
      <w:pPr>
        <w:spacing w:after="0"/>
        <w:jc w:val="both"/>
        <w:rPr>
          <w:rFonts w:ascii="Times New Roman" w:hAnsi="Times New Roman" w:cs="Times New Roman"/>
          <w:b/>
          <w:bCs/>
          <w:sz w:val="24"/>
          <w:szCs w:val="24"/>
        </w:rPr>
      </w:pPr>
    </w:p>
    <w:p w:rsidR="005819BB" w:rsidRPr="00FC2CB5" w:rsidRDefault="005819BB" w:rsidP="00FC2CB5">
      <w:pPr>
        <w:spacing w:after="0"/>
        <w:jc w:val="both"/>
        <w:rPr>
          <w:rFonts w:ascii="Times New Roman" w:hAnsi="Times New Roman" w:cs="Times New Roman"/>
          <w:b/>
          <w:bCs/>
          <w:sz w:val="24"/>
          <w:szCs w:val="24"/>
        </w:rPr>
      </w:pPr>
    </w:p>
    <w:p w:rsidR="005819BB" w:rsidRPr="00FC2CB5" w:rsidRDefault="005819BB" w:rsidP="00FC2CB5">
      <w:pPr>
        <w:spacing w:after="0"/>
        <w:jc w:val="both"/>
        <w:rPr>
          <w:rFonts w:ascii="Times New Roman" w:hAnsi="Times New Roman" w:cs="Times New Roman"/>
          <w:bCs/>
          <w:sz w:val="24"/>
          <w:szCs w:val="24"/>
        </w:rPr>
      </w:pPr>
    </w:p>
    <w:p w:rsidR="005819BB" w:rsidRPr="00FC2CB5" w:rsidRDefault="005819BB" w:rsidP="00FC2CB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sz w:val="24"/>
          <w:szCs w:val="24"/>
          <w:lang w:eastAsia="en-US"/>
        </w:rPr>
      </w:pPr>
      <w:r w:rsidRPr="00FC2CB5">
        <w:rPr>
          <w:rFonts w:ascii="Times New Roman" w:hAnsi="Times New Roman" w:cs="Times New Roman"/>
          <w:b/>
          <w:sz w:val="24"/>
          <w:szCs w:val="24"/>
          <w:lang w:eastAsia="en-US"/>
        </w:rPr>
        <w:t>8. ОСОБЕННОСТИ ОРГАНИЗАЦИИ ОБРАЗОВАТЕЛЬНОЙ ДЕЯТЕЛЬНОСТИ ДЛЯ ЛИЦ С ОГРАНИЧЕННЫМИ ВОЗМОЖНОСТЯМИ ЗДОРОВЬЯ</w:t>
      </w:r>
    </w:p>
    <w:p w:rsidR="005819BB" w:rsidRPr="00FC2CB5" w:rsidRDefault="005819BB" w:rsidP="00FC2CB5">
      <w:pPr>
        <w:tabs>
          <w:tab w:val="left" w:pos="317"/>
        </w:tabs>
        <w:overflowPunct w:val="0"/>
        <w:autoSpaceDE w:val="0"/>
        <w:autoSpaceDN w:val="0"/>
        <w:adjustRightInd w:val="0"/>
        <w:ind w:left="360"/>
        <w:jc w:val="both"/>
        <w:rPr>
          <w:rFonts w:ascii="Times New Roman" w:hAnsi="Times New Roman" w:cs="Times New Roman"/>
          <w:b/>
          <w:sz w:val="24"/>
          <w:szCs w:val="24"/>
        </w:rPr>
      </w:pPr>
    </w:p>
    <w:p w:rsidR="005819BB" w:rsidRPr="00FC2CB5" w:rsidRDefault="005819BB" w:rsidP="00FC2CB5">
      <w:pPr>
        <w:ind w:firstLine="709"/>
        <w:jc w:val="both"/>
        <w:rPr>
          <w:rFonts w:ascii="Times New Roman" w:hAnsi="Times New Roman" w:cs="Times New Roman"/>
          <w:sz w:val="24"/>
          <w:szCs w:val="24"/>
        </w:rPr>
      </w:pPr>
      <w:r w:rsidRPr="00FC2CB5">
        <w:rPr>
          <w:rFonts w:ascii="Times New Roman" w:hAnsi="Times New Roman" w:cs="Times New Roman"/>
          <w:sz w:val="24"/>
          <w:szCs w:val="24"/>
        </w:rPr>
        <w:t>Содержание профессионального образования и условия организации обучения в ФГБОУ ВО «МАГУ» студентов (слушателей) с ограниченными возможностями здоровья определяются адаптированной образовательной программой (при необходимости), а для инвалидов также в соответствии с индивидуальной программой реабилитации инвалида.</w:t>
      </w:r>
    </w:p>
    <w:p w:rsidR="005819BB" w:rsidRPr="00FC2CB5" w:rsidRDefault="005819BB" w:rsidP="00FC2CB5">
      <w:pPr>
        <w:ind w:firstLine="709"/>
        <w:jc w:val="both"/>
        <w:rPr>
          <w:rFonts w:ascii="Times New Roman" w:hAnsi="Times New Roman" w:cs="Times New Roman"/>
          <w:bCs/>
          <w:sz w:val="24"/>
          <w:szCs w:val="24"/>
        </w:rPr>
      </w:pPr>
      <w:r w:rsidRPr="00FC2CB5">
        <w:rPr>
          <w:rFonts w:ascii="Times New Roman" w:hAnsi="Times New Roman" w:cs="Times New Roman"/>
          <w:sz w:val="24"/>
          <w:szCs w:val="24"/>
        </w:rPr>
        <w:t>Обучение по образовательной программе среднего профессионального образования студентов (слушателей) с ограниченными возможностями здоровья осуществляется ФГБОУ ВО «МАГУ» с учетом особенностей психофизического развития, индивидуальных возможностей и состояния здоровья таких лиц.</w:t>
      </w:r>
    </w:p>
    <w:p w:rsidR="005819BB" w:rsidRPr="00FC2CB5" w:rsidRDefault="005819BB" w:rsidP="00FC2CB5">
      <w:pPr>
        <w:ind w:firstLine="709"/>
        <w:jc w:val="both"/>
        <w:rPr>
          <w:rFonts w:ascii="Times New Roman" w:hAnsi="Times New Roman" w:cs="Times New Roman"/>
          <w:bCs/>
          <w:sz w:val="24"/>
          <w:szCs w:val="24"/>
        </w:rPr>
      </w:pPr>
      <w:r w:rsidRPr="00FC2CB5">
        <w:rPr>
          <w:rFonts w:ascii="Times New Roman" w:hAnsi="Times New Roman" w:cs="Times New Roman"/>
          <w:sz w:val="24"/>
          <w:szCs w:val="24"/>
        </w:rPr>
        <w:t>В ФГБОУ ВО «МАГУ» созданы специальные условия для получения образования студентами (слушателями) с ограниченными возможностями здоровья.</w:t>
      </w:r>
    </w:p>
    <w:p w:rsidR="005819BB" w:rsidRPr="00FC2CB5" w:rsidRDefault="005819BB" w:rsidP="00FC2CB5">
      <w:pPr>
        <w:ind w:firstLine="709"/>
        <w:jc w:val="both"/>
        <w:rPr>
          <w:rFonts w:ascii="Times New Roman" w:hAnsi="Times New Roman" w:cs="Times New Roman"/>
          <w:bCs/>
          <w:sz w:val="24"/>
          <w:szCs w:val="24"/>
        </w:rPr>
      </w:pPr>
      <w:r w:rsidRPr="00FC2CB5">
        <w:rPr>
          <w:rFonts w:ascii="Times New Roman" w:hAnsi="Times New Roman" w:cs="Times New Roman"/>
          <w:sz w:val="24"/>
          <w:szCs w:val="24"/>
        </w:rPr>
        <w:t xml:space="preserve">Под специальными условиями для получения среднего профессионального образования студентов (слушателей) с ограниченными возможностями здоровья понимаются условия обучения, воспитания и развития таких лиц,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rsidRPr="00FC2CB5">
        <w:rPr>
          <w:rFonts w:ascii="Times New Roman" w:hAnsi="Times New Roman" w:cs="Times New Roman"/>
          <w:sz w:val="24"/>
          <w:szCs w:val="24"/>
        </w:rPr>
        <w:lastRenderedPageBreak/>
        <w:t>пользования, предоставление услуг ассистента (помощника), оказывающего студентам (слушателям) необходимую техническую помощь, проведение групповых и индивидуальных коррекционных занятий, обеспечение доступа в здания ФГБОУ ВО «МАГУ» и другие условия, без которых невозможно или затруднено освоение образовательных программ лицам с ограниченными возможностями здоровья.</w:t>
      </w:r>
    </w:p>
    <w:p w:rsidR="005819BB" w:rsidRPr="00FC2CB5" w:rsidRDefault="005819BB" w:rsidP="00FC2CB5">
      <w:pPr>
        <w:ind w:firstLine="709"/>
        <w:jc w:val="both"/>
        <w:rPr>
          <w:rFonts w:ascii="Times New Roman" w:hAnsi="Times New Roman" w:cs="Times New Roman"/>
          <w:bCs/>
          <w:sz w:val="24"/>
          <w:szCs w:val="24"/>
        </w:rPr>
      </w:pPr>
      <w:r w:rsidRPr="00FC2CB5">
        <w:rPr>
          <w:rFonts w:ascii="Times New Roman" w:hAnsi="Times New Roman" w:cs="Times New Roman"/>
          <w:sz w:val="24"/>
          <w:szCs w:val="24"/>
        </w:rPr>
        <w:t>В целях доступности получения образования студентам (слушателям) с ограниченными возможностями здоровья ФГБОУ ВО «МАГУ» обеспечивается:</w:t>
      </w:r>
    </w:p>
    <w:p w:rsidR="005819BB" w:rsidRPr="00FC2CB5" w:rsidRDefault="005819BB" w:rsidP="00FC2CB5">
      <w:pPr>
        <w:widowControl w:val="0"/>
        <w:numPr>
          <w:ilvl w:val="0"/>
          <w:numId w:val="8"/>
        </w:numPr>
        <w:tabs>
          <w:tab w:val="left" w:pos="993"/>
        </w:tabs>
        <w:spacing w:after="0"/>
        <w:ind w:left="0" w:firstLine="851"/>
        <w:jc w:val="both"/>
        <w:rPr>
          <w:rFonts w:ascii="Times New Roman" w:hAnsi="Times New Roman" w:cs="Times New Roman"/>
          <w:bCs/>
          <w:sz w:val="24"/>
          <w:szCs w:val="24"/>
        </w:rPr>
      </w:pPr>
      <w:r w:rsidRPr="00FC2CB5">
        <w:rPr>
          <w:rFonts w:ascii="Times New Roman" w:hAnsi="Times New Roman" w:cs="Times New Roman"/>
          <w:sz w:val="24"/>
          <w:szCs w:val="24"/>
        </w:rPr>
        <w:t>для слушателей с ограниченными возможностями здоровья по слуху услуги сурдопереводчика и обеспечение надлежащими звуковыми средствами воспроизведения информации;</w:t>
      </w:r>
    </w:p>
    <w:p w:rsidR="005819BB" w:rsidRPr="00FC2CB5" w:rsidRDefault="005819BB" w:rsidP="00FC2CB5">
      <w:pPr>
        <w:widowControl w:val="0"/>
        <w:numPr>
          <w:ilvl w:val="0"/>
          <w:numId w:val="8"/>
        </w:numPr>
        <w:tabs>
          <w:tab w:val="left" w:pos="993"/>
        </w:tabs>
        <w:spacing w:after="0"/>
        <w:ind w:left="0" w:firstLine="851"/>
        <w:jc w:val="both"/>
        <w:rPr>
          <w:rFonts w:ascii="Times New Roman" w:hAnsi="Times New Roman" w:cs="Times New Roman"/>
          <w:bCs/>
          <w:sz w:val="24"/>
          <w:szCs w:val="24"/>
        </w:rPr>
      </w:pPr>
      <w:r w:rsidRPr="00FC2CB5">
        <w:rPr>
          <w:rFonts w:ascii="Times New Roman" w:hAnsi="Times New Roman" w:cs="Times New Roman"/>
          <w:sz w:val="24"/>
          <w:szCs w:val="24"/>
        </w:rPr>
        <w:t>для студентов (слушателей), имеющих нарушения опорно-двигательного аппарата, материально-технические условия обеспечивают возможность беспрепятственного доступа в учебные помещения, столовые, туалетные и другие помещения ФГБОУ ВО «МАГУ», а также их пребывания в указанных помещениях (наличие пандусов, поручней, расширенных дверных проемов и других приспособлений).</w:t>
      </w:r>
    </w:p>
    <w:p w:rsidR="005819BB" w:rsidRPr="00FC2CB5" w:rsidRDefault="005819BB" w:rsidP="00FC2CB5">
      <w:pPr>
        <w:ind w:firstLine="709"/>
        <w:jc w:val="both"/>
        <w:rPr>
          <w:rFonts w:ascii="Times New Roman" w:hAnsi="Times New Roman" w:cs="Times New Roman"/>
          <w:bCs/>
          <w:sz w:val="24"/>
          <w:szCs w:val="24"/>
        </w:rPr>
      </w:pPr>
      <w:r w:rsidRPr="00FC2CB5">
        <w:rPr>
          <w:rFonts w:ascii="Times New Roman" w:hAnsi="Times New Roman" w:cs="Times New Roman"/>
          <w:sz w:val="24"/>
          <w:szCs w:val="24"/>
        </w:rPr>
        <w:t>Образование студентов (слушателей) с ограниченными возможностями здоровья может быть организовано как совместно с другими студентами (слушателями), так и в отдельных группах. Численность лиц с ограниченными возможностями здоровья в учебной группе устанавливается до 15 человек.</w:t>
      </w:r>
    </w:p>
    <w:p w:rsidR="005819BB" w:rsidRPr="00FC2CB5" w:rsidRDefault="005819BB" w:rsidP="00FC2CB5">
      <w:pPr>
        <w:ind w:firstLine="709"/>
        <w:jc w:val="both"/>
        <w:rPr>
          <w:rFonts w:ascii="Times New Roman" w:hAnsi="Times New Roman" w:cs="Times New Roman"/>
          <w:bCs/>
          <w:sz w:val="24"/>
          <w:szCs w:val="24"/>
        </w:rPr>
      </w:pPr>
      <w:r w:rsidRPr="00FC2CB5">
        <w:rPr>
          <w:rFonts w:ascii="Times New Roman" w:hAnsi="Times New Roman" w:cs="Times New Roman"/>
          <w:sz w:val="24"/>
          <w:szCs w:val="24"/>
        </w:rPr>
        <w:t>С учетом особых потребностей студентов (слушателей) с ограниченными возможностями здоровья ФГБОУ ВО «МАГУ» обеспечивается предоставление учебных, лекционных материалов в электронном виде.</w:t>
      </w:r>
    </w:p>
    <w:p w:rsidR="005819BB" w:rsidRPr="00FC2CB5" w:rsidRDefault="005819BB" w:rsidP="00BB482C">
      <w:pPr>
        <w:ind w:firstLine="709"/>
        <w:jc w:val="both"/>
        <w:rPr>
          <w:rFonts w:ascii="Times New Roman" w:hAnsi="Times New Roman" w:cs="Times New Roman"/>
          <w:bCs/>
          <w:sz w:val="24"/>
          <w:szCs w:val="24"/>
        </w:rPr>
      </w:pPr>
      <w:r w:rsidRPr="00FC2CB5">
        <w:rPr>
          <w:rFonts w:ascii="Times New Roman" w:hAnsi="Times New Roman" w:cs="Times New Roman"/>
          <w:sz w:val="24"/>
          <w:szCs w:val="24"/>
        </w:rPr>
        <w:t>С учетом особых потребностей студентов (слушателей) с ограниченными возможностями здоровья предусмотрена возможность обучения по индивидуальному плану.</w:t>
      </w:r>
    </w:p>
    <w:p w:rsidR="005819BB" w:rsidRPr="00FC2CB5" w:rsidRDefault="005819BB" w:rsidP="00FC2CB5">
      <w:pPr>
        <w:spacing w:after="0"/>
        <w:jc w:val="both"/>
        <w:rPr>
          <w:rFonts w:ascii="Times New Roman" w:hAnsi="Times New Roman" w:cs="Times New Roman"/>
          <w:bCs/>
          <w:sz w:val="24"/>
          <w:szCs w:val="24"/>
        </w:rPr>
      </w:pPr>
    </w:p>
    <w:p w:rsidR="005819BB" w:rsidRPr="00FC2CB5" w:rsidRDefault="005819BB"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sz w:val="24"/>
          <w:szCs w:val="24"/>
        </w:rPr>
      </w:pPr>
    </w:p>
    <w:p w:rsidR="00021262" w:rsidRPr="00FC2CB5" w:rsidRDefault="00021262" w:rsidP="00FC2CB5">
      <w:pPr>
        <w:spacing w:after="0"/>
        <w:jc w:val="both"/>
        <w:rPr>
          <w:rFonts w:ascii="Times New Roman" w:hAnsi="Times New Roman" w:cs="Times New Roman"/>
          <w:bCs/>
          <w:i/>
          <w:sz w:val="24"/>
          <w:szCs w:val="24"/>
        </w:rPr>
      </w:pPr>
    </w:p>
    <w:p w:rsidR="00021262" w:rsidRPr="00FC2CB5" w:rsidRDefault="00021262" w:rsidP="00FC2CB5">
      <w:pPr>
        <w:spacing w:after="0"/>
        <w:jc w:val="both"/>
        <w:rPr>
          <w:rFonts w:ascii="Times New Roman" w:hAnsi="Times New Roman" w:cs="Times New Roman"/>
          <w:bCs/>
          <w:i/>
          <w:sz w:val="24"/>
          <w:szCs w:val="24"/>
        </w:rPr>
      </w:pPr>
    </w:p>
    <w:p w:rsidR="00021262" w:rsidRPr="00FC2CB5" w:rsidRDefault="00021262" w:rsidP="00FC2CB5">
      <w:pPr>
        <w:spacing w:after="0"/>
        <w:jc w:val="both"/>
        <w:rPr>
          <w:rFonts w:ascii="Times New Roman" w:hAnsi="Times New Roman" w:cs="Times New Roman"/>
          <w:bCs/>
          <w:i/>
          <w:sz w:val="24"/>
          <w:szCs w:val="24"/>
        </w:rPr>
      </w:pPr>
    </w:p>
    <w:p w:rsidR="00021262" w:rsidRPr="00FC2CB5" w:rsidRDefault="00021262" w:rsidP="00FC2CB5">
      <w:pPr>
        <w:spacing w:after="0"/>
        <w:jc w:val="both"/>
        <w:rPr>
          <w:rFonts w:ascii="Times New Roman" w:hAnsi="Times New Roman" w:cs="Times New Roman"/>
          <w:bCs/>
          <w:i/>
          <w:sz w:val="24"/>
          <w:szCs w:val="24"/>
        </w:rPr>
      </w:pPr>
    </w:p>
    <w:p w:rsidR="00021262" w:rsidRPr="00FC2CB5" w:rsidRDefault="00021262" w:rsidP="00FC2CB5">
      <w:pPr>
        <w:spacing w:after="0"/>
        <w:jc w:val="both"/>
        <w:rPr>
          <w:rFonts w:ascii="Times New Roman" w:hAnsi="Times New Roman" w:cs="Times New Roman"/>
          <w:bCs/>
          <w:i/>
          <w:sz w:val="24"/>
          <w:szCs w:val="24"/>
        </w:rPr>
      </w:pPr>
    </w:p>
    <w:p w:rsidR="00021262" w:rsidRPr="00FC2CB5" w:rsidRDefault="00021262" w:rsidP="00FC2CB5">
      <w:pPr>
        <w:spacing w:after="0"/>
        <w:jc w:val="both"/>
        <w:rPr>
          <w:rFonts w:ascii="Times New Roman" w:hAnsi="Times New Roman" w:cs="Times New Roman"/>
          <w:bCs/>
          <w:i/>
          <w:sz w:val="24"/>
          <w:szCs w:val="24"/>
        </w:rPr>
      </w:pPr>
    </w:p>
    <w:p w:rsidR="00021262" w:rsidRPr="00FC2CB5" w:rsidRDefault="00021262" w:rsidP="00FC2CB5">
      <w:pPr>
        <w:spacing w:after="0"/>
        <w:jc w:val="both"/>
        <w:rPr>
          <w:rFonts w:ascii="Times New Roman" w:hAnsi="Times New Roman" w:cs="Times New Roman"/>
          <w:bCs/>
          <w:i/>
          <w:sz w:val="24"/>
          <w:szCs w:val="24"/>
        </w:rPr>
      </w:pPr>
    </w:p>
    <w:p w:rsidR="00021262" w:rsidRPr="00FC2CB5" w:rsidRDefault="00021262" w:rsidP="00FC2CB5">
      <w:pPr>
        <w:spacing w:after="0"/>
        <w:rPr>
          <w:rFonts w:ascii="Times New Roman" w:hAnsi="Times New Roman" w:cs="Times New Roman"/>
          <w:b/>
          <w:i/>
          <w:sz w:val="24"/>
          <w:szCs w:val="24"/>
        </w:rPr>
      </w:pPr>
    </w:p>
    <w:p w:rsidR="00021262" w:rsidRPr="00FC2CB5" w:rsidRDefault="00021262" w:rsidP="00FC2CB5">
      <w:pPr>
        <w:rPr>
          <w:rFonts w:ascii="Times New Roman" w:hAnsi="Times New Roman" w:cs="Times New Roman"/>
          <w:sz w:val="24"/>
          <w:szCs w:val="24"/>
        </w:rPr>
      </w:pPr>
    </w:p>
    <w:p w:rsidR="006D5B63" w:rsidRPr="00FC2CB5" w:rsidRDefault="006D5B63" w:rsidP="00FC2CB5">
      <w:pPr>
        <w:rPr>
          <w:sz w:val="24"/>
          <w:szCs w:val="24"/>
        </w:rPr>
      </w:pPr>
    </w:p>
    <w:sectPr w:rsidR="006D5B63" w:rsidRPr="00FC2CB5" w:rsidSect="006D5B63">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86" w:rsidRDefault="00C85586" w:rsidP="00021262">
      <w:pPr>
        <w:spacing w:after="0" w:line="240" w:lineRule="auto"/>
      </w:pPr>
      <w:r>
        <w:separator/>
      </w:r>
    </w:p>
  </w:endnote>
  <w:endnote w:type="continuationSeparator" w:id="0">
    <w:p w:rsidR="00C85586" w:rsidRDefault="00C85586" w:rsidP="0002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7141"/>
      <w:docPartObj>
        <w:docPartGallery w:val="Page Numbers (Bottom of Page)"/>
        <w:docPartUnique/>
      </w:docPartObj>
    </w:sdtPr>
    <w:sdtEndPr/>
    <w:sdtContent>
      <w:p w:rsidR="006361E1" w:rsidRDefault="006361E1" w:rsidP="006D5B63">
        <w:pPr>
          <w:pStyle w:val="a8"/>
          <w:ind w:right="-427"/>
          <w:jc w:val="right"/>
        </w:pPr>
        <w:r>
          <w:t xml:space="preserve">  </w:t>
        </w:r>
        <w:r>
          <w:fldChar w:fldCharType="begin"/>
        </w:r>
        <w:r>
          <w:instrText xml:space="preserve"> PAGE   \* MERGEFORMAT </w:instrText>
        </w:r>
        <w:r>
          <w:fldChar w:fldCharType="separate"/>
        </w:r>
        <w:r w:rsidR="00CA0C8D">
          <w:rPr>
            <w:noProof/>
          </w:rPr>
          <w:t>2</w:t>
        </w:r>
        <w:r>
          <w:rPr>
            <w:noProof/>
          </w:rPr>
          <w:fldChar w:fldCharType="end"/>
        </w:r>
      </w:p>
    </w:sdtContent>
  </w:sdt>
  <w:p w:rsidR="006361E1" w:rsidRDefault="006361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86" w:rsidRDefault="00C85586" w:rsidP="00021262">
      <w:pPr>
        <w:spacing w:after="0" w:line="240" w:lineRule="auto"/>
      </w:pPr>
      <w:r>
        <w:separator/>
      </w:r>
    </w:p>
  </w:footnote>
  <w:footnote w:type="continuationSeparator" w:id="0">
    <w:p w:rsidR="00C85586" w:rsidRDefault="00C85586" w:rsidP="00021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DBD"/>
    <w:multiLevelType w:val="hybridMultilevel"/>
    <w:tmpl w:val="CEB47CB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2A31F1A"/>
    <w:multiLevelType w:val="hybridMultilevel"/>
    <w:tmpl w:val="E5FEFC18"/>
    <w:lvl w:ilvl="0" w:tplc="CFBE4D82">
      <w:start w:val="4"/>
      <w:numFmt w:val="decimal"/>
      <w:lvlText w:val="%1."/>
      <w:lvlJc w:val="left"/>
      <w:pPr>
        <w:tabs>
          <w:tab w:val="num" w:pos="720"/>
        </w:tabs>
        <w:ind w:left="720" w:hanging="360"/>
      </w:pPr>
    </w:lvl>
    <w:lvl w:ilvl="1" w:tplc="CCF8CB0C" w:tentative="1">
      <w:start w:val="1"/>
      <w:numFmt w:val="decimal"/>
      <w:lvlText w:val="%2."/>
      <w:lvlJc w:val="left"/>
      <w:pPr>
        <w:tabs>
          <w:tab w:val="num" w:pos="1440"/>
        </w:tabs>
        <w:ind w:left="1440" w:hanging="360"/>
      </w:pPr>
    </w:lvl>
    <w:lvl w:ilvl="2" w:tplc="2CECB440" w:tentative="1">
      <w:start w:val="1"/>
      <w:numFmt w:val="decimal"/>
      <w:lvlText w:val="%3."/>
      <w:lvlJc w:val="left"/>
      <w:pPr>
        <w:tabs>
          <w:tab w:val="num" w:pos="2160"/>
        </w:tabs>
        <w:ind w:left="2160" w:hanging="360"/>
      </w:pPr>
    </w:lvl>
    <w:lvl w:ilvl="3" w:tplc="85F81864" w:tentative="1">
      <w:start w:val="1"/>
      <w:numFmt w:val="decimal"/>
      <w:lvlText w:val="%4."/>
      <w:lvlJc w:val="left"/>
      <w:pPr>
        <w:tabs>
          <w:tab w:val="num" w:pos="2880"/>
        </w:tabs>
        <w:ind w:left="2880" w:hanging="360"/>
      </w:pPr>
    </w:lvl>
    <w:lvl w:ilvl="4" w:tplc="F6C81F80" w:tentative="1">
      <w:start w:val="1"/>
      <w:numFmt w:val="decimal"/>
      <w:lvlText w:val="%5."/>
      <w:lvlJc w:val="left"/>
      <w:pPr>
        <w:tabs>
          <w:tab w:val="num" w:pos="3600"/>
        </w:tabs>
        <w:ind w:left="3600" w:hanging="360"/>
      </w:pPr>
    </w:lvl>
    <w:lvl w:ilvl="5" w:tplc="C560A2AA" w:tentative="1">
      <w:start w:val="1"/>
      <w:numFmt w:val="decimal"/>
      <w:lvlText w:val="%6."/>
      <w:lvlJc w:val="left"/>
      <w:pPr>
        <w:tabs>
          <w:tab w:val="num" w:pos="4320"/>
        </w:tabs>
        <w:ind w:left="4320" w:hanging="360"/>
      </w:pPr>
    </w:lvl>
    <w:lvl w:ilvl="6" w:tplc="06E27BB6" w:tentative="1">
      <w:start w:val="1"/>
      <w:numFmt w:val="decimal"/>
      <w:lvlText w:val="%7."/>
      <w:lvlJc w:val="left"/>
      <w:pPr>
        <w:tabs>
          <w:tab w:val="num" w:pos="5040"/>
        </w:tabs>
        <w:ind w:left="5040" w:hanging="360"/>
      </w:pPr>
    </w:lvl>
    <w:lvl w:ilvl="7" w:tplc="9BB02A90" w:tentative="1">
      <w:start w:val="1"/>
      <w:numFmt w:val="decimal"/>
      <w:lvlText w:val="%8."/>
      <w:lvlJc w:val="left"/>
      <w:pPr>
        <w:tabs>
          <w:tab w:val="num" w:pos="5760"/>
        </w:tabs>
        <w:ind w:left="5760" w:hanging="360"/>
      </w:pPr>
    </w:lvl>
    <w:lvl w:ilvl="8" w:tplc="3C002B26" w:tentative="1">
      <w:start w:val="1"/>
      <w:numFmt w:val="decimal"/>
      <w:lvlText w:val="%9."/>
      <w:lvlJc w:val="left"/>
      <w:pPr>
        <w:tabs>
          <w:tab w:val="num" w:pos="6480"/>
        </w:tabs>
        <w:ind w:left="6480" w:hanging="360"/>
      </w:pPr>
    </w:lvl>
  </w:abstractNum>
  <w:abstractNum w:abstractNumId="3" w15:restartNumberingAfterBreak="0">
    <w:nsid w:val="176A6D3A"/>
    <w:multiLevelType w:val="multilevel"/>
    <w:tmpl w:val="504A81E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8F36A1C"/>
    <w:multiLevelType w:val="hybridMultilevel"/>
    <w:tmpl w:val="F2BE18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F65462"/>
    <w:multiLevelType w:val="hybridMultilevel"/>
    <w:tmpl w:val="A80A207A"/>
    <w:lvl w:ilvl="0" w:tplc="5718AB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365941"/>
    <w:multiLevelType w:val="hybridMultilevel"/>
    <w:tmpl w:val="988CAFE4"/>
    <w:lvl w:ilvl="0" w:tplc="4A365830">
      <w:start w:val="1"/>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7" w15:restartNumberingAfterBreak="0">
    <w:nsid w:val="1F3C66CB"/>
    <w:multiLevelType w:val="hybridMultilevel"/>
    <w:tmpl w:val="F2BE18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A159A2"/>
    <w:multiLevelType w:val="hybridMultilevel"/>
    <w:tmpl w:val="D1E26204"/>
    <w:lvl w:ilvl="0" w:tplc="8F203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E26880"/>
    <w:multiLevelType w:val="hybridMultilevel"/>
    <w:tmpl w:val="7C2C00B6"/>
    <w:lvl w:ilvl="0" w:tplc="59DCBF1E">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F44237"/>
    <w:multiLevelType w:val="hybridMultilevel"/>
    <w:tmpl w:val="205E04E0"/>
    <w:lvl w:ilvl="0" w:tplc="62A4BB7A">
      <w:start w:val="1"/>
      <w:numFmt w:val="decimal"/>
      <w:lvlText w:val="%1."/>
      <w:lvlJc w:val="left"/>
      <w:pPr>
        <w:ind w:left="373" w:hanging="360"/>
      </w:pPr>
      <w:rPr>
        <w:rFonts w:hint="default"/>
        <w:b w:val="0"/>
        <w:i w:val="0"/>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1" w15:restartNumberingAfterBreak="0">
    <w:nsid w:val="677533F0"/>
    <w:multiLevelType w:val="hybridMultilevel"/>
    <w:tmpl w:val="74A2FEE0"/>
    <w:lvl w:ilvl="0" w:tplc="956267BC">
      <w:start w:val="1"/>
      <w:numFmt w:val="decimal"/>
      <w:lvlText w:val="%1."/>
      <w:lvlJc w:val="left"/>
      <w:pPr>
        <w:tabs>
          <w:tab w:val="num" w:pos="1495"/>
        </w:tabs>
        <w:ind w:left="1495" w:hanging="360"/>
      </w:pPr>
    </w:lvl>
    <w:lvl w:ilvl="1" w:tplc="08260406" w:tentative="1">
      <w:start w:val="1"/>
      <w:numFmt w:val="decimal"/>
      <w:lvlText w:val="%2."/>
      <w:lvlJc w:val="left"/>
      <w:pPr>
        <w:tabs>
          <w:tab w:val="num" w:pos="2215"/>
        </w:tabs>
        <w:ind w:left="2215" w:hanging="360"/>
      </w:pPr>
    </w:lvl>
    <w:lvl w:ilvl="2" w:tplc="D00017C8" w:tentative="1">
      <w:start w:val="1"/>
      <w:numFmt w:val="decimal"/>
      <w:lvlText w:val="%3."/>
      <w:lvlJc w:val="left"/>
      <w:pPr>
        <w:tabs>
          <w:tab w:val="num" w:pos="2935"/>
        </w:tabs>
        <w:ind w:left="2935" w:hanging="360"/>
      </w:pPr>
    </w:lvl>
    <w:lvl w:ilvl="3" w:tplc="97C4B202" w:tentative="1">
      <w:start w:val="1"/>
      <w:numFmt w:val="decimal"/>
      <w:lvlText w:val="%4."/>
      <w:lvlJc w:val="left"/>
      <w:pPr>
        <w:tabs>
          <w:tab w:val="num" w:pos="3655"/>
        </w:tabs>
        <w:ind w:left="3655" w:hanging="360"/>
      </w:pPr>
    </w:lvl>
    <w:lvl w:ilvl="4" w:tplc="9A287F74" w:tentative="1">
      <w:start w:val="1"/>
      <w:numFmt w:val="decimal"/>
      <w:lvlText w:val="%5."/>
      <w:lvlJc w:val="left"/>
      <w:pPr>
        <w:tabs>
          <w:tab w:val="num" w:pos="4375"/>
        </w:tabs>
        <w:ind w:left="4375" w:hanging="360"/>
      </w:pPr>
    </w:lvl>
    <w:lvl w:ilvl="5" w:tplc="F78EC206" w:tentative="1">
      <w:start w:val="1"/>
      <w:numFmt w:val="decimal"/>
      <w:lvlText w:val="%6."/>
      <w:lvlJc w:val="left"/>
      <w:pPr>
        <w:tabs>
          <w:tab w:val="num" w:pos="5095"/>
        </w:tabs>
        <w:ind w:left="5095" w:hanging="360"/>
      </w:pPr>
    </w:lvl>
    <w:lvl w:ilvl="6" w:tplc="FD0AF758" w:tentative="1">
      <w:start w:val="1"/>
      <w:numFmt w:val="decimal"/>
      <w:lvlText w:val="%7."/>
      <w:lvlJc w:val="left"/>
      <w:pPr>
        <w:tabs>
          <w:tab w:val="num" w:pos="5815"/>
        </w:tabs>
        <w:ind w:left="5815" w:hanging="360"/>
      </w:pPr>
    </w:lvl>
    <w:lvl w:ilvl="7" w:tplc="9C0C0D10" w:tentative="1">
      <w:start w:val="1"/>
      <w:numFmt w:val="decimal"/>
      <w:lvlText w:val="%8."/>
      <w:lvlJc w:val="left"/>
      <w:pPr>
        <w:tabs>
          <w:tab w:val="num" w:pos="6535"/>
        </w:tabs>
        <w:ind w:left="6535" w:hanging="360"/>
      </w:pPr>
    </w:lvl>
    <w:lvl w:ilvl="8" w:tplc="5C08F1CE" w:tentative="1">
      <w:start w:val="1"/>
      <w:numFmt w:val="decimal"/>
      <w:lvlText w:val="%9."/>
      <w:lvlJc w:val="left"/>
      <w:pPr>
        <w:tabs>
          <w:tab w:val="num" w:pos="7255"/>
        </w:tabs>
        <w:ind w:left="7255" w:hanging="360"/>
      </w:pPr>
    </w:lvl>
  </w:abstractNum>
  <w:abstractNum w:abstractNumId="12" w15:restartNumberingAfterBreak="0">
    <w:nsid w:val="73FB383D"/>
    <w:multiLevelType w:val="hybridMultilevel"/>
    <w:tmpl w:val="6C1A8976"/>
    <w:lvl w:ilvl="0" w:tplc="E408B3BA">
      <w:start w:val="1"/>
      <w:numFmt w:val="bullet"/>
      <w:lvlText w:val=""/>
      <w:lvlJc w:val="left"/>
      <w:pPr>
        <w:tabs>
          <w:tab w:val="num" w:pos="720"/>
        </w:tabs>
        <w:ind w:left="720" w:hanging="360"/>
      </w:pPr>
      <w:rPr>
        <w:rFonts w:ascii="Symbol" w:hAnsi="Symbol" w:hint="default"/>
      </w:rPr>
    </w:lvl>
    <w:lvl w:ilvl="1" w:tplc="70ACEF94" w:tentative="1">
      <w:start w:val="1"/>
      <w:numFmt w:val="bullet"/>
      <w:lvlText w:val=""/>
      <w:lvlJc w:val="left"/>
      <w:pPr>
        <w:tabs>
          <w:tab w:val="num" w:pos="1440"/>
        </w:tabs>
        <w:ind w:left="1440" w:hanging="360"/>
      </w:pPr>
      <w:rPr>
        <w:rFonts w:ascii="Symbol" w:hAnsi="Symbol" w:hint="default"/>
      </w:rPr>
    </w:lvl>
    <w:lvl w:ilvl="2" w:tplc="B9989CBC" w:tentative="1">
      <w:start w:val="1"/>
      <w:numFmt w:val="bullet"/>
      <w:lvlText w:val=""/>
      <w:lvlJc w:val="left"/>
      <w:pPr>
        <w:tabs>
          <w:tab w:val="num" w:pos="2160"/>
        </w:tabs>
        <w:ind w:left="2160" w:hanging="360"/>
      </w:pPr>
      <w:rPr>
        <w:rFonts w:ascii="Symbol" w:hAnsi="Symbol" w:hint="default"/>
      </w:rPr>
    </w:lvl>
    <w:lvl w:ilvl="3" w:tplc="790085D2" w:tentative="1">
      <w:start w:val="1"/>
      <w:numFmt w:val="bullet"/>
      <w:lvlText w:val=""/>
      <w:lvlJc w:val="left"/>
      <w:pPr>
        <w:tabs>
          <w:tab w:val="num" w:pos="2880"/>
        </w:tabs>
        <w:ind w:left="2880" w:hanging="360"/>
      </w:pPr>
      <w:rPr>
        <w:rFonts w:ascii="Symbol" w:hAnsi="Symbol" w:hint="default"/>
      </w:rPr>
    </w:lvl>
    <w:lvl w:ilvl="4" w:tplc="383CB81E" w:tentative="1">
      <w:start w:val="1"/>
      <w:numFmt w:val="bullet"/>
      <w:lvlText w:val=""/>
      <w:lvlJc w:val="left"/>
      <w:pPr>
        <w:tabs>
          <w:tab w:val="num" w:pos="3600"/>
        </w:tabs>
        <w:ind w:left="3600" w:hanging="360"/>
      </w:pPr>
      <w:rPr>
        <w:rFonts w:ascii="Symbol" w:hAnsi="Symbol" w:hint="default"/>
      </w:rPr>
    </w:lvl>
    <w:lvl w:ilvl="5" w:tplc="F87C47C0" w:tentative="1">
      <w:start w:val="1"/>
      <w:numFmt w:val="bullet"/>
      <w:lvlText w:val=""/>
      <w:lvlJc w:val="left"/>
      <w:pPr>
        <w:tabs>
          <w:tab w:val="num" w:pos="4320"/>
        </w:tabs>
        <w:ind w:left="4320" w:hanging="360"/>
      </w:pPr>
      <w:rPr>
        <w:rFonts w:ascii="Symbol" w:hAnsi="Symbol" w:hint="default"/>
      </w:rPr>
    </w:lvl>
    <w:lvl w:ilvl="6" w:tplc="1220A110" w:tentative="1">
      <w:start w:val="1"/>
      <w:numFmt w:val="bullet"/>
      <w:lvlText w:val=""/>
      <w:lvlJc w:val="left"/>
      <w:pPr>
        <w:tabs>
          <w:tab w:val="num" w:pos="5040"/>
        </w:tabs>
        <w:ind w:left="5040" w:hanging="360"/>
      </w:pPr>
      <w:rPr>
        <w:rFonts w:ascii="Symbol" w:hAnsi="Symbol" w:hint="default"/>
      </w:rPr>
    </w:lvl>
    <w:lvl w:ilvl="7" w:tplc="4C28150E" w:tentative="1">
      <w:start w:val="1"/>
      <w:numFmt w:val="bullet"/>
      <w:lvlText w:val=""/>
      <w:lvlJc w:val="left"/>
      <w:pPr>
        <w:tabs>
          <w:tab w:val="num" w:pos="5760"/>
        </w:tabs>
        <w:ind w:left="5760" w:hanging="360"/>
      </w:pPr>
      <w:rPr>
        <w:rFonts w:ascii="Symbol" w:hAnsi="Symbol" w:hint="default"/>
      </w:rPr>
    </w:lvl>
    <w:lvl w:ilvl="8" w:tplc="181C390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87B4E5A"/>
    <w:multiLevelType w:val="hybridMultilevel"/>
    <w:tmpl w:val="18B89758"/>
    <w:lvl w:ilvl="0" w:tplc="0D3E68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7A50210D"/>
    <w:multiLevelType w:val="hybridMultilevel"/>
    <w:tmpl w:val="3BCC5268"/>
    <w:lvl w:ilvl="0" w:tplc="E4BCBE82">
      <w:start w:val="1"/>
      <w:numFmt w:val="bullet"/>
      <w:lvlText w:val=""/>
      <w:lvlJc w:val="left"/>
      <w:pPr>
        <w:tabs>
          <w:tab w:val="num" w:pos="720"/>
        </w:tabs>
        <w:ind w:left="720" w:hanging="360"/>
      </w:pPr>
      <w:rPr>
        <w:rFonts w:ascii="Symbol" w:hAnsi="Symbol" w:hint="default"/>
      </w:rPr>
    </w:lvl>
    <w:lvl w:ilvl="1" w:tplc="1D606728" w:tentative="1">
      <w:start w:val="1"/>
      <w:numFmt w:val="bullet"/>
      <w:lvlText w:val=""/>
      <w:lvlJc w:val="left"/>
      <w:pPr>
        <w:tabs>
          <w:tab w:val="num" w:pos="1440"/>
        </w:tabs>
        <w:ind w:left="1440" w:hanging="360"/>
      </w:pPr>
      <w:rPr>
        <w:rFonts w:ascii="Symbol" w:hAnsi="Symbol" w:hint="default"/>
      </w:rPr>
    </w:lvl>
    <w:lvl w:ilvl="2" w:tplc="F474BA24" w:tentative="1">
      <w:start w:val="1"/>
      <w:numFmt w:val="bullet"/>
      <w:lvlText w:val=""/>
      <w:lvlJc w:val="left"/>
      <w:pPr>
        <w:tabs>
          <w:tab w:val="num" w:pos="2160"/>
        </w:tabs>
        <w:ind w:left="2160" w:hanging="360"/>
      </w:pPr>
      <w:rPr>
        <w:rFonts w:ascii="Symbol" w:hAnsi="Symbol" w:hint="default"/>
      </w:rPr>
    </w:lvl>
    <w:lvl w:ilvl="3" w:tplc="988A7516" w:tentative="1">
      <w:start w:val="1"/>
      <w:numFmt w:val="bullet"/>
      <w:lvlText w:val=""/>
      <w:lvlJc w:val="left"/>
      <w:pPr>
        <w:tabs>
          <w:tab w:val="num" w:pos="2880"/>
        </w:tabs>
        <w:ind w:left="2880" w:hanging="360"/>
      </w:pPr>
      <w:rPr>
        <w:rFonts w:ascii="Symbol" w:hAnsi="Symbol" w:hint="default"/>
      </w:rPr>
    </w:lvl>
    <w:lvl w:ilvl="4" w:tplc="2868AC62" w:tentative="1">
      <w:start w:val="1"/>
      <w:numFmt w:val="bullet"/>
      <w:lvlText w:val=""/>
      <w:lvlJc w:val="left"/>
      <w:pPr>
        <w:tabs>
          <w:tab w:val="num" w:pos="3600"/>
        </w:tabs>
        <w:ind w:left="3600" w:hanging="360"/>
      </w:pPr>
      <w:rPr>
        <w:rFonts w:ascii="Symbol" w:hAnsi="Symbol" w:hint="default"/>
      </w:rPr>
    </w:lvl>
    <w:lvl w:ilvl="5" w:tplc="D62C15A0" w:tentative="1">
      <w:start w:val="1"/>
      <w:numFmt w:val="bullet"/>
      <w:lvlText w:val=""/>
      <w:lvlJc w:val="left"/>
      <w:pPr>
        <w:tabs>
          <w:tab w:val="num" w:pos="4320"/>
        </w:tabs>
        <w:ind w:left="4320" w:hanging="360"/>
      </w:pPr>
      <w:rPr>
        <w:rFonts w:ascii="Symbol" w:hAnsi="Symbol" w:hint="default"/>
      </w:rPr>
    </w:lvl>
    <w:lvl w:ilvl="6" w:tplc="EE6C495A" w:tentative="1">
      <w:start w:val="1"/>
      <w:numFmt w:val="bullet"/>
      <w:lvlText w:val=""/>
      <w:lvlJc w:val="left"/>
      <w:pPr>
        <w:tabs>
          <w:tab w:val="num" w:pos="5040"/>
        </w:tabs>
        <w:ind w:left="5040" w:hanging="360"/>
      </w:pPr>
      <w:rPr>
        <w:rFonts w:ascii="Symbol" w:hAnsi="Symbol" w:hint="default"/>
      </w:rPr>
    </w:lvl>
    <w:lvl w:ilvl="7" w:tplc="655290A6" w:tentative="1">
      <w:start w:val="1"/>
      <w:numFmt w:val="bullet"/>
      <w:lvlText w:val=""/>
      <w:lvlJc w:val="left"/>
      <w:pPr>
        <w:tabs>
          <w:tab w:val="num" w:pos="5760"/>
        </w:tabs>
        <w:ind w:left="5760" w:hanging="360"/>
      </w:pPr>
      <w:rPr>
        <w:rFonts w:ascii="Symbol" w:hAnsi="Symbol" w:hint="default"/>
      </w:rPr>
    </w:lvl>
    <w:lvl w:ilvl="8" w:tplc="B990400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6"/>
  </w:num>
  <w:num w:numId="6">
    <w:abstractNumId w:val="8"/>
  </w:num>
  <w:num w:numId="7">
    <w:abstractNumId w:val="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4"/>
  </w:num>
  <w:num w:numId="12">
    <w:abstractNumId w:val="12"/>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23"/>
    <w:rsid w:val="00021262"/>
    <w:rsid w:val="000B00CF"/>
    <w:rsid w:val="000C2A62"/>
    <w:rsid w:val="000E30CF"/>
    <w:rsid w:val="00166EDA"/>
    <w:rsid w:val="002D6313"/>
    <w:rsid w:val="002E5D06"/>
    <w:rsid w:val="00343534"/>
    <w:rsid w:val="0038169C"/>
    <w:rsid w:val="00391B6D"/>
    <w:rsid w:val="003B44B3"/>
    <w:rsid w:val="00420C3C"/>
    <w:rsid w:val="00426261"/>
    <w:rsid w:val="00435FAB"/>
    <w:rsid w:val="00446059"/>
    <w:rsid w:val="004A0A39"/>
    <w:rsid w:val="004A3916"/>
    <w:rsid w:val="005573F4"/>
    <w:rsid w:val="005819BB"/>
    <w:rsid w:val="005C3E75"/>
    <w:rsid w:val="005E2523"/>
    <w:rsid w:val="006361E1"/>
    <w:rsid w:val="006D5B63"/>
    <w:rsid w:val="00774812"/>
    <w:rsid w:val="00791145"/>
    <w:rsid w:val="00792B5F"/>
    <w:rsid w:val="007A199A"/>
    <w:rsid w:val="00821258"/>
    <w:rsid w:val="00887BDD"/>
    <w:rsid w:val="008F4E00"/>
    <w:rsid w:val="00987B64"/>
    <w:rsid w:val="009A776C"/>
    <w:rsid w:val="00A63E87"/>
    <w:rsid w:val="00AC2A85"/>
    <w:rsid w:val="00BB482C"/>
    <w:rsid w:val="00C07BA9"/>
    <w:rsid w:val="00C84C51"/>
    <w:rsid w:val="00C85586"/>
    <w:rsid w:val="00CA0C8D"/>
    <w:rsid w:val="00CD6EC5"/>
    <w:rsid w:val="00D17302"/>
    <w:rsid w:val="00DA6674"/>
    <w:rsid w:val="00DD705A"/>
    <w:rsid w:val="00E832DA"/>
    <w:rsid w:val="00F146B4"/>
    <w:rsid w:val="00FC2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621E3-8E7E-4EB3-B5C7-F79EE34F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62"/>
    <w:pPr>
      <w:spacing w:after="200" w:line="276" w:lineRule="auto"/>
    </w:pPr>
    <w:rPr>
      <w:rFonts w:eastAsiaTheme="minorEastAsia"/>
      <w:lang w:eastAsia="ru-RU"/>
    </w:rPr>
  </w:style>
  <w:style w:type="paragraph" w:styleId="1">
    <w:name w:val="heading 1"/>
    <w:basedOn w:val="a"/>
    <w:next w:val="a"/>
    <w:link w:val="10"/>
    <w:qFormat/>
    <w:rsid w:val="0002126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262"/>
    <w:rPr>
      <w:rFonts w:ascii="Times New Roman" w:eastAsia="Times New Roman" w:hAnsi="Times New Roman" w:cs="Times New Roman"/>
      <w:sz w:val="24"/>
      <w:szCs w:val="24"/>
      <w:lang w:eastAsia="ru-RU"/>
    </w:rPr>
  </w:style>
  <w:style w:type="paragraph" w:styleId="a3">
    <w:name w:val="footnote text"/>
    <w:basedOn w:val="a"/>
    <w:link w:val="a4"/>
    <w:uiPriority w:val="99"/>
    <w:rsid w:val="00021262"/>
    <w:pPr>
      <w:spacing w:after="0" w:line="240" w:lineRule="auto"/>
    </w:pPr>
    <w:rPr>
      <w:rFonts w:ascii="Times New Roman" w:hAnsi="Times New Roman" w:cs="Times New Roman"/>
      <w:sz w:val="20"/>
      <w:szCs w:val="20"/>
      <w:lang w:val="en-US"/>
    </w:rPr>
  </w:style>
  <w:style w:type="character" w:customStyle="1" w:styleId="a4">
    <w:name w:val="Текст сноски Знак"/>
    <w:basedOn w:val="a0"/>
    <w:link w:val="a3"/>
    <w:uiPriority w:val="99"/>
    <w:rsid w:val="00021262"/>
    <w:rPr>
      <w:rFonts w:ascii="Times New Roman" w:eastAsiaTheme="minorEastAsia" w:hAnsi="Times New Roman" w:cs="Times New Roman"/>
      <w:sz w:val="20"/>
      <w:szCs w:val="20"/>
      <w:lang w:val="en-US" w:eastAsia="ru-RU"/>
    </w:rPr>
  </w:style>
  <w:style w:type="character" w:styleId="a5">
    <w:name w:val="footnote reference"/>
    <w:basedOn w:val="a0"/>
    <w:uiPriority w:val="99"/>
    <w:rsid w:val="00021262"/>
    <w:rPr>
      <w:rFonts w:cs="Times New Roman"/>
      <w:vertAlign w:val="superscript"/>
    </w:rPr>
  </w:style>
  <w:style w:type="paragraph" w:styleId="a6">
    <w:name w:val="List Paragraph"/>
    <w:basedOn w:val="a"/>
    <w:uiPriority w:val="34"/>
    <w:qFormat/>
    <w:rsid w:val="00021262"/>
    <w:pPr>
      <w:spacing w:before="120" w:after="120" w:line="240" w:lineRule="auto"/>
      <w:ind w:left="708"/>
    </w:pPr>
    <w:rPr>
      <w:rFonts w:ascii="Times New Roman" w:hAnsi="Times New Roman" w:cs="Times New Roman"/>
      <w:sz w:val="24"/>
      <w:szCs w:val="24"/>
    </w:rPr>
  </w:style>
  <w:style w:type="character" w:styleId="a7">
    <w:name w:val="Emphasis"/>
    <w:basedOn w:val="a0"/>
    <w:uiPriority w:val="20"/>
    <w:qFormat/>
    <w:rsid w:val="00021262"/>
    <w:rPr>
      <w:rFonts w:cs="Times New Roman"/>
      <w:i/>
    </w:rPr>
  </w:style>
  <w:style w:type="paragraph" w:styleId="a8">
    <w:name w:val="footer"/>
    <w:basedOn w:val="a"/>
    <w:link w:val="a9"/>
    <w:uiPriority w:val="99"/>
    <w:unhideWhenUsed/>
    <w:rsid w:val="000212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1262"/>
    <w:rPr>
      <w:rFonts w:eastAsiaTheme="minorEastAsia"/>
      <w:lang w:eastAsia="ru-RU"/>
    </w:rPr>
  </w:style>
  <w:style w:type="paragraph" w:customStyle="1" w:styleId="11">
    <w:name w:val="Стиль1"/>
    <w:basedOn w:val="1"/>
    <w:link w:val="12"/>
    <w:uiPriority w:val="99"/>
    <w:rsid w:val="00581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0"/>
      <w:jc w:val="center"/>
    </w:pPr>
    <w:rPr>
      <w:b/>
      <w:caps/>
    </w:rPr>
  </w:style>
  <w:style w:type="character" w:customStyle="1" w:styleId="12">
    <w:name w:val="Стиль1 Знак"/>
    <w:basedOn w:val="a0"/>
    <w:link w:val="11"/>
    <w:uiPriority w:val="99"/>
    <w:locked/>
    <w:rsid w:val="005819BB"/>
    <w:rPr>
      <w:rFonts w:ascii="Times New Roman" w:eastAsia="Times New Roman" w:hAnsi="Times New Roman" w:cs="Times New Roman"/>
      <w:b/>
      <w:caps/>
      <w:sz w:val="24"/>
      <w:szCs w:val="24"/>
      <w:lang w:eastAsia="ru-RU"/>
    </w:rPr>
  </w:style>
  <w:style w:type="paragraph" w:styleId="aa">
    <w:name w:val="Normal (Web)"/>
    <w:basedOn w:val="a"/>
    <w:uiPriority w:val="99"/>
    <w:semiHidden/>
    <w:unhideWhenUsed/>
    <w:rsid w:val="00435FA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9A7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8194">
      <w:bodyDiv w:val="1"/>
      <w:marLeft w:val="0"/>
      <w:marRight w:val="0"/>
      <w:marTop w:val="0"/>
      <w:marBottom w:val="0"/>
      <w:divBdr>
        <w:top w:val="none" w:sz="0" w:space="0" w:color="auto"/>
        <w:left w:val="none" w:sz="0" w:space="0" w:color="auto"/>
        <w:bottom w:val="none" w:sz="0" w:space="0" w:color="auto"/>
        <w:right w:val="none" w:sz="0" w:space="0" w:color="auto"/>
      </w:divBdr>
    </w:div>
    <w:div w:id="458037131">
      <w:bodyDiv w:val="1"/>
      <w:marLeft w:val="0"/>
      <w:marRight w:val="0"/>
      <w:marTop w:val="0"/>
      <w:marBottom w:val="0"/>
      <w:divBdr>
        <w:top w:val="none" w:sz="0" w:space="0" w:color="auto"/>
        <w:left w:val="none" w:sz="0" w:space="0" w:color="auto"/>
        <w:bottom w:val="none" w:sz="0" w:space="0" w:color="auto"/>
        <w:right w:val="none" w:sz="0" w:space="0" w:color="auto"/>
      </w:divBdr>
      <w:divsChild>
        <w:div w:id="1106923362">
          <w:marLeft w:val="850"/>
          <w:marRight w:val="14"/>
          <w:marTop w:val="600"/>
          <w:marBottom w:val="0"/>
          <w:divBdr>
            <w:top w:val="none" w:sz="0" w:space="0" w:color="auto"/>
            <w:left w:val="none" w:sz="0" w:space="0" w:color="auto"/>
            <w:bottom w:val="none" w:sz="0" w:space="0" w:color="auto"/>
            <w:right w:val="none" w:sz="0" w:space="0" w:color="auto"/>
          </w:divBdr>
        </w:div>
        <w:div w:id="795030220">
          <w:marLeft w:val="806"/>
          <w:marRight w:val="0"/>
          <w:marTop w:val="0"/>
          <w:marBottom w:val="0"/>
          <w:divBdr>
            <w:top w:val="none" w:sz="0" w:space="0" w:color="auto"/>
            <w:left w:val="none" w:sz="0" w:space="0" w:color="auto"/>
            <w:bottom w:val="none" w:sz="0" w:space="0" w:color="auto"/>
            <w:right w:val="none" w:sz="0" w:space="0" w:color="auto"/>
          </w:divBdr>
        </w:div>
        <w:div w:id="1922256155">
          <w:marLeft w:val="806"/>
          <w:marRight w:val="0"/>
          <w:marTop w:val="0"/>
          <w:marBottom w:val="0"/>
          <w:divBdr>
            <w:top w:val="none" w:sz="0" w:space="0" w:color="auto"/>
            <w:left w:val="none" w:sz="0" w:space="0" w:color="auto"/>
            <w:bottom w:val="none" w:sz="0" w:space="0" w:color="auto"/>
            <w:right w:val="none" w:sz="0" w:space="0" w:color="auto"/>
          </w:divBdr>
        </w:div>
      </w:divsChild>
    </w:div>
    <w:div w:id="515458928">
      <w:bodyDiv w:val="1"/>
      <w:marLeft w:val="0"/>
      <w:marRight w:val="0"/>
      <w:marTop w:val="0"/>
      <w:marBottom w:val="0"/>
      <w:divBdr>
        <w:top w:val="none" w:sz="0" w:space="0" w:color="auto"/>
        <w:left w:val="none" w:sz="0" w:space="0" w:color="auto"/>
        <w:bottom w:val="none" w:sz="0" w:space="0" w:color="auto"/>
        <w:right w:val="none" w:sz="0" w:space="0" w:color="auto"/>
      </w:divBdr>
      <w:divsChild>
        <w:div w:id="1982466946">
          <w:marLeft w:val="547"/>
          <w:marRight w:val="0"/>
          <w:marTop w:val="0"/>
          <w:marBottom w:val="0"/>
          <w:divBdr>
            <w:top w:val="none" w:sz="0" w:space="0" w:color="auto"/>
            <w:left w:val="none" w:sz="0" w:space="0" w:color="auto"/>
            <w:bottom w:val="none" w:sz="0" w:space="0" w:color="auto"/>
            <w:right w:val="none" w:sz="0" w:space="0" w:color="auto"/>
          </w:divBdr>
        </w:div>
        <w:div w:id="111680832">
          <w:marLeft w:val="547"/>
          <w:marRight w:val="0"/>
          <w:marTop w:val="0"/>
          <w:marBottom w:val="0"/>
          <w:divBdr>
            <w:top w:val="none" w:sz="0" w:space="0" w:color="auto"/>
            <w:left w:val="none" w:sz="0" w:space="0" w:color="auto"/>
            <w:bottom w:val="none" w:sz="0" w:space="0" w:color="auto"/>
            <w:right w:val="none" w:sz="0" w:space="0" w:color="auto"/>
          </w:divBdr>
        </w:div>
      </w:divsChild>
    </w:div>
    <w:div w:id="552229940">
      <w:bodyDiv w:val="1"/>
      <w:marLeft w:val="0"/>
      <w:marRight w:val="0"/>
      <w:marTop w:val="0"/>
      <w:marBottom w:val="0"/>
      <w:divBdr>
        <w:top w:val="none" w:sz="0" w:space="0" w:color="auto"/>
        <w:left w:val="none" w:sz="0" w:space="0" w:color="auto"/>
        <w:bottom w:val="none" w:sz="0" w:space="0" w:color="auto"/>
        <w:right w:val="none" w:sz="0" w:space="0" w:color="auto"/>
      </w:divBdr>
    </w:div>
    <w:div w:id="984627837">
      <w:bodyDiv w:val="1"/>
      <w:marLeft w:val="0"/>
      <w:marRight w:val="0"/>
      <w:marTop w:val="0"/>
      <w:marBottom w:val="0"/>
      <w:divBdr>
        <w:top w:val="none" w:sz="0" w:space="0" w:color="auto"/>
        <w:left w:val="none" w:sz="0" w:space="0" w:color="auto"/>
        <w:bottom w:val="none" w:sz="0" w:space="0" w:color="auto"/>
        <w:right w:val="none" w:sz="0" w:space="0" w:color="auto"/>
      </w:divBdr>
      <w:divsChild>
        <w:div w:id="1054549634">
          <w:marLeft w:val="547"/>
          <w:marRight w:val="0"/>
          <w:marTop w:val="0"/>
          <w:marBottom w:val="0"/>
          <w:divBdr>
            <w:top w:val="none" w:sz="0" w:space="0" w:color="auto"/>
            <w:left w:val="none" w:sz="0" w:space="0" w:color="auto"/>
            <w:bottom w:val="none" w:sz="0" w:space="0" w:color="auto"/>
            <w:right w:val="none" w:sz="0" w:space="0" w:color="auto"/>
          </w:divBdr>
        </w:div>
        <w:div w:id="545796208">
          <w:marLeft w:val="547"/>
          <w:marRight w:val="0"/>
          <w:marTop w:val="0"/>
          <w:marBottom w:val="0"/>
          <w:divBdr>
            <w:top w:val="none" w:sz="0" w:space="0" w:color="auto"/>
            <w:left w:val="none" w:sz="0" w:space="0" w:color="auto"/>
            <w:bottom w:val="none" w:sz="0" w:space="0" w:color="auto"/>
            <w:right w:val="none" w:sz="0" w:space="0" w:color="auto"/>
          </w:divBdr>
        </w:div>
        <w:div w:id="1736776992">
          <w:marLeft w:val="547"/>
          <w:marRight w:val="0"/>
          <w:marTop w:val="0"/>
          <w:marBottom w:val="0"/>
          <w:divBdr>
            <w:top w:val="none" w:sz="0" w:space="0" w:color="auto"/>
            <w:left w:val="none" w:sz="0" w:space="0" w:color="auto"/>
            <w:bottom w:val="none" w:sz="0" w:space="0" w:color="auto"/>
            <w:right w:val="none" w:sz="0" w:space="0" w:color="auto"/>
          </w:divBdr>
        </w:div>
        <w:div w:id="1480346271">
          <w:marLeft w:val="547"/>
          <w:marRight w:val="0"/>
          <w:marTop w:val="0"/>
          <w:marBottom w:val="0"/>
          <w:divBdr>
            <w:top w:val="none" w:sz="0" w:space="0" w:color="auto"/>
            <w:left w:val="none" w:sz="0" w:space="0" w:color="auto"/>
            <w:bottom w:val="none" w:sz="0" w:space="0" w:color="auto"/>
            <w:right w:val="none" w:sz="0" w:space="0" w:color="auto"/>
          </w:divBdr>
        </w:div>
        <w:div w:id="1873689979">
          <w:marLeft w:val="547"/>
          <w:marRight w:val="0"/>
          <w:marTop w:val="0"/>
          <w:marBottom w:val="0"/>
          <w:divBdr>
            <w:top w:val="none" w:sz="0" w:space="0" w:color="auto"/>
            <w:left w:val="none" w:sz="0" w:space="0" w:color="auto"/>
            <w:bottom w:val="none" w:sz="0" w:space="0" w:color="auto"/>
            <w:right w:val="none" w:sz="0" w:space="0" w:color="auto"/>
          </w:divBdr>
        </w:div>
      </w:divsChild>
    </w:div>
    <w:div w:id="1239099786">
      <w:bodyDiv w:val="1"/>
      <w:marLeft w:val="0"/>
      <w:marRight w:val="0"/>
      <w:marTop w:val="0"/>
      <w:marBottom w:val="0"/>
      <w:divBdr>
        <w:top w:val="none" w:sz="0" w:space="0" w:color="auto"/>
        <w:left w:val="none" w:sz="0" w:space="0" w:color="auto"/>
        <w:bottom w:val="none" w:sz="0" w:space="0" w:color="auto"/>
        <w:right w:val="none" w:sz="0" w:space="0" w:color="auto"/>
      </w:divBdr>
    </w:div>
    <w:div w:id="1267159287">
      <w:bodyDiv w:val="1"/>
      <w:marLeft w:val="0"/>
      <w:marRight w:val="0"/>
      <w:marTop w:val="0"/>
      <w:marBottom w:val="0"/>
      <w:divBdr>
        <w:top w:val="none" w:sz="0" w:space="0" w:color="auto"/>
        <w:left w:val="none" w:sz="0" w:space="0" w:color="auto"/>
        <w:bottom w:val="none" w:sz="0" w:space="0" w:color="auto"/>
        <w:right w:val="none" w:sz="0" w:space="0" w:color="auto"/>
      </w:divBdr>
    </w:div>
    <w:div w:id="1651013565">
      <w:bodyDiv w:val="1"/>
      <w:marLeft w:val="0"/>
      <w:marRight w:val="0"/>
      <w:marTop w:val="0"/>
      <w:marBottom w:val="0"/>
      <w:divBdr>
        <w:top w:val="none" w:sz="0" w:space="0" w:color="auto"/>
        <w:left w:val="none" w:sz="0" w:space="0" w:color="auto"/>
        <w:bottom w:val="none" w:sz="0" w:space="0" w:color="auto"/>
        <w:right w:val="none" w:sz="0" w:space="0" w:color="auto"/>
      </w:divBdr>
    </w:div>
    <w:div w:id="17473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0BE5-BE50-4229-95D9-79A82288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Филиал</dc:creator>
  <cp:keywords/>
  <dc:description/>
  <cp:lastModifiedBy>Дмитрий Г. Руденко</cp:lastModifiedBy>
  <cp:revision>2</cp:revision>
  <dcterms:created xsi:type="dcterms:W3CDTF">2021-10-21T07:25:00Z</dcterms:created>
  <dcterms:modified xsi:type="dcterms:W3CDTF">2021-10-21T07:25:00Z</dcterms:modified>
</cp:coreProperties>
</file>