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C57" w:rsidRPr="00962C57" w:rsidRDefault="00962C57" w:rsidP="00962C57">
      <w:pPr>
        <w:widowControl w:val="0"/>
        <w:numPr>
          <w:ilvl w:val="0"/>
          <w:numId w:val="0"/>
        </w:numPr>
        <w:tabs>
          <w:tab w:val="clear" w:pos="1134"/>
        </w:tabs>
        <w:autoSpaceDE w:val="0"/>
        <w:autoSpaceDN w:val="0"/>
        <w:adjustRightInd w:val="0"/>
        <w:spacing w:after="143" w:line="283" w:lineRule="exact"/>
        <w:ind w:left="284" w:right="240"/>
        <w:jc w:val="center"/>
        <w:rPr>
          <w:rFonts w:eastAsia="Arial"/>
          <w:color w:val="000000"/>
        </w:rPr>
      </w:pPr>
      <w:r w:rsidRPr="00962C57">
        <w:rPr>
          <w:rFonts w:eastAsia="Arial"/>
          <w:color w:val="000000"/>
        </w:rPr>
        <w:t>МИНИСТЕРСТВО НАУКИ И ВЫСШЕГО ОБРАЗОВАНИЯ РОССИЙСКОЙ ФЕДЕРАЦИИ</w:t>
      </w:r>
    </w:p>
    <w:p w:rsidR="00962C57" w:rsidRPr="00962C57" w:rsidRDefault="00962C57" w:rsidP="00962C57">
      <w:pPr>
        <w:widowControl w:val="0"/>
        <w:numPr>
          <w:ilvl w:val="0"/>
          <w:numId w:val="0"/>
        </w:numPr>
        <w:tabs>
          <w:tab w:val="clear" w:pos="1134"/>
        </w:tabs>
        <w:autoSpaceDE w:val="0"/>
        <w:autoSpaceDN w:val="0"/>
        <w:adjustRightInd w:val="0"/>
        <w:spacing w:after="143" w:line="283" w:lineRule="exact"/>
        <w:ind w:left="284" w:right="240"/>
        <w:jc w:val="center"/>
        <w:rPr>
          <w:rFonts w:eastAsia="Arial"/>
        </w:rPr>
      </w:pPr>
      <w:r w:rsidRPr="00962C57">
        <w:rPr>
          <w:rFonts w:eastAsia="Arial"/>
        </w:rPr>
        <w:t>ФЕДЕРАЛЬНОЕ ГОСУДАРСТВЕННОЕ БЮДЖЕТНОЕ ОБРАЗОВАТЕЛЬНОЕ УЧРЕЖДЕНИЕ ВЫСШЕГО ОБРАЗОВАНИЯ</w:t>
      </w:r>
    </w:p>
    <w:p w:rsidR="00962C57" w:rsidRPr="00962C57" w:rsidRDefault="00962C57" w:rsidP="00962C57">
      <w:pPr>
        <w:widowControl w:val="0"/>
        <w:numPr>
          <w:ilvl w:val="0"/>
          <w:numId w:val="0"/>
        </w:numPr>
        <w:tabs>
          <w:tab w:val="clear" w:pos="1134"/>
        </w:tabs>
        <w:autoSpaceDE w:val="0"/>
        <w:autoSpaceDN w:val="0"/>
        <w:adjustRightInd w:val="0"/>
        <w:spacing w:after="143" w:line="283" w:lineRule="exact"/>
        <w:ind w:left="284" w:right="240"/>
        <w:jc w:val="center"/>
        <w:rPr>
          <w:rFonts w:eastAsia="Arial"/>
        </w:rPr>
      </w:pPr>
      <w:r w:rsidRPr="00962C57">
        <w:rPr>
          <w:rFonts w:eastAsia="Arial"/>
        </w:rPr>
        <w:t>"МУРМАНСКИЙ АРКТИЧЕСКИЙ ГОСУДАРСТВЕННЫЙ УНИВЕРСИТЕТ"</w:t>
      </w:r>
    </w:p>
    <w:p w:rsidR="00962C57" w:rsidRPr="00962C57" w:rsidRDefault="00962C57" w:rsidP="00962C57">
      <w:pPr>
        <w:widowControl w:val="0"/>
        <w:numPr>
          <w:ilvl w:val="0"/>
          <w:numId w:val="0"/>
        </w:numPr>
        <w:tabs>
          <w:tab w:val="clear" w:pos="1134"/>
        </w:tabs>
        <w:autoSpaceDE w:val="0"/>
        <w:autoSpaceDN w:val="0"/>
        <w:adjustRightInd w:val="0"/>
        <w:spacing w:after="143" w:line="283" w:lineRule="exact"/>
        <w:ind w:left="284" w:right="240"/>
        <w:jc w:val="center"/>
        <w:rPr>
          <w:rFonts w:eastAsia="Arial"/>
        </w:rPr>
      </w:pPr>
      <w:r w:rsidRPr="00962C57">
        <w:rPr>
          <w:rFonts w:eastAsia="Arial"/>
        </w:rPr>
        <w:t>(ФГБОУ ВО "МАГУ")</w:t>
      </w:r>
    </w:p>
    <w:p w:rsidR="00962C57" w:rsidRPr="00962C57" w:rsidRDefault="00962C57" w:rsidP="00962C57">
      <w:pPr>
        <w:widowControl w:val="0"/>
        <w:numPr>
          <w:ilvl w:val="0"/>
          <w:numId w:val="0"/>
        </w:numPr>
        <w:tabs>
          <w:tab w:val="clear" w:pos="1134"/>
        </w:tabs>
        <w:autoSpaceDE w:val="0"/>
        <w:autoSpaceDN w:val="0"/>
        <w:adjustRightInd w:val="0"/>
        <w:spacing w:after="143" w:line="283" w:lineRule="exact"/>
        <w:ind w:left="284" w:right="240"/>
        <w:jc w:val="center"/>
        <w:rPr>
          <w:rFonts w:eastAsia="Arial"/>
        </w:rPr>
      </w:pPr>
    </w:p>
    <w:p w:rsidR="00962C57" w:rsidRPr="00962C57" w:rsidRDefault="00962C57" w:rsidP="00962C57">
      <w:pPr>
        <w:numPr>
          <w:ilvl w:val="0"/>
          <w:numId w:val="0"/>
        </w:numPr>
        <w:tabs>
          <w:tab w:val="clear" w:pos="1134"/>
        </w:tabs>
        <w:ind w:left="284"/>
        <w:jc w:val="center"/>
      </w:pPr>
      <w:r w:rsidRPr="00962C57">
        <w:t>Филиал МАГУ в г. Кировске</w:t>
      </w:r>
    </w:p>
    <w:p w:rsidR="00962C57" w:rsidRPr="00962C57" w:rsidRDefault="00962C57" w:rsidP="00962C57">
      <w:pPr>
        <w:numPr>
          <w:ilvl w:val="0"/>
          <w:numId w:val="0"/>
        </w:numPr>
        <w:tabs>
          <w:tab w:val="clear" w:pos="1134"/>
        </w:tabs>
        <w:ind w:left="284"/>
        <w:jc w:val="center"/>
        <w:rPr>
          <w:b/>
        </w:rPr>
      </w:pPr>
    </w:p>
    <w:p w:rsidR="00962C57" w:rsidRPr="00962C57" w:rsidRDefault="00DC7437" w:rsidP="00962C57">
      <w:pPr>
        <w:widowControl w:val="0"/>
        <w:numPr>
          <w:ilvl w:val="0"/>
          <w:numId w:val="0"/>
        </w:numPr>
        <w:tabs>
          <w:tab w:val="clear" w:pos="1134"/>
        </w:tabs>
        <w:autoSpaceDE w:val="0"/>
        <w:autoSpaceDN w:val="0"/>
        <w:ind w:left="284"/>
        <w:jc w:val="center"/>
        <w:rPr>
          <w:b/>
          <w:bCs w:val="0"/>
        </w:rPr>
      </w:pPr>
      <w:r w:rsidRPr="00814C57">
        <w:rPr>
          <w:b/>
          <w:bCs w:val="0"/>
        </w:rPr>
        <w:t>ПРОЕКТ</w:t>
      </w:r>
      <w:r>
        <w:rPr>
          <w:b/>
          <w:bCs w:val="0"/>
        </w:rPr>
        <w:t xml:space="preserve"> </w:t>
      </w:r>
    </w:p>
    <w:p w:rsidR="00962C57" w:rsidRPr="00962C57" w:rsidRDefault="00962C57" w:rsidP="00962C57">
      <w:pPr>
        <w:widowControl w:val="0"/>
        <w:numPr>
          <w:ilvl w:val="0"/>
          <w:numId w:val="0"/>
        </w:numPr>
        <w:tabs>
          <w:tab w:val="clear" w:pos="113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4"/>
        <w:jc w:val="center"/>
        <w:rPr>
          <w:b/>
          <w:bCs w:val="0"/>
          <w:caps/>
        </w:rPr>
      </w:pPr>
      <w:r w:rsidRPr="00962C57">
        <w:rPr>
          <w:b/>
          <w:bCs w:val="0"/>
          <w:caps/>
        </w:rPr>
        <w:t>Рабочая ПРОГРАММа ДИСЦИПЛИНЫ</w:t>
      </w:r>
    </w:p>
    <w:p w:rsidR="00962C57" w:rsidRPr="00FF5512" w:rsidRDefault="00962C57" w:rsidP="00962C57">
      <w:pPr>
        <w:numPr>
          <w:ilvl w:val="0"/>
          <w:numId w:val="0"/>
        </w:numPr>
      </w:pPr>
    </w:p>
    <w:p w:rsidR="00962C57" w:rsidRPr="00FF5512" w:rsidRDefault="00962C57" w:rsidP="00962C57">
      <w:pPr>
        <w:numPr>
          <w:ilvl w:val="0"/>
          <w:numId w:val="0"/>
        </w:numPr>
      </w:pPr>
    </w:p>
    <w:p w:rsidR="00962C57" w:rsidRPr="00FC6EB3" w:rsidRDefault="00962C57" w:rsidP="00962C57">
      <w:pPr>
        <w:numPr>
          <w:ilvl w:val="0"/>
          <w:numId w:val="0"/>
        </w:numPr>
        <w:jc w:val="center"/>
        <w:rPr>
          <w:b/>
        </w:rPr>
      </w:pPr>
      <w:r w:rsidRPr="00FC6EB3">
        <w:rPr>
          <w:b/>
        </w:rPr>
        <w:t xml:space="preserve"> ОП. 06 Основы гидравлики, теплотехники и аэродинамики</w:t>
      </w:r>
    </w:p>
    <w:p w:rsidR="00962C57" w:rsidRPr="00FC6EB3" w:rsidRDefault="00962C57" w:rsidP="00962C57">
      <w:pPr>
        <w:numPr>
          <w:ilvl w:val="0"/>
          <w:numId w:val="0"/>
        </w:numPr>
        <w:rPr>
          <w:b/>
        </w:rPr>
      </w:pPr>
    </w:p>
    <w:p w:rsidR="00962C57" w:rsidRPr="00FF5512" w:rsidRDefault="00962C57" w:rsidP="00962C57">
      <w:pPr>
        <w:numPr>
          <w:ilvl w:val="0"/>
          <w:numId w:val="0"/>
        </w:numPr>
      </w:pPr>
    </w:p>
    <w:p w:rsidR="00962C57" w:rsidRPr="00FF5512" w:rsidRDefault="00962C57" w:rsidP="00962C57">
      <w:pPr>
        <w:numPr>
          <w:ilvl w:val="0"/>
          <w:numId w:val="0"/>
        </w:numPr>
      </w:pPr>
    </w:p>
    <w:p w:rsidR="00962C57" w:rsidRPr="00962C57" w:rsidRDefault="00962C57" w:rsidP="00962C57">
      <w:pPr>
        <w:numPr>
          <w:ilvl w:val="0"/>
          <w:numId w:val="0"/>
        </w:numPr>
        <w:tabs>
          <w:tab w:val="clear" w:pos="1134"/>
        </w:tabs>
        <w:autoSpaceDE w:val="0"/>
        <w:autoSpaceDN w:val="0"/>
        <w:adjustRightInd w:val="0"/>
        <w:ind w:left="284"/>
        <w:jc w:val="center"/>
        <w:rPr>
          <w:iCs/>
        </w:rPr>
      </w:pPr>
      <w:r w:rsidRPr="00962C57">
        <w:rPr>
          <w:iCs/>
        </w:rPr>
        <w:t>программы подготовки специалистов среднего звена</w:t>
      </w:r>
    </w:p>
    <w:p w:rsidR="00962C57" w:rsidRPr="00962C57" w:rsidRDefault="00962C57" w:rsidP="00962C57">
      <w:pPr>
        <w:numPr>
          <w:ilvl w:val="0"/>
          <w:numId w:val="0"/>
        </w:numPr>
        <w:tabs>
          <w:tab w:val="clear" w:pos="1134"/>
        </w:tabs>
        <w:autoSpaceDE w:val="0"/>
        <w:autoSpaceDN w:val="0"/>
        <w:adjustRightInd w:val="0"/>
        <w:ind w:left="284"/>
        <w:jc w:val="center"/>
        <w:rPr>
          <w:rFonts w:eastAsia="Calibri"/>
          <w:iCs/>
        </w:rPr>
      </w:pPr>
      <w:r w:rsidRPr="00962C57">
        <w:rPr>
          <w:rFonts w:eastAsia="Calibri"/>
          <w:iCs/>
        </w:rPr>
        <w:t>(базовой  подготовки)</w:t>
      </w:r>
    </w:p>
    <w:p w:rsidR="00962C57" w:rsidRPr="00962C57" w:rsidRDefault="00962C57" w:rsidP="00962C57">
      <w:pPr>
        <w:numPr>
          <w:ilvl w:val="0"/>
          <w:numId w:val="0"/>
        </w:numPr>
        <w:tabs>
          <w:tab w:val="clear" w:pos="1134"/>
        </w:tabs>
        <w:autoSpaceDE w:val="0"/>
        <w:autoSpaceDN w:val="0"/>
        <w:adjustRightInd w:val="0"/>
        <w:ind w:left="284"/>
        <w:jc w:val="center"/>
        <w:rPr>
          <w:iCs/>
        </w:rPr>
      </w:pPr>
    </w:p>
    <w:p w:rsidR="00962C57" w:rsidRPr="00962C57" w:rsidRDefault="00962C57" w:rsidP="00962C57">
      <w:pPr>
        <w:widowControl w:val="0"/>
        <w:numPr>
          <w:ilvl w:val="0"/>
          <w:numId w:val="0"/>
        </w:numPr>
        <w:tabs>
          <w:tab w:val="clear" w:pos="113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4"/>
        <w:jc w:val="center"/>
        <w:rPr>
          <w:bCs w:val="0"/>
        </w:rPr>
      </w:pPr>
      <w:r w:rsidRPr="00962C57">
        <w:rPr>
          <w:iCs/>
        </w:rPr>
        <w:t>по специальности</w:t>
      </w:r>
      <w:r w:rsidRPr="00962C57">
        <w:rPr>
          <w:bCs w:val="0"/>
        </w:rPr>
        <w:t xml:space="preserve"> </w:t>
      </w:r>
    </w:p>
    <w:p w:rsidR="00962C57" w:rsidRPr="00962C57" w:rsidRDefault="00962C57" w:rsidP="00962C57">
      <w:pPr>
        <w:numPr>
          <w:ilvl w:val="0"/>
          <w:numId w:val="0"/>
        </w:numPr>
        <w:tabs>
          <w:tab w:val="clear" w:pos="1134"/>
        </w:tabs>
        <w:spacing w:line="276" w:lineRule="auto"/>
        <w:ind w:left="284"/>
        <w:jc w:val="center"/>
        <w:rPr>
          <w:b/>
          <w:bCs w:val="0"/>
        </w:rPr>
      </w:pPr>
    </w:p>
    <w:p w:rsidR="00962C57" w:rsidRPr="00962C57" w:rsidRDefault="00962C57" w:rsidP="00962C57">
      <w:pPr>
        <w:numPr>
          <w:ilvl w:val="0"/>
          <w:numId w:val="0"/>
        </w:numPr>
        <w:tabs>
          <w:tab w:val="clear" w:pos="1134"/>
        </w:tabs>
        <w:spacing w:after="200" w:line="276" w:lineRule="auto"/>
        <w:ind w:left="284"/>
        <w:jc w:val="center"/>
        <w:rPr>
          <w:rFonts w:eastAsia="Calibri"/>
          <w:b/>
          <w:bCs w:val="0"/>
          <w:lang w:eastAsia="en-US"/>
        </w:rPr>
      </w:pPr>
      <w:r w:rsidRPr="00962C57">
        <w:rPr>
          <w:rFonts w:eastAsia="Calibri"/>
          <w:b/>
          <w:bCs w:val="0"/>
          <w:lang w:eastAsia="en-US"/>
        </w:rPr>
        <w:t>15.02.13 Техническое обслуживание и ремонт систем вентиляции и кондиционирования</w:t>
      </w:r>
    </w:p>
    <w:p w:rsidR="00962C57" w:rsidRPr="00962C57" w:rsidRDefault="00962C57" w:rsidP="00962C57">
      <w:pPr>
        <w:numPr>
          <w:ilvl w:val="0"/>
          <w:numId w:val="0"/>
        </w:numPr>
        <w:tabs>
          <w:tab w:val="clear" w:pos="1134"/>
        </w:tabs>
        <w:spacing w:line="276" w:lineRule="auto"/>
        <w:ind w:left="284"/>
        <w:jc w:val="center"/>
        <w:rPr>
          <w:bCs w:val="0"/>
        </w:rPr>
      </w:pPr>
    </w:p>
    <w:p w:rsidR="00962C57" w:rsidRPr="00962C57" w:rsidRDefault="00962C57" w:rsidP="00962C57">
      <w:pPr>
        <w:numPr>
          <w:ilvl w:val="0"/>
          <w:numId w:val="0"/>
        </w:numPr>
        <w:tabs>
          <w:tab w:val="clear" w:pos="1134"/>
        </w:tabs>
        <w:spacing w:line="276" w:lineRule="auto"/>
        <w:ind w:left="284"/>
        <w:jc w:val="center"/>
        <w:rPr>
          <w:bCs w:val="0"/>
        </w:rPr>
      </w:pPr>
      <w:r w:rsidRPr="00962C57">
        <w:rPr>
          <w:bCs w:val="0"/>
        </w:rPr>
        <w:t>Форма обучения очная</w:t>
      </w:r>
    </w:p>
    <w:p w:rsidR="00962C57" w:rsidRPr="00962C57" w:rsidRDefault="00962C57" w:rsidP="00962C57">
      <w:pPr>
        <w:numPr>
          <w:ilvl w:val="0"/>
          <w:numId w:val="0"/>
        </w:numPr>
        <w:tabs>
          <w:tab w:val="clear" w:pos="1134"/>
        </w:tabs>
        <w:spacing w:line="276" w:lineRule="auto"/>
        <w:ind w:left="284"/>
        <w:jc w:val="center"/>
        <w:rPr>
          <w:bCs w:val="0"/>
        </w:rPr>
      </w:pPr>
    </w:p>
    <w:p w:rsidR="00962C57" w:rsidRPr="00962C57" w:rsidRDefault="00962C57" w:rsidP="00962C57">
      <w:pPr>
        <w:numPr>
          <w:ilvl w:val="0"/>
          <w:numId w:val="0"/>
        </w:numPr>
        <w:tabs>
          <w:tab w:val="clear" w:pos="1134"/>
        </w:tabs>
        <w:spacing w:line="276" w:lineRule="auto"/>
        <w:ind w:left="284"/>
        <w:jc w:val="center"/>
        <w:rPr>
          <w:b/>
          <w:bCs w:val="0"/>
        </w:rPr>
      </w:pPr>
      <w:r w:rsidRPr="00962C57">
        <w:rPr>
          <w:b/>
          <w:bCs w:val="0"/>
        </w:rPr>
        <w:t>Квалификация выпускника</w:t>
      </w:r>
    </w:p>
    <w:p w:rsidR="00962C57" w:rsidRPr="00962C57" w:rsidRDefault="00962C57" w:rsidP="00962C57">
      <w:pPr>
        <w:numPr>
          <w:ilvl w:val="0"/>
          <w:numId w:val="0"/>
        </w:numPr>
        <w:tabs>
          <w:tab w:val="clear" w:pos="1134"/>
        </w:tabs>
        <w:spacing w:line="276" w:lineRule="auto"/>
        <w:ind w:left="284"/>
        <w:jc w:val="center"/>
        <w:rPr>
          <w:bCs w:val="0"/>
        </w:rPr>
      </w:pPr>
      <w:r w:rsidRPr="00962C57">
        <w:rPr>
          <w:bCs w:val="0"/>
        </w:rPr>
        <w:t>Техник</w:t>
      </w:r>
    </w:p>
    <w:p w:rsidR="00962C57" w:rsidRPr="00962C57" w:rsidRDefault="00962C57" w:rsidP="00962C57">
      <w:pPr>
        <w:numPr>
          <w:ilvl w:val="0"/>
          <w:numId w:val="0"/>
        </w:numPr>
        <w:tabs>
          <w:tab w:val="clear" w:pos="1134"/>
        </w:tabs>
        <w:spacing w:line="276" w:lineRule="auto"/>
        <w:ind w:left="284"/>
        <w:jc w:val="center"/>
        <w:rPr>
          <w:bCs w:val="0"/>
          <w:i/>
        </w:rPr>
      </w:pPr>
      <w:r w:rsidRPr="00962C57">
        <w:rPr>
          <w:bCs w:val="0"/>
        </w:rPr>
        <w:t>Специалист по м</w:t>
      </w:r>
      <w:r w:rsidRPr="00962C57">
        <w:rPr>
          <w:rFonts w:eastAsia="Calibri"/>
          <w:shd w:val="clear" w:color="auto" w:fill="FFFFFF"/>
          <w:lang w:eastAsia="en-US"/>
        </w:rPr>
        <w:t>онтажу,  техническому обслуживанию и ремонту промышленного оборудования</w:t>
      </w:r>
    </w:p>
    <w:p w:rsidR="00962C57" w:rsidRPr="00962C57" w:rsidRDefault="00962C57" w:rsidP="00962C57">
      <w:pPr>
        <w:numPr>
          <w:ilvl w:val="0"/>
          <w:numId w:val="0"/>
        </w:numPr>
        <w:tabs>
          <w:tab w:val="clear" w:pos="1134"/>
        </w:tabs>
        <w:spacing w:line="276" w:lineRule="auto"/>
        <w:ind w:left="284"/>
        <w:jc w:val="left"/>
        <w:rPr>
          <w:bCs w:val="0"/>
        </w:rPr>
      </w:pPr>
    </w:p>
    <w:p w:rsidR="00962C57" w:rsidRPr="00962C57" w:rsidRDefault="00962C57" w:rsidP="006B5FA9">
      <w:pPr>
        <w:widowControl w:val="0"/>
        <w:numPr>
          <w:ilvl w:val="0"/>
          <w:numId w:val="0"/>
        </w:numPr>
        <w:tabs>
          <w:tab w:val="clear" w:pos="1134"/>
        </w:tabs>
        <w:autoSpaceDE w:val="0"/>
        <w:autoSpaceDN w:val="0"/>
        <w:ind w:left="284"/>
        <w:jc w:val="center"/>
        <w:rPr>
          <w:b/>
          <w:bCs w:val="0"/>
        </w:rPr>
      </w:pPr>
    </w:p>
    <w:p w:rsidR="00962C57" w:rsidRPr="00962C57" w:rsidRDefault="00962C57" w:rsidP="006B5FA9">
      <w:pPr>
        <w:widowControl w:val="0"/>
        <w:numPr>
          <w:ilvl w:val="0"/>
          <w:numId w:val="0"/>
        </w:numPr>
        <w:tabs>
          <w:tab w:val="clear" w:pos="113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4"/>
        <w:jc w:val="center"/>
        <w:rPr>
          <w:bCs w:val="0"/>
          <w:cap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1"/>
        <w:gridCol w:w="4834"/>
      </w:tblGrid>
      <w:tr w:rsidR="00962C57" w:rsidRPr="00962C57" w:rsidTr="00CC73E7">
        <w:trPr>
          <w:trHeight w:val="540"/>
          <w:jc w:val="center"/>
        </w:trPr>
        <w:tc>
          <w:tcPr>
            <w:tcW w:w="4610" w:type="dxa"/>
          </w:tcPr>
          <w:p w:rsidR="00962C57" w:rsidRPr="00962C57" w:rsidRDefault="00962C57" w:rsidP="006B5FA9">
            <w:pPr>
              <w:numPr>
                <w:ilvl w:val="0"/>
                <w:numId w:val="0"/>
              </w:numPr>
              <w:tabs>
                <w:tab w:val="clear" w:pos="1134"/>
              </w:tabs>
              <w:spacing w:line="256" w:lineRule="auto"/>
              <w:ind w:left="284"/>
              <w:jc w:val="left"/>
              <w:rPr>
                <w:bCs w:val="0"/>
                <w:i/>
                <w:lang w:eastAsia="en-US"/>
              </w:rPr>
            </w:pPr>
            <w:r w:rsidRPr="00962C57">
              <w:rPr>
                <w:bCs w:val="0"/>
                <w:lang w:eastAsia="en-US"/>
              </w:rPr>
              <w:t>Составитель:</w:t>
            </w:r>
          </w:p>
          <w:p w:rsidR="00962C57" w:rsidRPr="00962C57" w:rsidRDefault="00962C57" w:rsidP="006B5FA9">
            <w:pPr>
              <w:numPr>
                <w:ilvl w:val="0"/>
                <w:numId w:val="0"/>
              </w:numPr>
              <w:tabs>
                <w:tab w:val="clear" w:pos="1134"/>
              </w:tabs>
              <w:spacing w:line="256" w:lineRule="auto"/>
              <w:ind w:left="284"/>
              <w:jc w:val="left"/>
              <w:rPr>
                <w:bCs w:val="0"/>
                <w:lang w:eastAsia="en-US"/>
              </w:rPr>
            </w:pPr>
            <w:r w:rsidRPr="00962C57">
              <w:rPr>
                <w:bCs w:val="0"/>
                <w:lang w:eastAsia="en-US"/>
              </w:rPr>
              <w:t xml:space="preserve">Преподаватель </w:t>
            </w:r>
            <w:r w:rsidR="006B5FA9">
              <w:rPr>
                <w:bCs w:val="0"/>
                <w:lang w:eastAsia="en-US"/>
              </w:rPr>
              <w:t xml:space="preserve">А.В. </w:t>
            </w:r>
            <w:r w:rsidRPr="00962C57">
              <w:rPr>
                <w:rFonts w:eastAsia="Calibri"/>
                <w:bCs w:val="0"/>
                <w:lang w:eastAsia="en-US"/>
              </w:rPr>
              <w:t xml:space="preserve"> Коста</w:t>
            </w:r>
          </w:p>
        </w:tc>
        <w:tc>
          <w:tcPr>
            <w:tcW w:w="4900" w:type="dxa"/>
          </w:tcPr>
          <w:p w:rsidR="00962C57" w:rsidRPr="00962C57" w:rsidRDefault="00962C57" w:rsidP="006B5FA9">
            <w:pPr>
              <w:numPr>
                <w:ilvl w:val="0"/>
                <w:numId w:val="0"/>
              </w:numPr>
              <w:tabs>
                <w:tab w:val="clear" w:pos="1134"/>
              </w:tabs>
              <w:spacing w:line="256" w:lineRule="auto"/>
              <w:ind w:left="284"/>
              <w:jc w:val="left"/>
              <w:rPr>
                <w:bCs w:val="0"/>
                <w:lang w:eastAsia="en-US"/>
              </w:rPr>
            </w:pPr>
            <w:r w:rsidRPr="00962C57">
              <w:rPr>
                <w:bCs w:val="0"/>
                <w:lang w:eastAsia="en-US"/>
              </w:rPr>
              <w:t>Утверждено на заседании цикловой комиссии</w:t>
            </w:r>
            <w:r w:rsidR="006B5FA9">
              <w:rPr>
                <w:bCs w:val="0"/>
                <w:lang w:eastAsia="en-US"/>
              </w:rPr>
              <w:t xml:space="preserve"> электротехнических </w:t>
            </w:r>
            <w:r w:rsidRPr="00962C57">
              <w:rPr>
                <w:bCs w:val="0"/>
                <w:lang w:eastAsia="en-US"/>
              </w:rPr>
              <w:t xml:space="preserve">  </w:t>
            </w:r>
            <w:r w:rsidR="00294C50">
              <w:rPr>
                <w:bCs w:val="0"/>
                <w:lang w:eastAsia="en-US"/>
              </w:rPr>
              <w:t>и общепрофессиональных</w:t>
            </w:r>
            <w:r w:rsidRPr="00962C57">
              <w:rPr>
                <w:bCs w:val="0"/>
                <w:lang w:eastAsia="en-US"/>
              </w:rPr>
              <w:t xml:space="preserve">     дисциплин</w:t>
            </w:r>
          </w:p>
          <w:p w:rsidR="00962C57" w:rsidRPr="00962C57" w:rsidRDefault="00962C57" w:rsidP="006B5FA9">
            <w:pPr>
              <w:numPr>
                <w:ilvl w:val="0"/>
                <w:numId w:val="0"/>
              </w:numPr>
              <w:tabs>
                <w:tab w:val="clear" w:pos="1134"/>
              </w:tabs>
              <w:spacing w:line="256" w:lineRule="auto"/>
              <w:ind w:left="284"/>
              <w:jc w:val="left"/>
              <w:rPr>
                <w:bCs w:val="0"/>
                <w:u w:val="single"/>
                <w:lang w:eastAsia="en-US"/>
              </w:rPr>
            </w:pPr>
            <w:r w:rsidRPr="00962C57">
              <w:rPr>
                <w:bCs w:val="0"/>
                <w:lang w:eastAsia="en-US"/>
              </w:rPr>
              <w:t xml:space="preserve">Протокол </w:t>
            </w:r>
            <w:r w:rsidRPr="00962C57">
              <w:rPr>
                <w:bCs w:val="0"/>
                <w:u w:val="single"/>
                <w:lang w:eastAsia="en-US"/>
              </w:rPr>
              <w:t xml:space="preserve">№ </w:t>
            </w:r>
            <w:r w:rsidR="006B5FA9">
              <w:rPr>
                <w:bCs w:val="0"/>
                <w:u w:val="single"/>
                <w:lang w:eastAsia="en-US"/>
              </w:rPr>
              <w:t xml:space="preserve">  </w:t>
            </w:r>
            <w:r w:rsidR="00DC7437">
              <w:rPr>
                <w:bCs w:val="0"/>
                <w:u w:val="single"/>
                <w:lang w:eastAsia="en-US"/>
              </w:rPr>
              <w:t>9</w:t>
            </w:r>
            <w:r w:rsidR="006B5FA9">
              <w:rPr>
                <w:bCs w:val="0"/>
                <w:u w:val="single"/>
                <w:lang w:eastAsia="en-US"/>
              </w:rPr>
              <w:t xml:space="preserve"> </w:t>
            </w:r>
            <w:r w:rsidRPr="00962C57">
              <w:rPr>
                <w:bCs w:val="0"/>
                <w:u w:val="single"/>
                <w:lang w:eastAsia="en-US"/>
              </w:rPr>
              <w:t xml:space="preserve">  от «</w:t>
            </w:r>
            <w:r w:rsidR="00DC7437">
              <w:rPr>
                <w:bCs w:val="0"/>
                <w:u w:val="single"/>
                <w:lang w:eastAsia="en-US"/>
              </w:rPr>
              <w:t>17</w:t>
            </w:r>
            <w:r w:rsidRPr="00962C57">
              <w:rPr>
                <w:bCs w:val="0"/>
                <w:u w:val="single"/>
                <w:lang w:eastAsia="en-US"/>
              </w:rPr>
              <w:t>»</w:t>
            </w:r>
            <w:r w:rsidR="00F714A5">
              <w:rPr>
                <w:bCs w:val="0"/>
                <w:u w:val="single"/>
                <w:lang w:eastAsia="en-US"/>
              </w:rPr>
              <w:t xml:space="preserve"> </w:t>
            </w:r>
            <w:r w:rsidR="00DC7437">
              <w:rPr>
                <w:bCs w:val="0"/>
                <w:u w:val="single"/>
                <w:lang w:eastAsia="en-US"/>
              </w:rPr>
              <w:t>июня</w:t>
            </w:r>
            <w:r w:rsidR="00294C50">
              <w:rPr>
                <w:bCs w:val="0"/>
                <w:u w:val="single"/>
                <w:lang w:eastAsia="en-US"/>
              </w:rPr>
              <w:t xml:space="preserve"> </w:t>
            </w:r>
            <w:r w:rsidRPr="00962C57">
              <w:rPr>
                <w:bCs w:val="0"/>
                <w:u w:val="single"/>
                <w:lang w:eastAsia="en-US"/>
              </w:rPr>
              <w:t>20</w:t>
            </w:r>
            <w:r w:rsidR="006B5FA9">
              <w:rPr>
                <w:bCs w:val="0"/>
                <w:u w:val="single"/>
                <w:lang w:eastAsia="en-US"/>
              </w:rPr>
              <w:t>2</w:t>
            </w:r>
            <w:r w:rsidR="00DC7437">
              <w:rPr>
                <w:bCs w:val="0"/>
                <w:u w:val="single"/>
                <w:lang w:eastAsia="en-US"/>
              </w:rPr>
              <w:t>1</w:t>
            </w:r>
            <w:r w:rsidR="006B5FA9">
              <w:rPr>
                <w:bCs w:val="0"/>
                <w:u w:val="single"/>
                <w:lang w:eastAsia="en-US"/>
              </w:rPr>
              <w:t>0</w:t>
            </w:r>
            <w:r w:rsidRPr="00962C57">
              <w:rPr>
                <w:bCs w:val="0"/>
                <w:u w:val="single"/>
                <w:lang w:eastAsia="en-US"/>
              </w:rPr>
              <w:t xml:space="preserve"> г.</w:t>
            </w:r>
          </w:p>
          <w:p w:rsidR="00962C57" w:rsidRPr="00962C57" w:rsidRDefault="00962C57" w:rsidP="006B5FA9">
            <w:pPr>
              <w:numPr>
                <w:ilvl w:val="0"/>
                <w:numId w:val="0"/>
              </w:numPr>
              <w:tabs>
                <w:tab w:val="clear" w:pos="1134"/>
              </w:tabs>
              <w:spacing w:line="256" w:lineRule="auto"/>
              <w:ind w:left="284"/>
              <w:jc w:val="left"/>
              <w:rPr>
                <w:bCs w:val="0"/>
                <w:lang w:eastAsia="en-US"/>
              </w:rPr>
            </w:pPr>
            <w:r w:rsidRPr="00962C57">
              <w:rPr>
                <w:bCs w:val="0"/>
                <w:lang w:eastAsia="en-US"/>
              </w:rPr>
              <w:t>Председатель цикловой комиссии</w:t>
            </w:r>
          </w:p>
          <w:p w:rsidR="00962C57" w:rsidRPr="00962C57" w:rsidRDefault="00962C57" w:rsidP="006B5FA9">
            <w:pPr>
              <w:numPr>
                <w:ilvl w:val="0"/>
                <w:numId w:val="0"/>
              </w:numPr>
              <w:tabs>
                <w:tab w:val="clear" w:pos="1134"/>
              </w:tabs>
              <w:spacing w:line="256" w:lineRule="auto"/>
              <w:ind w:left="284"/>
              <w:jc w:val="left"/>
              <w:rPr>
                <w:bCs w:val="0"/>
                <w:lang w:eastAsia="en-US"/>
              </w:rPr>
            </w:pPr>
          </w:p>
          <w:p w:rsidR="00962C57" w:rsidRPr="00962C57" w:rsidRDefault="00962C57" w:rsidP="00F714A5">
            <w:pPr>
              <w:numPr>
                <w:ilvl w:val="0"/>
                <w:numId w:val="0"/>
              </w:numPr>
              <w:tabs>
                <w:tab w:val="clear" w:pos="1134"/>
              </w:tabs>
              <w:spacing w:line="256" w:lineRule="auto"/>
              <w:ind w:left="284"/>
              <w:jc w:val="left"/>
              <w:rPr>
                <w:bCs w:val="0"/>
                <w:lang w:eastAsia="en-US"/>
              </w:rPr>
            </w:pPr>
            <w:r w:rsidRPr="00962C57">
              <w:rPr>
                <w:bCs w:val="0"/>
                <w:lang w:eastAsia="en-US"/>
              </w:rPr>
              <w:t>_______________ /</w:t>
            </w:r>
            <w:r w:rsidR="00F714A5">
              <w:rPr>
                <w:bCs w:val="0"/>
                <w:lang w:eastAsia="en-US"/>
              </w:rPr>
              <w:t>Коста Л.А.</w:t>
            </w:r>
          </w:p>
        </w:tc>
      </w:tr>
    </w:tbl>
    <w:p w:rsidR="00962C57" w:rsidRPr="00962C57" w:rsidRDefault="00962C57" w:rsidP="006B5FA9">
      <w:pPr>
        <w:widowControl w:val="0"/>
        <w:numPr>
          <w:ilvl w:val="0"/>
          <w:numId w:val="0"/>
        </w:numPr>
        <w:tabs>
          <w:tab w:val="clear" w:pos="1134"/>
        </w:tabs>
        <w:autoSpaceDE w:val="0"/>
        <w:autoSpaceDN w:val="0"/>
        <w:ind w:left="284"/>
        <w:jc w:val="center"/>
        <w:rPr>
          <w:b/>
          <w:bCs w:val="0"/>
        </w:rPr>
      </w:pPr>
    </w:p>
    <w:p w:rsidR="00962C57" w:rsidRPr="00962C57" w:rsidRDefault="00962C57" w:rsidP="006B5FA9">
      <w:pPr>
        <w:widowControl w:val="0"/>
        <w:numPr>
          <w:ilvl w:val="0"/>
          <w:numId w:val="0"/>
        </w:numPr>
        <w:tabs>
          <w:tab w:val="clear" w:pos="1134"/>
        </w:tabs>
        <w:autoSpaceDE w:val="0"/>
        <w:autoSpaceDN w:val="0"/>
        <w:ind w:left="284"/>
        <w:jc w:val="center"/>
        <w:rPr>
          <w:b/>
          <w:bCs w:val="0"/>
        </w:rPr>
      </w:pPr>
    </w:p>
    <w:p w:rsidR="00962C57" w:rsidRPr="00962C57" w:rsidRDefault="00962C57" w:rsidP="006B5FA9">
      <w:pPr>
        <w:widowControl w:val="0"/>
        <w:numPr>
          <w:ilvl w:val="0"/>
          <w:numId w:val="0"/>
        </w:numPr>
        <w:tabs>
          <w:tab w:val="clear" w:pos="1134"/>
        </w:tabs>
        <w:autoSpaceDE w:val="0"/>
        <w:autoSpaceDN w:val="0"/>
        <w:ind w:left="284"/>
        <w:jc w:val="center"/>
        <w:rPr>
          <w:b/>
          <w:bCs w:val="0"/>
        </w:rPr>
      </w:pPr>
    </w:p>
    <w:p w:rsidR="00962C57" w:rsidRPr="00962C57" w:rsidRDefault="00962C57" w:rsidP="006B5FA9">
      <w:pPr>
        <w:widowControl w:val="0"/>
        <w:numPr>
          <w:ilvl w:val="0"/>
          <w:numId w:val="0"/>
        </w:numPr>
        <w:tabs>
          <w:tab w:val="clear" w:pos="1134"/>
        </w:tabs>
        <w:autoSpaceDE w:val="0"/>
        <w:autoSpaceDN w:val="0"/>
        <w:ind w:left="284"/>
        <w:jc w:val="center"/>
        <w:rPr>
          <w:b/>
          <w:bCs w:val="0"/>
        </w:rPr>
      </w:pPr>
    </w:p>
    <w:p w:rsidR="00962C57" w:rsidRPr="00962C57" w:rsidRDefault="00962C57" w:rsidP="006B5FA9">
      <w:pPr>
        <w:numPr>
          <w:ilvl w:val="0"/>
          <w:numId w:val="0"/>
        </w:numPr>
        <w:tabs>
          <w:tab w:val="clear" w:pos="1134"/>
        </w:tabs>
        <w:spacing w:line="254" w:lineRule="auto"/>
        <w:ind w:left="284"/>
        <w:jc w:val="center"/>
        <w:rPr>
          <w:bCs w:val="0"/>
        </w:rPr>
      </w:pPr>
    </w:p>
    <w:p w:rsidR="00962C57" w:rsidRPr="00962C57" w:rsidRDefault="00962C57" w:rsidP="006B5FA9">
      <w:pPr>
        <w:numPr>
          <w:ilvl w:val="0"/>
          <w:numId w:val="0"/>
        </w:numPr>
        <w:tabs>
          <w:tab w:val="clear" w:pos="1134"/>
        </w:tabs>
        <w:spacing w:line="254" w:lineRule="auto"/>
        <w:ind w:left="284"/>
        <w:jc w:val="center"/>
        <w:rPr>
          <w:bCs w:val="0"/>
        </w:rPr>
      </w:pPr>
      <w:r w:rsidRPr="00962C57">
        <w:rPr>
          <w:bCs w:val="0"/>
        </w:rPr>
        <w:t>г. Кировск</w:t>
      </w:r>
    </w:p>
    <w:p w:rsidR="00962C57" w:rsidRPr="00962C57" w:rsidRDefault="00962C57" w:rsidP="006B5FA9">
      <w:pPr>
        <w:numPr>
          <w:ilvl w:val="0"/>
          <w:numId w:val="0"/>
        </w:numPr>
        <w:tabs>
          <w:tab w:val="clear" w:pos="1134"/>
        </w:tabs>
        <w:spacing w:line="254" w:lineRule="auto"/>
        <w:ind w:left="284"/>
        <w:jc w:val="center"/>
        <w:rPr>
          <w:bCs w:val="0"/>
        </w:rPr>
      </w:pPr>
      <w:r w:rsidRPr="00962C57">
        <w:rPr>
          <w:bCs w:val="0"/>
        </w:rPr>
        <w:t>20</w:t>
      </w:r>
      <w:r w:rsidR="006B5FA9">
        <w:rPr>
          <w:bCs w:val="0"/>
        </w:rPr>
        <w:t>2</w:t>
      </w:r>
      <w:r w:rsidR="00DC7437">
        <w:rPr>
          <w:bCs w:val="0"/>
        </w:rPr>
        <w:t>1</w:t>
      </w:r>
      <w:r w:rsidR="006B5FA9">
        <w:rPr>
          <w:bCs w:val="0"/>
        </w:rPr>
        <w:t>г</w:t>
      </w:r>
    </w:p>
    <w:p w:rsidR="00962C57" w:rsidRPr="00962C57" w:rsidRDefault="00962C57" w:rsidP="006B5FA9">
      <w:pPr>
        <w:widowControl w:val="0"/>
        <w:numPr>
          <w:ilvl w:val="0"/>
          <w:numId w:val="0"/>
        </w:numPr>
        <w:tabs>
          <w:tab w:val="clear" w:pos="113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4"/>
        <w:jc w:val="left"/>
        <w:rPr>
          <w:b/>
          <w:bCs w:val="0"/>
        </w:rPr>
      </w:pPr>
    </w:p>
    <w:p w:rsidR="00962C57" w:rsidRPr="00FF5512" w:rsidRDefault="00962C57" w:rsidP="00962C57">
      <w:pPr>
        <w:numPr>
          <w:ilvl w:val="0"/>
          <w:numId w:val="0"/>
        </w:numPr>
      </w:pPr>
    </w:p>
    <w:p w:rsidR="00962C57" w:rsidRPr="00FF5512" w:rsidRDefault="00962C57" w:rsidP="00962C57">
      <w:pPr>
        <w:numPr>
          <w:ilvl w:val="0"/>
          <w:numId w:val="0"/>
        </w:numPr>
      </w:pPr>
    </w:p>
    <w:p w:rsidR="006B5FA9" w:rsidRPr="006B5FA9" w:rsidRDefault="006B5FA9" w:rsidP="00CC73E7">
      <w:pPr>
        <w:widowControl w:val="0"/>
        <w:numPr>
          <w:ilvl w:val="0"/>
          <w:numId w:val="0"/>
        </w:numPr>
        <w:tabs>
          <w:tab w:val="clear" w:pos="113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284"/>
        <w:jc w:val="left"/>
        <w:rPr>
          <w:b/>
          <w:bCs w:val="0"/>
        </w:rPr>
      </w:pPr>
      <w:r w:rsidRPr="006B5FA9">
        <w:rPr>
          <w:b/>
          <w:bCs w:val="0"/>
        </w:rPr>
        <w:t>НАИМЕНОВАНИЕ ДИСЦИПЛИНЫ ОП.</w:t>
      </w:r>
      <w:r w:rsidR="007E3988" w:rsidRPr="007E3988">
        <w:rPr>
          <w:b/>
          <w:bCs w:val="0"/>
        </w:rPr>
        <w:t>06</w:t>
      </w:r>
      <w:r w:rsidR="007E3988">
        <w:rPr>
          <w:b/>
          <w:bCs w:val="0"/>
        </w:rPr>
        <w:t xml:space="preserve"> </w:t>
      </w:r>
      <w:r w:rsidRPr="006B5FA9">
        <w:rPr>
          <w:bCs w:val="0"/>
        </w:rPr>
        <w:t xml:space="preserve"> </w:t>
      </w:r>
      <w:r w:rsidR="007454B9">
        <w:rPr>
          <w:bCs w:val="0"/>
        </w:rPr>
        <w:t xml:space="preserve"> </w:t>
      </w:r>
      <w:r w:rsidR="007454B9" w:rsidRPr="007454B9">
        <w:rPr>
          <w:b/>
        </w:rPr>
        <w:t>ОСНОВЫ ГИДРАВЛИКИ, ТЕПЛОТЕХНИКИ И АЭРОДИНАМИКИ</w:t>
      </w:r>
    </w:p>
    <w:p w:rsidR="006B5FA9" w:rsidRPr="006B5FA9" w:rsidRDefault="006B5FA9" w:rsidP="00CC73E7">
      <w:pPr>
        <w:keepNext/>
        <w:numPr>
          <w:ilvl w:val="0"/>
          <w:numId w:val="0"/>
        </w:numPr>
        <w:tabs>
          <w:tab w:val="clear" w:pos="113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left="284"/>
        <w:jc w:val="left"/>
        <w:outlineLvl w:val="0"/>
        <w:rPr>
          <w:b/>
          <w:bCs w:val="0"/>
        </w:rPr>
      </w:pPr>
      <w:r w:rsidRPr="006B5FA9">
        <w:rPr>
          <w:b/>
          <w:bCs w:val="0"/>
        </w:rPr>
        <w:t>1.1.Область применения программы</w:t>
      </w:r>
    </w:p>
    <w:p w:rsidR="006B5FA9" w:rsidRPr="006B5FA9" w:rsidRDefault="006B5FA9" w:rsidP="00CC73E7">
      <w:pPr>
        <w:numPr>
          <w:ilvl w:val="0"/>
          <w:numId w:val="0"/>
        </w:numPr>
        <w:tabs>
          <w:tab w:val="clear" w:pos="1134"/>
        </w:tabs>
        <w:spacing w:line="360" w:lineRule="auto"/>
        <w:jc w:val="left"/>
        <w:rPr>
          <w:bCs w:val="0"/>
        </w:rPr>
      </w:pPr>
      <w:r>
        <w:rPr>
          <w:bCs w:val="0"/>
        </w:rPr>
        <w:t xml:space="preserve">     </w:t>
      </w:r>
      <w:r w:rsidRPr="006B5FA9">
        <w:rPr>
          <w:bCs w:val="0"/>
        </w:rPr>
        <w:t>Программа учебной дисциплины является частью основной ППССЗ по специальности среднего профессионального образования</w:t>
      </w:r>
      <w:r w:rsidRPr="006B5FA9">
        <w:rPr>
          <w:rFonts w:eastAsia="Calibri"/>
          <w:bCs w:val="0"/>
          <w:lang w:eastAsia="en-US"/>
        </w:rPr>
        <w:t>15.02.13 Техническое обслуживание и ремонт систем вентиляции и кондиционирования</w:t>
      </w:r>
      <w:r w:rsidRPr="006B5FA9">
        <w:rPr>
          <w:bCs w:val="0"/>
        </w:rPr>
        <w:t xml:space="preserve"> и разработана на основе Федерального государственного образовательного стандарта, утвержденного приказом Минобрнауки России от 9 декабря 2016 года № 1562.</w:t>
      </w:r>
    </w:p>
    <w:p w:rsidR="006B5FA9" w:rsidRPr="006B5FA9" w:rsidRDefault="006B5FA9" w:rsidP="00CC73E7">
      <w:pPr>
        <w:keepNext/>
        <w:numPr>
          <w:ilvl w:val="0"/>
          <w:numId w:val="0"/>
        </w:numPr>
        <w:tabs>
          <w:tab w:val="clear" w:pos="113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left="284"/>
        <w:jc w:val="left"/>
        <w:outlineLvl w:val="0"/>
        <w:rPr>
          <w:bCs w:val="0"/>
        </w:rPr>
      </w:pPr>
      <w:r w:rsidRPr="006B5FA9">
        <w:rPr>
          <w:b/>
          <w:bCs w:val="0"/>
        </w:rPr>
        <w:t>1.2. Место учебной дисциплины в структуре программы подготовки специалистов среднего звена</w:t>
      </w:r>
    </w:p>
    <w:p w:rsidR="006B5FA9" w:rsidRPr="006B5FA9" w:rsidRDefault="006B5FA9" w:rsidP="00CC73E7">
      <w:pPr>
        <w:numPr>
          <w:ilvl w:val="0"/>
          <w:numId w:val="0"/>
        </w:numPr>
        <w:tabs>
          <w:tab w:val="clear" w:pos="113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bCs w:val="0"/>
        </w:rPr>
      </w:pPr>
      <w:r>
        <w:rPr>
          <w:bCs w:val="0"/>
        </w:rPr>
        <w:t xml:space="preserve">    </w:t>
      </w:r>
      <w:r w:rsidRPr="006B5FA9">
        <w:rPr>
          <w:bCs w:val="0"/>
        </w:rPr>
        <w:t>Дисциплина включена в профессиональный учебный цикл образовательной программы и изучается на 2 курсе.</w:t>
      </w:r>
    </w:p>
    <w:p w:rsidR="006B5FA9" w:rsidRPr="006B5FA9" w:rsidRDefault="006B5FA9" w:rsidP="00CC73E7">
      <w:pPr>
        <w:numPr>
          <w:ilvl w:val="0"/>
          <w:numId w:val="0"/>
        </w:numPr>
        <w:tabs>
          <w:tab w:val="clear" w:pos="1134"/>
        </w:tabs>
        <w:spacing w:line="360" w:lineRule="auto"/>
        <w:rPr>
          <w:bCs w:val="0"/>
          <w:color w:val="000000"/>
        </w:rPr>
      </w:pPr>
      <w:r>
        <w:rPr>
          <w:bCs w:val="0"/>
        </w:rPr>
        <w:t xml:space="preserve">     </w:t>
      </w:r>
      <w:r w:rsidRPr="006B5FA9">
        <w:rPr>
          <w:bCs w:val="0"/>
        </w:rPr>
        <w:t>Данная дисциплина относится к обязательным общепрофессиональным дисциплинам.</w:t>
      </w:r>
      <w:r w:rsidRPr="006B5FA9">
        <w:rPr>
          <w:rFonts w:ascii="Calibri" w:eastAsia="Calibri" w:hAnsi="Calibri"/>
          <w:bCs w:val="0"/>
          <w:sz w:val="22"/>
          <w:szCs w:val="22"/>
          <w:lang w:eastAsia="en-US"/>
        </w:rPr>
        <w:t xml:space="preserve"> </w:t>
      </w:r>
      <w:r w:rsidRPr="006B5FA9">
        <w:rPr>
          <w:bCs w:val="0"/>
        </w:rPr>
        <w:t>Учебная дисциплина имеет практическую направленность и имеет межпредметные связи  с общепрофессиональными дисциплинами</w:t>
      </w:r>
      <w:r w:rsidR="00CC73E7">
        <w:rPr>
          <w:bCs w:val="0"/>
        </w:rPr>
        <w:t xml:space="preserve"> </w:t>
      </w:r>
      <w:r w:rsidRPr="006B5FA9">
        <w:rPr>
          <w:bCs w:val="0"/>
        </w:rPr>
        <w:t xml:space="preserve">ОП.01 Инженерная графика,  ОП. 03 Электротехника и электроника, </w:t>
      </w:r>
      <w:r w:rsidRPr="006B5FA9">
        <w:rPr>
          <w:rFonts w:eastAsia="Calibri"/>
          <w:bCs w:val="0"/>
          <w:color w:val="000000"/>
          <w:lang w:eastAsia="en-US"/>
        </w:rPr>
        <w:t xml:space="preserve">ОП.05 Основы строительного производства,   ОП.07 Сварка и резка материалов, </w:t>
      </w:r>
      <w:r w:rsidRPr="006B5FA9">
        <w:rPr>
          <w:rFonts w:ascii="Tahoma" w:hAnsi="Tahoma" w:cs="Tahoma"/>
          <w:bCs w:val="0"/>
          <w:color w:val="000000"/>
          <w:sz w:val="18"/>
          <w:szCs w:val="18"/>
        </w:rPr>
        <w:t xml:space="preserve">  </w:t>
      </w:r>
      <w:r w:rsidRPr="006B5FA9">
        <w:rPr>
          <w:bCs w:val="0"/>
          <w:color w:val="000000"/>
        </w:rPr>
        <w:t>ОП.08</w:t>
      </w:r>
      <w:r w:rsidRPr="006B5FA9">
        <w:rPr>
          <w:rFonts w:eastAsia="Calibri"/>
          <w:bCs w:val="0"/>
          <w:color w:val="000000"/>
          <w:lang w:eastAsia="en-US"/>
        </w:rPr>
        <w:t xml:space="preserve"> </w:t>
      </w:r>
      <w:r w:rsidRPr="006B5FA9">
        <w:rPr>
          <w:bCs w:val="0"/>
          <w:color w:val="000000"/>
        </w:rPr>
        <w:t>Энергосберегающие технологии систем вентиляции и кондиционирования, ОП.10</w:t>
      </w:r>
      <w:r w:rsidRPr="006B5FA9">
        <w:rPr>
          <w:rFonts w:eastAsia="Calibri"/>
          <w:bCs w:val="0"/>
          <w:color w:val="000000"/>
          <w:lang w:eastAsia="en-US"/>
        </w:rPr>
        <w:t xml:space="preserve"> </w:t>
      </w:r>
      <w:r w:rsidRPr="006B5FA9">
        <w:rPr>
          <w:bCs w:val="0"/>
          <w:color w:val="000000"/>
        </w:rPr>
        <w:t xml:space="preserve">Компьютерная графика и прикладное программное обеспечение, </w:t>
      </w:r>
      <w:r w:rsidRPr="006B5FA9">
        <w:rPr>
          <w:bCs w:val="0"/>
        </w:rPr>
        <w:t xml:space="preserve">ОП.12 Охрана труда, </w:t>
      </w:r>
      <w:r w:rsidRPr="006B5FA9">
        <w:rPr>
          <w:bCs w:val="0"/>
          <w:color w:val="000000"/>
        </w:rPr>
        <w:t>ОП.13</w:t>
      </w:r>
      <w:r w:rsidRPr="006B5FA9">
        <w:rPr>
          <w:rFonts w:eastAsia="Calibri"/>
          <w:bCs w:val="0"/>
          <w:color w:val="000000"/>
          <w:lang w:eastAsia="en-US"/>
        </w:rPr>
        <w:t xml:space="preserve"> </w:t>
      </w:r>
      <w:r w:rsidRPr="006B5FA9">
        <w:rPr>
          <w:bCs w:val="0"/>
          <w:color w:val="000000"/>
        </w:rPr>
        <w:t xml:space="preserve">Безопасность жизнедеятельности, профессиональным модулям: </w:t>
      </w:r>
      <w:r w:rsidRPr="006B5FA9">
        <w:rPr>
          <w:rFonts w:eastAsia="Calibri"/>
          <w:bCs w:val="0"/>
          <w:lang w:eastAsia="en-US"/>
        </w:rPr>
        <w:t>ПМ.01 Выполнение работ по техническому обслуживанию систем вентиляции и кондиционирования,  ПМ.02 Проведение ремонтных работ в  системах вентиляции и кондиционирования,  ПМ.03 Организация работ по техническому обслуживанию и ремонту систем вентиляции и кондиционирования</w:t>
      </w:r>
    </w:p>
    <w:p w:rsidR="006B5FA9" w:rsidRPr="006B5FA9" w:rsidRDefault="006B5FA9" w:rsidP="00CC73E7">
      <w:pPr>
        <w:numPr>
          <w:ilvl w:val="0"/>
          <w:numId w:val="0"/>
        </w:numPr>
        <w:tabs>
          <w:tab w:val="clear" w:pos="1134"/>
        </w:tabs>
        <w:spacing w:line="360" w:lineRule="auto"/>
        <w:rPr>
          <w:bCs w:val="0"/>
        </w:rPr>
      </w:pPr>
      <w:r w:rsidRPr="006B5FA9">
        <w:rPr>
          <w:bCs w:val="0"/>
        </w:rPr>
        <w:t xml:space="preserve">Для освоения дисциплины обучающиеся используют знания, умения, навыки, способы деятельности и установки, которые они получили в процессе изучения дисциплин «Математика», «Физика» </w:t>
      </w:r>
      <w:r w:rsidRPr="006B5FA9">
        <w:rPr>
          <w:rFonts w:eastAsia="Calibri"/>
          <w:bCs w:val="0"/>
        </w:rPr>
        <w:t>в объеме требований федерального государственного образовательного стандарта среднего общего образования</w:t>
      </w:r>
      <w:r w:rsidRPr="006B5FA9">
        <w:rPr>
          <w:bCs w:val="0"/>
        </w:rPr>
        <w:t>.</w:t>
      </w:r>
    </w:p>
    <w:p w:rsidR="00962C57" w:rsidRPr="00FF5512" w:rsidRDefault="00962C57" w:rsidP="00CC73E7">
      <w:pPr>
        <w:numPr>
          <w:ilvl w:val="0"/>
          <w:numId w:val="0"/>
        </w:numPr>
        <w:spacing w:line="360" w:lineRule="auto"/>
      </w:pPr>
    </w:p>
    <w:p w:rsidR="00962C57" w:rsidRPr="00FF5512" w:rsidRDefault="00962C57" w:rsidP="00CC73E7">
      <w:pPr>
        <w:numPr>
          <w:ilvl w:val="0"/>
          <w:numId w:val="0"/>
        </w:numPr>
        <w:spacing w:line="360" w:lineRule="auto"/>
      </w:pPr>
    </w:p>
    <w:p w:rsidR="00962C57" w:rsidRPr="00FF5512" w:rsidRDefault="00962C57" w:rsidP="00CC73E7">
      <w:pPr>
        <w:numPr>
          <w:ilvl w:val="0"/>
          <w:numId w:val="0"/>
        </w:numPr>
        <w:spacing w:line="360" w:lineRule="auto"/>
      </w:pPr>
    </w:p>
    <w:p w:rsidR="00962C57" w:rsidRPr="00FF5512" w:rsidRDefault="00962C57" w:rsidP="00CC73E7">
      <w:pPr>
        <w:numPr>
          <w:ilvl w:val="0"/>
          <w:numId w:val="0"/>
        </w:numPr>
        <w:spacing w:line="360" w:lineRule="auto"/>
      </w:pPr>
    </w:p>
    <w:p w:rsidR="00962C57" w:rsidRPr="00FF5512" w:rsidRDefault="00962C57" w:rsidP="00CC73E7">
      <w:pPr>
        <w:numPr>
          <w:ilvl w:val="0"/>
          <w:numId w:val="0"/>
        </w:numPr>
        <w:spacing w:line="360" w:lineRule="auto"/>
      </w:pPr>
    </w:p>
    <w:p w:rsidR="00962C57" w:rsidRPr="00FF5512" w:rsidRDefault="00962C57" w:rsidP="00CC73E7">
      <w:pPr>
        <w:numPr>
          <w:ilvl w:val="0"/>
          <w:numId w:val="0"/>
        </w:numPr>
        <w:spacing w:line="360" w:lineRule="auto"/>
      </w:pPr>
    </w:p>
    <w:p w:rsidR="00962C57" w:rsidRPr="00FF5512" w:rsidRDefault="00962C57" w:rsidP="00CC73E7">
      <w:pPr>
        <w:numPr>
          <w:ilvl w:val="0"/>
          <w:numId w:val="0"/>
        </w:numPr>
        <w:spacing w:line="360" w:lineRule="auto"/>
      </w:pPr>
    </w:p>
    <w:p w:rsidR="00962C57" w:rsidRPr="00FF5512" w:rsidRDefault="00962C57" w:rsidP="00CC73E7">
      <w:pPr>
        <w:numPr>
          <w:ilvl w:val="0"/>
          <w:numId w:val="0"/>
        </w:numPr>
        <w:spacing w:line="360" w:lineRule="auto"/>
      </w:pPr>
    </w:p>
    <w:p w:rsidR="00962C57" w:rsidRPr="00FF5512" w:rsidRDefault="00962C57" w:rsidP="00CC73E7">
      <w:pPr>
        <w:numPr>
          <w:ilvl w:val="0"/>
          <w:numId w:val="0"/>
        </w:numPr>
        <w:spacing w:line="360" w:lineRule="auto"/>
      </w:pPr>
    </w:p>
    <w:p w:rsidR="006B5FA9" w:rsidRPr="006B5FA9" w:rsidRDefault="006B5FA9" w:rsidP="006B5FA9">
      <w:pPr>
        <w:numPr>
          <w:ilvl w:val="0"/>
          <w:numId w:val="0"/>
        </w:numPr>
        <w:rPr>
          <w:b/>
          <w:bCs w:val="0"/>
        </w:rPr>
      </w:pPr>
      <w:r w:rsidRPr="006B5FA9">
        <w:rPr>
          <w:b/>
          <w:bCs w:val="0"/>
        </w:rPr>
        <w:lastRenderedPageBreak/>
        <w:t>2. ПЕРЕЧЕНЬ ПЛАНИРУЕМЫХ РЕЗУЛЬТАТОВ ОБУЧЕНИЯ ПО ДИСЦИПЛИНЕ</w:t>
      </w:r>
      <w:r>
        <w:rPr>
          <w:b/>
          <w:bCs w:val="0"/>
        </w:rPr>
        <w:t xml:space="preserve"> </w:t>
      </w:r>
      <w:r w:rsidRPr="007454B9">
        <w:rPr>
          <w:b/>
        </w:rPr>
        <w:t>ОП.06 ОСНОВЫ ГИДРАВЛИКИ, ТЕПЛОТЕХНИКИ И АЭРОДИНАМИКИ</w:t>
      </w:r>
      <w:r w:rsidRPr="006B5FA9">
        <w:rPr>
          <w:b/>
          <w:bCs w:val="0"/>
        </w:rPr>
        <w:t>, СООТНЕСЕННЫХ С ПЛАНИРУЕМЫМИ РЕЗУЛЬТАТАМИ ОСВОЕНИЯ ОБРАЗОВАТЕЛЬНОЙ ПРОГРАММЫ.</w:t>
      </w:r>
    </w:p>
    <w:p w:rsidR="006B5FA9" w:rsidRPr="006B5FA9" w:rsidRDefault="007454B9" w:rsidP="002E4146">
      <w:pPr>
        <w:numPr>
          <w:ilvl w:val="0"/>
          <w:numId w:val="0"/>
        </w:numPr>
        <w:tabs>
          <w:tab w:val="clear" w:pos="113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bCs w:val="0"/>
        </w:rPr>
      </w:pPr>
      <w:r>
        <w:rPr>
          <w:bCs w:val="0"/>
        </w:rPr>
        <w:t xml:space="preserve">          </w:t>
      </w:r>
      <w:r w:rsidR="006B5FA9" w:rsidRPr="006B5FA9">
        <w:rPr>
          <w:bCs w:val="0"/>
        </w:rPr>
        <w:t xml:space="preserve">Содержание дисциплины ориентировано на подготовку обучающихся к освоению профессиональных модулей программы подготовки специалистов среднего звена по специальности  </w:t>
      </w:r>
      <w:r w:rsidR="006B5FA9" w:rsidRPr="006B5FA9">
        <w:rPr>
          <w:rFonts w:eastAsia="Calibri"/>
          <w:bCs w:val="0"/>
          <w:lang w:eastAsia="en-US"/>
        </w:rPr>
        <w:t>15.02.13 Техническое обслуживание и ремонт систем вентиляции и кондиционирования</w:t>
      </w:r>
      <w:r w:rsidR="006B5FA9" w:rsidRPr="006B5FA9">
        <w:rPr>
          <w:bCs w:val="0"/>
        </w:rPr>
        <w:t xml:space="preserve"> </w:t>
      </w:r>
      <w:r w:rsidR="006B5FA9" w:rsidRPr="006B5FA9">
        <w:rPr>
          <w:rFonts w:eastAsia="Calibri"/>
          <w:shd w:val="clear" w:color="auto" w:fill="FFFFFF"/>
          <w:lang w:eastAsia="en-US"/>
        </w:rPr>
        <w:t xml:space="preserve"> </w:t>
      </w:r>
    </w:p>
    <w:p w:rsidR="006B5FA9" w:rsidRPr="006B5FA9" w:rsidRDefault="006B5FA9" w:rsidP="002E4146">
      <w:pPr>
        <w:numPr>
          <w:ilvl w:val="0"/>
          <w:numId w:val="0"/>
        </w:numPr>
        <w:tabs>
          <w:tab w:val="clear" w:pos="1134"/>
        </w:tabs>
        <w:spacing w:after="200" w:line="276" w:lineRule="auto"/>
        <w:ind w:left="284"/>
        <w:rPr>
          <w:rFonts w:eastAsia="Calibri"/>
          <w:bCs w:val="0"/>
          <w:lang w:eastAsia="en-US"/>
        </w:rPr>
      </w:pPr>
      <w:r w:rsidRPr="006B5FA9">
        <w:rPr>
          <w:bCs w:val="0"/>
        </w:rPr>
        <w:t xml:space="preserve">В процессе освоения дисциплины у обучающихся должны формироваться </w:t>
      </w:r>
      <w:r w:rsidRPr="006B5FA9">
        <w:rPr>
          <w:bCs w:val="0"/>
          <w:sz w:val="20"/>
          <w:szCs w:val="20"/>
        </w:rPr>
        <w:t>П</w:t>
      </w:r>
      <w:r w:rsidRPr="006B5FA9">
        <w:rPr>
          <w:rFonts w:eastAsia="Calibri"/>
          <w:bCs w:val="0"/>
          <w:sz w:val="22"/>
          <w:szCs w:val="22"/>
          <w:lang w:eastAsia="en-US"/>
        </w:rPr>
        <w:t xml:space="preserve">рофессиональные компетенции </w:t>
      </w:r>
      <w:r w:rsidRPr="006B5FA9">
        <w:rPr>
          <w:bCs w:val="0"/>
        </w:rPr>
        <w:t xml:space="preserve"> (ПК):</w:t>
      </w:r>
      <w:r w:rsidRPr="006B5FA9">
        <w:rPr>
          <w:bCs w:val="0"/>
        </w:rPr>
        <w:tab/>
      </w:r>
      <w:r w:rsidRPr="006B5FA9">
        <w:rPr>
          <w:bCs w:val="0"/>
        </w:rPr>
        <w:tab/>
      </w:r>
      <w:r w:rsidRPr="006B5FA9">
        <w:rPr>
          <w:bCs w:val="0"/>
        </w:rPr>
        <w:tab/>
      </w:r>
      <w:r w:rsidRPr="006B5FA9">
        <w:rPr>
          <w:bCs w:val="0"/>
        </w:rPr>
        <w:tab/>
      </w:r>
      <w:r w:rsidRPr="006B5FA9">
        <w:rPr>
          <w:bCs w:val="0"/>
        </w:rPr>
        <w:tab/>
      </w:r>
      <w:r w:rsidRPr="006B5FA9">
        <w:rPr>
          <w:bCs w:val="0"/>
        </w:rPr>
        <w:tab/>
      </w:r>
      <w:r w:rsidRPr="006B5FA9">
        <w:rPr>
          <w:bCs w:val="0"/>
        </w:rPr>
        <w:tab/>
      </w:r>
      <w:r w:rsidRPr="006B5FA9">
        <w:rPr>
          <w:bCs w:val="0"/>
        </w:rPr>
        <w:tab/>
      </w:r>
      <w:r w:rsidRPr="006B5FA9">
        <w:rPr>
          <w:bCs w:val="0"/>
        </w:rPr>
        <w:tab/>
        <w:t>ПК</w:t>
      </w:r>
      <w:r w:rsidR="00FC0DE3">
        <w:rPr>
          <w:bCs w:val="0"/>
        </w:rPr>
        <w:t xml:space="preserve"> </w:t>
      </w:r>
      <w:r w:rsidRPr="006B5FA9">
        <w:rPr>
          <w:bCs w:val="0"/>
        </w:rPr>
        <w:t xml:space="preserve">1.1. </w:t>
      </w:r>
      <w:r w:rsidRPr="006B5FA9">
        <w:rPr>
          <w:rFonts w:eastAsia="Calibri"/>
          <w:bCs w:val="0"/>
          <w:lang w:eastAsia="en-US"/>
        </w:rPr>
        <w:t>Производить отключение оборудования систем вентиляции и кондиционирования от инженерных систем</w:t>
      </w:r>
    </w:p>
    <w:p w:rsidR="006B5FA9" w:rsidRPr="006B5FA9" w:rsidRDefault="006B5FA9" w:rsidP="007454B9">
      <w:pPr>
        <w:numPr>
          <w:ilvl w:val="0"/>
          <w:numId w:val="0"/>
        </w:numPr>
        <w:tabs>
          <w:tab w:val="clear" w:pos="1134"/>
        </w:tabs>
        <w:spacing w:after="200" w:line="276" w:lineRule="auto"/>
        <w:ind w:left="284"/>
        <w:rPr>
          <w:rFonts w:eastAsia="Calibri"/>
          <w:bCs w:val="0"/>
          <w:lang w:eastAsia="en-US"/>
        </w:rPr>
      </w:pPr>
      <w:r w:rsidRPr="006B5FA9">
        <w:rPr>
          <w:rFonts w:eastAsia="Calibri"/>
          <w:bCs w:val="0"/>
          <w:lang w:eastAsia="en-US"/>
        </w:rPr>
        <w:t xml:space="preserve">        ПК 1.2. Проводить регламентные работы по техническому обслуживанию систем вентиляции и кондиционирования в соответствии с документацией завода-изготовителя</w:t>
      </w:r>
    </w:p>
    <w:p w:rsidR="006B5FA9" w:rsidRDefault="006B5FA9" w:rsidP="007454B9">
      <w:pPr>
        <w:numPr>
          <w:ilvl w:val="0"/>
          <w:numId w:val="0"/>
        </w:numPr>
        <w:tabs>
          <w:tab w:val="clear" w:pos="1134"/>
        </w:tabs>
        <w:spacing w:after="200" w:line="276" w:lineRule="auto"/>
        <w:ind w:left="284"/>
        <w:rPr>
          <w:rFonts w:eastAsia="Calibri"/>
          <w:bCs w:val="0"/>
          <w:lang w:eastAsia="en-US"/>
        </w:rPr>
      </w:pPr>
      <w:r w:rsidRPr="006B5FA9">
        <w:rPr>
          <w:rFonts w:eastAsia="Calibri"/>
          <w:bCs w:val="0"/>
          <w:lang w:eastAsia="en-US"/>
        </w:rPr>
        <w:t xml:space="preserve">        ПК 1.3.</w:t>
      </w:r>
      <w:r w:rsidR="00FC0DE3">
        <w:rPr>
          <w:rFonts w:eastAsia="Calibri"/>
          <w:bCs w:val="0"/>
          <w:lang w:eastAsia="en-US"/>
        </w:rPr>
        <w:t xml:space="preserve"> </w:t>
      </w:r>
      <w:r w:rsidRPr="006B5FA9">
        <w:rPr>
          <w:rFonts w:eastAsia="Calibri"/>
          <w:bCs w:val="0"/>
          <w:lang w:eastAsia="en-US"/>
        </w:rPr>
        <w:t>Выполнять работы по консервированию и расконсервированию систем вентиляции и кондиционирования</w:t>
      </w:r>
    </w:p>
    <w:p w:rsidR="00FC0DE3" w:rsidRDefault="00FC0DE3" w:rsidP="007454B9">
      <w:pPr>
        <w:numPr>
          <w:ilvl w:val="0"/>
          <w:numId w:val="0"/>
        </w:numPr>
        <w:tabs>
          <w:tab w:val="clear" w:pos="1134"/>
        </w:tabs>
        <w:spacing w:after="200" w:line="276" w:lineRule="auto"/>
        <w:ind w:left="284"/>
      </w:pPr>
      <w:r>
        <w:rPr>
          <w:rFonts w:eastAsia="Calibri"/>
          <w:bCs w:val="0"/>
          <w:lang w:eastAsia="en-US"/>
        </w:rPr>
        <w:t xml:space="preserve">       </w:t>
      </w:r>
      <w:r w:rsidRPr="00A017F9">
        <w:t xml:space="preserve">ПК 2.1. </w:t>
      </w:r>
      <w:r w:rsidRPr="00635CD5">
        <w:t>Выполнять укрупнённую разборку и сборку основного оборудования, монтажных узлов и блоков</w:t>
      </w:r>
    </w:p>
    <w:p w:rsidR="00FC0DE3" w:rsidRDefault="00FC0DE3" w:rsidP="007454B9">
      <w:pPr>
        <w:numPr>
          <w:ilvl w:val="0"/>
          <w:numId w:val="0"/>
        </w:numPr>
        <w:tabs>
          <w:tab w:val="clear" w:pos="1134"/>
        </w:tabs>
        <w:spacing w:after="200" w:line="276" w:lineRule="auto"/>
        <w:ind w:left="284"/>
      </w:pPr>
      <w:r>
        <w:t xml:space="preserve">       ПК 2.2</w:t>
      </w:r>
      <w:r w:rsidRPr="00A017F9">
        <w:t xml:space="preserve">. </w:t>
      </w:r>
      <w:r w:rsidRPr="00355CD9">
        <w:t>Проводить диагностику отдельных элементов, узлов и блоков систем вентиляции и кондиционирования</w:t>
      </w:r>
    </w:p>
    <w:p w:rsidR="00FC0DE3" w:rsidRDefault="00FC0DE3" w:rsidP="007454B9">
      <w:pPr>
        <w:numPr>
          <w:ilvl w:val="0"/>
          <w:numId w:val="0"/>
        </w:numPr>
        <w:tabs>
          <w:tab w:val="clear" w:pos="1134"/>
        </w:tabs>
        <w:spacing w:after="200" w:line="276" w:lineRule="auto"/>
        <w:ind w:left="284"/>
        <w:rPr>
          <w:rFonts w:eastAsia="Calibri"/>
          <w:bCs w:val="0"/>
          <w:lang w:eastAsia="en-US"/>
        </w:rPr>
      </w:pPr>
      <w:r>
        <w:t xml:space="preserve">      ПК 2.3.   </w:t>
      </w:r>
      <w:r w:rsidRPr="00D971AE">
        <w:t>Выполнять наладку систем вентиляции и кондиционирования после ремонта</w:t>
      </w:r>
    </w:p>
    <w:p w:rsidR="007454B9" w:rsidRDefault="007454B9" w:rsidP="007454B9">
      <w:pPr>
        <w:numPr>
          <w:ilvl w:val="0"/>
          <w:numId w:val="0"/>
        </w:numPr>
        <w:tabs>
          <w:tab w:val="clear" w:pos="1134"/>
        </w:tabs>
        <w:spacing w:after="200" w:line="276" w:lineRule="auto"/>
        <w:ind w:left="284"/>
      </w:pPr>
      <w:r>
        <w:rPr>
          <w:rFonts w:eastAsia="Calibri"/>
          <w:bCs w:val="0"/>
          <w:lang w:eastAsia="en-US"/>
        </w:rPr>
        <w:t xml:space="preserve">       </w:t>
      </w:r>
      <w:r>
        <w:t>ПК 3.1.</w:t>
      </w:r>
      <w:r w:rsidRPr="00365BA6">
        <w:t>Определять порядок проведения работ по техническому обслуживанию и ремонту систем вентиляции и кондиционирования</w:t>
      </w:r>
    </w:p>
    <w:p w:rsidR="00FC0DE3" w:rsidRDefault="00FC0DE3" w:rsidP="007454B9">
      <w:pPr>
        <w:numPr>
          <w:ilvl w:val="0"/>
          <w:numId w:val="0"/>
        </w:numPr>
        <w:tabs>
          <w:tab w:val="clear" w:pos="1134"/>
        </w:tabs>
        <w:spacing w:after="200" w:line="276" w:lineRule="auto"/>
        <w:ind w:left="284"/>
      </w:pPr>
      <w:r>
        <w:t xml:space="preserve">       ПК 3.2.</w:t>
      </w:r>
      <w:r w:rsidRPr="00644C72">
        <w:t>Определять перечень необходимых для проведения работ расходных материалов, инструментов, контрольно-измерительных приборов</w:t>
      </w:r>
    </w:p>
    <w:p w:rsidR="00FC0DE3" w:rsidRDefault="00FC0DE3" w:rsidP="007454B9">
      <w:pPr>
        <w:numPr>
          <w:ilvl w:val="0"/>
          <w:numId w:val="0"/>
        </w:numPr>
        <w:tabs>
          <w:tab w:val="clear" w:pos="1134"/>
        </w:tabs>
        <w:spacing w:after="200" w:line="276" w:lineRule="auto"/>
        <w:ind w:left="284"/>
      </w:pPr>
      <w:r>
        <w:t xml:space="preserve">      ПК 3.3. </w:t>
      </w:r>
      <w:r w:rsidRPr="00DB5841">
        <w:t>Определять трудоемкость и длительность работ по техническому обслуживанию и ремонту систем вентиляции и кондиционирования</w:t>
      </w:r>
    </w:p>
    <w:p w:rsidR="00FC0DE3" w:rsidRDefault="00FC0DE3" w:rsidP="007454B9">
      <w:pPr>
        <w:numPr>
          <w:ilvl w:val="0"/>
          <w:numId w:val="0"/>
        </w:numPr>
        <w:tabs>
          <w:tab w:val="clear" w:pos="1134"/>
        </w:tabs>
        <w:spacing w:after="200" w:line="276" w:lineRule="auto"/>
        <w:ind w:left="284"/>
      </w:pPr>
      <w:r>
        <w:t xml:space="preserve">     </w:t>
      </w:r>
      <w:r w:rsidRPr="000A0B15">
        <w:t>ПК 3.4. Разрабатывать сопутствующую техническую документацию при проведении работ по техническому обслуживанию и ремонту систем вентиляции и кондиционирования</w:t>
      </w:r>
      <w:r w:rsidR="00977C94">
        <w:t xml:space="preserve">, </w:t>
      </w:r>
      <w:r w:rsidR="00977C94" w:rsidRPr="00814C57">
        <w:t>применяя цифровые технологии</w:t>
      </w:r>
      <w:r w:rsidR="00977C94">
        <w:t xml:space="preserve"> </w:t>
      </w:r>
    </w:p>
    <w:p w:rsidR="00FC0DE3" w:rsidRPr="006B5FA9" w:rsidRDefault="00FC0DE3" w:rsidP="007454B9">
      <w:pPr>
        <w:numPr>
          <w:ilvl w:val="0"/>
          <w:numId w:val="0"/>
        </w:numPr>
        <w:tabs>
          <w:tab w:val="clear" w:pos="1134"/>
        </w:tabs>
        <w:spacing w:after="200" w:line="276" w:lineRule="auto"/>
        <w:ind w:left="284"/>
        <w:rPr>
          <w:rFonts w:eastAsia="Calibri"/>
          <w:bCs w:val="0"/>
          <w:lang w:eastAsia="en-US"/>
        </w:rPr>
      </w:pPr>
      <w:r>
        <w:t xml:space="preserve">    ПК 3.5. </w:t>
      </w:r>
      <w:r w:rsidRPr="00084DF2">
        <w:t>Организовывать и контролировать выполнение работ по техническому обслуживанию и ремонту систем вентиляции и кондиционирования силами подчиненных</w:t>
      </w:r>
      <w:r>
        <w:t>.</w:t>
      </w:r>
    </w:p>
    <w:p w:rsidR="006B5FA9" w:rsidRPr="006B5FA9" w:rsidRDefault="007454B9" w:rsidP="007454B9">
      <w:pPr>
        <w:numPr>
          <w:ilvl w:val="0"/>
          <w:numId w:val="0"/>
        </w:numPr>
        <w:tabs>
          <w:tab w:val="clear" w:pos="113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284"/>
        <w:textAlignment w:val="baseline"/>
        <w:rPr>
          <w:bCs w:val="0"/>
        </w:rPr>
      </w:pPr>
      <w:r>
        <w:rPr>
          <w:bCs w:val="0"/>
        </w:rPr>
        <w:t xml:space="preserve">      </w:t>
      </w:r>
      <w:r w:rsidR="006B5FA9" w:rsidRPr="006B5FA9">
        <w:rPr>
          <w:bCs w:val="0"/>
        </w:rPr>
        <w:t>В процессе освоения дисциплины у обучающихся должны формироваться общие компетенции (ОК):</w:t>
      </w:r>
    </w:p>
    <w:p w:rsidR="006B5FA9" w:rsidRPr="006B5FA9" w:rsidRDefault="007454B9" w:rsidP="007454B9">
      <w:pPr>
        <w:numPr>
          <w:ilvl w:val="0"/>
          <w:numId w:val="0"/>
        </w:numPr>
        <w:tabs>
          <w:tab w:val="clear" w:pos="1134"/>
        </w:tabs>
        <w:spacing w:after="255" w:line="270" w:lineRule="atLeast"/>
        <w:ind w:left="284"/>
        <w:jc w:val="left"/>
        <w:rPr>
          <w:bCs w:val="0"/>
        </w:rPr>
      </w:pPr>
      <w:r>
        <w:rPr>
          <w:bCs w:val="0"/>
        </w:rPr>
        <w:t xml:space="preserve">     </w:t>
      </w:r>
      <w:r w:rsidR="006B5FA9" w:rsidRPr="006B5FA9">
        <w:rPr>
          <w:bCs w:val="0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6B5FA9" w:rsidRPr="006B5FA9" w:rsidRDefault="007454B9" w:rsidP="007454B9">
      <w:pPr>
        <w:numPr>
          <w:ilvl w:val="0"/>
          <w:numId w:val="0"/>
        </w:numPr>
        <w:tabs>
          <w:tab w:val="clear" w:pos="1134"/>
        </w:tabs>
        <w:spacing w:after="255" w:line="270" w:lineRule="atLeast"/>
        <w:ind w:left="284"/>
        <w:jc w:val="left"/>
        <w:rPr>
          <w:bCs w:val="0"/>
        </w:rPr>
      </w:pPr>
      <w:r>
        <w:rPr>
          <w:bCs w:val="0"/>
        </w:rPr>
        <w:t xml:space="preserve">    </w:t>
      </w:r>
      <w:r w:rsidR="006B5FA9" w:rsidRPr="006B5FA9">
        <w:rPr>
          <w:bCs w:val="0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6B5FA9" w:rsidRPr="006B5FA9" w:rsidRDefault="007454B9" w:rsidP="007454B9">
      <w:pPr>
        <w:numPr>
          <w:ilvl w:val="0"/>
          <w:numId w:val="0"/>
        </w:numPr>
        <w:tabs>
          <w:tab w:val="clear" w:pos="1134"/>
        </w:tabs>
        <w:spacing w:after="255" w:line="270" w:lineRule="atLeast"/>
        <w:ind w:left="284"/>
        <w:jc w:val="left"/>
        <w:rPr>
          <w:bCs w:val="0"/>
        </w:rPr>
      </w:pPr>
      <w:r>
        <w:rPr>
          <w:bCs w:val="0"/>
        </w:rPr>
        <w:t xml:space="preserve">   </w:t>
      </w:r>
      <w:r w:rsidR="006B5FA9" w:rsidRPr="006B5FA9">
        <w:rPr>
          <w:bCs w:val="0"/>
        </w:rPr>
        <w:t>ОК 03. Планировать и реализовывать собственное профессиональное и личностное развитие.</w:t>
      </w:r>
    </w:p>
    <w:p w:rsidR="006B5FA9" w:rsidRPr="006B5FA9" w:rsidRDefault="007454B9" w:rsidP="007454B9">
      <w:pPr>
        <w:numPr>
          <w:ilvl w:val="0"/>
          <w:numId w:val="0"/>
        </w:numPr>
        <w:tabs>
          <w:tab w:val="clear" w:pos="1134"/>
        </w:tabs>
        <w:spacing w:after="255" w:line="270" w:lineRule="atLeast"/>
        <w:ind w:left="284"/>
        <w:jc w:val="left"/>
        <w:rPr>
          <w:bCs w:val="0"/>
        </w:rPr>
      </w:pPr>
      <w:r>
        <w:rPr>
          <w:bCs w:val="0"/>
        </w:rPr>
        <w:lastRenderedPageBreak/>
        <w:t xml:space="preserve">  </w:t>
      </w:r>
      <w:r w:rsidR="006B5FA9" w:rsidRPr="006B5FA9">
        <w:rPr>
          <w:bCs w:val="0"/>
        </w:rPr>
        <w:t>ОК 04. Работать в коллективе и команде, эффективно взаимодействовать с коллегами, руководством, клиентами.</w:t>
      </w:r>
    </w:p>
    <w:p w:rsidR="006B5FA9" w:rsidRPr="006B5FA9" w:rsidRDefault="007454B9" w:rsidP="007454B9">
      <w:pPr>
        <w:numPr>
          <w:ilvl w:val="0"/>
          <w:numId w:val="0"/>
        </w:numPr>
        <w:tabs>
          <w:tab w:val="clear" w:pos="1134"/>
        </w:tabs>
        <w:spacing w:after="255" w:line="270" w:lineRule="atLeast"/>
        <w:ind w:left="284"/>
        <w:jc w:val="left"/>
        <w:rPr>
          <w:bCs w:val="0"/>
        </w:rPr>
      </w:pPr>
      <w:r>
        <w:rPr>
          <w:bCs w:val="0"/>
        </w:rPr>
        <w:t xml:space="preserve">  </w:t>
      </w:r>
      <w:r w:rsidR="006B5FA9" w:rsidRPr="006B5FA9">
        <w:rPr>
          <w:bCs w:val="0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B5FA9" w:rsidRPr="006B5FA9" w:rsidRDefault="007454B9" w:rsidP="007454B9">
      <w:pPr>
        <w:numPr>
          <w:ilvl w:val="0"/>
          <w:numId w:val="0"/>
        </w:numPr>
        <w:tabs>
          <w:tab w:val="clear" w:pos="1134"/>
        </w:tabs>
        <w:spacing w:after="255" w:line="270" w:lineRule="atLeast"/>
        <w:ind w:left="284"/>
        <w:jc w:val="left"/>
        <w:rPr>
          <w:bCs w:val="0"/>
        </w:rPr>
      </w:pPr>
      <w:r>
        <w:rPr>
          <w:bCs w:val="0"/>
        </w:rPr>
        <w:t xml:space="preserve">  </w:t>
      </w:r>
      <w:r w:rsidR="006B5FA9" w:rsidRPr="006B5FA9">
        <w:rPr>
          <w:bCs w:val="0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B5FA9" w:rsidRPr="006B5FA9" w:rsidRDefault="007454B9" w:rsidP="007454B9">
      <w:pPr>
        <w:numPr>
          <w:ilvl w:val="0"/>
          <w:numId w:val="0"/>
        </w:numPr>
        <w:tabs>
          <w:tab w:val="clear" w:pos="1134"/>
        </w:tabs>
        <w:spacing w:after="255" w:line="270" w:lineRule="atLeast"/>
        <w:ind w:left="284"/>
        <w:jc w:val="left"/>
        <w:rPr>
          <w:bCs w:val="0"/>
        </w:rPr>
      </w:pPr>
      <w:r>
        <w:rPr>
          <w:bCs w:val="0"/>
        </w:rPr>
        <w:t xml:space="preserve">  </w:t>
      </w:r>
      <w:r w:rsidR="006B5FA9" w:rsidRPr="006B5FA9">
        <w:rPr>
          <w:bCs w:val="0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6B5FA9" w:rsidRPr="00814C57" w:rsidRDefault="007454B9" w:rsidP="007454B9">
      <w:pPr>
        <w:numPr>
          <w:ilvl w:val="0"/>
          <w:numId w:val="0"/>
        </w:numPr>
        <w:tabs>
          <w:tab w:val="clear" w:pos="1134"/>
        </w:tabs>
        <w:spacing w:after="255" w:line="270" w:lineRule="atLeast"/>
        <w:ind w:left="284"/>
        <w:jc w:val="left"/>
        <w:rPr>
          <w:bCs w:val="0"/>
        </w:rPr>
      </w:pPr>
      <w:r>
        <w:rPr>
          <w:bCs w:val="0"/>
        </w:rPr>
        <w:t xml:space="preserve">  </w:t>
      </w:r>
      <w:r w:rsidR="006B5FA9" w:rsidRPr="00814C57">
        <w:rPr>
          <w:bCs w:val="0"/>
        </w:rPr>
        <w:t>ОК 09. Использовать информационные технологии в профессиональной деятельности.</w:t>
      </w:r>
    </w:p>
    <w:p w:rsidR="006B5FA9" w:rsidRPr="006B5FA9" w:rsidRDefault="007454B9" w:rsidP="007454B9">
      <w:pPr>
        <w:numPr>
          <w:ilvl w:val="0"/>
          <w:numId w:val="0"/>
        </w:numPr>
        <w:tabs>
          <w:tab w:val="clear" w:pos="1134"/>
        </w:tabs>
        <w:spacing w:after="255" w:line="270" w:lineRule="atLeast"/>
        <w:ind w:left="284"/>
        <w:jc w:val="left"/>
        <w:rPr>
          <w:bCs w:val="0"/>
        </w:rPr>
      </w:pPr>
      <w:r w:rsidRPr="00814C57">
        <w:rPr>
          <w:bCs w:val="0"/>
        </w:rPr>
        <w:t xml:space="preserve">  </w:t>
      </w:r>
      <w:r w:rsidR="006B5FA9" w:rsidRPr="00814C57">
        <w:rPr>
          <w:bCs w:val="0"/>
        </w:rPr>
        <w:t>ОК 10. Пользоваться профессиональной документацией на государственном и</w:t>
      </w:r>
      <w:r w:rsidR="006B5FA9" w:rsidRPr="006B5FA9">
        <w:rPr>
          <w:bCs w:val="0"/>
        </w:rPr>
        <w:t xml:space="preserve"> иностранном языках.</w:t>
      </w:r>
    </w:p>
    <w:p w:rsidR="006B5FA9" w:rsidRPr="006B5FA9" w:rsidRDefault="006B5FA9" w:rsidP="007454B9">
      <w:pPr>
        <w:numPr>
          <w:ilvl w:val="0"/>
          <w:numId w:val="0"/>
        </w:numPr>
        <w:tabs>
          <w:tab w:val="clear" w:pos="1134"/>
        </w:tabs>
        <w:spacing w:after="255" w:line="270" w:lineRule="atLeast"/>
        <w:ind w:left="284"/>
        <w:jc w:val="left"/>
        <w:rPr>
          <w:bCs w:val="0"/>
        </w:rPr>
      </w:pPr>
      <w:r w:rsidRPr="006B5FA9">
        <w:rPr>
          <w:bCs w:val="0"/>
        </w:rPr>
        <w:t>ОК 11. Планировать предпринимательскую деятельность в профессиональной сфере.</w:t>
      </w:r>
    </w:p>
    <w:p w:rsidR="00962C57" w:rsidRPr="00FF5512" w:rsidRDefault="00962C57" w:rsidP="006B5FA9">
      <w:pPr>
        <w:numPr>
          <w:ilvl w:val="0"/>
          <w:numId w:val="0"/>
        </w:numPr>
      </w:pPr>
    </w:p>
    <w:p w:rsidR="00962C57" w:rsidRPr="00FF5512" w:rsidRDefault="00962C57" w:rsidP="00962C57">
      <w:pPr>
        <w:numPr>
          <w:ilvl w:val="0"/>
          <w:numId w:val="0"/>
        </w:numPr>
      </w:pPr>
      <w:r w:rsidRPr="00FF5512">
        <w:t xml:space="preserve">Место дисциплины в структуре основной профессиональной образовательной программы: общепрофессиональный цикл </w:t>
      </w:r>
    </w:p>
    <w:p w:rsidR="00962C57" w:rsidRPr="00FF5512" w:rsidRDefault="00962C57" w:rsidP="00962C57">
      <w:pPr>
        <w:numPr>
          <w:ilvl w:val="0"/>
          <w:numId w:val="0"/>
        </w:numPr>
      </w:pPr>
    </w:p>
    <w:p w:rsidR="00962C57" w:rsidRDefault="00962C57" w:rsidP="00962C57">
      <w:pPr>
        <w:numPr>
          <w:ilvl w:val="0"/>
          <w:numId w:val="0"/>
        </w:numPr>
      </w:pPr>
      <w:r w:rsidRPr="00CC73E7">
        <w:rPr>
          <w:b/>
        </w:rPr>
        <w:t>2.</w:t>
      </w:r>
      <w:r w:rsidR="00CC73E7" w:rsidRPr="00CC73E7">
        <w:rPr>
          <w:b/>
        </w:rPr>
        <w:t xml:space="preserve">1. </w:t>
      </w:r>
      <w:r w:rsidRPr="00CC73E7">
        <w:rPr>
          <w:b/>
        </w:rPr>
        <w:t xml:space="preserve"> Цель и планируемые результаты освоения дисциплины:</w:t>
      </w:r>
    </w:p>
    <w:p w:rsidR="00FC0DE3" w:rsidRPr="00FF5512" w:rsidRDefault="00FC0DE3" w:rsidP="00962C57">
      <w:pPr>
        <w:numPr>
          <w:ilvl w:val="0"/>
          <w:numId w:val="0"/>
        </w:num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111"/>
        <w:gridCol w:w="4111"/>
      </w:tblGrid>
      <w:tr w:rsidR="00962C57" w:rsidRPr="00FF5512" w:rsidTr="00CC73E7">
        <w:trPr>
          <w:trHeight w:val="649"/>
        </w:trPr>
        <w:tc>
          <w:tcPr>
            <w:tcW w:w="1560" w:type="dxa"/>
            <w:hideMark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Код ПК, ОК</w:t>
            </w:r>
          </w:p>
        </w:tc>
        <w:tc>
          <w:tcPr>
            <w:tcW w:w="4111" w:type="dxa"/>
            <w:hideMark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Умения</w:t>
            </w:r>
          </w:p>
        </w:tc>
        <w:tc>
          <w:tcPr>
            <w:tcW w:w="4111" w:type="dxa"/>
            <w:hideMark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Знания</w:t>
            </w:r>
          </w:p>
        </w:tc>
      </w:tr>
      <w:tr w:rsidR="00962C57" w:rsidRPr="00FF5512" w:rsidTr="00CC73E7">
        <w:trPr>
          <w:trHeight w:val="212"/>
        </w:trPr>
        <w:tc>
          <w:tcPr>
            <w:tcW w:w="1560" w:type="dxa"/>
            <w:vMerge w:val="restart"/>
          </w:tcPr>
          <w:p w:rsidR="00962C57" w:rsidRPr="00FF5512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FF5512">
              <w:t xml:space="preserve">ОК 01- 07,  </w:t>
            </w:r>
          </w:p>
          <w:p w:rsidR="00962C57" w:rsidRPr="00FF5512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FF5512">
              <w:t>ОК 09-11,</w:t>
            </w:r>
          </w:p>
          <w:p w:rsidR="00962C57" w:rsidRPr="00FF5512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FF5512">
              <w:t>ПК 1.1.-1.3.,</w:t>
            </w:r>
          </w:p>
          <w:p w:rsidR="00962C57" w:rsidRPr="00FF5512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FF5512">
              <w:t>ПК 2.1.-2.3.</w:t>
            </w:r>
          </w:p>
          <w:p w:rsidR="00962C57" w:rsidRPr="00FF5512" w:rsidRDefault="00962C57" w:rsidP="002E4146">
            <w:pPr>
              <w:numPr>
                <w:ilvl w:val="0"/>
                <w:numId w:val="0"/>
              </w:numPr>
              <w:spacing w:line="276" w:lineRule="auto"/>
              <w:rPr>
                <w:i/>
              </w:rPr>
            </w:pPr>
            <w:r w:rsidRPr="00FF5512">
              <w:t>ПК 3.1.-3.5.</w:t>
            </w:r>
          </w:p>
        </w:tc>
        <w:tc>
          <w:tcPr>
            <w:tcW w:w="4111" w:type="dxa"/>
          </w:tcPr>
          <w:p w:rsidR="00962C57" w:rsidRPr="00814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814C57">
              <w:t>определять параметры при гидравлическом расчете воздуховодов</w:t>
            </w:r>
          </w:p>
          <w:p w:rsidR="0064744D" w:rsidRPr="00814C57" w:rsidRDefault="0064744D" w:rsidP="0064744D">
            <w:pPr>
              <w:numPr>
                <w:ilvl w:val="0"/>
                <w:numId w:val="4"/>
              </w:numPr>
              <w:tabs>
                <w:tab w:val="clear" w:pos="1134"/>
              </w:tabs>
              <w:spacing w:after="200" w:line="276" w:lineRule="auto"/>
              <w:ind w:left="0" w:hanging="733"/>
              <w:jc w:val="left"/>
              <w:rPr>
                <w:rFonts w:eastAsiaTheme="minorEastAsia" w:cstheme="minorBidi"/>
                <w:b/>
                <w:bCs w:val="0"/>
                <w:u w:val="single"/>
              </w:rPr>
            </w:pPr>
            <w:r w:rsidRPr="00814C57">
              <w:rPr>
                <w:rFonts w:eastAsiaTheme="minorEastAsia" w:cstheme="minorBidi"/>
                <w:b/>
                <w:bCs w:val="0"/>
                <w:u w:val="single"/>
              </w:rPr>
              <w:t>- законы, методы и приемы проекционного построения кинематических схем</w:t>
            </w:r>
          </w:p>
          <w:p w:rsidR="0064744D" w:rsidRPr="00814C57" w:rsidRDefault="0064744D" w:rsidP="0064744D">
            <w:pPr>
              <w:numPr>
                <w:ilvl w:val="0"/>
                <w:numId w:val="4"/>
              </w:numPr>
              <w:tabs>
                <w:tab w:val="clear" w:pos="1134"/>
              </w:tabs>
              <w:spacing w:after="200" w:line="276" w:lineRule="auto"/>
              <w:ind w:left="-13" w:hanging="1158"/>
              <w:jc w:val="left"/>
              <w:rPr>
                <w:rFonts w:eastAsiaTheme="minorEastAsia" w:cstheme="minorBidi"/>
                <w:b/>
                <w:bCs w:val="0"/>
                <w:u w:val="single"/>
              </w:rPr>
            </w:pPr>
            <w:r w:rsidRPr="00814C57">
              <w:rPr>
                <w:rFonts w:eastAsiaTheme="minorEastAsia" w:cstheme="minorBidi"/>
                <w:b/>
                <w:bCs w:val="0"/>
                <w:u w:val="single"/>
              </w:rPr>
              <w:t xml:space="preserve">- правила выполнения и чтения </w:t>
            </w:r>
            <w:r w:rsidR="00C2544B" w:rsidRPr="00814C57">
              <w:rPr>
                <w:rFonts w:eastAsiaTheme="minorEastAsia" w:cstheme="minorBidi"/>
                <w:b/>
                <w:bCs w:val="0"/>
                <w:u w:val="single"/>
              </w:rPr>
              <w:t xml:space="preserve">конструкторской </w:t>
            </w:r>
            <w:r w:rsidRPr="00814C57">
              <w:rPr>
                <w:rFonts w:eastAsiaTheme="minorEastAsia" w:cstheme="minorBidi"/>
                <w:b/>
                <w:bCs w:val="0"/>
                <w:u w:val="single"/>
              </w:rPr>
              <w:t>документации</w:t>
            </w:r>
          </w:p>
          <w:p w:rsidR="0064744D" w:rsidRPr="00814C57" w:rsidRDefault="0064744D" w:rsidP="0064744D">
            <w:pPr>
              <w:numPr>
                <w:ilvl w:val="0"/>
                <w:numId w:val="4"/>
              </w:numPr>
              <w:tabs>
                <w:tab w:val="clear" w:pos="1134"/>
              </w:tabs>
              <w:spacing w:after="200" w:line="276" w:lineRule="auto"/>
              <w:ind w:left="-13" w:hanging="875"/>
              <w:jc w:val="left"/>
              <w:rPr>
                <w:rFonts w:eastAsiaTheme="minorEastAsia" w:cstheme="minorBidi"/>
                <w:b/>
                <w:bCs w:val="0"/>
                <w:u w:val="single"/>
              </w:rPr>
            </w:pPr>
            <w:r w:rsidRPr="00814C57">
              <w:rPr>
                <w:rFonts w:eastAsiaTheme="minorEastAsia" w:cstheme="minorBidi"/>
                <w:b/>
                <w:bCs w:val="0"/>
                <w:u w:val="single"/>
              </w:rPr>
              <w:t>-правила оформления чертежей, геометрические построения и правила вычерчивания технических деталей</w:t>
            </w:r>
          </w:p>
          <w:p w:rsidR="0064744D" w:rsidRPr="00814C57" w:rsidRDefault="0064744D" w:rsidP="0064744D">
            <w:pPr>
              <w:numPr>
                <w:ilvl w:val="0"/>
                <w:numId w:val="4"/>
              </w:numPr>
              <w:tabs>
                <w:tab w:val="clear" w:pos="1134"/>
              </w:tabs>
              <w:spacing w:after="200" w:line="276" w:lineRule="auto"/>
              <w:ind w:left="-13" w:hanging="1300"/>
              <w:jc w:val="left"/>
            </w:pPr>
            <w:r w:rsidRPr="00814C57">
              <w:rPr>
                <w:rFonts w:eastAsiaTheme="minorEastAsia" w:cstheme="minorBidi"/>
                <w:b/>
                <w:bCs w:val="0"/>
                <w:u w:val="single"/>
              </w:rPr>
              <w:t>- требования стандартов Единой системы технологической документации и Единой системы технологической документации к оформлению и составлению документов</w:t>
            </w:r>
            <w:r w:rsidRPr="00814C57">
              <w:rPr>
                <w:rFonts w:eastAsiaTheme="minorEastAsia" w:cstheme="minorBidi"/>
                <w:b/>
                <w:bCs w:val="0"/>
              </w:rPr>
              <w:t xml:space="preserve">   </w:t>
            </w:r>
          </w:p>
        </w:tc>
        <w:tc>
          <w:tcPr>
            <w:tcW w:w="4111" w:type="dxa"/>
          </w:tcPr>
          <w:p w:rsidR="00962C57" w:rsidRPr="00814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814C57">
              <w:t>режимы движения жидкости</w:t>
            </w:r>
          </w:p>
          <w:p w:rsidR="0064744D" w:rsidRPr="00814C57" w:rsidRDefault="0064744D" w:rsidP="0064744D">
            <w:pPr>
              <w:numPr>
                <w:ilvl w:val="0"/>
                <w:numId w:val="5"/>
              </w:numPr>
              <w:tabs>
                <w:tab w:val="clear" w:pos="1134"/>
              </w:tabs>
              <w:spacing w:after="200" w:line="276" w:lineRule="auto"/>
              <w:ind w:left="0" w:hanging="656"/>
              <w:jc w:val="left"/>
              <w:rPr>
                <w:rFonts w:eastAsiaTheme="minorEastAsia" w:cstheme="minorBidi"/>
                <w:b/>
                <w:bCs w:val="0"/>
                <w:u w:val="single"/>
              </w:rPr>
            </w:pPr>
            <w:r w:rsidRPr="00814C57">
              <w:rPr>
                <w:rFonts w:eastAsiaTheme="minorEastAsia" w:cstheme="minorBidi"/>
                <w:b/>
                <w:bCs w:val="0"/>
                <w:u w:val="single"/>
              </w:rPr>
              <w:t>- владеть навыками работы в Google  документах</w:t>
            </w:r>
          </w:p>
          <w:p w:rsidR="0064744D" w:rsidRPr="00814C57" w:rsidRDefault="0064744D" w:rsidP="0064744D">
            <w:pPr>
              <w:numPr>
                <w:ilvl w:val="0"/>
                <w:numId w:val="0"/>
              </w:numPr>
              <w:tabs>
                <w:tab w:val="clear" w:pos="1134"/>
              </w:tabs>
              <w:spacing w:after="200" w:line="276" w:lineRule="auto"/>
              <w:jc w:val="left"/>
              <w:rPr>
                <w:rFonts w:eastAsiaTheme="minorEastAsia" w:cstheme="minorBidi"/>
                <w:b/>
                <w:bCs w:val="0"/>
                <w:u w:val="single"/>
              </w:rPr>
            </w:pPr>
            <w:r w:rsidRPr="00814C57">
              <w:rPr>
                <w:rFonts w:eastAsiaTheme="minorEastAsia" w:cstheme="minorBidi"/>
                <w:b/>
                <w:bCs w:val="0"/>
                <w:u w:val="single"/>
              </w:rPr>
              <w:t>-  - использование пакета офисных программ</w:t>
            </w:r>
          </w:p>
          <w:p w:rsidR="0064744D" w:rsidRPr="00814C57" w:rsidRDefault="0064744D" w:rsidP="0064744D">
            <w:pPr>
              <w:numPr>
                <w:ilvl w:val="0"/>
                <w:numId w:val="0"/>
              </w:numPr>
              <w:tabs>
                <w:tab w:val="clear" w:pos="1134"/>
              </w:tabs>
              <w:spacing w:line="276" w:lineRule="auto"/>
              <w:jc w:val="left"/>
              <w:rPr>
                <w:rFonts w:eastAsiaTheme="minorEastAsia" w:cstheme="minorBidi"/>
                <w:b/>
                <w:bCs w:val="0"/>
                <w:u w:val="single"/>
              </w:rPr>
            </w:pPr>
            <w:r w:rsidRPr="00814C57">
              <w:rPr>
                <w:rFonts w:eastAsiaTheme="minorEastAsia" w:cstheme="minorBidi"/>
                <w:b/>
                <w:bCs w:val="0"/>
                <w:u w:val="single"/>
              </w:rPr>
              <w:t>- владение системами автоматизированного проектирования</w:t>
            </w:r>
          </w:p>
          <w:p w:rsidR="0064744D" w:rsidRPr="00814C57" w:rsidRDefault="0064744D" w:rsidP="002E4146">
            <w:pPr>
              <w:numPr>
                <w:ilvl w:val="0"/>
                <w:numId w:val="0"/>
              </w:numPr>
              <w:spacing w:line="276" w:lineRule="auto"/>
            </w:pPr>
          </w:p>
        </w:tc>
      </w:tr>
      <w:tr w:rsidR="00962C57" w:rsidRPr="00FF5512" w:rsidTr="00CC73E7">
        <w:trPr>
          <w:trHeight w:val="212"/>
        </w:trPr>
        <w:tc>
          <w:tcPr>
            <w:tcW w:w="1560" w:type="dxa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4111" w:type="dxa"/>
          </w:tcPr>
          <w:p w:rsidR="00962C57" w:rsidRPr="00814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814C57">
              <w:t>определять характеристики вентиляторов</w:t>
            </w:r>
          </w:p>
        </w:tc>
        <w:tc>
          <w:tcPr>
            <w:tcW w:w="4111" w:type="dxa"/>
          </w:tcPr>
          <w:p w:rsidR="00962C57" w:rsidRPr="00814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814C57">
              <w:t>гидравлический и аэродинамический расчет воздуховодов</w:t>
            </w:r>
          </w:p>
          <w:p w:rsidR="0064744D" w:rsidRPr="00814C57" w:rsidRDefault="0064744D" w:rsidP="0064744D">
            <w:pPr>
              <w:numPr>
                <w:ilvl w:val="0"/>
                <w:numId w:val="5"/>
              </w:numPr>
              <w:tabs>
                <w:tab w:val="clear" w:pos="1134"/>
              </w:tabs>
              <w:spacing w:after="200" w:line="276" w:lineRule="auto"/>
              <w:ind w:left="0" w:hanging="656"/>
              <w:jc w:val="left"/>
              <w:rPr>
                <w:rFonts w:eastAsiaTheme="minorEastAsia" w:cstheme="minorBidi"/>
                <w:b/>
                <w:bCs w:val="0"/>
                <w:u w:val="single"/>
              </w:rPr>
            </w:pPr>
            <w:r w:rsidRPr="00814C57">
              <w:rPr>
                <w:rFonts w:eastAsiaTheme="minorEastAsia" w:cstheme="minorBidi"/>
                <w:b/>
                <w:bCs w:val="0"/>
                <w:u w:val="single"/>
              </w:rPr>
              <w:lastRenderedPageBreak/>
              <w:t>-  навыками работы в системах автоматизированного проектирования</w:t>
            </w:r>
          </w:p>
          <w:p w:rsidR="0064744D" w:rsidRPr="00814C57" w:rsidRDefault="0064744D" w:rsidP="002E4146">
            <w:pPr>
              <w:numPr>
                <w:ilvl w:val="0"/>
                <w:numId w:val="0"/>
              </w:numPr>
              <w:spacing w:line="276" w:lineRule="auto"/>
            </w:pPr>
          </w:p>
        </w:tc>
      </w:tr>
      <w:tr w:rsidR="00962C57" w:rsidRPr="00FF5512" w:rsidTr="00CC73E7">
        <w:trPr>
          <w:trHeight w:val="212"/>
        </w:trPr>
        <w:tc>
          <w:tcPr>
            <w:tcW w:w="1560" w:type="dxa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4111" w:type="dxa"/>
            <w:vMerge w:val="restart"/>
          </w:tcPr>
          <w:p w:rsidR="00962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FF5512">
              <w:t>производить аэродинамический расчет воздуховодов</w:t>
            </w:r>
          </w:p>
          <w:p w:rsidR="0064744D" w:rsidRPr="00814C57" w:rsidRDefault="0064744D" w:rsidP="0064744D">
            <w:pPr>
              <w:numPr>
                <w:ilvl w:val="0"/>
                <w:numId w:val="4"/>
              </w:numPr>
              <w:tabs>
                <w:tab w:val="clear" w:pos="1134"/>
              </w:tabs>
              <w:spacing w:after="200" w:line="276" w:lineRule="auto"/>
              <w:ind w:left="-13" w:hanging="1300"/>
              <w:jc w:val="left"/>
              <w:rPr>
                <w:rFonts w:eastAsiaTheme="minorEastAsia" w:cstheme="minorBidi"/>
                <w:b/>
                <w:bCs w:val="0"/>
                <w:u w:val="single"/>
              </w:rPr>
            </w:pPr>
            <w:r w:rsidRPr="00814C57">
              <w:rPr>
                <w:rFonts w:eastAsiaTheme="minorEastAsia" w:cstheme="minorBidi"/>
                <w:b/>
                <w:bCs w:val="0"/>
                <w:u w:val="single"/>
              </w:rPr>
              <w:t>- способы графического представления технологического оборудования и выполнения технологических схем</w:t>
            </w:r>
          </w:p>
          <w:p w:rsidR="0064744D" w:rsidRPr="00FF5512" w:rsidRDefault="0064744D" w:rsidP="002E4146">
            <w:pPr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4111" w:type="dxa"/>
          </w:tcPr>
          <w:p w:rsidR="00962C57" w:rsidRPr="00FF5512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FF5512">
              <w:t>виды и характеристики насосов и вентиляторов</w:t>
            </w:r>
          </w:p>
        </w:tc>
      </w:tr>
      <w:tr w:rsidR="00962C57" w:rsidRPr="00FF5512" w:rsidTr="00CC73E7">
        <w:trPr>
          <w:trHeight w:val="212"/>
        </w:trPr>
        <w:tc>
          <w:tcPr>
            <w:tcW w:w="1560" w:type="dxa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4111" w:type="dxa"/>
            <w:vMerge/>
          </w:tcPr>
          <w:p w:rsidR="00962C57" w:rsidRPr="00FF5512" w:rsidRDefault="00962C57" w:rsidP="002E4146">
            <w:pPr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4111" w:type="dxa"/>
          </w:tcPr>
          <w:p w:rsidR="00962C57" w:rsidRPr="00FF5512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FF5512">
              <w:t>способы теплопередачи и теплообмена</w:t>
            </w:r>
          </w:p>
        </w:tc>
      </w:tr>
    </w:tbl>
    <w:p w:rsidR="00962C57" w:rsidRPr="00FF5512" w:rsidRDefault="00962C57" w:rsidP="00962C57">
      <w:pPr>
        <w:numPr>
          <w:ilvl w:val="0"/>
          <w:numId w:val="0"/>
        </w:numPr>
      </w:pPr>
    </w:p>
    <w:p w:rsidR="00CC73E7" w:rsidRDefault="00CC73E7" w:rsidP="007454B9">
      <w:pPr>
        <w:keepNext/>
        <w:numPr>
          <w:ilvl w:val="0"/>
          <w:numId w:val="0"/>
        </w:numPr>
        <w:tabs>
          <w:tab w:val="clear" w:pos="113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jc w:val="left"/>
        <w:outlineLvl w:val="0"/>
        <w:rPr>
          <w:b/>
          <w:bCs w:val="0"/>
        </w:rPr>
      </w:pPr>
      <w:r>
        <w:rPr>
          <w:b/>
          <w:bCs w:val="0"/>
        </w:rPr>
        <w:t xml:space="preserve">                 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54B9" w:rsidRPr="007454B9" w:rsidRDefault="007454B9" w:rsidP="007454B9">
      <w:pPr>
        <w:keepNext/>
        <w:numPr>
          <w:ilvl w:val="0"/>
          <w:numId w:val="0"/>
        </w:numPr>
        <w:tabs>
          <w:tab w:val="clear" w:pos="113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jc w:val="left"/>
        <w:outlineLvl w:val="0"/>
        <w:rPr>
          <w:b/>
          <w:bCs w:val="0"/>
        </w:rPr>
      </w:pPr>
      <w:r>
        <w:rPr>
          <w:b/>
          <w:bCs w:val="0"/>
        </w:rPr>
        <w:t>3</w:t>
      </w:r>
      <w:r w:rsidRPr="007454B9">
        <w:rPr>
          <w:b/>
          <w:bCs w:val="0"/>
        </w:rPr>
        <w:t>. СТРУКТУРА И СОДЕРЖАНИЕ УЧЕБНОЙ ДИСЦИПЛИНЫ</w:t>
      </w:r>
    </w:p>
    <w:p w:rsidR="007454B9" w:rsidRPr="007454B9" w:rsidRDefault="007454B9" w:rsidP="007454B9">
      <w:pPr>
        <w:numPr>
          <w:ilvl w:val="0"/>
          <w:numId w:val="0"/>
        </w:numPr>
        <w:tabs>
          <w:tab w:val="clear" w:pos="113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Cs w:val="0"/>
        </w:rPr>
      </w:pPr>
    </w:p>
    <w:p w:rsidR="007454B9" w:rsidRPr="007454B9" w:rsidRDefault="007454B9" w:rsidP="007454B9">
      <w:pPr>
        <w:keepNext/>
        <w:numPr>
          <w:ilvl w:val="0"/>
          <w:numId w:val="0"/>
        </w:numPr>
        <w:tabs>
          <w:tab w:val="clear" w:pos="113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"/>
        <w:jc w:val="left"/>
        <w:outlineLvl w:val="0"/>
        <w:rPr>
          <w:b/>
          <w:bCs w:val="0"/>
        </w:rPr>
      </w:pPr>
      <w:r w:rsidRPr="007454B9">
        <w:rPr>
          <w:b/>
          <w:bCs w:val="0"/>
        </w:rPr>
        <w:t>3.1. Объем учебной дисциплины и виды учебной работы</w:t>
      </w:r>
    </w:p>
    <w:p w:rsidR="007454B9" w:rsidRPr="007454B9" w:rsidRDefault="007454B9" w:rsidP="007454B9">
      <w:pPr>
        <w:numPr>
          <w:ilvl w:val="0"/>
          <w:numId w:val="0"/>
        </w:numPr>
        <w:tabs>
          <w:tab w:val="clear" w:pos="113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185"/>
        <w:rPr>
          <w:b/>
          <w:bCs w:val="0"/>
        </w:rPr>
      </w:pPr>
    </w:p>
    <w:tbl>
      <w:tblPr>
        <w:tblW w:w="973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800"/>
      </w:tblGrid>
      <w:tr w:rsidR="007454B9" w:rsidRPr="007454B9" w:rsidTr="00CC73E7">
        <w:trPr>
          <w:trHeight w:val="460"/>
        </w:trPr>
        <w:tc>
          <w:tcPr>
            <w:tcW w:w="7938" w:type="dxa"/>
            <w:shd w:val="clear" w:color="auto" w:fill="auto"/>
          </w:tcPr>
          <w:p w:rsidR="007454B9" w:rsidRPr="007454B9" w:rsidRDefault="007454B9" w:rsidP="007454B9">
            <w:pPr>
              <w:numPr>
                <w:ilvl w:val="0"/>
                <w:numId w:val="0"/>
              </w:numPr>
              <w:tabs>
                <w:tab w:val="clear" w:pos="1134"/>
              </w:tabs>
              <w:ind w:left="567"/>
              <w:jc w:val="center"/>
              <w:rPr>
                <w:bCs w:val="0"/>
              </w:rPr>
            </w:pPr>
            <w:r w:rsidRPr="007454B9">
              <w:rPr>
                <w:b/>
                <w:bCs w:val="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454B9" w:rsidRPr="007454B9" w:rsidRDefault="007454B9" w:rsidP="007454B9">
            <w:pPr>
              <w:numPr>
                <w:ilvl w:val="0"/>
                <w:numId w:val="0"/>
              </w:numPr>
              <w:tabs>
                <w:tab w:val="clear" w:pos="1134"/>
              </w:tabs>
              <w:ind w:left="567"/>
              <w:jc w:val="center"/>
              <w:rPr>
                <w:bCs w:val="0"/>
                <w:i/>
                <w:iCs/>
              </w:rPr>
            </w:pPr>
            <w:r w:rsidRPr="007454B9">
              <w:rPr>
                <w:b/>
                <w:bCs w:val="0"/>
                <w:i/>
                <w:iCs/>
              </w:rPr>
              <w:t>Объем часов</w:t>
            </w:r>
          </w:p>
        </w:tc>
      </w:tr>
      <w:tr w:rsidR="007454B9" w:rsidRPr="007454B9" w:rsidTr="007E3988">
        <w:trPr>
          <w:trHeight w:val="285"/>
        </w:trPr>
        <w:tc>
          <w:tcPr>
            <w:tcW w:w="7938" w:type="dxa"/>
            <w:shd w:val="clear" w:color="auto" w:fill="auto"/>
          </w:tcPr>
          <w:p w:rsidR="007454B9" w:rsidRPr="007454B9" w:rsidRDefault="007454B9" w:rsidP="007454B9">
            <w:pPr>
              <w:numPr>
                <w:ilvl w:val="0"/>
                <w:numId w:val="0"/>
              </w:numPr>
              <w:tabs>
                <w:tab w:val="clear" w:pos="1134"/>
              </w:tabs>
              <w:jc w:val="left"/>
              <w:rPr>
                <w:b/>
                <w:bCs w:val="0"/>
              </w:rPr>
            </w:pPr>
            <w:r w:rsidRPr="007454B9">
              <w:rPr>
                <w:b/>
                <w:bCs w:val="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454B9" w:rsidRPr="007454B9" w:rsidRDefault="007454B9" w:rsidP="007E3988">
            <w:pPr>
              <w:numPr>
                <w:ilvl w:val="0"/>
                <w:numId w:val="0"/>
              </w:numPr>
              <w:tabs>
                <w:tab w:val="clear" w:pos="1134"/>
              </w:tabs>
              <w:jc w:val="center"/>
              <w:rPr>
                <w:bCs w:val="0"/>
                <w:i/>
                <w:iCs/>
              </w:rPr>
            </w:pPr>
            <w:r>
              <w:rPr>
                <w:bCs w:val="0"/>
                <w:i/>
                <w:iCs/>
              </w:rPr>
              <w:t>78</w:t>
            </w:r>
          </w:p>
        </w:tc>
      </w:tr>
      <w:tr w:rsidR="007454B9" w:rsidRPr="007454B9" w:rsidTr="007E3988">
        <w:tc>
          <w:tcPr>
            <w:tcW w:w="7938" w:type="dxa"/>
            <w:shd w:val="clear" w:color="auto" w:fill="auto"/>
          </w:tcPr>
          <w:p w:rsidR="007454B9" w:rsidRPr="007454B9" w:rsidRDefault="007454B9" w:rsidP="007454B9">
            <w:pPr>
              <w:numPr>
                <w:ilvl w:val="0"/>
                <w:numId w:val="0"/>
              </w:numPr>
              <w:tabs>
                <w:tab w:val="clear" w:pos="1134"/>
              </w:tabs>
              <w:rPr>
                <w:bCs w:val="0"/>
              </w:rPr>
            </w:pPr>
            <w:r w:rsidRPr="007454B9">
              <w:rPr>
                <w:b/>
                <w:bCs w:val="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454B9" w:rsidRPr="007454B9" w:rsidRDefault="007454B9" w:rsidP="007E3988">
            <w:pPr>
              <w:numPr>
                <w:ilvl w:val="0"/>
                <w:numId w:val="0"/>
              </w:numPr>
              <w:tabs>
                <w:tab w:val="clear" w:pos="1134"/>
              </w:tabs>
              <w:jc w:val="center"/>
              <w:rPr>
                <w:bCs w:val="0"/>
                <w:i/>
                <w:iCs/>
              </w:rPr>
            </w:pPr>
            <w:r>
              <w:rPr>
                <w:bCs w:val="0"/>
                <w:i/>
                <w:iCs/>
              </w:rPr>
              <w:t>62</w:t>
            </w:r>
          </w:p>
        </w:tc>
      </w:tr>
      <w:tr w:rsidR="007454B9" w:rsidRPr="007454B9" w:rsidTr="007E3988">
        <w:tc>
          <w:tcPr>
            <w:tcW w:w="7938" w:type="dxa"/>
            <w:shd w:val="clear" w:color="auto" w:fill="auto"/>
          </w:tcPr>
          <w:p w:rsidR="007454B9" w:rsidRPr="007454B9" w:rsidRDefault="007454B9" w:rsidP="007454B9">
            <w:pPr>
              <w:numPr>
                <w:ilvl w:val="0"/>
                <w:numId w:val="0"/>
              </w:numPr>
              <w:tabs>
                <w:tab w:val="clear" w:pos="1134"/>
              </w:tabs>
              <w:rPr>
                <w:bCs w:val="0"/>
              </w:rPr>
            </w:pPr>
            <w:r w:rsidRPr="007454B9">
              <w:rPr>
                <w:bCs w:val="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454B9" w:rsidRPr="007454B9" w:rsidRDefault="007454B9" w:rsidP="007E3988">
            <w:pPr>
              <w:numPr>
                <w:ilvl w:val="0"/>
                <w:numId w:val="0"/>
              </w:numPr>
              <w:tabs>
                <w:tab w:val="clear" w:pos="1134"/>
              </w:tabs>
              <w:jc w:val="center"/>
              <w:rPr>
                <w:bCs w:val="0"/>
                <w:i/>
                <w:iCs/>
              </w:rPr>
            </w:pPr>
          </w:p>
        </w:tc>
      </w:tr>
      <w:tr w:rsidR="007454B9" w:rsidRPr="007454B9" w:rsidTr="007E3988">
        <w:tc>
          <w:tcPr>
            <w:tcW w:w="7938" w:type="dxa"/>
            <w:shd w:val="clear" w:color="auto" w:fill="auto"/>
          </w:tcPr>
          <w:p w:rsidR="007454B9" w:rsidRPr="007454B9" w:rsidRDefault="007454B9" w:rsidP="007454B9">
            <w:pPr>
              <w:numPr>
                <w:ilvl w:val="0"/>
                <w:numId w:val="0"/>
              </w:numPr>
              <w:tabs>
                <w:tab w:val="clear" w:pos="1134"/>
              </w:tabs>
              <w:rPr>
                <w:bCs w:val="0"/>
              </w:rPr>
            </w:pPr>
            <w:r w:rsidRPr="007454B9">
              <w:rPr>
                <w:bCs w:val="0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454B9" w:rsidRPr="007454B9" w:rsidRDefault="007454B9" w:rsidP="007E3988">
            <w:pPr>
              <w:numPr>
                <w:ilvl w:val="0"/>
                <w:numId w:val="0"/>
              </w:numPr>
              <w:tabs>
                <w:tab w:val="clear" w:pos="1134"/>
              </w:tabs>
              <w:jc w:val="center"/>
              <w:rPr>
                <w:bCs w:val="0"/>
                <w:i/>
                <w:iCs/>
              </w:rPr>
            </w:pPr>
            <w:r>
              <w:rPr>
                <w:bCs w:val="0"/>
                <w:i/>
                <w:iCs/>
              </w:rPr>
              <w:t>26</w:t>
            </w:r>
          </w:p>
        </w:tc>
      </w:tr>
      <w:tr w:rsidR="007454B9" w:rsidRPr="007454B9" w:rsidTr="007E3988">
        <w:tc>
          <w:tcPr>
            <w:tcW w:w="7938" w:type="dxa"/>
            <w:shd w:val="clear" w:color="auto" w:fill="auto"/>
          </w:tcPr>
          <w:p w:rsidR="007454B9" w:rsidRPr="007454B9" w:rsidRDefault="007454B9" w:rsidP="007454B9">
            <w:pPr>
              <w:numPr>
                <w:ilvl w:val="0"/>
                <w:numId w:val="0"/>
              </w:numPr>
              <w:tabs>
                <w:tab w:val="clear" w:pos="1134"/>
              </w:tabs>
              <w:rPr>
                <w:bCs w:val="0"/>
              </w:rPr>
            </w:pPr>
            <w:r w:rsidRPr="007454B9">
              <w:rPr>
                <w:bCs w:val="0"/>
              </w:rPr>
              <w:t>лабораторные и практические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454B9" w:rsidRPr="007454B9" w:rsidRDefault="007454B9" w:rsidP="007E3988">
            <w:pPr>
              <w:numPr>
                <w:ilvl w:val="0"/>
                <w:numId w:val="0"/>
              </w:numPr>
              <w:tabs>
                <w:tab w:val="clear" w:pos="1134"/>
              </w:tabs>
              <w:jc w:val="center"/>
              <w:rPr>
                <w:bCs w:val="0"/>
                <w:i/>
                <w:iCs/>
              </w:rPr>
            </w:pPr>
            <w:r w:rsidRPr="007454B9">
              <w:rPr>
                <w:bCs w:val="0"/>
                <w:i/>
                <w:iCs/>
              </w:rPr>
              <w:t>3</w:t>
            </w:r>
            <w:r>
              <w:rPr>
                <w:bCs w:val="0"/>
                <w:i/>
                <w:iCs/>
              </w:rPr>
              <w:t>6</w:t>
            </w:r>
          </w:p>
        </w:tc>
      </w:tr>
      <w:tr w:rsidR="007454B9" w:rsidRPr="007454B9" w:rsidTr="007E3988">
        <w:tc>
          <w:tcPr>
            <w:tcW w:w="7938" w:type="dxa"/>
            <w:shd w:val="clear" w:color="auto" w:fill="auto"/>
          </w:tcPr>
          <w:p w:rsidR="007454B9" w:rsidRPr="00814C57" w:rsidRDefault="007454B9" w:rsidP="007454B9">
            <w:pPr>
              <w:numPr>
                <w:ilvl w:val="0"/>
                <w:numId w:val="0"/>
              </w:numPr>
              <w:tabs>
                <w:tab w:val="clear" w:pos="1134"/>
              </w:tabs>
              <w:rPr>
                <w:b/>
                <w:bCs w:val="0"/>
              </w:rPr>
            </w:pPr>
            <w:r w:rsidRPr="00814C57">
              <w:rPr>
                <w:b/>
                <w:bCs w:val="0"/>
              </w:rPr>
              <w:t>Самостоятельная работа обучающегося (всего)</w:t>
            </w:r>
          </w:p>
          <w:p w:rsidR="00977C94" w:rsidRPr="00814C57" w:rsidRDefault="00977C94" w:rsidP="00977C94">
            <w:pPr>
              <w:tabs>
                <w:tab w:val="clear" w:pos="644"/>
                <w:tab w:val="clear" w:pos="1134"/>
              </w:tabs>
              <w:ind w:left="0" w:firstLine="709"/>
              <w:rPr>
                <w:bCs w:val="0"/>
                <w:i/>
              </w:rPr>
            </w:pPr>
            <w:r w:rsidRPr="00814C57">
              <w:rPr>
                <w:bCs w:val="0"/>
                <w:i/>
              </w:rPr>
              <w:t>Подготовка к выполнению лабораторных и практических работ в программах</w:t>
            </w:r>
            <w:r w:rsidRPr="00814C57">
              <w:rPr>
                <w:rFonts w:ascii="Calibri" w:hAnsi="Calibri"/>
                <w:bCs w:val="0"/>
                <w:sz w:val="22"/>
                <w:szCs w:val="22"/>
                <w:lang w:eastAsia="en-US"/>
              </w:rPr>
              <w:t xml:space="preserve"> </w:t>
            </w:r>
            <w:r w:rsidRPr="00814C57">
              <w:rPr>
                <w:bCs w:val="0"/>
                <w:i/>
              </w:rPr>
              <w:t>Multisim,</w:t>
            </w:r>
            <w:r w:rsidRPr="00814C57">
              <w:rPr>
                <w:rFonts w:ascii="Calibri" w:hAnsi="Calibri"/>
                <w:bCs w:val="0"/>
                <w:sz w:val="22"/>
                <w:szCs w:val="22"/>
                <w:lang w:eastAsia="en-US"/>
              </w:rPr>
              <w:t xml:space="preserve"> </w:t>
            </w:r>
            <w:r w:rsidRPr="00814C57">
              <w:rPr>
                <w:bCs w:val="0"/>
                <w:i/>
              </w:rPr>
              <w:t>Logisim, EasyEDA, тестированию на 4</w:t>
            </w:r>
            <w:r w:rsidRPr="00814C57">
              <w:rPr>
                <w:bCs w:val="0"/>
                <w:i/>
                <w:lang w:val="en-US"/>
              </w:rPr>
              <w:t>P</w:t>
            </w:r>
            <w:r w:rsidRPr="00814C57">
              <w:rPr>
                <w:bCs w:val="0"/>
                <w:i/>
              </w:rPr>
              <w:t>ortfolio и</w:t>
            </w:r>
            <w:r w:rsidRPr="00814C57">
              <w:rPr>
                <w:rFonts w:ascii="Calibri" w:hAnsi="Calibri"/>
                <w:bCs w:val="0"/>
                <w:sz w:val="22"/>
                <w:szCs w:val="22"/>
                <w:lang w:eastAsia="en-US"/>
              </w:rPr>
              <w:t xml:space="preserve"> </w:t>
            </w:r>
            <w:r w:rsidRPr="00814C57">
              <w:rPr>
                <w:bCs w:val="0"/>
                <w:i/>
                <w:lang w:val="en-US"/>
              </w:rPr>
              <w:t>O</w:t>
            </w:r>
            <w:r w:rsidRPr="00814C57">
              <w:rPr>
                <w:bCs w:val="0"/>
                <w:i/>
              </w:rPr>
              <w:t xml:space="preserve">ltest </w:t>
            </w:r>
          </w:p>
          <w:p w:rsidR="00977C94" w:rsidRPr="00814C57" w:rsidRDefault="00977C94" w:rsidP="00977C94">
            <w:pPr>
              <w:tabs>
                <w:tab w:val="clear" w:pos="644"/>
                <w:tab w:val="clear" w:pos="1134"/>
              </w:tabs>
              <w:ind w:left="0" w:firstLine="709"/>
              <w:rPr>
                <w:bCs w:val="0"/>
                <w:i/>
              </w:rPr>
            </w:pPr>
            <w:r w:rsidRPr="00814C57">
              <w:rPr>
                <w:bCs w:val="0"/>
                <w:i/>
              </w:rPr>
              <w:t>Решение задач.</w:t>
            </w:r>
          </w:p>
          <w:p w:rsidR="00977C94" w:rsidRPr="00814C57" w:rsidRDefault="00977C94" w:rsidP="00977C94">
            <w:pPr>
              <w:tabs>
                <w:tab w:val="clear" w:pos="644"/>
                <w:tab w:val="clear" w:pos="1134"/>
              </w:tabs>
              <w:ind w:left="0" w:firstLine="709"/>
              <w:rPr>
                <w:bCs w:val="0"/>
                <w:i/>
              </w:rPr>
            </w:pPr>
            <w:r w:rsidRPr="00814C57">
              <w:rPr>
                <w:bCs w:val="0"/>
                <w:i/>
              </w:rPr>
              <w:t>Составление Excel таблиц.</w:t>
            </w:r>
          </w:p>
          <w:p w:rsidR="00977C94" w:rsidRPr="00814C57" w:rsidRDefault="00977C94" w:rsidP="00977C94">
            <w:pPr>
              <w:numPr>
                <w:ilvl w:val="0"/>
                <w:numId w:val="0"/>
              </w:numPr>
              <w:tabs>
                <w:tab w:val="clear" w:pos="1134"/>
              </w:tabs>
              <w:rPr>
                <w:b/>
                <w:bCs w:val="0"/>
              </w:rPr>
            </w:pPr>
            <w:r w:rsidRPr="00814C57">
              <w:rPr>
                <w:bCs w:val="0"/>
                <w:i/>
              </w:rPr>
              <w:t>Построение диаграмм в программе FaultAn.ru.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454B9" w:rsidRPr="007454B9" w:rsidRDefault="007E3988" w:rsidP="007E3988">
            <w:pPr>
              <w:numPr>
                <w:ilvl w:val="0"/>
                <w:numId w:val="0"/>
              </w:numPr>
              <w:tabs>
                <w:tab w:val="clear" w:pos="1134"/>
              </w:tabs>
              <w:ind w:left="567"/>
              <w:jc w:val="left"/>
              <w:rPr>
                <w:bCs w:val="0"/>
                <w:i/>
                <w:iCs/>
              </w:rPr>
            </w:pPr>
            <w:r>
              <w:rPr>
                <w:bCs w:val="0"/>
                <w:i/>
                <w:iCs/>
              </w:rPr>
              <w:t xml:space="preserve">  </w:t>
            </w:r>
            <w:r w:rsidR="007454B9">
              <w:rPr>
                <w:bCs w:val="0"/>
                <w:i/>
                <w:iCs/>
              </w:rPr>
              <w:t>10</w:t>
            </w:r>
          </w:p>
        </w:tc>
      </w:tr>
      <w:tr w:rsidR="007454B9" w:rsidRPr="007454B9" w:rsidTr="007E3988">
        <w:tc>
          <w:tcPr>
            <w:tcW w:w="7938" w:type="dxa"/>
            <w:shd w:val="clear" w:color="auto" w:fill="auto"/>
          </w:tcPr>
          <w:p w:rsidR="007454B9" w:rsidRPr="00814C57" w:rsidRDefault="007454B9" w:rsidP="007454B9">
            <w:pPr>
              <w:numPr>
                <w:ilvl w:val="0"/>
                <w:numId w:val="0"/>
              </w:numPr>
              <w:tabs>
                <w:tab w:val="clear" w:pos="1134"/>
              </w:tabs>
              <w:rPr>
                <w:bCs w:val="0"/>
              </w:rPr>
            </w:pPr>
            <w:r w:rsidRPr="00814C57">
              <w:rPr>
                <w:bCs w:val="0"/>
              </w:rPr>
              <w:t xml:space="preserve">Консультации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454B9" w:rsidRPr="007454B9" w:rsidRDefault="007454B9" w:rsidP="007E3988">
            <w:pPr>
              <w:numPr>
                <w:ilvl w:val="0"/>
                <w:numId w:val="0"/>
              </w:numPr>
              <w:tabs>
                <w:tab w:val="clear" w:pos="1134"/>
              </w:tabs>
              <w:jc w:val="center"/>
              <w:rPr>
                <w:bCs w:val="0"/>
                <w:i/>
                <w:iCs/>
              </w:rPr>
            </w:pPr>
            <w:r>
              <w:rPr>
                <w:bCs w:val="0"/>
                <w:i/>
                <w:iCs/>
              </w:rPr>
              <w:t>4</w:t>
            </w:r>
          </w:p>
        </w:tc>
      </w:tr>
      <w:tr w:rsidR="007454B9" w:rsidRPr="007454B9" w:rsidTr="00CC73E7">
        <w:tc>
          <w:tcPr>
            <w:tcW w:w="9738" w:type="dxa"/>
            <w:gridSpan w:val="2"/>
            <w:shd w:val="clear" w:color="auto" w:fill="auto"/>
          </w:tcPr>
          <w:p w:rsidR="007454B9" w:rsidRPr="007454B9" w:rsidRDefault="007454B9" w:rsidP="007454B9">
            <w:pPr>
              <w:numPr>
                <w:ilvl w:val="0"/>
                <w:numId w:val="0"/>
              </w:numPr>
              <w:tabs>
                <w:tab w:val="clear" w:pos="1134"/>
              </w:tabs>
              <w:jc w:val="left"/>
              <w:rPr>
                <w:bCs w:val="0"/>
                <w:i/>
                <w:iCs/>
              </w:rPr>
            </w:pPr>
            <w:r w:rsidRPr="007454B9">
              <w:rPr>
                <w:bCs w:val="0"/>
                <w:i/>
                <w:iCs/>
              </w:rPr>
              <w:t xml:space="preserve">Итоговая аттестация в форме  дифференцированного зачета </w:t>
            </w:r>
          </w:p>
        </w:tc>
      </w:tr>
      <w:tr w:rsidR="007454B9" w:rsidRPr="007454B9" w:rsidTr="00CC73E7">
        <w:tc>
          <w:tcPr>
            <w:tcW w:w="9738" w:type="dxa"/>
            <w:gridSpan w:val="2"/>
            <w:shd w:val="clear" w:color="auto" w:fill="auto"/>
          </w:tcPr>
          <w:p w:rsidR="007454B9" w:rsidRPr="007454B9" w:rsidRDefault="007454B9" w:rsidP="00FC0DE3">
            <w:pPr>
              <w:numPr>
                <w:ilvl w:val="0"/>
                <w:numId w:val="0"/>
              </w:numPr>
              <w:tabs>
                <w:tab w:val="clear" w:pos="1134"/>
              </w:tabs>
              <w:jc w:val="left"/>
              <w:rPr>
                <w:bCs w:val="0"/>
                <w:iCs/>
              </w:rPr>
            </w:pPr>
            <w:r w:rsidRPr="007454B9">
              <w:rPr>
                <w:bCs w:val="0"/>
                <w:iCs/>
              </w:rPr>
              <w:t>Период освоения программы: 2 курс 3 семестр</w:t>
            </w:r>
          </w:p>
        </w:tc>
      </w:tr>
    </w:tbl>
    <w:p w:rsidR="00962C57" w:rsidRPr="00FF5512" w:rsidRDefault="00962C57" w:rsidP="00962C57">
      <w:pPr>
        <w:numPr>
          <w:ilvl w:val="0"/>
          <w:numId w:val="0"/>
        </w:numPr>
        <w:sectPr w:rsidR="00962C57" w:rsidRPr="00FF5512" w:rsidSect="00CC73E7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962C57" w:rsidRPr="00FF5512" w:rsidRDefault="00CC73E7" w:rsidP="00962C57">
      <w:pPr>
        <w:numPr>
          <w:ilvl w:val="0"/>
          <w:numId w:val="0"/>
        </w:numPr>
      </w:pPr>
      <w:r w:rsidRPr="00CC73E7">
        <w:rPr>
          <w:b/>
        </w:rPr>
        <w:lastRenderedPageBreak/>
        <w:t>3</w:t>
      </w:r>
      <w:r w:rsidR="00962C57" w:rsidRPr="00CC73E7">
        <w:rPr>
          <w:b/>
        </w:rPr>
        <w:t>.2. Тематический план и содержание учебной дисциплины ОП.06 Основы гидравлики, теплотехники и аэродинамик</w:t>
      </w:r>
      <w:r w:rsidR="00962C57">
        <w:t>»</w:t>
      </w:r>
    </w:p>
    <w:p w:rsidR="00962C57" w:rsidRPr="00FF5512" w:rsidRDefault="00962C57" w:rsidP="00962C57">
      <w:pPr>
        <w:numPr>
          <w:ilvl w:val="0"/>
          <w:numId w:val="0"/>
        </w:num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9661"/>
        <w:gridCol w:w="1815"/>
        <w:gridCol w:w="1675"/>
      </w:tblGrid>
      <w:tr w:rsidR="00962C57" w:rsidRPr="00FF5512" w:rsidTr="00CC73E7">
        <w:trPr>
          <w:trHeight w:val="20"/>
        </w:trPr>
        <w:tc>
          <w:tcPr>
            <w:tcW w:w="588" w:type="pct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Наименование разделов и тем</w:t>
            </w:r>
          </w:p>
        </w:tc>
        <w:tc>
          <w:tcPr>
            <w:tcW w:w="3241" w:type="pct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09" w:type="pct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>
              <w:t>Объем в часах</w:t>
            </w:r>
          </w:p>
        </w:tc>
        <w:tc>
          <w:tcPr>
            <w:tcW w:w="562" w:type="pct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Осваиваемые элементы компетенций</w:t>
            </w:r>
          </w:p>
        </w:tc>
      </w:tr>
      <w:tr w:rsidR="00962C57" w:rsidRPr="00C76770" w:rsidTr="00CC73E7">
        <w:trPr>
          <w:trHeight w:val="20"/>
        </w:trPr>
        <w:tc>
          <w:tcPr>
            <w:tcW w:w="3829" w:type="pct"/>
            <w:gridSpan w:val="2"/>
          </w:tcPr>
          <w:p w:rsidR="00962C57" w:rsidRPr="00C76770" w:rsidRDefault="00962C57" w:rsidP="00CC73E7">
            <w:pPr>
              <w:numPr>
                <w:ilvl w:val="0"/>
                <w:numId w:val="0"/>
              </w:numPr>
              <w:rPr>
                <w:b/>
              </w:rPr>
            </w:pPr>
            <w:r w:rsidRPr="00C76770">
              <w:rPr>
                <w:b/>
              </w:rPr>
              <w:t>Раздел 1. Физические свойства жидкостей и газов</w:t>
            </w:r>
          </w:p>
        </w:tc>
        <w:tc>
          <w:tcPr>
            <w:tcW w:w="609" w:type="pct"/>
          </w:tcPr>
          <w:p w:rsidR="00962C57" w:rsidRPr="00C76770" w:rsidRDefault="006D6D13" w:rsidP="00CC73E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2" w:type="pct"/>
          </w:tcPr>
          <w:p w:rsidR="00962C57" w:rsidRPr="00C76770" w:rsidRDefault="00962C57" w:rsidP="00CC73E7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962C57" w:rsidRPr="00FF5512" w:rsidTr="00CC73E7">
        <w:trPr>
          <w:trHeight w:val="572"/>
        </w:trPr>
        <w:tc>
          <w:tcPr>
            <w:tcW w:w="588" w:type="pct"/>
            <w:vMerge w:val="restar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Тема 1.1.</w:t>
            </w:r>
          </w:p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Основы гидравлики, теплотехники и аэродинамики, цели и задачи дисциплины</w:t>
            </w: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Содержание учебного материала</w:t>
            </w:r>
          </w:p>
        </w:tc>
        <w:tc>
          <w:tcPr>
            <w:tcW w:w="609" w:type="pct"/>
            <w:vMerge w:val="restart"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  <w:p w:rsidR="00962C57" w:rsidRPr="006D6D13" w:rsidRDefault="006D6D13" w:rsidP="00CC73E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1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562" w:type="pct"/>
            <w:vMerge w:val="restart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01-07,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09-11,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1.1.-1.3.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2.1-2.3.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3.1.-3.5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 xml:space="preserve">1.  Краткая характеристика дисциплины, ее цели и задачи. </w:t>
            </w:r>
          </w:p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Краткий исторический обзор и современный уровень развития гидравлики, теплотехники и аэродинамики.  Роль отечественных ученых в развитии этих наук.</w:t>
            </w:r>
          </w:p>
        </w:tc>
        <w:tc>
          <w:tcPr>
            <w:tcW w:w="609" w:type="pct"/>
            <w:vMerge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 xml:space="preserve">В том числе практических занятий и лабораторных работ </w:t>
            </w:r>
          </w:p>
        </w:tc>
        <w:tc>
          <w:tcPr>
            <w:tcW w:w="609" w:type="pct"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-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431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Самостоятельная работа обучающихся</w:t>
            </w:r>
          </w:p>
          <w:p w:rsidR="00C2544B" w:rsidRPr="00814C57" w:rsidRDefault="00C2544B" w:rsidP="00977C94">
            <w:pPr>
              <w:pStyle w:val="a8"/>
              <w:spacing w:before="0" w:beforeAutospacing="0" w:after="0" w:afterAutospacing="0" w:line="276" w:lineRule="auto"/>
              <w:ind w:firstLine="300"/>
              <w:jc w:val="both"/>
            </w:pPr>
            <w:r w:rsidRPr="00814C57">
              <w:rPr>
                <w:rFonts w:eastAsiaTheme="minorEastAsia" w:cstheme="minorBidi"/>
              </w:rPr>
              <w:t>Владеть навыками работы в Google – документах</w:t>
            </w:r>
            <w:r w:rsidR="00977C94" w:rsidRPr="00814C57">
              <w:rPr>
                <w:rFonts w:eastAsiaTheme="minorEastAsia" w:cstheme="minorBidi"/>
                <w:bCs/>
              </w:rPr>
              <w:t>. Подотовить сообщения на тему «</w:t>
            </w:r>
            <w:r w:rsidR="00977C94" w:rsidRPr="00814C57">
              <w:rPr>
                <w:color w:val="000000"/>
              </w:rPr>
              <w:t>Какие факторы влияют на гидравлические сопротивления?»</w:t>
            </w:r>
          </w:p>
        </w:tc>
        <w:tc>
          <w:tcPr>
            <w:tcW w:w="609" w:type="pct"/>
            <w:vAlign w:val="center"/>
          </w:tcPr>
          <w:p w:rsidR="00962C57" w:rsidRPr="00FF5512" w:rsidRDefault="007E51D1" w:rsidP="00CC73E7">
            <w:pPr>
              <w:numPr>
                <w:ilvl w:val="0"/>
                <w:numId w:val="0"/>
              </w:numPr>
            </w:pPr>
            <w:r>
              <w:t>0,5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572"/>
        </w:trPr>
        <w:tc>
          <w:tcPr>
            <w:tcW w:w="588" w:type="pct"/>
            <w:vMerge w:val="restar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Тема 1.2.</w:t>
            </w:r>
          </w:p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Основные физические свойства жидкостей и газов</w:t>
            </w: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Содержание учебного материала</w:t>
            </w:r>
          </w:p>
        </w:tc>
        <w:tc>
          <w:tcPr>
            <w:tcW w:w="609" w:type="pct"/>
            <w:vMerge w:val="restart"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  <w:p w:rsidR="00962C57" w:rsidRPr="006D6D13" w:rsidRDefault="006D6D13" w:rsidP="00CC73E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Merge w:val="restart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01-07,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09-11,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1.1.-1.3.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2.1-2.3.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3.1.-3.5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1.  Жидкость идеальная и реальная, капельная и газообразная.  Основные физические свойства жидкости: плотность, удельный объем, сжимаемость, кинематическая и абсолютная вязкость. Изменение вязкости от температуры и давления.  Понятия объемного веса и плотности, связь между ними. Влияние температуры на объемный вес и плотность.</w:t>
            </w:r>
          </w:p>
        </w:tc>
        <w:tc>
          <w:tcPr>
            <w:tcW w:w="609" w:type="pct"/>
            <w:vMerge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 xml:space="preserve">В том числе практических занятий и лабораторных работ </w:t>
            </w:r>
          </w:p>
        </w:tc>
        <w:tc>
          <w:tcPr>
            <w:tcW w:w="609" w:type="pct"/>
            <w:vAlign w:val="center"/>
          </w:tcPr>
          <w:p w:rsidR="00962C57" w:rsidRPr="00BF0912" w:rsidRDefault="00BF0912" w:rsidP="00CC73E7">
            <w:pPr>
              <w:numPr>
                <w:ilvl w:val="0"/>
                <w:numId w:val="0"/>
              </w:numPr>
              <w:rPr>
                <w:b/>
              </w:rPr>
            </w:pPr>
            <w:r w:rsidRPr="00BF0912">
              <w:rPr>
                <w:b/>
              </w:rPr>
              <w:t>2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2544B">
            <w:pPr>
              <w:pStyle w:val="a7"/>
              <w:numPr>
                <w:ilvl w:val="0"/>
                <w:numId w:val="6"/>
              </w:numPr>
            </w:pPr>
            <w:r w:rsidRPr="00814C57">
              <w:t>Лабораторная работа №1 Изучение физических свойств жидкости.</w:t>
            </w:r>
          </w:p>
          <w:p w:rsidR="00C2544B" w:rsidRPr="00814C57" w:rsidRDefault="00C2544B" w:rsidP="00C2544B">
            <w:pPr>
              <w:numPr>
                <w:ilvl w:val="0"/>
                <w:numId w:val="0"/>
              </w:numPr>
              <w:ind w:left="360"/>
            </w:pPr>
            <w:r w:rsidRPr="00814C57">
              <w:t>Построение диаграмм в программе FaultAn.ru.</w:t>
            </w:r>
          </w:p>
        </w:tc>
        <w:tc>
          <w:tcPr>
            <w:tcW w:w="609" w:type="pct"/>
            <w:vAlign w:val="center"/>
          </w:tcPr>
          <w:p w:rsidR="00962C57" w:rsidRPr="00BF0912" w:rsidRDefault="00BF0912" w:rsidP="00CC73E7">
            <w:pPr>
              <w:numPr>
                <w:ilvl w:val="0"/>
                <w:numId w:val="0"/>
              </w:numPr>
              <w:rPr>
                <w:b/>
              </w:rPr>
            </w:pPr>
            <w:r w:rsidRPr="00BF0912">
              <w:rPr>
                <w:b/>
              </w:rPr>
              <w:t>2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 xml:space="preserve">Самостоятельная работа обучающихся (по выбору) </w:t>
            </w:r>
          </w:p>
          <w:p w:rsidR="00C2544B" w:rsidRPr="00814C57" w:rsidRDefault="00C2544B" w:rsidP="00977C94">
            <w:pPr>
              <w:numPr>
                <w:ilvl w:val="0"/>
                <w:numId w:val="5"/>
              </w:numPr>
              <w:tabs>
                <w:tab w:val="clear" w:pos="1134"/>
              </w:tabs>
              <w:spacing w:line="276" w:lineRule="auto"/>
              <w:ind w:left="0" w:firstLine="300"/>
              <w:rPr>
                <w:color w:val="000000"/>
              </w:rPr>
            </w:pPr>
            <w:r w:rsidRPr="00814C57">
              <w:rPr>
                <w:rFonts w:eastAsiaTheme="minorEastAsia" w:cstheme="minorBidi"/>
              </w:rPr>
              <w:t>В</w:t>
            </w:r>
            <w:r w:rsidRPr="00814C57">
              <w:rPr>
                <w:rFonts w:eastAsiaTheme="minorEastAsia" w:cstheme="minorBidi"/>
                <w:bCs w:val="0"/>
              </w:rPr>
              <w:t>ладеть навыками работы в Google – документах.</w:t>
            </w:r>
            <w:r w:rsidRPr="00814C57">
              <w:rPr>
                <w:rFonts w:eastAsiaTheme="minorEastAsia" w:cstheme="minorBidi"/>
              </w:rPr>
              <w:t xml:space="preserve"> </w:t>
            </w:r>
            <w:r w:rsidRPr="00814C57">
              <w:rPr>
                <w:color w:val="000000"/>
              </w:rPr>
              <w:t>Подготовить минидоклад «Что является причиной возникновения гидравлических сопротивлений?»</w:t>
            </w:r>
          </w:p>
          <w:p w:rsidR="00C2544B" w:rsidRPr="00814C57" w:rsidRDefault="00C2544B" w:rsidP="00C2544B">
            <w:pPr>
              <w:numPr>
                <w:ilvl w:val="0"/>
                <w:numId w:val="0"/>
              </w:numPr>
            </w:pPr>
          </w:p>
          <w:p w:rsidR="00C2544B" w:rsidRPr="00814C57" w:rsidRDefault="00C2544B" w:rsidP="00CC73E7">
            <w:pPr>
              <w:numPr>
                <w:ilvl w:val="0"/>
                <w:numId w:val="0"/>
              </w:numPr>
            </w:pPr>
          </w:p>
        </w:tc>
        <w:tc>
          <w:tcPr>
            <w:tcW w:w="609" w:type="pct"/>
            <w:vAlign w:val="center"/>
          </w:tcPr>
          <w:p w:rsidR="00962C57" w:rsidRPr="00FF5512" w:rsidRDefault="007E51D1" w:rsidP="00CC73E7">
            <w:pPr>
              <w:numPr>
                <w:ilvl w:val="0"/>
                <w:numId w:val="0"/>
              </w:numPr>
            </w:pPr>
            <w:r>
              <w:t>0,5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C76770" w:rsidTr="00CC73E7">
        <w:trPr>
          <w:trHeight w:val="20"/>
        </w:trPr>
        <w:tc>
          <w:tcPr>
            <w:tcW w:w="3829" w:type="pct"/>
            <w:gridSpan w:val="2"/>
          </w:tcPr>
          <w:p w:rsidR="00962C57" w:rsidRPr="00C76770" w:rsidRDefault="00962C57" w:rsidP="00CC73E7">
            <w:pPr>
              <w:numPr>
                <w:ilvl w:val="0"/>
                <w:numId w:val="0"/>
              </w:numPr>
              <w:rPr>
                <w:b/>
              </w:rPr>
            </w:pPr>
            <w:r w:rsidRPr="00C76770">
              <w:rPr>
                <w:b/>
              </w:rPr>
              <w:t>Раздел 2. Основы теплотехники</w:t>
            </w:r>
          </w:p>
        </w:tc>
        <w:tc>
          <w:tcPr>
            <w:tcW w:w="609" w:type="pct"/>
            <w:vAlign w:val="center"/>
          </w:tcPr>
          <w:p w:rsidR="00962C57" w:rsidRPr="00C76770" w:rsidRDefault="00962C57" w:rsidP="008C0049">
            <w:pPr>
              <w:numPr>
                <w:ilvl w:val="0"/>
                <w:numId w:val="0"/>
              </w:numPr>
              <w:rPr>
                <w:b/>
              </w:rPr>
            </w:pPr>
            <w:r w:rsidRPr="00C76770">
              <w:rPr>
                <w:b/>
              </w:rPr>
              <w:t>1</w:t>
            </w:r>
            <w:r w:rsidR="008C0049">
              <w:rPr>
                <w:b/>
              </w:rPr>
              <w:t>6</w:t>
            </w:r>
          </w:p>
        </w:tc>
        <w:tc>
          <w:tcPr>
            <w:tcW w:w="562" w:type="pct"/>
          </w:tcPr>
          <w:p w:rsidR="00962C57" w:rsidRPr="00C76770" w:rsidRDefault="00962C57" w:rsidP="00CC73E7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962C57" w:rsidRPr="00FF5512" w:rsidTr="00CC73E7">
        <w:trPr>
          <w:trHeight w:val="572"/>
        </w:trPr>
        <w:tc>
          <w:tcPr>
            <w:tcW w:w="588" w:type="pct"/>
            <w:vMerge w:val="restar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Тема 2.1.</w:t>
            </w:r>
          </w:p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 xml:space="preserve">Рабочее тело и основные законы </w:t>
            </w:r>
            <w:r w:rsidRPr="00814C57">
              <w:lastRenderedPageBreak/>
              <w:t>идеального газа</w:t>
            </w: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lastRenderedPageBreak/>
              <w:t>Содержание учебного материала</w:t>
            </w:r>
          </w:p>
        </w:tc>
        <w:tc>
          <w:tcPr>
            <w:tcW w:w="609" w:type="pct"/>
            <w:vMerge w:val="restart"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  <w:p w:rsidR="00962C57" w:rsidRPr="006D6D13" w:rsidRDefault="008C0049" w:rsidP="00CC73E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Merge w:val="restart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01-07,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09-11,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1.1.-1.3.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2.1-2.3.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3.1.-3.5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 xml:space="preserve">1. Рабочее тело и параметры его состояния. Основные законы идеального газа: закон Бойля-Мариотта, закон Гей-Люссака, закон Шарля, закон Авогадро. </w:t>
            </w:r>
          </w:p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Уравнение состояния газа.</w:t>
            </w:r>
          </w:p>
        </w:tc>
        <w:tc>
          <w:tcPr>
            <w:tcW w:w="609" w:type="pct"/>
            <w:vMerge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 xml:space="preserve">В том числе практических занятий и лабораторных работ </w:t>
            </w:r>
          </w:p>
        </w:tc>
        <w:tc>
          <w:tcPr>
            <w:tcW w:w="609" w:type="pct"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-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2544B">
        <w:trPr>
          <w:trHeight w:val="1269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Самостоятельная работа обучающихся</w:t>
            </w:r>
          </w:p>
          <w:p w:rsidR="00C2544B" w:rsidRPr="00814C57" w:rsidRDefault="00C2544B" w:rsidP="00C2544B">
            <w:pPr>
              <w:pStyle w:val="a8"/>
              <w:spacing w:before="0" w:beforeAutospacing="0" w:after="0" w:afterAutospacing="0" w:line="276" w:lineRule="auto"/>
              <w:ind w:firstLine="300"/>
              <w:jc w:val="both"/>
              <w:rPr>
                <w:rFonts w:eastAsiaTheme="minorEastAsia" w:cstheme="minorBidi"/>
                <w:bCs/>
              </w:rPr>
            </w:pPr>
            <w:r w:rsidRPr="00814C57">
              <w:rPr>
                <w:rFonts w:eastAsiaTheme="minorEastAsia" w:cstheme="minorBidi"/>
                <w:bCs/>
              </w:rPr>
              <w:t>В</w:t>
            </w:r>
            <w:r w:rsidRPr="00814C57">
              <w:rPr>
                <w:rFonts w:eastAsiaTheme="minorEastAsia" w:cstheme="minorBidi"/>
              </w:rPr>
              <w:t>ладеть навыками работы в Google – документах</w:t>
            </w:r>
            <w:r w:rsidRPr="00814C57">
              <w:rPr>
                <w:rFonts w:eastAsiaTheme="minorEastAsia" w:cstheme="minorBidi"/>
                <w:bCs/>
              </w:rPr>
              <w:t xml:space="preserve"> </w:t>
            </w:r>
          </w:p>
          <w:p w:rsidR="00C2544B" w:rsidRPr="00814C57" w:rsidRDefault="00C2544B" w:rsidP="00C2544B">
            <w:pPr>
              <w:pStyle w:val="a8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</w:rPr>
            </w:pPr>
            <w:r w:rsidRPr="00814C57">
              <w:rPr>
                <w:rFonts w:eastAsiaTheme="minorEastAsia" w:cstheme="minorBidi"/>
                <w:bCs/>
              </w:rPr>
              <w:t xml:space="preserve">- </w:t>
            </w:r>
            <w:r w:rsidRPr="00814C57">
              <w:rPr>
                <w:color w:val="000000"/>
              </w:rPr>
              <w:t>Подготовить сообщение «Какие существуют виды потерь напора?»</w:t>
            </w:r>
          </w:p>
          <w:p w:rsidR="00C2544B" w:rsidRPr="00814C57" w:rsidRDefault="00C2544B" w:rsidP="00CC73E7">
            <w:pPr>
              <w:numPr>
                <w:ilvl w:val="0"/>
                <w:numId w:val="0"/>
              </w:numPr>
            </w:pPr>
          </w:p>
        </w:tc>
        <w:tc>
          <w:tcPr>
            <w:tcW w:w="609" w:type="pct"/>
            <w:vAlign w:val="center"/>
          </w:tcPr>
          <w:p w:rsidR="00962C57" w:rsidRPr="00FF5512" w:rsidRDefault="007E51D1" w:rsidP="00CC73E7">
            <w:pPr>
              <w:numPr>
                <w:ilvl w:val="0"/>
                <w:numId w:val="0"/>
              </w:numPr>
            </w:pPr>
            <w:r>
              <w:t>0,5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572"/>
        </w:trPr>
        <w:tc>
          <w:tcPr>
            <w:tcW w:w="588" w:type="pct"/>
            <w:vMerge w:val="restar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Тема 2.2.</w:t>
            </w:r>
          </w:p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Первый закон термодинамики</w:t>
            </w:r>
          </w:p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Содержание учебного материала</w:t>
            </w:r>
          </w:p>
        </w:tc>
        <w:tc>
          <w:tcPr>
            <w:tcW w:w="609" w:type="pct"/>
            <w:vMerge w:val="restart"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  <w:p w:rsidR="00962C57" w:rsidRPr="006D6D13" w:rsidRDefault="008C0049" w:rsidP="00CC73E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1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562" w:type="pct"/>
            <w:vMerge w:val="restart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01-07,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09-11,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1.1.-1.3.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2.1-2.3.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3.1.-3.5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1. Понятие о термодинамическом процессе, теплоте, внутренней энергии, работе газа. Первый закон термодинамики; его аналитическое выражение и физический смысл.</w:t>
            </w:r>
            <w:r w:rsidR="00C2544B" w:rsidRPr="00814C57">
              <w:t xml:space="preserve"> Построение диаграмм в программе FaultAn.ru.</w:t>
            </w:r>
          </w:p>
        </w:tc>
        <w:tc>
          <w:tcPr>
            <w:tcW w:w="609" w:type="pct"/>
            <w:vMerge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 xml:space="preserve">В том числе практических занятий и лабораторных работ </w:t>
            </w:r>
          </w:p>
        </w:tc>
        <w:tc>
          <w:tcPr>
            <w:tcW w:w="609" w:type="pct"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-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Самостоятельная работа обучающихся</w:t>
            </w:r>
            <w:r w:rsidR="00BD28B4" w:rsidRPr="00814C57">
              <w:t xml:space="preserve"> </w:t>
            </w:r>
            <w:r w:rsidR="00BD28B4" w:rsidRPr="00814C57">
              <w:rPr>
                <w:bCs w:val="0"/>
              </w:rPr>
              <w:t xml:space="preserve"> Запоминание основных логических функций в программе Qucs </w:t>
            </w:r>
          </w:p>
          <w:p w:rsidR="00977C94" w:rsidRPr="00814C57" w:rsidRDefault="00977C94" w:rsidP="00CC73E7">
            <w:pPr>
              <w:numPr>
                <w:ilvl w:val="0"/>
                <w:numId w:val="0"/>
              </w:numPr>
            </w:pPr>
          </w:p>
          <w:p w:rsidR="00C2544B" w:rsidRPr="00814C57" w:rsidRDefault="00C2544B" w:rsidP="00CC73E7">
            <w:pPr>
              <w:numPr>
                <w:ilvl w:val="0"/>
                <w:numId w:val="0"/>
              </w:numPr>
            </w:pPr>
          </w:p>
        </w:tc>
        <w:tc>
          <w:tcPr>
            <w:tcW w:w="609" w:type="pct"/>
            <w:vAlign w:val="center"/>
          </w:tcPr>
          <w:p w:rsidR="00962C57" w:rsidRPr="00FF5512" w:rsidRDefault="007E51D1" w:rsidP="00CC73E7">
            <w:pPr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572"/>
        </w:trPr>
        <w:tc>
          <w:tcPr>
            <w:tcW w:w="588" w:type="pct"/>
            <w:vMerge w:val="restar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Тема 2.3.</w:t>
            </w:r>
          </w:p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Термодинамические процессы</w:t>
            </w: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Содержание учебного материала</w:t>
            </w:r>
          </w:p>
        </w:tc>
        <w:tc>
          <w:tcPr>
            <w:tcW w:w="609" w:type="pct"/>
            <w:vMerge w:val="restart"/>
            <w:vAlign w:val="center"/>
          </w:tcPr>
          <w:p w:rsidR="00962C57" w:rsidRPr="006D6D13" w:rsidRDefault="00962C57" w:rsidP="00CC73E7">
            <w:pPr>
              <w:numPr>
                <w:ilvl w:val="0"/>
                <w:numId w:val="0"/>
              </w:numPr>
              <w:rPr>
                <w:b/>
              </w:rPr>
            </w:pPr>
            <w:r w:rsidRPr="006D6D13">
              <w:rPr>
                <w:b/>
              </w:rPr>
              <w:t>2</w:t>
            </w:r>
          </w:p>
        </w:tc>
        <w:tc>
          <w:tcPr>
            <w:tcW w:w="562" w:type="pct"/>
            <w:vMerge w:val="restart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01-07,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09-11,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1.1.-1.3.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2.1-2.3.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3.1.-3.5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379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1.  Энтальпия газа. Термодинамические процессы. Изменение состояния газа.</w:t>
            </w:r>
          </w:p>
        </w:tc>
        <w:tc>
          <w:tcPr>
            <w:tcW w:w="609" w:type="pct"/>
            <w:vMerge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 xml:space="preserve">В том числе практических занятий и лабораторных работ </w:t>
            </w:r>
          </w:p>
        </w:tc>
        <w:tc>
          <w:tcPr>
            <w:tcW w:w="609" w:type="pct"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-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BD28B4" w:rsidRPr="00814C57" w:rsidRDefault="00962C57" w:rsidP="00BD28B4">
            <w:pPr>
              <w:pStyle w:val="a8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</w:rPr>
            </w:pPr>
            <w:r w:rsidRPr="00814C57">
              <w:t>Самостоятельная работа обучающихся</w:t>
            </w:r>
            <w:r w:rsidR="00BD28B4" w:rsidRPr="00814C57">
              <w:t xml:space="preserve">.   Построить векторные диаграммы </w:t>
            </w:r>
            <w:r w:rsidR="00BD28B4" w:rsidRPr="00814C57">
              <w:rPr>
                <w:lang w:val="en-US"/>
              </w:rPr>
              <w:t>FaultAn</w:t>
            </w:r>
            <w:r w:rsidR="00BD28B4" w:rsidRPr="00814C57">
              <w:t>.</w:t>
            </w:r>
            <w:r w:rsidR="00BD28B4" w:rsidRPr="00814C57">
              <w:rPr>
                <w:lang w:val="en-US"/>
              </w:rPr>
              <w:t>ru</w:t>
            </w:r>
            <w:r w:rsidR="00BD28B4" w:rsidRPr="00814C57">
              <w:t xml:space="preserve"> согласно </w:t>
            </w:r>
            <w:r w:rsidR="00BD28B4" w:rsidRPr="00814C57">
              <w:rPr>
                <w:color w:val="000000"/>
              </w:rPr>
              <w:t>формуле  потери напора по длине потока?</w:t>
            </w:r>
          </w:p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609" w:type="pct"/>
            <w:vAlign w:val="center"/>
          </w:tcPr>
          <w:p w:rsidR="00962C57" w:rsidRPr="00FF5512" w:rsidRDefault="007E51D1" w:rsidP="00CC73E7">
            <w:pPr>
              <w:numPr>
                <w:ilvl w:val="0"/>
                <w:numId w:val="0"/>
              </w:numPr>
            </w:pPr>
            <w:r>
              <w:t>0,5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572"/>
        </w:trPr>
        <w:tc>
          <w:tcPr>
            <w:tcW w:w="588" w:type="pct"/>
            <w:vMerge w:val="restar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Тема 2.4.</w:t>
            </w:r>
          </w:p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Второй закон термодинамики. Водяной пар. Процесс парообразования</w:t>
            </w: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Содержание учебного материала</w:t>
            </w:r>
          </w:p>
        </w:tc>
        <w:tc>
          <w:tcPr>
            <w:tcW w:w="609" w:type="pct"/>
            <w:vMerge w:val="restart"/>
            <w:vAlign w:val="center"/>
          </w:tcPr>
          <w:p w:rsidR="00962C57" w:rsidRPr="006D6D13" w:rsidRDefault="00962C57" w:rsidP="00CC73E7">
            <w:pPr>
              <w:numPr>
                <w:ilvl w:val="0"/>
                <w:numId w:val="0"/>
              </w:numPr>
              <w:rPr>
                <w:b/>
              </w:rPr>
            </w:pPr>
          </w:p>
          <w:p w:rsidR="00962C57" w:rsidRPr="006D6D13" w:rsidRDefault="00962C57" w:rsidP="00CC73E7">
            <w:pPr>
              <w:numPr>
                <w:ilvl w:val="0"/>
                <w:numId w:val="0"/>
              </w:numPr>
              <w:rPr>
                <w:b/>
              </w:rPr>
            </w:pPr>
            <w:r w:rsidRPr="006D6D13">
              <w:rPr>
                <w:b/>
              </w:rPr>
              <w:t>2</w:t>
            </w:r>
          </w:p>
          <w:p w:rsidR="00962C57" w:rsidRPr="006D6D13" w:rsidRDefault="00962C57" w:rsidP="00CC73E7">
            <w:pPr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562" w:type="pct"/>
            <w:vMerge w:val="restart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01-07,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09-11,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1.1.-1.3.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2.1-2.3.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3.1.-3.5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1.  Сущность второго закона термодинамики. Процесс получения пара и его параметры. Испарение, кипение, насыщенный и перегретый пар. Теплота парообразования и перегрева. Критическое состояние вещества. Диаграмма водяного пара.</w:t>
            </w:r>
          </w:p>
        </w:tc>
        <w:tc>
          <w:tcPr>
            <w:tcW w:w="609" w:type="pct"/>
            <w:vMerge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 xml:space="preserve">В том числе практических занятий и лабораторных работ </w:t>
            </w:r>
          </w:p>
        </w:tc>
        <w:tc>
          <w:tcPr>
            <w:tcW w:w="609" w:type="pct"/>
            <w:vAlign w:val="center"/>
          </w:tcPr>
          <w:p w:rsidR="00962C57" w:rsidRPr="00BF0912" w:rsidRDefault="00BF0912" w:rsidP="00CC73E7">
            <w:pPr>
              <w:numPr>
                <w:ilvl w:val="0"/>
                <w:numId w:val="0"/>
              </w:numPr>
              <w:rPr>
                <w:b/>
              </w:rPr>
            </w:pPr>
            <w:r w:rsidRPr="00BF0912">
              <w:rPr>
                <w:b/>
              </w:rPr>
              <w:t>2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 xml:space="preserve">1. Практическая работа № 1 </w:t>
            </w:r>
            <w:r w:rsidR="00BD28B4" w:rsidRPr="00814C57">
              <w:t xml:space="preserve">Подготовка Excel таблицы </w:t>
            </w:r>
            <w:r w:rsidRPr="00814C57">
              <w:t>Определение параметров пара.</w:t>
            </w:r>
            <w:r w:rsidR="00BD28B4" w:rsidRPr="00814C57">
              <w:t xml:space="preserve"> </w:t>
            </w:r>
          </w:p>
        </w:tc>
        <w:tc>
          <w:tcPr>
            <w:tcW w:w="609" w:type="pct"/>
            <w:vAlign w:val="center"/>
          </w:tcPr>
          <w:p w:rsidR="00962C57" w:rsidRPr="00BF0912" w:rsidRDefault="00BF0912" w:rsidP="00CC73E7">
            <w:pPr>
              <w:numPr>
                <w:ilvl w:val="0"/>
                <w:numId w:val="0"/>
              </w:numPr>
              <w:rPr>
                <w:b/>
              </w:rPr>
            </w:pPr>
            <w:r w:rsidRPr="00BF0912">
              <w:rPr>
                <w:b/>
              </w:rPr>
              <w:t>2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Самостоятельная работа обучающихся</w:t>
            </w:r>
          </w:p>
          <w:p w:rsidR="00BD28B4" w:rsidRPr="00814C57" w:rsidRDefault="00BD28B4" w:rsidP="00BD28B4">
            <w:pPr>
              <w:pStyle w:val="a8"/>
              <w:spacing w:before="0" w:beforeAutospacing="0" w:after="0" w:afterAutospacing="0" w:line="276" w:lineRule="auto"/>
              <w:ind w:firstLine="300"/>
              <w:jc w:val="both"/>
            </w:pPr>
            <w:r w:rsidRPr="00814C57">
              <w:t xml:space="preserve">Построить векторные диаграммы </w:t>
            </w:r>
            <w:r w:rsidRPr="00814C57">
              <w:rPr>
                <w:lang w:val="en-US"/>
              </w:rPr>
              <w:t>FaultAn</w:t>
            </w:r>
            <w:r w:rsidRPr="00814C57">
              <w:t>.</w:t>
            </w:r>
            <w:r w:rsidRPr="00814C57">
              <w:rPr>
                <w:lang w:val="en-US"/>
              </w:rPr>
              <w:t>ru</w:t>
            </w:r>
            <w:r w:rsidRPr="00814C57">
              <w:t xml:space="preserve"> согласно </w:t>
            </w:r>
            <w:r w:rsidRPr="00814C57">
              <w:rPr>
                <w:color w:val="000000"/>
              </w:rPr>
              <w:t>формуле  расчёта коэффициента гидравлического трения при ламинарном режиме движения жидкости?</w:t>
            </w:r>
          </w:p>
          <w:p w:rsidR="00BD28B4" w:rsidRPr="00814C57" w:rsidRDefault="00BD28B4" w:rsidP="00BD28B4">
            <w:pPr>
              <w:pStyle w:val="a8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</w:rPr>
            </w:pPr>
          </w:p>
          <w:p w:rsidR="00BD28B4" w:rsidRPr="00814C57" w:rsidRDefault="00BD28B4" w:rsidP="00CC73E7">
            <w:pPr>
              <w:numPr>
                <w:ilvl w:val="0"/>
                <w:numId w:val="0"/>
              </w:numPr>
            </w:pPr>
          </w:p>
        </w:tc>
        <w:tc>
          <w:tcPr>
            <w:tcW w:w="609" w:type="pct"/>
            <w:vAlign w:val="center"/>
          </w:tcPr>
          <w:p w:rsidR="00962C57" w:rsidRPr="00FF5512" w:rsidRDefault="007E51D1" w:rsidP="00CC73E7">
            <w:pPr>
              <w:numPr>
                <w:ilvl w:val="0"/>
                <w:numId w:val="0"/>
              </w:numPr>
            </w:pPr>
            <w:r>
              <w:t>0,5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572"/>
        </w:trPr>
        <w:tc>
          <w:tcPr>
            <w:tcW w:w="588" w:type="pct"/>
            <w:vMerge w:val="restar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lastRenderedPageBreak/>
              <w:t>Тема 2.5.</w:t>
            </w:r>
          </w:p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Основные положения теории теплообмена</w:t>
            </w:r>
          </w:p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Содержание учебного материала</w:t>
            </w:r>
          </w:p>
        </w:tc>
        <w:tc>
          <w:tcPr>
            <w:tcW w:w="609" w:type="pct"/>
            <w:vMerge w:val="restart"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  <w:p w:rsidR="00962C57" w:rsidRPr="006D6D13" w:rsidRDefault="00962C57" w:rsidP="00CC73E7">
            <w:pPr>
              <w:numPr>
                <w:ilvl w:val="0"/>
                <w:numId w:val="0"/>
              </w:numPr>
              <w:rPr>
                <w:b/>
              </w:rPr>
            </w:pPr>
            <w:r w:rsidRPr="006D6D13">
              <w:rPr>
                <w:b/>
              </w:rPr>
              <w:t>2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562" w:type="pct"/>
            <w:vMerge w:val="restart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01-07,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09-11,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1.1.-1.3.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2.1-2.3.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3.1.-3.5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1.  Виды теплообмена. Принцип и физическая сущность распространения тепла в однородном теле. Основной закон теплопроводности. Конвективный теплообмен.</w:t>
            </w:r>
          </w:p>
        </w:tc>
        <w:tc>
          <w:tcPr>
            <w:tcW w:w="609" w:type="pct"/>
            <w:vMerge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 xml:space="preserve">В том числе практических занятий и лабораторных работ </w:t>
            </w:r>
          </w:p>
        </w:tc>
        <w:tc>
          <w:tcPr>
            <w:tcW w:w="609" w:type="pct"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-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Самостоятельная работа обучающихся</w:t>
            </w:r>
          </w:p>
          <w:p w:rsidR="00BC18B7" w:rsidRPr="00814C57" w:rsidRDefault="00BC18B7" w:rsidP="00BC18B7">
            <w:pPr>
              <w:pStyle w:val="a8"/>
              <w:spacing w:before="0" w:beforeAutospacing="0" w:after="0" w:afterAutospacing="0" w:line="276" w:lineRule="auto"/>
              <w:ind w:firstLine="300"/>
              <w:jc w:val="both"/>
              <w:rPr>
                <w:rFonts w:eastAsiaTheme="minorEastAsia" w:cstheme="minorBidi"/>
                <w:bCs/>
              </w:rPr>
            </w:pPr>
            <w:r w:rsidRPr="00814C57">
              <w:rPr>
                <w:rFonts w:eastAsiaTheme="minorEastAsia" w:cstheme="minorBidi"/>
                <w:bCs/>
              </w:rPr>
              <w:t>В</w:t>
            </w:r>
            <w:r w:rsidRPr="00814C57">
              <w:rPr>
                <w:rFonts w:eastAsiaTheme="minorEastAsia" w:cstheme="minorBidi"/>
              </w:rPr>
              <w:t>ладеть навыками работы в Google – документах</w:t>
            </w:r>
            <w:r w:rsidRPr="00814C57">
              <w:rPr>
                <w:rFonts w:eastAsiaTheme="minorEastAsia" w:cstheme="minorBidi"/>
                <w:bCs/>
              </w:rPr>
              <w:t xml:space="preserve"> </w:t>
            </w:r>
          </w:p>
          <w:p w:rsidR="00BD28B4" w:rsidRPr="00814C57" w:rsidRDefault="00BD28B4" w:rsidP="00CC73E7">
            <w:pPr>
              <w:numPr>
                <w:ilvl w:val="0"/>
                <w:numId w:val="0"/>
              </w:numPr>
            </w:pPr>
            <w:r w:rsidRPr="00814C57">
              <w:rPr>
                <w:color w:val="000000"/>
              </w:rPr>
              <w:t>Объясните физический смысл коэффициента гидравлического трения</w:t>
            </w:r>
          </w:p>
        </w:tc>
        <w:tc>
          <w:tcPr>
            <w:tcW w:w="609" w:type="pct"/>
            <w:vAlign w:val="center"/>
          </w:tcPr>
          <w:p w:rsidR="00962C57" w:rsidRPr="00FF5512" w:rsidRDefault="007E51D1" w:rsidP="00CC73E7">
            <w:pPr>
              <w:numPr>
                <w:ilvl w:val="0"/>
                <w:numId w:val="0"/>
              </w:numPr>
            </w:pPr>
            <w:r>
              <w:t>0,5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572"/>
        </w:trPr>
        <w:tc>
          <w:tcPr>
            <w:tcW w:w="588" w:type="pct"/>
            <w:vMerge w:val="restar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Тема 2.6.</w:t>
            </w:r>
          </w:p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Теплопроводность и теплоизоляция</w:t>
            </w: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Содержание учебного материала</w:t>
            </w:r>
          </w:p>
        </w:tc>
        <w:tc>
          <w:tcPr>
            <w:tcW w:w="609" w:type="pct"/>
            <w:vMerge w:val="restart"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  <w:p w:rsidR="00962C57" w:rsidRPr="006D6D13" w:rsidRDefault="00962C57" w:rsidP="00CC73E7">
            <w:pPr>
              <w:numPr>
                <w:ilvl w:val="0"/>
                <w:numId w:val="0"/>
              </w:numPr>
              <w:rPr>
                <w:b/>
              </w:rPr>
            </w:pPr>
            <w:r w:rsidRPr="006D6D13">
              <w:rPr>
                <w:b/>
              </w:rPr>
              <w:t>2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562" w:type="pct"/>
            <w:vMerge w:val="restart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01-07,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09-11,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1.1.-1.3.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2.1-2.3.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3.1.-3.5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1.  Теплообмен излучения.  Стационарное и нестационарное температурное поле. Коэффициент теплопроводности; его физический смысл, единицы измерения.  Тепловая изоляция.</w:t>
            </w:r>
          </w:p>
        </w:tc>
        <w:tc>
          <w:tcPr>
            <w:tcW w:w="609" w:type="pct"/>
            <w:vMerge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 xml:space="preserve">В том числе практических занятий и лабораторных работ </w:t>
            </w:r>
          </w:p>
        </w:tc>
        <w:tc>
          <w:tcPr>
            <w:tcW w:w="609" w:type="pct"/>
            <w:vAlign w:val="center"/>
          </w:tcPr>
          <w:p w:rsidR="00962C57" w:rsidRPr="00BF0912" w:rsidRDefault="00BF0912" w:rsidP="00CC73E7">
            <w:pPr>
              <w:numPr>
                <w:ilvl w:val="0"/>
                <w:numId w:val="0"/>
              </w:numPr>
              <w:rPr>
                <w:b/>
              </w:rPr>
            </w:pPr>
            <w:r w:rsidRPr="00BF0912">
              <w:rPr>
                <w:b/>
              </w:rPr>
              <w:t>4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  <w:rPr>
                <w:b/>
              </w:rPr>
            </w:pPr>
            <w:r w:rsidRPr="00814C57">
              <w:t>1. Практическая работа №2</w:t>
            </w:r>
            <w:r w:rsidR="00BC18B7" w:rsidRPr="00814C57">
              <w:t xml:space="preserve"> </w:t>
            </w:r>
            <w:r w:rsidRPr="00814C57">
              <w:t>Общее уравнение политропных процессов. Изменение энтропии в изохорном и изобарном процессах</w:t>
            </w:r>
            <w:r w:rsidR="00BC18B7" w:rsidRPr="00814C57">
              <w:t>. Подготовка Excel таблицы</w:t>
            </w:r>
          </w:p>
        </w:tc>
        <w:tc>
          <w:tcPr>
            <w:tcW w:w="609" w:type="pct"/>
            <w:vAlign w:val="center"/>
          </w:tcPr>
          <w:p w:rsidR="00962C57" w:rsidRPr="00BF0912" w:rsidRDefault="00BF0912" w:rsidP="00CC73E7">
            <w:pPr>
              <w:numPr>
                <w:ilvl w:val="0"/>
                <w:numId w:val="0"/>
              </w:numPr>
              <w:rPr>
                <w:b/>
              </w:rPr>
            </w:pPr>
            <w:r w:rsidRPr="00BF0912">
              <w:rPr>
                <w:b/>
              </w:rPr>
              <w:t>4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BC18B7">
            <w:pPr>
              <w:numPr>
                <w:ilvl w:val="0"/>
                <w:numId w:val="0"/>
              </w:numPr>
            </w:pPr>
            <w:r w:rsidRPr="00814C57">
              <w:t>Самостоятельная работа обучающихся (по выбору)</w:t>
            </w:r>
            <w:r w:rsidR="00BC18B7" w:rsidRPr="00814C57">
              <w:t xml:space="preserve"> Представить презентации по выбранным студентами темам</w:t>
            </w:r>
          </w:p>
        </w:tc>
        <w:tc>
          <w:tcPr>
            <w:tcW w:w="609" w:type="pct"/>
            <w:vAlign w:val="center"/>
          </w:tcPr>
          <w:p w:rsidR="00962C57" w:rsidRPr="00FF5512" w:rsidRDefault="007E51D1" w:rsidP="00CC73E7">
            <w:pPr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C76770" w:rsidTr="00CC73E7">
        <w:trPr>
          <w:trHeight w:val="20"/>
        </w:trPr>
        <w:tc>
          <w:tcPr>
            <w:tcW w:w="3829" w:type="pct"/>
            <w:gridSpan w:val="2"/>
          </w:tcPr>
          <w:p w:rsidR="00962C57" w:rsidRPr="00814C57" w:rsidRDefault="00962C57" w:rsidP="00CC73E7">
            <w:pPr>
              <w:numPr>
                <w:ilvl w:val="0"/>
                <w:numId w:val="0"/>
              </w:numPr>
              <w:rPr>
                <w:b/>
              </w:rPr>
            </w:pPr>
            <w:r w:rsidRPr="00814C57">
              <w:rPr>
                <w:b/>
              </w:rPr>
              <w:t>Раздел 3. Основы гидравлики и гидравлические расчеты воздуховодов</w:t>
            </w:r>
          </w:p>
        </w:tc>
        <w:tc>
          <w:tcPr>
            <w:tcW w:w="609" w:type="pct"/>
            <w:vAlign w:val="center"/>
          </w:tcPr>
          <w:p w:rsidR="00962C57" w:rsidRPr="00C76770" w:rsidRDefault="00962C57" w:rsidP="00046EF9">
            <w:pPr>
              <w:numPr>
                <w:ilvl w:val="0"/>
                <w:numId w:val="0"/>
              </w:numPr>
              <w:rPr>
                <w:b/>
              </w:rPr>
            </w:pPr>
            <w:r w:rsidRPr="00C76770">
              <w:rPr>
                <w:b/>
              </w:rPr>
              <w:t>2</w:t>
            </w:r>
            <w:r w:rsidR="00046EF9">
              <w:rPr>
                <w:b/>
              </w:rPr>
              <w:t>4</w:t>
            </w:r>
          </w:p>
        </w:tc>
        <w:tc>
          <w:tcPr>
            <w:tcW w:w="562" w:type="pct"/>
          </w:tcPr>
          <w:p w:rsidR="00962C57" w:rsidRPr="00C76770" w:rsidRDefault="00962C57" w:rsidP="00CC73E7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962C57" w:rsidRPr="00FF5512" w:rsidTr="00CC73E7">
        <w:trPr>
          <w:trHeight w:val="572"/>
        </w:trPr>
        <w:tc>
          <w:tcPr>
            <w:tcW w:w="588" w:type="pct"/>
            <w:vMerge w:val="restar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Тема 3.1.</w:t>
            </w:r>
          </w:p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Основные законы движения жидкости</w:t>
            </w: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Содержание учебного материала</w:t>
            </w:r>
          </w:p>
        </w:tc>
        <w:tc>
          <w:tcPr>
            <w:tcW w:w="609" w:type="pct"/>
            <w:vMerge w:val="restart"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  <w:p w:rsidR="00962C57" w:rsidRPr="008C0049" w:rsidRDefault="00962C57" w:rsidP="00CC73E7">
            <w:pPr>
              <w:numPr>
                <w:ilvl w:val="0"/>
                <w:numId w:val="0"/>
              </w:numPr>
              <w:rPr>
                <w:b/>
              </w:rPr>
            </w:pPr>
            <w:r w:rsidRPr="008C0049">
              <w:rPr>
                <w:b/>
              </w:rPr>
              <w:t>2</w:t>
            </w:r>
          </w:p>
        </w:tc>
        <w:tc>
          <w:tcPr>
            <w:tcW w:w="562" w:type="pct"/>
            <w:vMerge w:val="restart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01-07,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09-11,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1.1.-1.3.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2.1-2.3.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3.1.-3.5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 xml:space="preserve">1.Виды движения жидкостей: установившееся, неустановившееся, равномерное, неравномерное.  </w:t>
            </w:r>
          </w:p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 xml:space="preserve">Понятие о струйчатом движении жидкости. Поток жидкости, элементы потока. Скорость и расход жидкости. Уравнение неразрывности потока. </w:t>
            </w:r>
          </w:p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Уравнение Бернулли, его геометрический и энергетический смысл.</w:t>
            </w:r>
          </w:p>
        </w:tc>
        <w:tc>
          <w:tcPr>
            <w:tcW w:w="609" w:type="pct"/>
            <w:vMerge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 xml:space="preserve">В том числе практических занятий и лабораторных работ </w:t>
            </w:r>
          </w:p>
        </w:tc>
        <w:tc>
          <w:tcPr>
            <w:tcW w:w="609" w:type="pct"/>
            <w:vAlign w:val="center"/>
          </w:tcPr>
          <w:p w:rsidR="00962C57" w:rsidRPr="00BF0912" w:rsidRDefault="006D6D13" w:rsidP="00CC73E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1. Лабораторная  работа №2</w:t>
            </w:r>
            <w:r w:rsidR="00BC18B7" w:rsidRPr="00814C57">
              <w:t xml:space="preserve"> </w:t>
            </w:r>
            <w:r w:rsidRPr="00814C57">
              <w:t xml:space="preserve">Изучение приборов для измерения давления. </w:t>
            </w:r>
          </w:p>
        </w:tc>
        <w:tc>
          <w:tcPr>
            <w:tcW w:w="609" w:type="pct"/>
            <w:vAlign w:val="center"/>
          </w:tcPr>
          <w:p w:rsidR="00962C57" w:rsidRPr="00BF0912" w:rsidRDefault="006D6D13" w:rsidP="00CC73E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2. Лабораторная работа №3 Исследование уравнения Бернулли.</w:t>
            </w:r>
          </w:p>
        </w:tc>
        <w:tc>
          <w:tcPr>
            <w:tcW w:w="609" w:type="pct"/>
            <w:vAlign w:val="center"/>
          </w:tcPr>
          <w:p w:rsidR="00962C57" w:rsidRPr="00BF0912" w:rsidRDefault="006D6D13" w:rsidP="00CC73E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630C8E">
            <w:pPr>
              <w:numPr>
                <w:ilvl w:val="0"/>
                <w:numId w:val="0"/>
              </w:numPr>
            </w:pPr>
            <w:r w:rsidRPr="00814C57">
              <w:t>3.Лабораторная работа №4 Построение напорной и пьезометрической линий</w:t>
            </w:r>
            <w:r w:rsidR="00BC18B7" w:rsidRPr="00814C57">
              <w:t xml:space="preserve">, используя программу </w:t>
            </w:r>
            <w:r w:rsidR="00BC18B7" w:rsidRPr="00814C57">
              <w:rPr>
                <w:bCs w:val="0"/>
              </w:rPr>
              <w:t>Circuit Sims</w:t>
            </w:r>
            <w:r w:rsidR="00BC18B7" w:rsidRPr="00814C57">
              <w:t xml:space="preserve"> </w:t>
            </w:r>
            <w:r w:rsidRPr="00814C57">
              <w:t>.</w:t>
            </w:r>
          </w:p>
        </w:tc>
        <w:tc>
          <w:tcPr>
            <w:tcW w:w="609" w:type="pct"/>
            <w:vAlign w:val="center"/>
          </w:tcPr>
          <w:p w:rsidR="00962C57" w:rsidRPr="00BF0912" w:rsidRDefault="006D6D13" w:rsidP="00CC73E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BC18B7" w:rsidRPr="00814C57" w:rsidRDefault="00962C57" w:rsidP="00BC18B7">
            <w:pPr>
              <w:pStyle w:val="a8"/>
              <w:spacing w:before="0" w:beforeAutospacing="0" w:after="0" w:afterAutospacing="0" w:line="276" w:lineRule="auto"/>
              <w:ind w:firstLine="300"/>
              <w:jc w:val="both"/>
              <w:rPr>
                <w:rFonts w:eastAsiaTheme="minorEastAsia" w:cstheme="minorBidi"/>
                <w:bCs/>
              </w:rPr>
            </w:pPr>
            <w:r w:rsidRPr="00814C57">
              <w:t>Самостоятельная работа обучающихся</w:t>
            </w:r>
            <w:r w:rsidR="00BC18B7" w:rsidRPr="00814C57">
              <w:t xml:space="preserve">. Представить минисообщения, по выбранным студентами темам </w:t>
            </w:r>
            <w:r w:rsidR="00BC18B7" w:rsidRPr="00814C57">
              <w:rPr>
                <w:rFonts w:eastAsiaTheme="minorEastAsia" w:cstheme="minorBidi"/>
                <w:bCs/>
              </w:rPr>
              <w:t>В</w:t>
            </w:r>
            <w:r w:rsidR="00BC18B7" w:rsidRPr="00814C57">
              <w:rPr>
                <w:rFonts w:eastAsiaTheme="minorEastAsia" w:cstheme="minorBidi"/>
              </w:rPr>
              <w:t>ладеть навыками работы в Google – документах</w:t>
            </w:r>
            <w:r w:rsidR="00BC18B7" w:rsidRPr="00814C57">
              <w:rPr>
                <w:rFonts w:eastAsiaTheme="minorEastAsia" w:cstheme="minorBidi"/>
                <w:bCs/>
              </w:rPr>
              <w:t xml:space="preserve"> </w:t>
            </w:r>
          </w:p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609" w:type="pct"/>
            <w:vAlign w:val="center"/>
          </w:tcPr>
          <w:p w:rsidR="00962C57" w:rsidRPr="00FF5512" w:rsidRDefault="007E51D1" w:rsidP="00CC73E7">
            <w:pPr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572"/>
        </w:trPr>
        <w:tc>
          <w:tcPr>
            <w:tcW w:w="588" w:type="pct"/>
            <w:vMerge w:val="restar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lastRenderedPageBreak/>
              <w:t>Тема 3.2.</w:t>
            </w:r>
          </w:p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Гидравлические сопротивления</w:t>
            </w: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Содержание учебного материала</w:t>
            </w:r>
          </w:p>
        </w:tc>
        <w:tc>
          <w:tcPr>
            <w:tcW w:w="609" w:type="pct"/>
            <w:vMerge w:val="restart"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  <w:p w:rsidR="00962C57" w:rsidRPr="008C0049" w:rsidRDefault="00962C57" w:rsidP="00CC73E7">
            <w:pPr>
              <w:numPr>
                <w:ilvl w:val="0"/>
                <w:numId w:val="0"/>
              </w:numPr>
              <w:rPr>
                <w:b/>
              </w:rPr>
            </w:pPr>
            <w:r w:rsidRPr="008C0049">
              <w:rPr>
                <w:b/>
              </w:rPr>
              <w:t>2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562" w:type="pct"/>
            <w:vMerge w:val="restart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01-07,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09-11,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1.1.-1.3.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2.1-2.3.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3.1.-3.5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 xml:space="preserve">1.  Гидравлические сопротивления и их виды. Режимы движения жидкости. </w:t>
            </w:r>
          </w:p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Критерий Рейнольдса. Характеристика ламинарного и турбулентного движения жидкости. Потери напора по длине потока и в местных сопротивлениях (запорной арматуре, при расширении и сужении потока, изменении направления потока). Расчет потерь напора при внезапном расширении потока. Коэффициент гидравлического трения, его определение в ламинарном и турбулентном режимах движения жидкости.</w:t>
            </w:r>
          </w:p>
        </w:tc>
        <w:tc>
          <w:tcPr>
            <w:tcW w:w="609" w:type="pct"/>
            <w:vMerge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 xml:space="preserve">В том числе практических занятий и лабораторных работ </w:t>
            </w:r>
          </w:p>
        </w:tc>
        <w:tc>
          <w:tcPr>
            <w:tcW w:w="609" w:type="pct"/>
            <w:vAlign w:val="center"/>
          </w:tcPr>
          <w:p w:rsidR="00962C57" w:rsidRPr="00BF0912" w:rsidRDefault="00962C57" w:rsidP="00CC73E7">
            <w:pPr>
              <w:numPr>
                <w:ilvl w:val="0"/>
                <w:numId w:val="0"/>
              </w:numPr>
              <w:rPr>
                <w:b/>
              </w:rPr>
            </w:pPr>
            <w:r w:rsidRPr="00BF0912">
              <w:rPr>
                <w:b/>
              </w:rPr>
              <w:t>2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1. Лабораторная работа № 5 Определение потерь напора по длине.</w:t>
            </w:r>
            <w:r w:rsidR="00BC18B7" w:rsidRPr="00814C57">
              <w:t xml:space="preserve"> Подготовка Excel таблицы.</w:t>
            </w:r>
          </w:p>
        </w:tc>
        <w:tc>
          <w:tcPr>
            <w:tcW w:w="609" w:type="pct"/>
            <w:vAlign w:val="center"/>
          </w:tcPr>
          <w:p w:rsidR="00962C57" w:rsidRPr="00BF0912" w:rsidRDefault="00962C57" w:rsidP="00CC73E7">
            <w:pPr>
              <w:numPr>
                <w:ilvl w:val="0"/>
                <w:numId w:val="0"/>
              </w:numPr>
              <w:rPr>
                <w:b/>
              </w:rPr>
            </w:pPr>
            <w:r w:rsidRPr="00BF0912">
              <w:rPr>
                <w:b/>
              </w:rPr>
              <w:t>2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Самостоятельная работа обучающихся</w:t>
            </w:r>
          </w:p>
        </w:tc>
        <w:tc>
          <w:tcPr>
            <w:tcW w:w="609" w:type="pct"/>
            <w:vAlign w:val="center"/>
          </w:tcPr>
          <w:p w:rsidR="00962C57" w:rsidRPr="00FF5512" w:rsidRDefault="007E51D1" w:rsidP="00CC73E7">
            <w:pPr>
              <w:numPr>
                <w:ilvl w:val="0"/>
                <w:numId w:val="0"/>
              </w:numPr>
            </w:pPr>
            <w:r>
              <w:t>0,5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572"/>
        </w:trPr>
        <w:tc>
          <w:tcPr>
            <w:tcW w:w="588" w:type="pct"/>
            <w:vMerge w:val="restar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Тема 3.3.</w:t>
            </w:r>
          </w:p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Истечение жидкости через отверстия и насадки</w:t>
            </w: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Содержание учебного материала</w:t>
            </w:r>
          </w:p>
        </w:tc>
        <w:tc>
          <w:tcPr>
            <w:tcW w:w="609" w:type="pct"/>
            <w:vMerge w:val="restart"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  <w:p w:rsidR="00962C57" w:rsidRPr="008C0049" w:rsidRDefault="00962C57" w:rsidP="00CC73E7">
            <w:pPr>
              <w:numPr>
                <w:ilvl w:val="0"/>
                <w:numId w:val="0"/>
              </w:numPr>
              <w:rPr>
                <w:b/>
              </w:rPr>
            </w:pPr>
            <w:r w:rsidRPr="008C0049">
              <w:rPr>
                <w:b/>
              </w:rPr>
              <w:t>2</w:t>
            </w:r>
          </w:p>
        </w:tc>
        <w:tc>
          <w:tcPr>
            <w:tcW w:w="562" w:type="pct"/>
            <w:vMerge w:val="restart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01-07,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09-11,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1.1.-1.3.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2.1-2.3.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3.1.-3.5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BC18B7">
            <w:pPr>
              <w:numPr>
                <w:ilvl w:val="0"/>
                <w:numId w:val="0"/>
              </w:numPr>
            </w:pPr>
            <w:r w:rsidRPr="00814C57">
              <w:t>1.  Истечение жидкости из отверстий при постоянном напоре. Понятия "отверстие в тонкой стенке" и "малое отверстие". Виды насадок. Истечение жидкости через насадки при постоянном напоре.</w:t>
            </w:r>
            <w:r w:rsidR="00BC18B7" w:rsidRPr="00814C57">
              <w:t xml:space="preserve"> Построение модели насадок в 3</w:t>
            </w:r>
            <w:r w:rsidR="00BC18B7" w:rsidRPr="00814C57">
              <w:rPr>
                <w:lang w:val="en-US"/>
              </w:rPr>
              <w:t>D</w:t>
            </w:r>
            <w:r w:rsidR="00BC18B7" w:rsidRPr="00814C57">
              <w:t xml:space="preserve"> проекции. </w:t>
            </w:r>
          </w:p>
        </w:tc>
        <w:tc>
          <w:tcPr>
            <w:tcW w:w="609" w:type="pct"/>
            <w:vMerge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 xml:space="preserve">В том числе практических занятий и лабораторных работ </w:t>
            </w:r>
          </w:p>
        </w:tc>
        <w:tc>
          <w:tcPr>
            <w:tcW w:w="609" w:type="pct"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-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Самостоятельная работа обучающихся</w:t>
            </w:r>
          </w:p>
        </w:tc>
        <w:tc>
          <w:tcPr>
            <w:tcW w:w="609" w:type="pct"/>
            <w:vAlign w:val="center"/>
          </w:tcPr>
          <w:p w:rsidR="00962C57" w:rsidRPr="00FF5512" w:rsidRDefault="007E51D1" w:rsidP="00CC73E7">
            <w:pPr>
              <w:numPr>
                <w:ilvl w:val="0"/>
                <w:numId w:val="0"/>
              </w:numPr>
            </w:pPr>
            <w:r>
              <w:t>0,5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572"/>
        </w:trPr>
        <w:tc>
          <w:tcPr>
            <w:tcW w:w="588" w:type="pct"/>
            <w:vMerge w:val="restar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Тема 3.4.</w:t>
            </w:r>
          </w:p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Методика гидравлического расчета воздуховодов</w:t>
            </w: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Содержание учебного материала</w:t>
            </w:r>
          </w:p>
        </w:tc>
        <w:tc>
          <w:tcPr>
            <w:tcW w:w="609" w:type="pct"/>
            <w:vMerge w:val="restart"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  <w:p w:rsidR="00962C57" w:rsidRPr="008C0049" w:rsidRDefault="008C0049" w:rsidP="00CC73E7">
            <w:pPr>
              <w:numPr>
                <w:ilvl w:val="0"/>
                <w:numId w:val="0"/>
              </w:numPr>
              <w:rPr>
                <w:b/>
              </w:rPr>
            </w:pPr>
            <w:r w:rsidRPr="008C0049">
              <w:rPr>
                <w:b/>
              </w:rPr>
              <w:t>2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562" w:type="pct"/>
            <w:vMerge w:val="restart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01-07,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09-11,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1.1.-1.3.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2.1-2.3.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3.1.-3.5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1.Подбор воздуховода для заданных условий (расход, температура и допустимая скорость движения воздуха).</w:t>
            </w:r>
          </w:p>
        </w:tc>
        <w:tc>
          <w:tcPr>
            <w:tcW w:w="609" w:type="pct"/>
            <w:vMerge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87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2. Гидравлический расчет воздуховода.</w:t>
            </w:r>
          </w:p>
        </w:tc>
        <w:tc>
          <w:tcPr>
            <w:tcW w:w="609" w:type="pct"/>
            <w:vMerge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 xml:space="preserve">В том числе практических занятий и лабораторных работ </w:t>
            </w:r>
          </w:p>
        </w:tc>
        <w:tc>
          <w:tcPr>
            <w:tcW w:w="609" w:type="pct"/>
            <w:vAlign w:val="center"/>
          </w:tcPr>
          <w:p w:rsidR="00962C57" w:rsidRPr="00BF0912" w:rsidRDefault="00046EF9" w:rsidP="00CC73E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1. Практическая работа №2 Программа для расчета вентиляции Vent-Calc.</w:t>
            </w:r>
          </w:p>
        </w:tc>
        <w:tc>
          <w:tcPr>
            <w:tcW w:w="609" w:type="pct"/>
            <w:vAlign w:val="center"/>
          </w:tcPr>
          <w:p w:rsidR="00962C57" w:rsidRPr="00BF0912" w:rsidRDefault="00046EF9" w:rsidP="00CC73E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Самостоятельная работа обучающихся</w:t>
            </w:r>
          </w:p>
        </w:tc>
        <w:tc>
          <w:tcPr>
            <w:tcW w:w="609" w:type="pct"/>
            <w:vAlign w:val="center"/>
          </w:tcPr>
          <w:p w:rsidR="00962C57" w:rsidRPr="00FF5512" w:rsidRDefault="007E51D1" w:rsidP="00CC73E7">
            <w:pPr>
              <w:numPr>
                <w:ilvl w:val="0"/>
                <w:numId w:val="0"/>
              </w:numPr>
            </w:pPr>
            <w:r>
              <w:t>0,5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C76770" w:rsidTr="00CC73E7">
        <w:trPr>
          <w:trHeight w:val="20"/>
        </w:trPr>
        <w:tc>
          <w:tcPr>
            <w:tcW w:w="3829" w:type="pct"/>
            <w:gridSpan w:val="2"/>
          </w:tcPr>
          <w:p w:rsidR="00962C57" w:rsidRPr="00814C57" w:rsidRDefault="00962C57" w:rsidP="00CC73E7">
            <w:pPr>
              <w:numPr>
                <w:ilvl w:val="0"/>
                <w:numId w:val="0"/>
              </w:numPr>
              <w:rPr>
                <w:b/>
              </w:rPr>
            </w:pPr>
            <w:r w:rsidRPr="00814C57">
              <w:rPr>
                <w:b/>
              </w:rPr>
              <w:t>Раздел 4. Основы аэродинамики</w:t>
            </w:r>
          </w:p>
        </w:tc>
        <w:tc>
          <w:tcPr>
            <w:tcW w:w="609" w:type="pct"/>
            <w:vAlign w:val="center"/>
          </w:tcPr>
          <w:p w:rsidR="00962C57" w:rsidRPr="00C76770" w:rsidRDefault="008C0049" w:rsidP="00CC73E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2" w:type="pct"/>
          </w:tcPr>
          <w:p w:rsidR="00962C57" w:rsidRPr="00C76770" w:rsidRDefault="00962C57" w:rsidP="00CC73E7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962C57" w:rsidRPr="00FF5512" w:rsidTr="00CC73E7">
        <w:trPr>
          <w:trHeight w:val="572"/>
        </w:trPr>
        <w:tc>
          <w:tcPr>
            <w:tcW w:w="588" w:type="pct"/>
            <w:vMerge w:val="restar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Тема 4.1.</w:t>
            </w:r>
          </w:p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Основные сведения о газах</w:t>
            </w: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Содержание учебного материала</w:t>
            </w:r>
          </w:p>
        </w:tc>
        <w:tc>
          <w:tcPr>
            <w:tcW w:w="609" w:type="pct"/>
            <w:vMerge w:val="restart"/>
            <w:vAlign w:val="center"/>
          </w:tcPr>
          <w:p w:rsidR="00962C57" w:rsidRPr="005361BB" w:rsidRDefault="008C0049" w:rsidP="00CC73E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Merge w:val="restart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01-07,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09-11,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1.1.-1.3.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2.1-2.3.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3.1.-3.5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1.  Идеальный и реальный газы. Законы изменения состояния газов. Физические свойства воздуха. Влажный воздух, параметры влажного воздуха.</w:t>
            </w:r>
          </w:p>
        </w:tc>
        <w:tc>
          <w:tcPr>
            <w:tcW w:w="609" w:type="pct"/>
            <w:vMerge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 xml:space="preserve">В том числе практических занятий и лабораторных работ </w:t>
            </w:r>
          </w:p>
        </w:tc>
        <w:tc>
          <w:tcPr>
            <w:tcW w:w="609" w:type="pct"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-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630C8E">
            <w:pPr>
              <w:numPr>
                <w:ilvl w:val="0"/>
                <w:numId w:val="0"/>
              </w:numPr>
            </w:pPr>
            <w:r w:rsidRPr="00814C57">
              <w:t>Самостоятельная работа обучающихся</w:t>
            </w:r>
            <w:r w:rsidR="00630C8E" w:rsidRPr="00814C57">
              <w:t xml:space="preserve"> Построить модель </w:t>
            </w:r>
            <w:r w:rsidR="00630C8E" w:rsidRPr="00814C57">
              <w:rPr>
                <w:color w:val="000000"/>
              </w:rPr>
              <w:t xml:space="preserve">трубопровода разветвленного в </w:t>
            </w:r>
            <w:r w:rsidR="00630C8E" w:rsidRPr="00814C57">
              <w:t>3</w:t>
            </w:r>
            <w:r w:rsidR="00630C8E" w:rsidRPr="00814C57">
              <w:rPr>
                <w:lang w:val="en-US"/>
              </w:rPr>
              <w:t>D</w:t>
            </w:r>
            <w:r w:rsidR="00630C8E" w:rsidRPr="00814C57">
              <w:t xml:space="preserve"> проекции</w:t>
            </w:r>
          </w:p>
        </w:tc>
        <w:tc>
          <w:tcPr>
            <w:tcW w:w="609" w:type="pct"/>
            <w:vAlign w:val="center"/>
          </w:tcPr>
          <w:p w:rsidR="00962C57" w:rsidRPr="00FF5512" w:rsidRDefault="007E51D1" w:rsidP="00CC73E7">
            <w:pPr>
              <w:numPr>
                <w:ilvl w:val="0"/>
                <w:numId w:val="0"/>
              </w:numPr>
            </w:pPr>
            <w:r>
              <w:t>0,5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572"/>
        </w:trPr>
        <w:tc>
          <w:tcPr>
            <w:tcW w:w="588" w:type="pct"/>
            <w:vMerge w:val="restar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lastRenderedPageBreak/>
              <w:t xml:space="preserve">Тема 4.2. </w:t>
            </w:r>
          </w:p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Основные законы аэродинамики</w:t>
            </w: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Содержание учебного материала</w:t>
            </w:r>
          </w:p>
          <w:p w:rsidR="008C0049" w:rsidRPr="00814C57" w:rsidRDefault="008C0049" w:rsidP="008C0049">
            <w:pPr>
              <w:pStyle w:val="a7"/>
              <w:numPr>
                <w:ilvl w:val="0"/>
                <w:numId w:val="3"/>
              </w:numPr>
            </w:pPr>
            <w:r w:rsidRPr="00814C57">
              <w:t xml:space="preserve">Законы аэродинамики </w:t>
            </w:r>
          </w:p>
        </w:tc>
        <w:tc>
          <w:tcPr>
            <w:tcW w:w="609" w:type="pct"/>
            <w:vAlign w:val="center"/>
          </w:tcPr>
          <w:p w:rsidR="00962C57" w:rsidRPr="005361BB" w:rsidRDefault="008C0049" w:rsidP="00CC73E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Merge w:val="restart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01-07,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09-11,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1.1.-1.3.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2.1-2.3.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3.1.-3.5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 xml:space="preserve">В том числе практических занятий и лабораторных работ </w:t>
            </w:r>
          </w:p>
        </w:tc>
        <w:tc>
          <w:tcPr>
            <w:tcW w:w="609" w:type="pct"/>
            <w:vAlign w:val="center"/>
          </w:tcPr>
          <w:p w:rsidR="00962C57" w:rsidRPr="00BF0912" w:rsidRDefault="00962C57" w:rsidP="00CC73E7">
            <w:pPr>
              <w:numPr>
                <w:ilvl w:val="0"/>
                <w:numId w:val="0"/>
              </w:numPr>
              <w:rPr>
                <w:b/>
              </w:rPr>
            </w:pPr>
            <w:r w:rsidRPr="00BF0912">
              <w:rPr>
                <w:b/>
              </w:rPr>
              <w:t>4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1. Практическая работа №3</w:t>
            </w:r>
            <w:r w:rsidR="00630C8E" w:rsidRPr="00814C57">
              <w:t xml:space="preserve"> </w:t>
            </w:r>
            <w:r w:rsidRPr="00814C57">
              <w:t>Закон сохранения массы. Уравнение сохранения расхода. Уравнение Бернулли для газов.</w:t>
            </w:r>
            <w:r w:rsidR="00630C8E" w:rsidRPr="00814C57">
              <w:t xml:space="preserve"> Подготовка Excel таблицы.</w:t>
            </w:r>
          </w:p>
        </w:tc>
        <w:tc>
          <w:tcPr>
            <w:tcW w:w="609" w:type="pct"/>
            <w:vAlign w:val="center"/>
          </w:tcPr>
          <w:p w:rsidR="00962C57" w:rsidRPr="00BF0912" w:rsidRDefault="00962C57" w:rsidP="00CC73E7">
            <w:pPr>
              <w:numPr>
                <w:ilvl w:val="0"/>
                <w:numId w:val="0"/>
              </w:numPr>
              <w:rPr>
                <w:b/>
              </w:rPr>
            </w:pPr>
            <w:r w:rsidRPr="00BF0912">
              <w:rPr>
                <w:b/>
              </w:rPr>
              <w:t>2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2.Практическая работа №4 Измерение скорости в потоке газа. Скорость распространения коночных и бесконечно малых возмущений в сжимаемой сплошной среде.</w:t>
            </w:r>
            <w:r w:rsidR="00630C8E" w:rsidRPr="00814C57">
              <w:t xml:space="preserve"> Подготовка Excel таблицы.</w:t>
            </w:r>
          </w:p>
        </w:tc>
        <w:tc>
          <w:tcPr>
            <w:tcW w:w="609" w:type="pct"/>
            <w:vAlign w:val="center"/>
          </w:tcPr>
          <w:p w:rsidR="00962C57" w:rsidRPr="00BF0912" w:rsidRDefault="00962C57" w:rsidP="00CC73E7">
            <w:pPr>
              <w:numPr>
                <w:ilvl w:val="0"/>
                <w:numId w:val="0"/>
              </w:numPr>
              <w:rPr>
                <w:b/>
              </w:rPr>
            </w:pPr>
            <w:r w:rsidRPr="00BF0912">
              <w:rPr>
                <w:b/>
              </w:rPr>
              <w:t>2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Самостоятельная работа обучающихся</w:t>
            </w:r>
          </w:p>
        </w:tc>
        <w:tc>
          <w:tcPr>
            <w:tcW w:w="609" w:type="pct"/>
            <w:vAlign w:val="center"/>
          </w:tcPr>
          <w:p w:rsidR="00962C57" w:rsidRPr="00FF5512" w:rsidRDefault="007E51D1" w:rsidP="00CC73E7">
            <w:pPr>
              <w:numPr>
                <w:ilvl w:val="0"/>
                <w:numId w:val="0"/>
              </w:numPr>
            </w:pPr>
            <w:r>
              <w:t>0,5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572"/>
        </w:trPr>
        <w:tc>
          <w:tcPr>
            <w:tcW w:w="588" w:type="pct"/>
            <w:vMerge w:val="restar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Тема 4.3.</w:t>
            </w:r>
          </w:p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Аэродинамический расчет воздуховодов</w:t>
            </w: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Содержание учебного материала</w:t>
            </w:r>
          </w:p>
        </w:tc>
        <w:tc>
          <w:tcPr>
            <w:tcW w:w="609" w:type="pct"/>
            <w:vMerge w:val="restart"/>
            <w:vAlign w:val="center"/>
          </w:tcPr>
          <w:p w:rsidR="00962C57" w:rsidRPr="005361BB" w:rsidRDefault="008C0049" w:rsidP="00CC73E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2" w:type="pct"/>
            <w:vMerge w:val="restart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01-07,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09-11,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1.1.-1.3.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2.1-2.3.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3.1.-3.5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 xml:space="preserve">1. Режимы движения воздуха. Потери давления на трение и местные сопротивления. Воздуховоды и их виды. </w:t>
            </w:r>
          </w:p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Гидравлический расчет воздуховодов при малых и больших передачах давлений. Гидравлический расчет вентиляционных воздуховодов.</w:t>
            </w:r>
          </w:p>
        </w:tc>
        <w:tc>
          <w:tcPr>
            <w:tcW w:w="609" w:type="pct"/>
            <w:vMerge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87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2. Аэродинамический расчет систем вентиляций.</w:t>
            </w:r>
            <w:r w:rsidR="00630C8E" w:rsidRPr="00814C57">
              <w:t xml:space="preserve"> Программа для расчета вентиляции Vent-Calc.</w:t>
            </w:r>
          </w:p>
        </w:tc>
        <w:tc>
          <w:tcPr>
            <w:tcW w:w="609" w:type="pct"/>
            <w:vMerge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 xml:space="preserve">В том числе практических занятий и лабораторных работ </w:t>
            </w:r>
          </w:p>
        </w:tc>
        <w:tc>
          <w:tcPr>
            <w:tcW w:w="609" w:type="pct"/>
            <w:vAlign w:val="center"/>
          </w:tcPr>
          <w:p w:rsidR="00962C57" w:rsidRPr="00BF0912" w:rsidRDefault="00962C57" w:rsidP="00CC73E7">
            <w:pPr>
              <w:numPr>
                <w:ilvl w:val="0"/>
                <w:numId w:val="0"/>
              </w:numPr>
              <w:rPr>
                <w:b/>
              </w:rPr>
            </w:pPr>
            <w:r w:rsidRPr="00BF0912">
              <w:rPr>
                <w:b/>
              </w:rPr>
              <w:t>6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1. Практическая работа №5 Определение потерь давления в воздуховодах, построение характеристик воздуховодов.</w:t>
            </w:r>
            <w:r w:rsidR="00630C8E" w:rsidRPr="00814C57">
              <w:t xml:space="preserve"> Подготовка Excel таблицы.</w:t>
            </w:r>
          </w:p>
        </w:tc>
        <w:tc>
          <w:tcPr>
            <w:tcW w:w="609" w:type="pct"/>
            <w:vAlign w:val="center"/>
          </w:tcPr>
          <w:p w:rsidR="00962C57" w:rsidRPr="00BF0912" w:rsidRDefault="00962C57" w:rsidP="00CC73E7">
            <w:pPr>
              <w:numPr>
                <w:ilvl w:val="0"/>
                <w:numId w:val="0"/>
              </w:numPr>
              <w:rPr>
                <w:b/>
              </w:rPr>
            </w:pPr>
            <w:r w:rsidRPr="00BF0912">
              <w:rPr>
                <w:b/>
              </w:rPr>
              <w:t>2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2. Практическая работа № 6 Аэродинамический расчет систем вентиляций с естественным пробуждением воздуха.</w:t>
            </w:r>
            <w:r w:rsidR="00630C8E" w:rsidRPr="00814C57">
              <w:t xml:space="preserve"> Подготовка Excel таблицы.</w:t>
            </w:r>
          </w:p>
        </w:tc>
        <w:tc>
          <w:tcPr>
            <w:tcW w:w="609" w:type="pct"/>
            <w:vAlign w:val="center"/>
          </w:tcPr>
          <w:p w:rsidR="00962C57" w:rsidRPr="00BF0912" w:rsidRDefault="00962C57" w:rsidP="00CC73E7">
            <w:pPr>
              <w:numPr>
                <w:ilvl w:val="0"/>
                <w:numId w:val="0"/>
              </w:numPr>
              <w:rPr>
                <w:b/>
              </w:rPr>
            </w:pPr>
            <w:r w:rsidRPr="00BF0912">
              <w:rPr>
                <w:b/>
              </w:rPr>
              <w:t>2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3. Практическая работа № 7 Аэродинамический расчет систем вентиляций с принудительным  пробуждением воздуха.</w:t>
            </w:r>
            <w:r w:rsidR="00630C8E" w:rsidRPr="00814C57">
              <w:t xml:space="preserve"> Подготовка Excel таблицы.</w:t>
            </w:r>
          </w:p>
        </w:tc>
        <w:tc>
          <w:tcPr>
            <w:tcW w:w="609" w:type="pct"/>
            <w:vAlign w:val="center"/>
          </w:tcPr>
          <w:p w:rsidR="00962C57" w:rsidRPr="00BF0912" w:rsidRDefault="00962C57" w:rsidP="00CC73E7">
            <w:pPr>
              <w:numPr>
                <w:ilvl w:val="0"/>
                <w:numId w:val="0"/>
              </w:numPr>
              <w:rPr>
                <w:b/>
              </w:rPr>
            </w:pPr>
            <w:r w:rsidRPr="00BF0912">
              <w:rPr>
                <w:b/>
              </w:rPr>
              <w:t>2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Самостоятельная работа обучающихся</w:t>
            </w:r>
          </w:p>
        </w:tc>
        <w:tc>
          <w:tcPr>
            <w:tcW w:w="609" w:type="pct"/>
            <w:vAlign w:val="center"/>
          </w:tcPr>
          <w:p w:rsidR="00962C57" w:rsidRPr="00FF5512" w:rsidRDefault="007E51D1" w:rsidP="00CC73E7">
            <w:pPr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572"/>
        </w:trPr>
        <w:tc>
          <w:tcPr>
            <w:tcW w:w="588" w:type="pct"/>
            <w:vMerge w:val="restar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Тема 4.4.</w:t>
            </w:r>
          </w:p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Истечение воздуха через отверстия и насадки</w:t>
            </w: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Содержание учебного материала</w:t>
            </w:r>
          </w:p>
        </w:tc>
        <w:tc>
          <w:tcPr>
            <w:tcW w:w="609" w:type="pct"/>
            <w:vMerge w:val="restart"/>
            <w:vAlign w:val="center"/>
          </w:tcPr>
          <w:p w:rsidR="00962C57" w:rsidRPr="005361BB" w:rsidRDefault="008C0049" w:rsidP="00CC73E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Merge w:val="restart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01-07,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09-11,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1.1.-1.3.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2.1-2.3.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3.1.-3.5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1.  Движение воздуха через отверстия и насадки. Ламинарный и турбулентный режимы движения воздушной струи. Основные сведения о воздушных струях.</w:t>
            </w:r>
          </w:p>
        </w:tc>
        <w:tc>
          <w:tcPr>
            <w:tcW w:w="609" w:type="pct"/>
            <w:vMerge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 xml:space="preserve">В том числе практических занятий и лабораторных работ </w:t>
            </w:r>
          </w:p>
        </w:tc>
        <w:tc>
          <w:tcPr>
            <w:tcW w:w="609" w:type="pct"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-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630C8E">
            <w:pPr>
              <w:numPr>
                <w:ilvl w:val="0"/>
                <w:numId w:val="0"/>
              </w:numPr>
            </w:pPr>
            <w:r w:rsidRPr="00814C57">
              <w:t>Самостоятельная работа обучающихся</w:t>
            </w:r>
            <w:r w:rsidR="00630C8E" w:rsidRPr="00814C57">
              <w:t xml:space="preserve"> построение модели насадок в 3</w:t>
            </w:r>
            <w:r w:rsidR="00630C8E" w:rsidRPr="00814C57">
              <w:rPr>
                <w:lang w:val="en-US"/>
              </w:rPr>
              <w:t>D</w:t>
            </w:r>
            <w:r w:rsidR="00630C8E" w:rsidRPr="00814C57">
              <w:t xml:space="preserve"> проекции</w:t>
            </w:r>
          </w:p>
        </w:tc>
        <w:tc>
          <w:tcPr>
            <w:tcW w:w="609" w:type="pct"/>
            <w:vAlign w:val="center"/>
          </w:tcPr>
          <w:p w:rsidR="00962C57" w:rsidRPr="00FF5512" w:rsidRDefault="007E51D1" w:rsidP="007E51D1">
            <w:pPr>
              <w:numPr>
                <w:ilvl w:val="0"/>
                <w:numId w:val="0"/>
              </w:numPr>
            </w:pPr>
            <w:r>
              <w:t>0,5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572"/>
        </w:trPr>
        <w:tc>
          <w:tcPr>
            <w:tcW w:w="588" w:type="pct"/>
            <w:vMerge w:val="restar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Тема 4.5.</w:t>
            </w:r>
          </w:p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Виды и устройство вентиляторов</w:t>
            </w: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Содержание учебного материала</w:t>
            </w:r>
          </w:p>
        </w:tc>
        <w:tc>
          <w:tcPr>
            <w:tcW w:w="609" w:type="pct"/>
            <w:vMerge w:val="restart"/>
            <w:vAlign w:val="center"/>
          </w:tcPr>
          <w:p w:rsidR="00962C57" w:rsidRPr="005361BB" w:rsidRDefault="008C0049" w:rsidP="00CC73E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pct"/>
            <w:vMerge w:val="restart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01-07,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ОК 09-11,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1.1.-1.3.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t>ПК 2.1-2.3.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 w:rsidRPr="00FF5512">
              <w:lastRenderedPageBreak/>
              <w:t>ПК 3.1.-3.5</w:t>
            </w:r>
          </w:p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 xml:space="preserve">1.  Центробежные и осевые вентиляторы, их виды и принцип действия. </w:t>
            </w:r>
          </w:p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 xml:space="preserve">Производительность, давление, потребляемая мощность и КПД вентиляторов. </w:t>
            </w:r>
          </w:p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lastRenderedPageBreak/>
              <w:t>Зависимость параметров вентилятора от частоты вращения двигателя.</w:t>
            </w:r>
          </w:p>
        </w:tc>
        <w:tc>
          <w:tcPr>
            <w:tcW w:w="609" w:type="pct"/>
            <w:vMerge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 xml:space="preserve">В том числе практических занятий и лабораторных работ </w:t>
            </w:r>
          </w:p>
        </w:tc>
        <w:tc>
          <w:tcPr>
            <w:tcW w:w="609" w:type="pct"/>
            <w:vAlign w:val="center"/>
          </w:tcPr>
          <w:p w:rsidR="00962C57" w:rsidRPr="00BF0912" w:rsidRDefault="00962C57" w:rsidP="00CC73E7">
            <w:pPr>
              <w:numPr>
                <w:ilvl w:val="0"/>
                <w:numId w:val="0"/>
              </w:numPr>
              <w:rPr>
                <w:b/>
              </w:rPr>
            </w:pPr>
            <w:r w:rsidRPr="00BF0912">
              <w:rPr>
                <w:b/>
              </w:rPr>
              <w:t>2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1. Практическая работа №8</w:t>
            </w:r>
            <w:r w:rsidR="00046EF9" w:rsidRPr="00814C57">
              <w:t xml:space="preserve"> </w:t>
            </w:r>
            <w:r w:rsidRPr="00814C57">
              <w:t>Изучение работы и построение  характеристик центробежного вентилятора.</w:t>
            </w:r>
            <w:r w:rsidR="00630C8E" w:rsidRPr="00814C57">
              <w:t xml:space="preserve"> Построить векторные диаграммы </w:t>
            </w:r>
            <w:r w:rsidR="00630C8E" w:rsidRPr="00814C57">
              <w:rPr>
                <w:lang w:val="en-US"/>
              </w:rPr>
              <w:t>FaultAn</w:t>
            </w:r>
            <w:r w:rsidR="00630C8E" w:rsidRPr="00814C57">
              <w:t>.</w:t>
            </w:r>
            <w:r w:rsidR="00630C8E" w:rsidRPr="00814C57">
              <w:rPr>
                <w:lang w:val="en-US"/>
              </w:rPr>
              <w:t>ru</w:t>
            </w:r>
            <w:r w:rsidR="00630C8E" w:rsidRPr="00814C57">
              <w:t xml:space="preserve"> Подготовка Excel таблицы.</w:t>
            </w:r>
          </w:p>
        </w:tc>
        <w:tc>
          <w:tcPr>
            <w:tcW w:w="609" w:type="pct"/>
            <w:vAlign w:val="center"/>
          </w:tcPr>
          <w:p w:rsidR="00962C57" w:rsidRPr="00BF0912" w:rsidRDefault="00962C57" w:rsidP="00CC73E7">
            <w:pPr>
              <w:numPr>
                <w:ilvl w:val="0"/>
                <w:numId w:val="0"/>
              </w:numPr>
              <w:rPr>
                <w:b/>
              </w:rPr>
            </w:pPr>
            <w:r w:rsidRPr="00BF0912">
              <w:rPr>
                <w:b/>
              </w:rPr>
              <w:t>2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  <w:vMerge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  <w:r w:rsidRPr="00814C57">
              <w:t>Самостоятельная работа обучающихся  (по выбору)</w:t>
            </w:r>
          </w:p>
        </w:tc>
        <w:tc>
          <w:tcPr>
            <w:tcW w:w="609" w:type="pct"/>
            <w:vAlign w:val="center"/>
          </w:tcPr>
          <w:p w:rsidR="00962C57" w:rsidRPr="00FF5512" w:rsidRDefault="007E51D1" w:rsidP="00CC73E7">
            <w:pPr>
              <w:numPr>
                <w:ilvl w:val="0"/>
                <w:numId w:val="0"/>
              </w:numPr>
            </w:pPr>
            <w:r>
              <w:t>0,5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7B3972">
            <w:pPr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814C57">
              <w:rPr>
                <w:b/>
              </w:rPr>
              <w:t>Самостоятельная   работа обучающегося  по дисциплине</w:t>
            </w:r>
          </w:p>
          <w:p w:rsidR="007E51D1" w:rsidRPr="00814C57" w:rsidRDefault="007E51D1" w:rsidP="007B3972">
            <w:pPr>
              <w:numPr>
                <w:ilvl w:val="0"/>
                <w:numId w:val="0"/>
              </w:numPr>
              <w:spacing w:line="276" w:lineRule="auto"/>
            </w:pPr>
            <w:r w:rsidRPr="00814C57">
              <w:t>Темы для самостоятельной работы:</w:t>
            </w:r>
          </w:p>
          <w:p w:rsidR="007B3972" w:rsidRPr="00814C57" w:rsidRDefault="007B3972" w:rsidP="007B3972">
            <w:pPr>
              <w:pStyle w:val="a8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</w:rPr>
            </w:pPr>
            <w:r w:rsidRPr="00814C57">
              <w:rPr>
                <w:color w:val="000000"/>
              </w:rPr>
              <w:t>1. Что является причиной возникновения гидравлических сопротивлений?</w:t>
            </w:r>
          </w:p>
          <w:p w:rsidR="007B3972" w:rsidRPr="00814C57" w:rsidRDefault="007B3972" w:rsidP="007B3972">
            <w:pPr>
              <w:pStyle w:val="a8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</w:rPr>
            </w:pPr>
            <w:r w:rsidRPr="00814C57">
              <w:rPr>
                <w:color w:val="000000"/>
              </w:rPr>
              <w:t>2. Какие существуют виды потерь напора?</w:t>
            </w:r>
          </w:p>
          <w:p w:rsidR="007B3972" w:rsidRPr="00814C57" w:rsidRDefault="007B3972" w:rsidP="007B3972">
            <w:pPr>
              <w:pStyle w:val="a8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</w:rPr>
            </w:pPr>
            <w:r w:rsidRPr="00814C57">
              <w:rPr>
                <w:color w:val="000000"/>
              </w:rPr>
              <w:t>3. Какие факторы влияют на гидравлические сопротивления?</w:t>
            </w:r>
          </w:p>
          <w:p w:rsidR="007B3972" w:rsidRPr="00814C57" w:rsidRDefault="007B3972" w:rsidP="007B3972">
            <w:pPr>
              <w:pStyle w:val="a8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</w:rPr>
            </w:pPr>
            <w:r w:rsidRPr="00814C57">
              <w:rPr>
                <w:color w:val="000000"/>
              </w:rPr>
              <w:t>4. Какой формулой выражаются потери напора на местных сопротивлениях?</w:t>
            </w:r>
          </w:p>
          <w:p w:rsidR="007B3972" w:rsidRPr="00814C57" w:rsidRDefault="007B3972" w:rsidP="007B3972">
            <w:pPr>
              <w:pStyle w:val="a8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</w:rPr>
            </w:pPr>
            <w:r w:rsidRPr="00814C57">
              <w:rPr>
                <w:color w:val="000000"/>
              </w:rPr>
              <w:t>5. Какой формулой выражаются потери напора по длине потока?</w:t>
            </w:r>
          </w:p>
          <w:p w:rsidR="007B3972" w:rsidRPr="00814C57" w:rsidRDefault="007B3972" w:rsidP="007B3972">
            <w:pPr>
              <w:pStyle w:val="a8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</w:rPr>
            </w:pPr>
            <w:r w:rsidRPr="00814C57">
              <w:rPr>
                <w:color w:val="000000"/>
              </w:rPr>
              <w:t>6. Объясните физический смысл коэффициента гидравлического сопротивления.</w:t>
            </w:r>
          </w:p>
          <w:p w:rsidR="007B3972" w:rsidRPr="00814C57" w:rsidRDefault="007B3972" w:rsidP="007B3972">
            <w:pPr>
              <w:pStyle w:val="a8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</w:rPr>
            </w:pPr>
            <w:r w:rsidRPr="00814C57">
              <w:rPr>
                <w:color w:val="000000"/>
              </w:rPr>
              <w:t>7. Объясните физический смысл коэффициента гидравлического трения.</w:t>
            </w:r>
          </w:p>
          <w:p w:rsidR="007B3972" w:rsidRPr="00814C57" w:rsidRDefault="007B3972" w:rsidP="007B3972">
            <w:pPr>
              <w:pStyle w:val="a8"/>
              <w:spacing w:before="0" w:beforeAutospacing="0" w:after="0" w:afterAutospacing="0" w:line="276" w:lineRule="auto"/>
              <w:ind w:firstLine="300"/>
              <w:jc w:val="both"/>
            </w:pPr>
            <w:r w:rsidRPr="00814C57">
              <w:rPr>
                <w:color w:val="000000"/>
              </w:rPr>
              <w:t>8. Чему равен коэффициент гидравлического трения при ламинарном режиме движения жидкости?</w:t>
            </w:r>
          </w:p>
          <w:p w:rsidR="007B3972" w:rsidRPr="00814C57" w:rsidRDefault="007B3972" w:rsidP="007B3972">
            <w:pPr>
              <w:pStyle w:val="a8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</w:rPr>
            </w:pPr>
            <w:r w:rsidRPr="00814C57">
              <w:rPr>
                <w:color w:val="000000"/>
              </w:rPr>
              <w:t>9. Какой трубопровод называется разветвленным?</w:t>
            </w:r>
          </w:p>
          <w:p w:rsidR="007B3972" w:rsidRPr="00814C57" w:rsidRDefault="007B3972" w:rsidP="007B3972">
            <w:pPr>
              <w:pStyle w:val="a8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</w:rPr>
            </w:pPr>
            <w:r w:rsidRPr="00814C57">
              <w:rPr>
                <w:color w:val="000000"/>
              </w:rPr>
              <w:t>10. Какой вид имеет кривая потребного напора простого трубопровода при ламинарном движении жидкости?</w:t>
            </w:r>
          </w:p>
          <w:p w:rsidR="007B3972" w:rsidRPr="00814C57" w:rsidRDefault="007B3972" w:rsidP="007B3972">
            <w:pPr>
              <w:pStyle w:val="a8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</w:rPr>
            </w:pPr>
            <w:r w:rsidRPr="00814C57">
              <w:rPr>
                <w:color w:val="000000"/>
              </w:rPr>
              <w:t>11. Какой вид имеет кривая потребного напора простого трубопровода при турбулентном движении жидкости?</w:t>
            </w:r>
          </w:p>
          <w:p w:rsidR="007B3972" w:rsidRPr="00814C57" w:rsidRDefault="007B3972" w:rsidP="007B3972">
            <w:pPr>
              <w:pStyle w:val="a8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</w:rPr>
            </w:pPr>
            <w:r w:rsidRPr="00814C57">
              <w:rPr>
                <w:color w:val="000000"/>
              </w:rPr>
              <w:t>12. Как определяется статический напор простого трубопровода?</w:t>
            </w:r>
          </w:p>
          <w:p w:rsidR="007B3972" w:rsidRPr="00814C57" w:rsidRDefault="007B3972" w:rsidP="007B3972">
            <w:pPr>
              <w:pStyle w:val="a8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</w:rPr>
            </w:pPr>
            <w:r w:rsidRPr="00814C57">
              <w:rPr>
                <w:color w:val="000000"/>
              </w:rPr>
              <w:t>13. Может ли величина статического напора простого трубопровода принимать отрицательные значения?</w:t>
            </w:r>
          </w:p>
          <w:p w:rsidR="007B3972" w:rsidRPr="00814C57" w:rsidRDefault="007B3972" w:rsidP="007B3972">
            <w:pPr>
              <w:pStyle w:val="a8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</w:rPr>
            </w:pPr>
            <w:r w:rsidRPr="00814C57">
              <w:rPr>
                <w:color w:val="000000"/>
              </w:rPr>
              <w:t>14. По какому правилу производится сложение кривых потребных напоров отдельных трубопроводов?</w:t>
            </w:r>
          </w:p>
          <w:p w:rsidR="007E51D1" w:rsidRPr="00814C57" w:rsidRDefault="007E51D1" w:rsidP="007B3972">
            <w:pPr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</w:p>
        </w:tc>
        <w:tc>
          <w:tcPr>
            <w:tcW w:w="609" w:type="pct"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>
              <w:t>10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FF5512" w:rsidTr="00CC73E7">
        <w:trPr>
          <w:trHeight w:val="20"/>
        </w:trPr>
        <w:tc>
          <w:tcPr>
            <w:tcW w:w="588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</w:pP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  <w:rPr>
                <w:b/>
              </w:rPr>
            </w:pPr>
            <w:r w:rsidRPr="00814C57">
              <w:rPr>
                <w:b/>
              </w:rPr>
              <w:t>Промежуточная аттестация</w:t>
            </w:r>
          </w:p>
        </w:tc>
        <w:tc>
          <w:tcPr>
            <w:tcW w:w="609" w:type="pct"/>
            <w:vAlign w:val="center"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562" w:type="pct"/>
            <w:vMerge/>
          </w:tcPr>
          <w:p w:rsidR="00962C57" w:rsidRPr="00FF5512" w:rsidRDefault="00962C57" w:rsidP="00CC73E7">
            <w:pPr>
              <w:numPr>
                <w:ilvl w:val="0"/>
                <w:numId w:val="0"/>
              </w:numPr>
            </w:pPr>
          </w:p>
        </w:tc>
      </w:tr>
      <w:tr w:rsidR="00962C57" w:rsidRPr="00C76770" w:rsidTr="00CC73E7">
        <w:trPr>
          <w:trHeight w:val="20"/>
        </w:trPr>
        <w:tc>
          <w:tcPr>
            <w:tcW w:w="588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  <w:rPr>
                <w:b/>
              </w:rPr>
            </w:pPr>
            <w:r w:rsidRPr="00814C57">
              <w:rPr>
                <w:b/>
              </w:rPr>
              <w:t>Всего</w:t>
            </w:r>
          </w:p>
        </w:tc>
        <w:tc>
          <w:tcPr>
            <w:tcW w:w="3241" w:type="pct"/>
          </w:tcPr>
          <w:p w:rsidR="00962C57" w:rsidRPr="00814C57" w:rsidRDefault="00962C57" w:rsidP="00CC73E7">
            <w:pPr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609" w:type="pct"/>
            <w:vAlign w:val="center"/>
          </w:tcPr>
          <w:p w:rsidR="00962C57" w:rsidRPr="00C76770" w:rsidRDefault="00962C57" w:rsidP="00046EF9">
            <w:pPr>
              <w:numPr>
                <w:ilvl w:val="0"/>
                <w:numId w:val="0"/>
              </w:numPr>
              <w:rPr>
                <w:b/>
              </w:rPr>
            </w:pPr>
            <w:r w:rsidRPr="00C76770">
              <w:rPr>
                <w:b/>
              </w:rPr>
              <w:t>7</w:t>
            </w:r>
            <w:r w:rsidR="00046EF9">
              <w:rPr>
                <w:b/>
              </w:rPr>
              <w:t>4</w:t>
            </w:r>
          </w:p>
        </w:tc>
        <w:tc>
          <w:tcPr>
            <w:tcW w:w="562" w:type="pct"/>
            <w:vMerge/>
          </w:tcPr>
          <w:p w:rsidR="00962C57" w:rsidRPr="00C76770" w:rsidRDefault="00962C57" w:rsidP="00CC73E7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</w:tbl>
    <w:p w:rsidR="00962C57" w:rsidRPr="00FF5512" w:rsidRDefault="00962C57" w:rsidP="00962C57">
      <w:pPr>
        <w:numPr>
          <w:ilvl w:val="0"/>
          <w:numId w:val="0"/>
        </w:numPr>
        <w:sectPr w:rsidR="00962C57" w:rsidRPr="00FF5512" w:rsidSect="00CC73E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62C57" w:rsidRPr="002E4146" w:rsidRDefault="002648E7" w:rsidP="002E4146">
      <w:pPr>
        <w:numPr>
          <w:ilvl w:val="0"/>
          <w:numId w:val="0"/>
        </w:numPr>
        <w:spacing w:line="276" w:lineRule="auto"/>
        <w:rPr>
          <w:b/>
        </w:rPr>
      </w:pPr>
      <w:r w:rsidRPr="002E4146">
        <w:rPr>
          <w:b/>
        </w:rPr>
        <w:lastRenderedPageBreak/>
        <w:t>4</w:t>
      </w:r>
      <w:r w:rsidR="00962C57" w:rsidRPr="002E4146">
        <w:rPr>
          <w:b/>
        </w:rPr>
        <w:t>. УСЛОВИЯ РЕАЛИЗАЦИИ ПРОГРАММЫ УЧЕБНОЙ ДИСЦИПЛИНЫ</w:t>
      </w:r>
    </w:p>
    <w:p w:rsidR="00962C57" w:rsidRPr="002E4146" w:rsidRDefault="002648E7" w:rsidP="002E4146">
      <w:pPr>
        <w:numPr>
          <w:ilvl w:val="0"/>
          <w:numId w:val="0"/>
        </w:numPr>
        <w:spacing w:line="276" w:lineRule="auto"/>
      </w:pPr>
      <w:r w:rsidRPr="002E4146">
        <w:rPr>
          <w:b/>
        </w:rPr>
        <w:t>4</w:t>
      </w:r>
      <w:r w:rsidR="00962C57" w:rsidRPr="002E4146">
        <w:rPr>
          <w:b/>
        </w:rPr>
        <w:t>.1. Для реализации программы учебной дисциплины  должны быть предусмотрены</w:t>
      </w:r>
      <w:r w:rsidR="00962C57" w:rsidRPr="002E4146">
        <w:t xml:space="preserve"> следующие специальные помещения:</w:t>
      </w:r>
    </w:p>
    <w:p w:rsidR="00962C57" w:rsidRPr="002E4146" w:rsidRDefault="00962C57" w:rsidP="002E4146">
      <w:pPr>
        <w:numPr>
          <w:ilvl w:val="0"/>
          <w:numId w:val="0"/>
        </w:numPr>
        <w:spacing w:line="276" w:lineRule="auto"/>
      </w:pPr>
      <w:r w:rsidRPr="002E4146">
        <w:t>1. Кабинет «Гидравлика, теплотехника и аэродинамика», оснащенный</w:t>
      </w:r>
    </w:p>
    <w:p w:rsidR="00962C57" w:rsidRPr="002E4146" w:rsidRDefault="00962C57" w:rsidP="002E4146">
      <w:pPr>
        <w:numPr>
          <w:ilvl w:val="0"/>
          <w:numId w:val="0"/>
        </w:numPr>
        <w:spacing w:line="276" w:lineRule="auto"/>
      </w:pPr>
    </w:p>
    <w:p w:rsidR="00962C57" w:rsidRPr="002E4146" w:rsidRDefault="00962C57" w:rsidP="002E4146">
      <w:pPr>
        <w:numPr>
          <w:ilvl w:val="0"/>
          <w:numId w:val="0"/>
        </w:numPr>
        <w:spacing w:line="276" w:lineRule="auto"/>
      </w:pPr>
      <w:r w:rsidRPr="002E4146">
        <w:t>оборудованием:</w:t>
      </w:r>
    </w:p>
    <w:p w:rsidR="00962C57" w:rsidRPr="002E4146" w:rsidRDefault="00962C57" w:rsidP="002E4146">
      <w:pPr>
        <w:numPr>
          <w:ilvl w:val="0"/>
          <w:numId w:val="0"/>
        </w:numPr>
        <w:spacing w:line="276" w:lineRule="auto"/>
      </w:pPr>
      <w:r w:rsidRPr="002E4146">
        <w:t>- рабочее место преподавателя;</w:t>
      </w:r>
    </w:p>
    <w:p w:rsidR="00962C57" w:rsidRPr="002E4146" w:rsidRDefault="00962C57" w:rsidP="002E4146">
      <w:pPr>
        <w:numPr>
          <w:ilvl w:val="0"/>
          <w:numId w:val="0"/>
        </w:numPr>
        <w:spacing w:line="276" w:lineRule="auto"/>
      </w:pPr>
      <w:r w:rsidRPr="002E4146">
        <w:t>- рабочие места по количеству обучающихся;</w:t>
      </w:r>
    </w:p>
    <w:p w:rsidR="00962C57" w:rsidRPr="002E4146" w:rsidRDefault="00962C57" w:rsidP="002E4146">
      <w:pPr>
        <w:numPr>
          <w:ilvl w:val="0"/>
          <w:numId w:val="0"/>
        </w:numPr>
        <w:spacing w:line="276" w:lineRule="auto"/>
      </w:pPr>
      <w:r w:rsidRPr="002E4146">
        <w:t>- наглядные пособия;</w:t>
      </w:r>
    </w:p>
    <w:p w:rsidR="00962C57" w:rsidRPr="002E4146" w:rsidRDefault="00962C57" w:rsidP="002E4146">
      <w:pPr>
        <w:numPr>
          <w:ilvl w:val="0"/>
          <w:numId w:val="0"/>
        </w:numPr>
        <w:spacing w:line="276" w:lineRule="auto"/>
      </w:pPr>
      <w:r w:rsidRPr="002E4146">
        <w:t>- модель двигателя внутреннего сгорания;</w:t>
      </w:r>
    </w:p>
    <w:p w:rsidR="00962C57" w:rsidRPr="002E4146" w:rsidRDefault="00962C57" w:rsidP="002E4146">
      <w:pPr>
        <w:numPr>
          <w:ilvl w:val="0"/>
          <w:numId w:val="0"/>
        </w:numPr>
        <w:spacing w:line="276" w:lineRule="auto"/>
      </w:pPr>
      <w:r w:rsidRPr="002E4146">
        <w:t>- модели молекулярного движения, давления газа;</w:t>
      </w:r>
    </w:p>
    <w:p w:rsidR="00962C57" w:rsidRPr="002E4146" w:rsidRDefault="00962C57" w:rsidP="002E4146">
      <w:pPr>
        <w:numPr>
          <w:ilvl w:val="0"/>
          <w:numId w:val="0"/>
        </w:numPr>
        <w:spacing w:line="276" w:lineRule="auto"/>
      </w:pPr>
      <w:r w:rsidRPr="002E4146">
        <w:t>- модели кристаллических решёток;</w:t>
      </w:r>
    </w:p>
    <w:p w:rsidR="00962C57" w:rsidRPr="002E4146" w:rsidRDefault="00962C57" w:rsidP="002E4146">
      <w:pPr>
        <w:numPr>
          <w:ilvl w:val="0"/>
          <w:numId w:val="0"/>
        </w:numPr>
        <w:spacing w:line="276" w:lineRule="auto"/>
      </w:pPr>
      <w:r w:rsidRPr="002E4146">
        <w:t>- набор капилляров;</w:t>
      </w:r>
    </w:p>
    <w:p w:rsidR="00962C57" w:rsidRPr="002E4146" w:rsidRDefault="00962C57" w:rsidP="002E4146">
      <w:pPr>
        <w:numPr>
          <w:ilvl w:val="0"/>
          <w:numId w:val="0"/>
        </w:numPr>
        <w:spacing w:line="276" w:lineRule="auto"/>
      </w:pPr>
      <w:r w:rsidRPr="002E4146">
        <w:t>- прибор для демонстрации теплопроводности тел;</w:t>
      </w:r>
    </w:p>
    <w:p w:rsidR="00962C57" w:rsidRPr="002E4146" w:rsidRDefault="00962C57" w:rsidP="002E4146">
      <w:pPr>
        <w:numPr>
          <w:ilvl w:val="0"/>
          <w:numId w:val="0"/>
        </w:numPr>
        <w:spacing w:line="276" w:lineRule="auto"/>
      </w:pPr>
      <w:r w:rsidRPr="002E4146">
        <w:t>- прибор для сравнения теплоёмкости тел.</w:t>
      </w:r>
    </w:p>
    <w:p w:rsidR="00962C57" w:rsidRPr="002E4146" w:rsidRDefault="00962C57" w:rsidP="002E4146">
      <w:pPr>
        <w:numPr>
          <w:ilvl w:val="0"/>
          <w:numId w:val="0"/>
        </w:numPr>
        <w:spacing w:line="276" w:lineRule="auto"/>
      </w:pP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t>техническими средствами: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t>- компьютеры;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t>- сканер;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t>- мультимедийный проектор;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t>- принтер;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t>- лицензионное программное обеспечение;</w:t>
      </w:r>
    </w:p>
    <w:p w:rsidR="003D614B" w:rsidRPr="00814C57" w:rsidRDefault="003D614B" w:rsidP="002E4146">
      <w:pPr>
        <w:numPr>
          <w:ilvl w:val="0"/>
          <w:numId w:val="0"/>
        </w:numPr>
        <w:spacing w:line="276" w:lineRule="auto"/>
      </w:pPr>
      <w:r w:rsidRPr="00814C57">
        <w:t xml:space="preserve">- электронная доска </w:t>
      </w:r>
      <w:r w:rsidRPr="00814C57">
        <w:rPr>
          <w:lang w:val="en-US"/>
        </w:rPr>
        <w:t>Jamboard</w:t>
      </w:r>
      <w:r w:rsidRPr="00814C57">
        <w:t>;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t>- видеофрагменты работы теплообменного оборудования, компрессоров.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t>1. Лаборатория «Гидравлика, теплотехника и аэродинамика», оснащенная</w:t>
      </w:r>
      <w:r w:rsidR="00977C94" w:rsidRPr="00814C57">
        <w:t xml:space="preserve"> 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t>оборудованием: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t>- рабочее место преподавателя;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t>- рабочие места по количеству обучающихся;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t>- комплект оборудования для обслуживания;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t>- учебно-производственные модули;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t>- наглядные пособия;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t xml:space="preserve">- приборы </w:t>
      </w:r>
      <w:r w:rsidR="00977C94" w:rsidRPr="00814C57">
        <w:t xml:space="preserve">электронные </w:t>
      </w:r>
      <w:r w:rsidRPr="00814C57">
        <w:t>лабораторные: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t>- «Огниво»;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t>- «Изучение процесса теплопроводности»;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t>- «Изучение режимов движения жидкости»;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t>- «Наборы по молекулярной физике и термодинамике»;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t>- «Набор для исследования изопроцессов в газах»;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t>- «Измерители давления и температуры»;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t>- «Наборы по термодинамике, газовым законам и насыщенным парам, согласованные с компьютерным измерительным блоком».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t>техническими  средствами: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t>- компьютер;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t>- мультимедийные обучающие программы;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t>- лицензионное программное обеспечение;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t>- видео материалы;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lastRenderedPageBreak/>
        <w:t>- видеофрагменты работы теплообменного оборудования, систем вентиляций и кондиционирования.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</w:p>
    <w:p w:rsidR="00962C57" w:rsidRPr="00814C57" w:rsidRDefault="002648E7" w:rsidP="002E4146">
      <w:pPr>
        <w:numPr>
          <w:ilvl w:val="0"/>
          <w:numId w:val="0"/>
        </w:numPr>
        <w:spacing w:line="276" w:lineRule="auto"/>
        <w:rPr>
          <w:b/>
        </w:rPr>
      </w:pPr>
      <w:r w:rsidRPr="00814C57">
        <w:rPr>
          <w:b/>
        </w:rPr>
        <w:t>4</w:t>
      </w:r>
      <w:r w:rsidR="00962C57" w:rsidRPr="00814C57">
        <w:rPr>
          <w:b/>
        </w:rPr>
        <w:t>.2.</w:t>
      </w:r>
      <w:r w:rsidR="00962C57" w:rsidRPr="00814C57">
        <w:t xml:space="preserve"> </w:t>
      </w:r>
      <w:r w:rsidR="00962C57" w:rsidRPr="00814C57">
        <w:rPr>
          <w:b/>
        </w:rPr>
        <w:t>Информационное обеспечение реализации программы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</w:p>
    <w:p w:rsidR="00962C57" w:rsidRPr="00814C57" w:rsidRDefault="002648E7" w:rsidP="002E4146">
      <w:pPr>
        <w:numPr>
          <w:ilvl w:val="0"/>
          <w:numId w:val="0"/>
        </w:numPr>
        <w:spacing w:line="276" w:lineRule="auto"/>
        <w:rPr>
          <w:b/>
        </w:rPr>
      </w:pPr>
      <w:r w:rsidRPr="00814C57">
        <w:rPr>
          <w:b/>
        </w:rPr>
        <w:t>4</w:t>
      </w:r>
      <w:r w:rsidR="00962C57" w:rsidRPr="00814C57">
        <w:rPr>
          <w:b/>
        </w:rPr>
        <w:t>.2.1</w:t>
      </w:r>
      <w:r w:rsidR="00962C57" w:rsidRPr="00814C57">
        <w:t xml:space="preserve">. </w:t>
      </w:r>
      <w:r w:rsidR="00962C57" w:rsidRPr="00814C57">
        <w:rPr>
          <w:b/>
        </w:rPr>
        <w:t>Печатные издания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t xml:space="preserve">1. БрюхановО.Н., В.А.Жила Основы гидравлики, теплотехники и аэродинамики. - М.: Инфра-М, 2013. 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t>2.</w:t>
      </w:r>
      <w:r w:rsidR="00FC0DE3" w:rsidRPr="00814C57">
        <w:t xml:space="preserve"> </w:t>
      </w:r>
      <w:r w:rsidRPr="00814C57">
        <w:t>КалицунВ.И., Е.В.Дроздов, А.С.Комаров, К.И.Чижик.  Основы  гидравлики, теплотехники и аэродинамики. – М.: Стройиздат, 2012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</w:p>
    <w:p w:rsidR="00962C57" w:rsidRPr="00814C57" w:rsidRDefault="002648E7" w:rsidP="002E4146">
      <w:pPr>
        <w:numPr>
          <w:ilvl w:val="0"/>
          <w:numId w:val="0"/>
        </w:numPr>
        <w:spacing w:line="276" w:lineRule="auto"/>
        <w:rPr>
          <w:b/>
        </w:rPr>
      </w:pPr>
      <w:r w:rsidRPr="00814C57">
        <w:rPr>
          <w:b/>
        </w:rPr>
        <w:t>4</w:t>
      </w:r>
      <w:r w:rsidR="00962C57" w:rsidRPr="00814C57">
        <w:rPr>
          <w:b/>
        </w:rPr>
        <w:t>.2.2.</w:t>
      </w:r>
      <w:r w:rsidR="00962C57" w:rsidRPr="00814C57">
        <w:t xml:space="preserve"> </w:t>
      </w:r>
      <w:r w:rsidR="00962C57" w:rsidRPr="00814C57">
        <w:rPr>
          <w:b/>
        </w:rPr>
        <w:t>Электронные издания (электронные ресурсы)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t xml:space="preserve">1.Образовательный портал.Режим доступа: </w:t>
      </w:r>
      <w:hyperlink r:id="rId8" w:history="1">
        <w:r w:rsidRPr="00814C57">
          <w:rPr>
            <w:color w:val="0066CC"/>
            <w:u w:val="single"/>
          </w:rPr>
          <w:t>http://window.edu.ru/</w:t>
        </w:r>
      </w:hyperlink>
      <w:r w:rsidRPr="00814C57">
        <w:t xml:space="preserve">. 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t xml:space="preserve">2.Образовательный портал. Режим доступа:http://znanium.com/bookread2.php?book=76480. 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  <w:r w:rsidRPr="00814C57">
        <w:t>3. Образовательный портал. Режим доступа:</w:t>
      </w:r>
      <w:hyperlink r:id="rId9" w:history="1">
        <w:r w:rsidRPr="00814C57">
          <w:rPr>
            <w:color w:val="0066CC"/>
            <w:u w:val="single"/>
          </w:rPr>
          <w:t>http://www.techgidravlika.ru/</w:t>
        </w:r>
      </w:hyperlink>
      <w:r w:rsidRPr="00814C57">
        <w:t xml:space="preserve">. 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  <w:jc w:val="left"/>
      </w:pPr>
      <w:r w:rsidRPr="00814C57">
        <w:t>4. Образовательный портал. Режим доступа:</w:t>
      </w:r>
      <w:hyperlink r:id="rId10" w:history="1">
        <w:r w:rsidRPr="00814C57">
          <w:rPr>
            <w:color w:val="0066CC"/>
            <w:u w:val="single"/>
          </w:rPr>
          <w:t>http://helpeng.ru/programs/heating/gidravlika.php</w:t>
        </w:r>
      </w:hyperlink>
      <w:r w:rsidRPr="00814C57">
        <w:t xml:space="preserve">. </w:t>
      </w:r>
    </w:p>
    <w:p w:rsidR="00962C57" w:rsidRPr="00814C57" w:rsidRDefault="00962C57" w:rsidP="002E4146">
      <w:pPr>
        <w:numPr>
          <w:ilvl w:val="0"/>
          <w:numId w:val="0"/>
        </w:numPr>
        <w:spacing w:line="276" w:lineRule="auto"/>
      </w:pPr>
    </w:p>
    <w:p w:rsidR="00962C57" w:rsidRPr="00814C57" w:rsidRDefault="002648E7" w:rsidP="002E4146">
      <w:pPr>
        <w:numPr>
          <w:ilvl w:val="0"/>
          <w:numId w:val="0"/>
        </w:numPr>
        <w:spacing w:line="276" w:lineRule="auto"/>
        <w:rPr>
          <w:b/>
        </w:rPr>
      </w:pPr>
      <w:r w:rsidRPr="00814C57">
        <w:rPr>
          <w:b/>
        </w:rPr>
        <w:t>5</w:t>
      </w:r>
      <w:r w:rsidR="00962C57" w:rsidRPr="00814C57">
        <w:rPr>
          <w:b/>
        </w:rPr>
        <w:t>. КОНТРОЛЬ И ОЦЕНКА РЕЗУЛЬТАТОВ ОСВОЕНИЯ УЧЕБНОЙ ДИСЦИПЛИНЫ</w:t>
      </w:r>
      <w:r w:rsidR="001F368E" w:rsidRPr="00814C57">
        <w:rPr>
          <w:b/>
        </w:rPr>
        <w:t xml:space="preserve"> ФОС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3175"/>
        <w:gridCol w:w="2596"/>
      </w:tblGrid>
      <w:tr w:rsidR="00962C57" w:rsidRPr="00814C57" w:rsidTr="00CC73E7">
        <w:tc>
          <w:tcPr>
            <w:tcW w:w="1912" w:type="pct"/>
          </w:tcPr>
          <w:p w:rsidR="00962C57" w:rsidRPr="00814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814C57">
              <w:t>Результаты обучения</w:t>
            </w:r>
          </w:p>
        </w:tc>
        <w:tc>
          <w:tcPr>
            <w:tcW w:w="1699" w:type="pct"/>
          </w:tcPr>
          <w:p w:rsidR="00962C57" w:rsidRPr="00814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814C57">
              <w:t>Критерии оценки</w:t>
            </w:r>
          </w:p>
        </w:tc>
        <w:tc>
          <w:tcPr>
            <w:tcW w:w="1389" w:type="pct"/>
          </w:tcPr>
          <w:p w:rsidR="00962C57" w:rsidRPr="00814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814C57">
              <w:t>Формы и методы оценки</w:t>
            </w:r>
          </w:p>
        </w:tc>
      </w:tr>
      <w:tr w:rsidR="00962C57" w:rsidRPr="002E4146" w:rsidTr="00CC73E7">
        <w:trPr>
          <w:trHeight w:val="698"/>
        </w:trPr>
        <w:tc>
          <w:tcPr>
            <w:tcW w:w="1912" w:type="pct"/>
          </w:tcPr>
          <w:p w:rsidR="00962C57" w:rsidRPr="00814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814C57">
              <w:t>Знания:</w:t>
            </w:r>
          </w:p>
          <w:p w:rsidR="00962C57" w:rsidRPr="00814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814C57">
              <w:t xml:space="preserve">Режимы движения жидкости; </w:t>
            </w:r>
          </w:p>
          <w:p w:rsidR="00962C57" w:rsidRPr="00814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814C57">
              <w:t xml:space="preserve">Гидравлический и аэродинамический расчет воздуховодов; </w:t>
            </w:r>
          </w:p>
          <w:p w:rsidR="00962C57" w:rsidRPr="00814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814C57">
              <w:t xml:space="preserve">Виды и характеристики насосов и вентиляторов; </w:t>
            </w:r>
          </w:p>
          <w:p w:rsidR="00962C57" w:rsidRPr="00814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814C57">
              <w:t>Способы теплопередачи и теплообмена.</w:t>
            </w:r>
          </w:p>
          <w:p w:rsidR="00630C8E" w:rsidRPr="00814C57" w:rsidRDefault="00630C8E" w:rsidP="00630C8E">
            <w:pPr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814C57">
              <w:t>проектировать операции технологического процесса используя электронные и цифровые технологии;</w:t>
            </w:r>
          </w:p>
        </w:tc>
        <w:tc>
          <w:tcPr>
            <w:tcW w:w="1699" w:type="pct"/>
          </w:tcPr>
          <w:p w:rsidR="00962C57" w:rsidRPr="00814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814C57">
              <w:t>Показывает высокий уровень знания основных понятий, принципов и законов в области гидравлики, теплотехники и аэродинамики систем вентиляции и кондиционирования;</w:t>
            </w:r>
          </w:p>
          <w:p w:rsidR="00962C57" w:rsidRPr="00814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814C57">
              <w:t>Перечисляет виды и характеристики вентиляторов:</w:t>
            </w:r>
          </w:p>
        </w:tc>
        <w:tc>
          <w:tcPr>
            <w:tcW w:w="1389" w:type="pct"/>
          </w:tcPr>
          <w:p w:rsidR="00962C57" w:rsidRPr="00814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814C57">
              <w:t>Оценка решений ситуационных задач</w:t>
            </w:r>
          </w:p>
          <w:p w:rsidR="00962C57" w:rsidRPr="00814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814C57">
              <w:t>Тестирование</w:t>
            </w:r>
          </w:p>
          <w:p w:rsidR="00962C57" w:rsidRPr="00814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814C57">
              <w:t>Устный опрос</w:t>
            </w:r>
          </w:p>
          <w:p w:rsidR="00962C57" w:rsidRPr="00814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814C57">
              <w:t>Практические занятия</w:t>
            </w:r>
          </w:p>
          <w:p w:rsidR="00962C57" w:rsidRPr="00814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814C57">
              <w:t>Ролевые игры</w:t>
            </w:r>
          </w:p>
          <w:p w:rsidR="00630C8E" w:rsidRPr="00814C57" w:rsidRDefault="00630C8E" w:rsidP="00630C8E">
            <w:pPr>
              <w:numPr>
                <w:ilvl w:val="0"/>
                <w:numId w:val="0"/>
              </w:numPr>
              <w:tabs>
                <w:tab w:val="clear" w:pos="1134"/>
              </w:tabs>
              <w:spacing w:line="276" w:lineRule="auto"/>
              <w:rPr>
                <w:rFonts w:eastAsiaTheme="minorEastAsia" w:cstheme="minorBidi"/>
              </w:rPr>
            </w:pPr>
            <w:r w:rsidRPr="00814C57">
              <w:rPr>
                <w:rFonts w:eastAsiaTheme="minorEastAsia" w:cstheme="minorBidi"/>
              </w:rPr>
              <w:t>Экспертная оценка результатов деятельности обучающегося при выполнении и защите результатов</w:t>
            </w:r>
          </w:p>
          <w:p w:rsidR="00630C8E" w:rsidRPr="00814C57" w:rsidRDefault="00630C8E" w:rsidP="00630C8E">
            <w:pPr>
              <w:numPr>
                <w:ilvl w:val="0"/>
                <w:numId w:val="0"/>
              </w:numPr>
              <w:tabs>
                <w:tab w:val="clear" w:pos="1134"/>
              </w:tabs>
              <w:spacing w:line="276" w:lineRule="auto"/>
              <w:jc w:val="left"/>
              <w:rPr>
                <w:rFonts w:eastAsiaTheme="minorEastAsia" w:cstheme="minorBidi"/>
              </w:rPr>
            </w:pPr>
            <w:r w:rsidRPr="00814C57">
              <w:rPr>
                <w:rFonts w:eastAsiaTheme="minorEastAsia" w:cstheme="minorBidi"/>
              </w:rPr>
              <w:t xml:space="preserve">практических занятий, </w:t>
            </w:r>
          </w:p>
          <w:p w:rsidR="00630C8E" w:rsidRPr="00814C57" w:rsidRDefault="00CE115B" w:rsidP="00630C8E">
            <w:pPr>
              <w:numPr>
                <w:ilvl w:val="0"/>
                <w:numId w:val="0"/>
              </w:numPr>
              <w:tabs>
                <w:tab w:val="clear" w:pos="1134"/>
              </w:tabs>
              <w:spacing w:line="276" w:lineRule="auto"/>
              <w:jc w:val="left"/>
              <w:rPr>
                <w:rFonts w:eastAsiaTheme="minorEastAsia" w:cstheme="minorBidi"/>
              </w:rPr>
            </w:pPr>
            <w:r w:rsidRPr="00814C57">
              <w:rPr>
                <w:rFonts w:eastAsiaTheme="minorEastAsia" w:cstheme="minorBidi"/>
              </w:rPr>
              <w:t>т</w:t>
            </w:r>
            <w:r w:rsidR="00630C8E" w:rsidRPr="00814C57">
              <w:rPr>
                <w:rFonts w:eastAsiaTheme="minorEastAsia" w:cstheme="minorBidi"/>
              </w:rPr>
              <w:t xml:space="preserve">естирование, </w:t>
            </w:r>
            <w:r w:rsidRPr="00814C57">
              <w:rPr>
                <w:rFonts w:eastAsiaTheme="minorEastAsia" w:cstheme="minorBidi"/>
              </w:rPr>
              <w:t>к</w:t>
            </w:r>
            <w:r w:rsidR="00630C8E" w:rsidRPr="00814C57">
              <w:rPr>
                <w:rFonts w:eastAsiaTheme="minorEastAsia" w:cstheme="minorBidi"/>
              </w:rPr>
              <w:t>онтрольные работы,</w:t>
            </w:r>
          </w:p>
          <w:p w:rsidR="00630C8E" w:rsidRPr="00814C57" w:rsidRDefault="00CE115B" w:rsidP="00CE115B">
            <w:pPr>
              <w:numPr>
                <w:ilvl w:val="0"/>
                <w:numId w:val="0"/>
              </w:numPr>
              <w:tabs>
                <w:tab w:val="clear" w:pos="1134"/>
              </w:tabs>
              <w:spacing w:after="200" w:line="276" w:lineRule="auto"/>
              <w:jc w:val="left"/>
              <w:rPr>
                <w:rFonts w:eastAsiaTheme="minorEastAsia"/>
                <w:sz w:val="22"/>
                <w:szCs w:val="22"/>
              </w:rPr>
            </w:pPr>
            <w:r w:rsidRPr="00814C57">
              <w:rPr>
                <w:rFonts w:eastAsiaTheme="minorEastAsia" w:cstheme="minorBidi"/>
              </w:rPr>
              <w:t>д</w:t>
            </w:r>
            <w:r w:rsidR="00630C8E" w:rsidRPr="00814C57">
              <w:rPr>
                <w:rFonts w:eastAsiaTheme="minorEastAsia" w:cstheme="minorBidi"/>
              </w:rPr>
              <w:t xml:space="preserve">ифференцированный зачет - </w:t>
            </w:r>
            <w:r w:rsidRPr="00814C57">
              <w:rPr>
                <w:rFonts w:eastAsiaTheme="minorEastAsia" w:cstheme="minorBidi"/>
              </w:rPr>
              <w:t>студентам</w:t>
            </w:r>
            <w:r w:rsidR="00630C8E" w:rsidRPr="00814C5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  <w:r w:rsidR="00630C8E" w:rsidRPr="00814C57">
              <w:rPr>
                <w:rFonts w:eastAsiaTheme="minorEastAsia"/>
                <w:sz w:val="22"/>
                <w:szCs w:val="22"/>
              </w:rPr>
              <w:t xml:space="preserve">предоставляется пакет документов </w:t>
            </w:r>
            <w:r w:rsidR="00630C8E" w:rsidRPr="00814C57">
              <w:rPr>
                <w:rFonts w:eastAsiaTheme="minorEastAsia"/>
                <w:b/>
                <w:sz w:val="22"/>
                <w:szCs w:val="22"/>
              </w:rPr>
              <w:t>на сайте 4</w:t>
            </w:r>
            <w:r w:rsidR="00630C8E" w:rsidRPr="00814C57">
              <w:rPr>
                <w:rFonts w:eastAsiaTheme="minorEastAsia"/>
                <w:b/>
                <w:sz w:val="22"/>
                <w:szCs w:val="22"/>
                <w:lang w:val="en-US"/>
              </w:rPr>
              <w:t>Portfolio</w:t>
            </w:r>
            <w:r w:rsidR="00630C8E" w:rsidRPr="00814C57">
              <w:rPr>
                <w:rFonts w:eastAsiaTheme="minorEastAsia"/>
                <w:b/>
                <w:sz w:val="22"/>
                <w:szCs w:val="22"/>
              </w:rPr>
              <w:t>.</w:t>
            </w:r>
          </w:p>
          <w:p w:rsidR="00630C8E" w:rsidRPr="00814C57" w:rsidRDefault="00630C8E" w:rsidP="00CE115B">
            <w:pPr>
              <w:numPr>
                <w:ilvl w:val="0"/>
                <w:numId w:val="0"/>
              </w:numPr>
              <w:tabs>
                <w:tab w:val="clear" w:pos="1134"/>
              </w:tabs>
              <w:spacing w:line="276" w:lineRule="auto"/>
              <w:jc w:val="left"/>
              <w:rPr>
                <w:rFonts w:eastAsiaTheme="minorEastAsia" w:cstheme="minorBidi"/>
              </w:rPr>
            </w:pPr>
            <w:r w:rsidRPr="00814C57">
              <w:rPr>
                <w:rFonts w:eastAsiaTheme="minorEastAsia" w:cstheme="minorBidi"/>
              </w:rPr>
              <w:lastRenderedPageBreak/>
              <w:t xml:space="preserve">В пакет входит: </w:t>
            </w:r>
          </w:p>
          <w:p w:rsidR="00630C8E" w:rsidRPr="00814C57" w:rsidRDefault="00630C8E" w:rsidP="00CE115B">
            <w:pPr>
              <w:numPr>
                <w:ilvl w:val="0"/>
                <w:numId w:val="0"/>
              </w:numPr>
              <w:tabs>
                <w:tab w:val="clear" w:pos="1134"/>
              </w:tabs>
              <w:spacing w:line="276" w:lineRule="auto"/>
              <w:jc w:val="left"/>
              <w:rPr>
                <w:rFonts w:eastAsiaTheme="minorEastAsia" w:cstheme="minorBidi"/>
              </w:rPr>
            </w:pPr>
            <w:r w:rsidRPr="00814C57">
              <w:rPr>
                <w:rFonts w:eastAsiaTheme="minorEastAsia" w:cstheme="minorBidi"/>
                <w:b/>
              </w:rPr>
              <w:t xml:space="preserve">Ссылки </w:t>
            </w:r>
            <w:r w:rsidRPr="00814C57">
              <w:rPr>
                <w:rFonts w:eastAsiaTheme="minorEastAsia" w:cstheme="minorBidi"/>
              </w:rPr>
              <w:t xml:space="preserve">на техническую и справочную литературу, рекомендации по выполнению расчетов, методические указания по использованию материала </w:t>
            </w:r>
          </w:p>
          <w:p w:rsidR="00630C8E" w:rsidRPr="00814C57" w:rsidRDefault="00630C8E" w:rsidP="002E4146">
            <w:pPr>
              <w:numPr>
                <w:ilvl w:val="0"/>
                <w:numId w:val="0"/>
              </w:numPr>
              <w:spacing w:line="276" w:lineRule="auto"/>
            </w:pPr>
          </w:p>
        </w:tc>
      </w:tr>
      <w:tr w:rsidR="00962C57" w:rsidRPr="00814C57" w:rsidTr="00CC73E7">
        <w:trPr>
          <w:trHeight w:val="1202"/>
        </w:trPr>
        <w:tc>
          <w:tcPr>
            <w:tcW w:w="1912" w:type="pct"/>
          </w:tcPr>
          <w:p w:rsidR="00962C57" w:rsidRPr="00814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814C57">
              <w:lastRenderedPageBreak/>
              <w:t>Умения:</w:t>
            </w:r>
          </w:p>
          <w:p w:rsidR="00962C57" w:rsidRPr="00814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814C57">
              <w:t>Определять параметры при гидравлическом расчете воздуховодов</w:t>
            </w:r>
            <w:r w:rsidR="00CE115B" w:rsidRPr="00814C57">
              <w:t>, используя таблицы</w:t>
            </w:r>
            <w:r w:rsidRPr="00814C57">
              <w:t xml:space="preserve">; </w:t>
            </w:r>
            <w:r w:rsidR="00CE115B" w:rsidRPr="00814C57">
              <w:t>Excel таблицы.</w:t>
            </w:r>
          </w:p>
          <w:p w:rsidR="00962C57" w:rsidRPr="00814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1699" w:type="pct"/>
          </w:tcPr>
          <w:p w:rsidR="00962C57" w:rsidRPr="00814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814C57">
              <w:t>Производит гидравлический расчет параметров воздуховодов с помощью специализированных программ;</w:t>
            </w:r>
          </w:p>
        </w:tc>
        <w:tc>
          <w:tcPr>
            <w:tcW w:w="1389" w:type="pct"/>
            <w:vMerge w:val="restart"/>
          </w:tcPr>
          <w:p w:rsidR="00962C57" w:rsidRPr="00814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814C57">
              <w:t>Проектная работа</w:t>
            </w:r>
          </w:p>
          <w:p w:rsidR="00962C57" w:rsidRPr="00814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814C57">
              <w:t>Наблюдение в процессе практических занятий</w:t>
            </w:r>
          </w:p>
          <w:p w:rsidR="00962C57" w:rsidRPr="00814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814C57">
              <w:t>Оценка решений ситуационных задач</w:t>
            </w:r>
          </w:p>
        </w:tc>
      </w:tr>
      <w:tr w:rsidR="00962C57" w:rsidRPr="00814C57" w:rsidTr="00CC73E7">
        <w:trPr>
          <w:trHeight w:val="415"/>
        </w:trPr>
        <w:tc>
          <w:tcPr>
            <w:tcW w:w="1912" w:type="pct"/>
          </w:tcPr>
          <w:p w:rsidR="00962C57" w:rsidRPr="00814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814C57">
              <w:t>Определять характеристики вентиляторов;</w:t>
            </w:r>
            <w:r w:rsidR="00CE115B" w:rsidRPr="00814C57">
              <w:t xml:space="preserve"> используя Excel таблицы.</w:t>
            </w:r>
          </w:p>
        </w:tc>
        <w:tc>
          <w:tcPr>
            <w:tcW w:w="1699" w:type="pct"/>
          </w:tcPr>
          <w:p w:rsidR="00962C57" w:rsidRPr="00814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814C57">
              <w:t>Подбирает вентиляционное оборудование согласно заданию;</w:t>
            </w:r>
          </w:p>
          <w:p w:rsidR="00962C57" w:rsidRPr="00814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814C57">
              <w:t>Точно дает характеристики системам и оборудованию;</w:t>
            </w:r>
          </w:p>
          <w:p w:rsidR="00962C57" w:rsidRPr="00814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814C57">
              <w:t>Проверяет мощность электродвигателя.</w:t>
            </w:r>
          </w:p>
        </w:tc>
        <w:tc>
          <w:tcPr>
            <w:tcW w:w="1389" w:type="pct"/>
            <w:vMerge/>
          </w:tcPr>
          <w:p w:rsidR="00962C57" w:rsidRPr="00814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</w:p>
        </w:tc>
      </w:tr>
      <w:tr w:rsidR="00962C57" w:rsidRPr="002E4146" w:rsidTr="00CC73E7">
        <w:trPr>
          <w:trHeight w:val="1278"/>
        </w:trPr>
        <w:tc>
          <w:tcPr>
            <w:tcW w:w="1912" w:type="pct"/>
          </w:tcPr>
          <w:p w:rsidR="00962C57" w:rsidRPr="00814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814C57">
              <w:t>Производить аэродинамический расчет воздуховодов</w:t>
            </w:r>
            <w:r w:rsidR="00CE115B" w:rsidRPr="00814C57">
              <w:t>; Excel таблицы.</w:t>
            </w:r>
            <w:r w:rsidRPr="00814C57">
              <w:t>.</w:t>
            </w:r>
          </w:p>
          <w:p w:rsidR="00962C57" w:rsidRPr="00814C57" w:rsidRDefault="00962C57" w:rsidP="002E4146">
            <w:pPr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1699" w:type="pct"/>
          </w:tcPr>
          <w:p w:rsidR="00962C57" w:rsidRPr="002E4146" w:rsidRDefault="00962C57" w:rsidP="002E4146">
            <w:pPr>
              <w:numPr>
                <w:ilvl w:val="0"/>
                <w:numId w:val="0"/>
              </w:numPr>
              <w:spacing w:line="276" w:lineRule="auto"/>
            </w:pPr>
            <w:r w:rsidRPr="00814C57">
              <w:t>Производит аэродинамический расчет воздуховодов, дает им характеристики</w:t>
            </w:r>
            <w:bookmarkStart w:id="0" w:name="_GoBack"/>
            <w:bookmarkEnd w:id="0"/>
          </w:p>
        </w:tc>
        <w:tc>
          <w:tcPr>
            <w:tcW w:w="1389" w:type="pct"/>
            <w:vMerge/>
          </w:tcPr>
          <w:p w:rsidR="00962C57" w:rsidRPr="002E4146" w:rsidRDefault="00962C57" w:rsidP="002E4146">
            <w:pPr>
              <w:numPr>
                <w:ilvl w:val="0"/>
                <w:numId w:val="0"/>
              </w:numPr>
              <w:spacing w:line="276" w:lineRule="auto"/>
            </w:pPr>
          </w:p>
        </w:tc>
      </w:tr>
    </w:tbl>
    <w:p w:rsidR="00962C57" w:rsidRPr="002E4146" w:rsidRDefault="00962C57" w:rsidP="002E4146">
      <w:pPr>
        <w:numPr>
          <w:ilvl w:val="0"/>
          <w:numId w:val="0"/>
        </w:numPr>
        <w:spacing w:line="276" w:lineRule="auto"/>
      </w:pPr>
    </w:p>
    <w:p w:rsidR="00962C57" w:rsidRPr="002E4146" w:rsidRDefault="00962C57" w:rsidP="002E4146">
      <w:pPr>
        <w:numPr>
          <w:ilvl w:val="0"/>
          <w:numId w:val="0"/>
        </w:numPr>
        <w:spacing w:line="276" w:lineRule="auto"/>
      </w:pPr>
    </w:p>
    <w:p w:rsidR="00831A53" w:rsidRPr="002E4146" w:rsidRDefault="00831A53" w:rsidP="002E4146">
      <w:pPr>
        <w:numPr>
          <w:ilvl w:val="0"/>
          <w:numId w:val="0"/>
        </w:numPr>
        <w:spacing w:line="276" w:lineRule="auto"/>
      </w:pPr>
    </w:p>
    <w:sectPr w:rsidR="00831A53" w:rsidRPr="002E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501" w:rsidRDefault="00565501" w:rsidP="00962C57">
      <w:r>
        <w:separator/>
      </w:r>
    </w:p>
  </w:endnote>
  <w:endnote w:type="continuationSeparator" w:id="0">
    <w:p w:rsidR="00565501" w:rsidRDefault="00565501" w:rsidP="0096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501" w:rsidRDefault="00565501" w:rsidP="00962C57">
      <w:r>
        <w:separator/>
      </w:r>
    </w:p>
  </w:footnote>
  <w:footnote w:type="continuationSeparator" w:id="0">
    <w:p w:rsidR="00565501" w:rsidRDefault="00565501" w:rsidP="00962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</w:lvl>
  </w:abstractNum>
  <w:abstractNum w:abstractNumId="1" w15:restartNumberingAfterBreak="0">
    <w:nsid w:val="26E14294"/>
    <w:multiLevelType w:val="hybridMultilevel"/>
    <w:tmpl w:val="CAB0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A11BF"/>
    <w:multiLevelType w:val="hybridMultilevel"/>
    <w:tmpl w:val="6A02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B383D"/>
    <w:multiLevelType w:val="hybridMultilevel"/>
    <w:tmpl w:val="6C1A8976"/>
    <w:lvl w:ilvl="0" w:tplc="E408B3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CEF9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989CB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0085D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3CB81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7C47C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20A11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28150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1C390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47612E8"/>
    <w:multiLevelType w:val="hybridMultilevel"/>
    <w:tmpl w:val="DB74708A"/>
    <w:lvl w:ilvl="0" w:tplc="2A6836B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A50210D"/>
    <w:multiLevelType w:val="hybridMultilevel"/>
    <w:tmpl w:val="3BCC5268"/>
    <w:lvl w:ilvl="0" w:tplc="E4BCBE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60672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74BA2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8A751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8AC6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2C15A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6C495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5290A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90400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0E"/>
    <w:rsid w:val="00046EF9"/>
    <w:rsid w:val="001F368E"/>
    <w:rsid w:val="002648E7"/>
    <w:rsid w:val="0027137E"/>
    <w:rsid w:val="00272A24"/>
    <w:rsid w:val="00294C50"/>
    <w:rsid w:val="002E4146"/>
    <w:rsid w:val="003D614B"/>
    <w:rsid w:val="00565501"/>
    <w:rsid w:val="00630C8E"/>
    <w:rsid w:val="0064744D"/>
    <w:rsid w:val="006B5FA9"/>
    <w:rsid w:val="006D6D13"/>
    <w:rsid w:val="007454B9"/>
    <w:rsid w:val="00767D0E"/>
    <w:rsid w:val="007B3972"/>
    <w:rsid w:val="007E378E"/>
    <w:rsid w:val="007E3988"/>
    <w:rsid w:val="007E51D1"/>
    <w:rsid w:val="00814C57"/>
    <w:rsid w:val="00831A53"/>
    <w:rsid w:val="008A2DDA"/>
    <w:rsid w:val="008C0049"/>
    <w:rsid w:val="00962C57"/>
    <w:rsid w:val="00977C94"/>
    <w:rsid w:val="00BC18B7"/>
    <w:rsid w:val="00BD28B4"/>
    <w:rsid w:val="00BF0912"/>
    <w:rsid w:val="00C2544B"/>
    <w:rsid w:val="00CC73E7"/>
    <w:rsid w:val="00CE115B"/>
    <w:rsid w:val="00DC7437"/>
    <w:rsid w:val="00E56C5F"/>
    <w:rsid w:val="00F714A5"/>
    <w:rsid w:val="00FC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80A3F-1794-4121-9CDF-97FC8C1C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57"/>
    <w:pPr>
      <w:numPr>
        <w:numId w:val="2"/>
      </w:numPr>
      <w:tabs>
        <w:tab w:val="clear" w:pos="360"/>
        <w:tab w:val="num" w:pos="644"/>
        <w:tab w:val="left" w:pos="1134"/>
      </w:tabs>
      <w:spacing w:after="0" w:line="240" w:lineRule="auto"/>
      <w:ind w:left="644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962C57"/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962C57"/>
    <w:rPr>
      <w:rFonts w:ascii="Times New Roman" w:eastAsia="Times New Roman" w:hAnsi="Times New Roman" w:cs="Times New Roman"/>
      <w:bCs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962C57"/>
    <w:rPr>
      <w:vertAlign w:val="superscript"/>
    </w:rPr>
  </w:style>
  <w:style w:type="character" w:styleId="a6">
    <w:name w:val="Emphasis"/>
    <w:basedOn w:val="a0"/>
    <w:uiPriority w:val="20"/>
    <w:qFormat/>
    <w:rsid w:val="00962C57"/>
    <w:rPr>
      <w:i/>
    </w:rPr>
  </w:style>
  <w:style w:type="paragraph" w:styleId="a7">
    <w:name w:val="List Paragraph"/>
    <w:basedOn w:val="a"/>
    <w:uiPriority w:val="34"/>
    <w:qFormat/>
    <w:rsid w:val="008C004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B3972"/>
    <w:pPr>
      <w:numPr>
        <w:numId w:val="0"/>
      </w:numPr>
      <w:tabs>
        <w:tab w:val="clear" w:pos="1134"/>
      </w:tabs>
      <w:spacing w:before="100" w:beforeAutospacing="1" w:after="100" w:afterAutospacing="1"/>
      <w:jc w:val="left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elpeng.ru/programs/heating/gidravlika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chgidravl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E31F9-D1D0-45B8-BC84-EA342513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3680</Words>
  <Characters>20979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МАГУ в г. Кировске</Company>
  <LinksUpToDate>false</LinksUpToDate>
  <CharactersWithSpaces>24610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А. Домнин</dc:creator>
  <cp:keywords/>
  <dc:description/>
  <cp:lastModifiedBy>Дмитрий Г. Руденко</cp:lastModifiedBy>
  <cp:revision>2</cp:revision>
  <dcterms:created xsi:type="dcterms:W3CDTF">2021-10-21T07:36:00Z</dcterms:created>
  <dcterms:modified xsi:type="dcterms:W3CDTF">2021-10-21T07:36:00Z</dcterms:modified>
</cp:coreProperties>
</file>