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E44" w:rsidRPr="0030089D" w:rsidRDefault="00E55E44" w:rsidP="0030089D">
      <w:pPr>
        <w:jc w:val="center"/>
        <w:rPr>
          <w:rFonts w:ascii="Times New Roman" w:hAnsi="Times New Roman"/>
          <w:sz w:val="28"/>
          <w:szCs w:val="28"/>
        </w:rPr>
      </w:pPr>
      <w:r w:rsidRPr="0030089D">
        <w:rPr>
          <w:rFonts w:ascii="Times New Roman" w:hAnsi="Times New Roman"/>
          <w:sz w:val="28"/>
          <w:szCs w:val="28"/>
        </w:rPr>
        <w:t>Муниципальное бюджетное образовательное</w:t>
      </w:r>
      <w:r>
        <w:rPr>
          <w:rFonts w:ascii="Times New Roman" w:hAnsi="Times New Roman"/>
          <w:sz w:val="28"/>
          <w:szCs w:val="28"/>
        </w:rPr>
        <w:t xml:space="preserve"> учреждение                  </w:t>
      </w:r>
    </w:p>
    <w:p w:rsidR="00E55E44" w:rsidRPr="0030089D" w:rsidRDefault="007B0035" w:rsidP="0030089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«С</w:t>
      </w:r>
      <w:r w:rsidR="00E55E44" w:rsidRPr="0030089D">
        <w:rPr>
          <w:rFonts w:ascii="Times New Roman" w:hAnsi="Times New Roman"/>
          <w:sz w:val="28"/>
          <w:szCs w:val="28"/>
        </w:rPr>
        <w:t>редняя   общеобразовательная    школа № 6»</w:t>
      </w:r>
    </w:p>
    <w:p w:rsidR="00E55E44" w:rsidRPr="0030089D" w:rsidRDefault="00E55E44" w:rsidP="0030089D">
      <w:pPr>
        <w:jc w:val="center"/>
        <w:rPr>
          <w:rFonts w:ascii="Times New Roman" w:hAnsi="Times New Roman"/>
          <w:sz w:val="28"/>
          <w:szCs w:val="28"/>
        </w:rPr>
      </w:pPr>
    </w:p>
    <w:p w:rsidR="00E55E44" w:rsidRPr="0030089D" w:rsidRDefault="00E55E44" w:rsidP="0030089D">
      <w:pPr>
        <w:jc w:val="center"/>
        <w:rPr>
          <w:rFonts w:ascii="Times New Roman" w:hAnsi="Times New Roman"/>
          <w:sz w:val="28"/>
          <w:szCs w:val="28"/>
        </w:rPr>
      </w:pPr>
    </w:p>
    <w:p w:rsidR="00E55E44" w:rsidRPr="0030089D" w:rsidRDefault="00E55E44" w:rsidP="0030089D">
      <w:pPr>
        <w:jc w:val="center"/>
        <w:rPr>
          <w:rFonts w:ascii="Times New Roman" w:hAnsi="Times New Roman"/>
          <w:sz w:val="28"/>
          <w:szCs w:val="28"/>
        </w:rPr>
      </w:pPr>
    </w:p>
    <w:p w:rsidR="00E55E44" w:rsidRPr="007B0035" w:rsidRDefault="00E55E44" w:rsidP="0030089D">
      <w:pPr>
        <w:jc w:val="center"/>
        <w:rPr>
          <w:rFonts w:ascii="Times New Roman" w:hAnsi="Times New Roman"/>
          <w:sz w:val="28"/>
          <w:szCs w:val="28"/>
        </w:rPr>
      </w:pPr>
    </w:p>
    <w:p w:rsidR="00E55E44" w:rsidRPr="0030089D" w:rsidRDefault="00E55E44" w:rsidP="0030089D">
      <w:pPr>
        <w:jc w:val="center"/>
        <w:rPr>
          <w:rFonts w:ascii="Times New Roman" w:hAnsi="Times New Roman"/>
          <w:sz w:val="52"/>
          <w:szCs w:val="52"/>
        </w:rPr>
      </w:pPr>
    </w:p>
    <w:p w:rsidR="00E55E44" w:rsidRPr="0030089D" w:rsidRDefault="00E55E44" w:rsidP="0030089D">
      <w:pPr>
        <w:spacing w:after="0" w:line="360" w:lineRule="auto"/>
        <w:jc w:val="center"/>
        <w:rPr>
          <w:rFonts w:ascii="Times New Roman" w:hAnsi="Times New Roman"/>
          <w:b/>
          <w:sz w:val="52"/>
          <w:szCs w:val="52"/>
        </w:rPr>
      </w:pPr>
      <w:r w:rsidRPr="0030089D">
        <w:rPr>
          <w:rFonts w:ascii="Times New Roman" w:hAnsi="Times New Roman"/>
          <w:b/>
          <w:sz w:val="52"/>
          <w:szCs w:val="52"/>
        </w:rPr>
        <w:t xml:space="preserve">Исследовательский проект </w:t>
      </w:r>
    </w:p>
    <w:p w:rsidR="00E55E44" w:rsidRPr="0030089D" w:rsidRDefault="00E55E44" w:rsidP="0030089D">
      <w:pPr>
        <w:spacing w:after="0" w:line="360" w:lineRule="auto"/>
        <w:jc w:val="center"/>
        <w:rPr>
          <w:rFonts w:ascii="Times New Roman" w:hAnsi="Times New Roman"/>
          <w:b/>
          <w:sz w:val="44"/>
          <w:szCs w:val="44"/>
        </w:rPr>
      </w:pPr>
      <w:r w:rsidRPr="0030089D">
        <w:rPr>
          <w:rFonts w:ascii="Times New Roman" w:hAnsi="Times New Roman"/>
          <w:b/>
          <w:sz w:val="44"/>
          <w:szCs w:val="44"/>
        </w:rPr>
        <w:t>«Мертвое море и его свойства»</w:t>
      </w:r>
    </w:p>
    <w:p w:rsidR="00E55E44" w:rsidRPr="0030089D" w:rsidRDefault="00E55E44" w:rsidP="0030089D">
      <w:pPr>
        <w:jc w:val="center"/>
        <w:rPr>
          <w:rFonts w:ascii="Times New Roman" w:hAnsi="Times New Roman"/>
          <w:sz w:val="28"/>
          <w:szCs w:val="28"/>
        </w:rPr>
      </w:pPr>
    </w:p>
    <w:p w:rsidR="00E55E44" w:rsidRPr="0030089D" w:rsidRDefault="00E55E44" w:rsidP="0030089D">
      <w:pPr>
        <w:rPr>
          <w:rFonts w:ascii="Times New Roman" w:hAnsi="Times New Roman"/>
          <w:sz w:val="28"/>
          <w:szCs w:val="28"/>
        </w:rPr>
      </w:pPr>
    </w:p>
    <w:p w:rsidR="00E55E44" w:rsidRPr="0030089D" w:rsidRDefault="00E55E44" w:rsidP="0030089D">
      <w:pPr>
        <w:jc w:val="center"/>
        <w:rPr>
          <w:rFonts w:ascii="Times New Roman" w:hAnsi="Times New Roman"/>
          <w:sz w:val="28"/>
          <w:szCs w:val="28"/>
        </w:rPr>
      </w:pPr>
    </w:p>
    <w:p w:rsidR="00E55E44" w:rsidRPr="0030089D" w:rsidRDefault="00E55E44" w:rsidP="0030089D">
      <w:pPr>
        <w:jc w:val="center"/>
        <w:rPr>
          <w:rFonts w:ascii="Times New Roman" w:hAnsi="Times New Roman"/>
          <w:sz w:val="28"/>
          <w:szCs w:val="28"/>
        </w:rPr>
      </w:pPr>
    </w:p>
    <w:p w:rsidR="00E55E44" w:rsidRPr="0030089D" w:rsidRDefault="00E55E44" w:rsidP="0030089D">
      <w:pPr>
        <w:rPr>
          <w:rFonts w:ascii="Times New Roman" w:hAnsi="Times New Roman"/>
          <w:sz w:val="28"/>
          <w:szCs w:val="28"/>
        </w:rPr>
      </w:pPr>
    </w:p>
    <w:p w:rsidR="00E55E44" w:rsidRPr="0030089D" w:rsidRDefault="00E55E44" w:rsidP="000C6985">
      <w:pPr>
        <w:jc w:val="right"/>
        <w:rPr>
          <w:rFonts w:ascii="Times New Roman" w:hAnsi="Times New Roman"/>
          <w:sz w:val="28"/>
          <w:szCs w:val="28"/>
        </w:rPr>
      </w:pPr>
      <w:r w:rsidRPr="0030089D"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Выполнил</w:t>
      </w:r>
      <w:r w:rsidR="007B0035">
        <w:rPr>
          <w:rFonts w:ascii="Times New Roman" w:hAnsi="Times New Roman"/>
          <w:sz w:val="28"/>
          <w:szCs w:val="28"/>
        </w:rPr>
        <w:t>а ученица 3В</w:t>
      </w:r>
      <w:r w:rsidRPr="0030089D">
        <w:rPr>
          <w:rFonts w:ascii="Times New Roman" w:hAnsi="Times New Roman"/>
          <w:sz w:val="28"/>
          <w:szCs w:val="28"/>
        </w:rPr>
        <w:t xml:space="preserve"> класса</w:t>
      </w:r>
    </w:p>
    <w:p w:rsidR="00E55E44" w:rsidRPr="0030089D" w:rsidRDefault="00E55E44" w:rsidP="000C6985">
      <w:pPr>
        <w:jc w:val="right"/>
        <w:rPr>
          <w:rFonts w:ascii="Times New Roman" w:hAnsi="Times New Roman"/>
          <w:sz w:val="28"/>
          <w:szCs w:val="28"/>
        </w:rPr>
      </w:pPr>
      <w:r w:rsidRPr="0030089D">
        <w:rPr>
          <w:rFonts w:ascii="Times New Roman" w:hAnsi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Pr="0030089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Федорова Валерия</w:t>
      </w:r>
      <w:r w:rsidRPr="0030089D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E55E44" w:rsidRPr="0030089D" w:rsidRDefault="00E55E44" w:rsidP="000C6985">
      <w:pPr>
        <w:jc w:val="right"/>
        <w:rPr>
          <w:rFonts w:ascii="Times New Roman" w:hAnsi="Times New Roman"/>
          <w:sz w:val="28"/>
          <w:szCs w:val="28"/>
        </w:rPr>
      </w:pPr>
      <w:r w:rsidRPr="0030089D"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Руководитель: учитель начальных классов</w:t>
      </w:r>
    </w:p>
    <w:p w:rsidR="00E55E44" w:rsidRPr="0030089D" w:rsidRDefault="00E55E44" w:rsidP="000C6985">
      <w:pPr>
        <w:jc w:val="right"/>
        <w:rPr>
          <w:rFonts w:ascii="Times New Roman" w:hAnsi="Times New Roman"/>
          <w:sz w:val="28"/>
          <w:szCs w:val="28"/>
        </w:rPr>
      </w:pPr>
      <w:r w:rsidRPr="0030089D">
        <w:rPr>
          <w:rFonts w:ascii="Times New Roman" w:hAnsi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Цветкова Татьяна Евгеньевна</w:t>
      </w:r>
    </w:p>
    <w:p w:rsidR="00E55E44" w:rsidRPr="0030089D" w:rsidRDefault="00E55E44" w:rsidP="000C6985">
      <w:pPr>
        <w:jc w:val="right"/>
        <w:rPr>
          <w:rFonts w:ascii="Times New Roman" w:hAnsi="Times New Roman"/>
          <w:sz w:val="28"/>
          <w:szCs w:val="28"/>
        </w:rPr>
      </w:pPr>
    </w:p>
    <w:p w:rsidR="00E55E44" w:rsidRPr="0030089D" w:rsidRDefault="00E55E44" w:rsidP="0030089D">
      <w:pPr>
        <w:jc w:val="center"/>
        <w:rPr>
          <w:rFonts w:ascii="Times New Roman" w:hAnsi="Times New Roman"/>
          <w:sz w:val="28"/>
          <w:szCs w:val="28"/>
        </w:rPr>
      </w:pPr>
    </w:p>
    <w:p w:rsidR="00E55E44" w:rsidRDefault="00E55E44" w:rsidP="0030089D">
      <w:pPr>
        <w:rPr>
          <w:sz w:val="28"/>
          <w:szCs w:val="28"/>
        </w:rPr>
      </w:pPr>
    </w:p>
    <w:p w:rsidR="00E55E44" w:rsidRPr="0030089D" w:rsidRDefault="00E55E44" w:rsidP="0030089D">
      <w:pPr>
        <w:rPr>
          <w:sz w:val="28"/>
          <w:szCs w:val="28"/>
        </w:rPr>
      </w:pPr>
    </w:p>
    <w:p w:rsidR="00E55E44" w:rsidRPr="0030089D" w:rsidRDefault="007B0035" w:rsidP="007B003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г. </w:t>
      </w:r>
      <w:r w:rsidR="00E55E44" w:rsidRPr="0030089D">
        <w:rPr>
          <w:rFonts w:ascii="Times New Roman" w:hAnsi="Times New Roman"/>
          <w:sz w:val="28"/>
          <w:szCs w:val="28"/>
        </w:rPr>
        <w:t>Сосновый Бор</w:t>
      </w:r>
    </w:p>
    <w:p w:rsidR="00E55E44" w:rsidRPr="0030089D" w:rsidRDefault="00E55E44" w:rsidP="0030089D">
      <w:pPr>
        <w:jc w:val="center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2019 г"/>
        </w:smartTagPr>
        <w:r w:rsidRPr="0030089D">
          <w:rPr>
            <w:rFonts w:ascii="Times New Roman" w:hAnsi="Times New Roman"/>
            <w:sz w:val="28"/>
            <w:szCs w:val="28"/>
          </w:rPr>
          <w:t>2019 г</w:t>
        </w:r>
        <w:r w:rsidR="00BB3D51">
          <w:rPr>
            <w:rFonts w:ascii="Times New Roman" w:hAnsi="Times New Roman"/>
            <w:sz w:val="28"/>
            <w:szCs w:val="28"/>
          </w:rPr>
          <w:t>.</w:t>
        </w:r>
      </w:smartTag>
    </w:p>
    <w:p w:rsidR="00E55E44" w:rsidRDefault="00E55E44" w:rsidP="0030089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B61D4D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E55E44" w:rsidRPr="00B61D4D" w:rsidRDefault="00E55E44" w:rsidP="0030089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9464"/>
        <w:gridCol w:w="673"/>
      </w:tblGrid>
      <w:tr w:rsidR="00E55E44" w:rsidRPr="00B61D4D" w:rsidTr="00205BB9">
        <w:tc>
          <w:tcPr>
            <w:tcW w:w="9464" w:type="dxa"/>
          </w:tcPr>
          <w:p w:rsidR="00E55E44" w:rsidRPr="00B61D4D" w:rsidRDefault="00E55E44" w:rsidP="00205BB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3" w:type="dxa"/>
          </w:tcPr>
          <w:p w:rsidR="00E55E44" w:rsidRPr="00B61D4D" w:rsidRDefault="00BB3D51" w:rsidP="00BB3D51">
            <w:pPr>
              <w:spacing w:after="0" w:line="36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E55E44">
              <w:rPr>
                <w:rFonts w:ascii="Times New Roman" w:hAnsi="Times New Roman"/>
                <w:sz w:val="28"/>
                <w:szCs w:val="28"/>
              </w:rPr>
              <w:t>тр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E55E44" w:rsidRPr="00B61D4D" w:rsidTr="00205BB9">
        <w:tc>
          <w:tcPr>
            <w:tcW w:w="9464" w:type="dxa"/>
          </w:tcPr>
          <w:p w:rsidR="00E55E44" w:rsidRPr="00B61D4D" w:rsidRDefault="00E55E44" w:rsidP="00205BB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1D4D">
              <w:rPr>
                <w:rFonts w:ascii="Times New Roman" w:hAnsi="Times New Roman"/>
                <w:sz w:val="28"/>
                <w:szCs w:val="28"/>
              </w:rPr>
              <w:t>Введение 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</w:t>
            </w:r>
            <w:r w:rsidRPr="00B61D4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73" w:type="dxa"/>
          </w:tcPr>
          <w:p w:rsidR="00E55E44" w:rsidRPr="00B61D4D" w:rsidRDefault="00E55E44" w:rsidP="00205BB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55E44" w:rsidRPr="00B61D4D" w:rsidTr="00205BB9">
        <w:tc>
          <w:tcPr>
            <w:tcW w:w="9464" w:type="dxa"/>
          </w:tcPr>
          <w:p w:rsidR="00E55E44" w:rsidRPr="00B61D4D" w:rsidRDefault="00E55E44" w:rsidP="00205BB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1D4D">
              <w:rPr>
                <w:rFonts w:ascii="Times New Roman" w:hAnsi="Times New Roman"/>
                <w:sz w:val="28"/>
                <w:szCs w:val="28"/>
              </w:rPr>
              <w:t>Цели и задачи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…………………………………………………………………….</w:t>
            </w:r>
          </w:p>
        </w:tc>
        <w:tc>
          <w:tcPr>
            <w:tcW w:w="673" w:type="dxa"/>
          </w:tcPr>
          <w:p w:rsidR="00E55E44" w:rsidRPr="00B61D4D" w:rsidRDefault="00E55E44" w:rsidP="00205BB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55E44" w:rsidRPr="00B61D4D" w:rsidTr="00205BB9">
        <w:tc>
          <w:tcPr>
            <w:tcW w:w="9464" w:type="dxa"/>
          </w:tcPr>
          <w:p w:rsidR="00E55E44" w:rsidRPr="00B61D4D" w:rsidRDefault="00E55E44" w:rsidP="00205BB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1D4D">
              <w:rPr>
                <w:rFonts w:ascii="Times New Roman" w:hAnsi="Times New Roman"/>
                <w:sz w:val="28"/>
                <w:szCs w:val="28"/>
              </w:rPr>
              <w:t>Местоположение Мертвого моря и его источ</w:t>
            </w:r>
            <w:r w:rsidR="00BB3D51">
              <w:rPr>
                <w:rFonts w:ascii="Times New Roman" w:hAnsi="Times New Roman"/>
                <w:sz w:val="28"/>
                <w:szCs w:val="28"/>
              </w:rPr>
              <w:t>ники «питания»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……………….</w:t>
            </w:r>
          </w:p>
        </w:tc>
        <w:tc>
          <w:tcPr>
            <w:tcW w:w="673" w:type="dxa"/>
          </w:tcPr>
          <w:p w:rsidR="00E55E44" w:rsidRPr="00B61D4D" w:rsidRDefault="00E55E44" w:rsidP="00205BB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E55E44" w:rsidRPr="00B61D4D" w:rsidTr="00205BB9">
        <w:tc>
          <w:tcPr>
            <w:tcW w:w="9464" w:type="dxa"/>
          </w:tcPr>
          <w:p w:rsidR="00E55E44" w:rsidRPr="00B61D4D" w:rsidRDefault="00E55E44" w:rsidP="00205BB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1D4D">
              <w:rPr>
                <w:rFonts w:ascii="Times New Roman" w:hAnsi="Times New Roman"/>
                <w:sz w:val="28"/>
                <w:szCs w:val="28"/>
              </w:rPr>
              <w:t xml:space="preserve">Состав и свойства воды Мертвого </w:t>
            </w:r>
            <w:r>
              <w:rPr>
                <w:rFonts w:ascii="Times New Roman" w:hAnsi="Times New Roman"/>
                <w:sz w:val="28"/>
                <w:szCs w:val="28"/>
              </w:rPr>
              <w:t>моря ……………………………………….</w:t>
            </w:r>
          </w:p>
        </w:tc>
        <w:tc>
          <w:tcPr>
            <w:tcW w:w="673" w:type="dxa"/>
          </w:tcPr>
          <w:p w:rsidR="00E55E44" w:rsidRPr="00B61D4D" w:rsidRDefault="00E55E44" w:rsidP="00205BB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E55E44" w:rsidRPr="00B61D4D" w:rsidTr="00205BB9">
        <w:tc>
          <w:tcPr>
            <w:tcW w:w="9464" w:type="dxa"/>
          </w:tcPr>
          <w:p w:rsidR="00E55E44" w:rsidRPr="00B61D4D" w:rsidRDefault="00E55E44" w:rsidP="00205BB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1D4D">
              <w:rPr>
                <w:rFonts w:ascii="Times New Roman" w:hAnsi="Times New Roman"/>
                <w:sz w:val="28"/>
                <w:szCs w:val="28"/>
              </w:rPr>
              <w:t>Исследовательская часть ………………………………………………………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..</w:t>
            </w:r>
          </w:p>
        </w:tc>
        <w:tc>
          <w:tcPr>
            <w:tcW w:w="673" w:type="dxa"/>
          </w:tcPr>
          <w:p w:rsidR="00E55E44" w:rsidRPr="00B61D4D" w:rsidRDefault="00E55E44" w:rsidP="00205BB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E55E44" w:rsidRPr="00B61D4D" w:rsidTr="00205BB9">
        <w:tc>
          <w:tcPr>
            <w:tcW w:w="9464" w:type="dxa"/>
          </w:tcPr>
          <w:p w:rsidR="00E55E44" w:rsidRPr="00B61D4D" w:rsidRDefault="00E55E44" w:rsidP="00205BB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1D4D">
              <w:rPr>
                <w:rFonts w:ascii="Times New Roman" w:hAnsi="Times New Roman"/>
                <w:sz w:val="28"/>
                <w:szCs w:val="28"/>
              </w:rPr>
              <w:t>Заключение ………………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673" w:type="dxa"/>
          </w:tcPr>
          <w:p w:rsidR="00E55E44" w:rsidRPr="00B61D4D" w:rsidRDefault="00E55E44" w:rsidP="00205BB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1D4D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E55E44" w:rsidRPr="00B61D4D" w:rsidTr="00205BB9">
        <w:tc>
          <w:tcPr>
            <w:tcW w:w="9464" w:type="dxa"/>
          </w:tcPr>
          <w:p w:rsidR="00E55E44" w:rsidRPr="00B61D4D" w:rsidRDefault="00E55E44" w:rsidP="00205BB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1D4D">
              <w:rPr>
                <w:rFonts w:ascii="Times New Roman" w:hAnsi="Times New Roman"/>
                <w:sz w:val="28"/>
                <w:szCs w:val="28"/>
              </w:rPr>
              <w:t>Список использованных источников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литературы …………………………..</w:t>
            </w:r>
          </w:p>
        </w:tc>
        <w:tc>
          <w:tcPr>
            <w:tcW w:w="673" w:type="dxa"/>
          </w:tcPr>
          <w:p w:rsidR="00E55E44" w:rsidRPr="00B61D4D" w:rsidRDefault="00E55E44" w:rsidP="00205BB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1D4D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55E44" w:rsidRPr="00B61D4D" w:rsidTr="00205BB9">
        <w:tc>
          <w:tcPr>
            <w:tcW w:w="9464" w:type="dxa"/>
          </w:tcPr>
          <w:p w:rsidR="00E55E44" w:rsidRPr="00B61D4D" w:rsidRDefault="00E55E44" w:rsidP="00205BB9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1D4D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……………………………………………………………………..</w:t>
            </w:r>
          </w:p>
        </w:tc>
        <w:tc>
          <w:tcPr>
            <w:tcW w:w="673" w:type="dxa"/>
          </w:tcPr>
          <w:p w:rsidR="00E55E44" w:rsidRPr="00B61D4D" w:rsidRDefault="00E55E44" w:rsidP="00205BB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1D4D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E55E44" w:rsidRDefault="00E55E44" w:rsidP="00983227">
      <w:pPr>
        <w:spacing w:after="0" w:line="360" w:lineRule="auto"/>
        <w:jc w:val="both"/>
        <w:rPr>
          <w:rFonts w:ascii="Times New Roman" w:hAnsi="Times New Roman"/>
        </w:rPr>
      </w:pPr>
    </w:p>
    <w:p w:rsidR="00E55E44" w:rsidRDefault="00E55E44" w:rsidP="00983227">
      <w:pPr>
        <w:spacing w:after="0" w:line="360" w:lineRule="auto"/>
        <w:jc w:val="both"/>
        <w:rPr>
          <w:rFonts w:ascii="Times New Roman" w:hAnsi="Times New Roman"/>
        </w:rPr>
      </w:pPr>
    </w:p>
    <w:p w:rsidR="00E55E44" w:rsidRDefault="00E55E44" w:rsidP="00983227">
      <w:pPr>
        <w:spacing w:after="0" w:line="360" w:lineRule="auto"/>
        <w:jc w:val="both"/>
        <w:rPr>
          <w:rFonts w:ascii="Times New Roman" w:hAnsi="Times New Roman"/>
        </w:rPr>
      </w:pPr>
    </w:p>
    <w:p w:rsidR="00E55E44" w:rsidRDefault="00E55E44" w:rsidP="00983227">
      <w:pPr>
        <w:spacing w:after="0" w:line="360" w:lineRule="auto"/>
        <w:jc w:val="both"/>
        <w:rPr>
          <w:rFonts w:ascii="Times New Roman" w:hAnsi="Times New Roman"/>
        </w:rPr>
      </w:pPr>
    </w:p>
    <w:p w:rsidR="00E55E44" w:rsidRDefault="00E55E44" w:rsidP="00983227">
      <w:pPr>
        <w:spacing w:after="0" w:line="360" w:lineRule="auto"/>
        <w:jc w:val="both"/>
        <w:rPr>
          <w:rFonts w:ascii="Times New Roman" w:hAnsi="Times New Roman"/>
        </w:rPr>
      </w:pPr>
    </w:p>
    <w:p w:rsidR="00E55E44" w:rsidRDefault="00E55E44" w:rsidP="00983227">
      <w:pPr>
        <w:spacing w:after="0" w:line="360" w:lineRule="auto"/>
        <w:jc w:val="both"/>
        <w:rPr>
          <w:rFonts w:ascii="Times New Roman" w:hAnsi="Times New Roman"/>
        </w:rPr>
      </w:pPr>
    </w:p>
    <w:p w:rsidR="00E55E44" w:rsidRDefault="00E55E44" w:rsidP="00983227">
      <w:pPr>
        <w:spacing w:after="0" w:line="360" w:lineRule="auto"/>
        <w:jc w:val="both"/>
        <w:rPr>
          <w:rFonts w:ascii="Times New Roman" w:hAnsi="Times New Roman"/>
        </w:rPr>
      </w:pPr>
    </w:p>
    <w:p w:rsidR="00E55E44" w:rsidRDefault="00E55E44" w:rsidP="00983227">
      <w:pPr>
        <w:spacing w:after="0" w:line="360" w:lineRule="auto"/>
        <w:jc w:val="both"/>
        <w:rPr>
          <w:rFonts w:ascii="Times New Roman" w:hAnsi="Times New Roman"/>
        </w:rPr>
      </w:pPr>
    </w:p>
    <w:p w:rsidR="00E55E44" w:rsidRDefault="00E55E44" w:rsidP="00983227">
      <w:pPr>
        <w:spacing w:after="0" w:line="360" w:lineRule="auto"/>
        <w:jc w:val="both"/>
        <w:rPr>
          <w:rFonts w:ascii="Times New Roman" w:hAnsi="Times New Roman"/>
        </w:rPr>
      </w:pPr>
    </w:p>
    <w:p w:rsidR="00E55E44" w:rsidRDefault="00E55E44" w:rsidP="00983227">
      <w:pPr>
        <w:spacing w:after="0" w:line="360" w:lineRule="auto"/>
        <w:jc w:val="both"/>
        <w:rPr>
          <w:rFonts w:ascii="Times New Roman" w:hAnsi="Times New Roman"/>
        </w:rPr>
      </w:pPr>
    </w:p>
    <w:p w:rsidR="00E55E44" w:rsidRDefault="00E55E44" w:rsidP="00983227">
      <w:pPr>
        <w:spacing w:after="0" w:line="360" w:lineRule="auto"/>
        <w:jc w:val="both"/>
        <w:rPr>
          <w:rFonts w:ascii="Times New Roman" w:hAnsi="Times New Roman"/>
        </w:rPr>
      </w:pPr>
    </w:p>
    <w:p w:rsidR="00E55E44" w:rsidRDefault="00E55E44" w:rsidP="00983227">
      <w:pPr>
        <w:spacing w:after="0" w:line="360" w:lineRule="auto"/>
        <w:jc w:val="both"/>
        <w:rPr>
          <w:rFonts w:ascii="Times New Roman" w:hAnsi="Times New Roman"/>
        </w:rPr>
      </w:pPr>
    </w:p>
    <w:p w:rsidR="00E55E44" w:rsidRDefault="00E55E44" w:rsidP="00983227">
      <w:pPr>
        <w:spacing w:after="0" w:line="360" w:lineRule="auto"/>
        <w:jc w:val="both"/>
        <w:rPr>
          <w:rFonts w:ascii="Times New Roman" w:hAnsi="Times New Roman"/>
        </w:rPr>
      </w:pPr>
    </w:p>
    <w:p w:rsidR="00E55E44" w:rsidRDefault="00E55E44" w:rsidP="00983227">
      <w:pPr>
        <w:spacing w:after="0" w:line="360" w:lineRule="auto"/>
        <w:jc w:val="both"/>
        <w:rPr>
          <w:rFonts w:ascii="Times New Roman" w:hAnsi="Times New Roman"/>
        </w:rPr>
      </w:pPr>
    </w:p>
    <w:p w:rsidR="00E55E44" w:rsidRDefault="00E55E44" w:rsidP="00983227">
      <w:pPr>
        <w:spacing w:after="0" w:line="360" w:lineRule="auto"/>
        <w:jc w:val="both"/>
        <w:rPr>
          <w:rFonts w:ascii="Times New Roman" w:hAnsi="Times New Roman"/>
        </w:rPr>
      </w:pPr>
    </w:p>
    <w:p w:rsidR="00E55E44" w:rsidRDefault="00E55E44" w:rsidP="00983227">
      <w:pPr>
        <w:spacing w:after="0" w:line="360" w:lineRule="auto"/>
        <w:jc w:val="both"/>
        <w:rPr>
          <w:rFonts w:ascii="Times New Roman" w:hAnsi="Times New Roman"/>
        </w:rPr>
      </w:pPr>
    </w:p>
    <w:p w:rsidR="00E55E44" w:rsidRDefault="00E55E44" w:rsidP="00983227">
      <w:pPr>
        <w:spacing w:after="0" w:line="360" w:lineRule="auto"/>
        <w:jc w:val="both"/>
        <w:rPr>
          <w:rFonts w:ascii="Times New Roman" w:hAnsi="Times New Roman"/>
        </w:rPr>
      </w:pPr>
    </w:p>
    <w:p w:rsidR="00E55E44" w:rsidRDefault="00E55E44" w:rsidP="00983227">
      <w:pPr>
        <w:spacing w:after="0" w:line="360" w:lineRule="auto"/>
        <w:jc w:val="both"/>
        <w:rPr>
          <w:rFonts w:ascii="Times New Roman" w:hAnsi="Times New Roman"/>
        </w:rPr>
      </w:pPr>
    </w:p>
    <w:p w:rsidR="00E55E44" w:rsidRDefault="00E55E44" w:rsidP="00983227">
      <w:pPr>
        <w:spacing w:after="0" w:line="360" w:lineRule="auto"/>
        <w:jc w:val="both"/>
        <w:rPr>
          <w:rFonts w:ascii="Times New Roman" w:hAnsi="Times New Roman"/>
        </w:rPr>
      </w:pPr>
    </w:p>
    <w:p w:rsidR="00E55E44" w:rsidRDefault="00E55E44" w:rsidP="00983227">
      <w:pPr>
        <w:spacing w:after="0" w:line="360" w:lineRule="auto"/>
        <w:jc w:val="both"/>
        <w:rPr>
          <w:rFonts w:ascii="Times New Roman" w:hAnsi="Times New Roman"/>
        </w:rPr>
      </w:pPr>
    </w:p>
    <w:p w:rsidR="00E55E44" w:rsidRDefault="00E55E44" w:rsidP="00983227">
      <w:pPr>
        <w:spacing w:after="0" w:line="360" w:lineRule="auto"/>
        <w:jc w:val="both"/>
        <w:rPr>
          <w:rFonts w:ascii="Times New Roman" w:hAnsi="Times New Roman"/>
        </w:rPr>
      </w:pPr>
    </w:p>
    <w:p w:rsidR="00E55E44" w:rsidRDefault="00E55E44" w:rsidP="00983227">
      <w:pPr>
        <w:spacing w:after="0" w:line="360" w:lineRule="auto"/>
        <w:jc w:val="both"/>
        <w:rPr>
          <w:rFonts w:ascii="Times New Roman" w:hAnsi="Times New Roman"/>
        </w:rPr>
      </w:pPr>
    </w:p>
    <w:p w:rsidR="00E55E44" w:rsidRDefault="00E55E44" w:rsidP="00983227">
      <w:pPr>
        <w:spacing w:after="0" w:line="360" w:lineRule="auto"/>
        <w:jc w:val="both"/>
        <w:rPr>
          <w:rFonts w:ascii="Times New Roman" w:hAnsi="Times New Roman"/>
        </w:rPr>
      </w:pPr>
    </w:p>
    <w:p w:rsidR="00E55E44" w:rsidRPr="0030089D" w:rsidRDefault="00E55E44" w:rsidP="0098322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5E44" w:rsidRPr="0030089D" w:rsidRDefault="00E55E44" w:rsidP="0030089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0089D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E55E44" w:rsidRPr="0030089D" w:rsidRDefault="00E55E44" w:rsidP="0030089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089D">
        <w:rPr>
          <w:rFonts w:ascii="Times New Roman" w:hAnsi="Times New Roman"/>
          <w:sz w:val="28"/>
          <w:szCs w:val="28"/>
        </w:rPr>
        <w:t xml:space="preserve">Мертвое море - уникальный лечебный курорт, созданный природой и привлекающий миллионы туристов со всех уголков Земли. Кроме уникального состава солей, Мертвое море известно и своими целебными свойствами, грязями, которые добываются с его дна. Огромный интерес вызывает и название самого моря. </w:t>
      </w:r>
    </w:p>
    <w:p w:rsidR="00E55E44" w:rsidRDefault="00E55E44" w:rsidP="0030089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u w:val="single"/>
        </w:rPr>
      </w:pPr>
      <w:r w:rsidRPr="0030089D">
        <w:rPr>
          <w:rFonts w:ascii="Times New Roman" w:hAnsi="Times New Roman"/>
          <w:sz w:val="28"/>
          <w:szCs w:val="28"/>
          <w:u w:val="single"/>
        </w:rPr>
        <w:t>Цель</w:t>
      </w:r>
      <w:r>
        <w:rPr>
          <w:rFonts w:ascii="Times New Roman" w:hAnsi="Times New Roman"/>
          <w:sz w:val="28"/>
          <w:szCs w:val="28"/>
          <w:u w:val="single"/>
        </w:rPr>
        <w:t xml:space="preserve"> проекта</w:t>
      </w:r>
    </w:p>
    <w:p w:rsidR="00E55E44" w:rsidRDefault="00E55E44" w:rsidP="0030089D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0089D">
        <w:rPr>
          <w:rFonts w:ascii="Times New Roman" w:hAnsi="Times New Roman"/>
          <w:sz w:val="28"/>
          <w:szCs w:val="28"/>
        </w:rPr>
        <w:t>выяснить, д</w:t>
      </w:r>
      <w:r w:rsidR="007B17BC">
        <w:rPr>
          <w:rFonts w:ascii="Times New Roman" w:hAnsi="Times New Roman"/>
          <w:sz w:val="28"/>
          <w:szCs w:val="28"/>
        </w:rPr>
        <w:t>ействительно ли Мертвое море – «</w:t>
      </w:r>
      <w:r w:rsidRPr="0030089D">
        <w:rPr>
          <w:rFonts w:ascii="Times New Roman" w:hAnsi="Times New Roman"/>
          <w:sz w:val="28"/>
          <w:szCs w:val="28"/>
        </w:rPr>
        <w:t>мертвое</w:t>
      </w:r>
      <w:r w:rsidR="007B17B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 </w:t>
      </w:r>
    </w:p>
    <w:p w:rsidR="00E55E44" w:rsidRDefault="00E55E44" w:rsidP="0030089D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0089D">
        <w:rPr>
          <w:rFonts w:ascii="Times New Roman" w:hAnsi="Times New Roman"/>
          <w:sz w:val="28"/>
          <w:szCs w:val="28"/>
        </w:rPr>
        <w:t xml:space="preserve"> каковы его свойства, </w:t>
      </w:r>
    </w:p>
    <w:p w:rsidR="00E55E44" w:rsidRPr="0030089D" w:rsidRDefault="00E55E44" w:rsidP="0030089D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0089D">
        <w:rPr>
          <w:rFonts w:ascii="Times New Roman" w:hAnsi="Times New Roman"/>
          <w:sz w:val="28"/>
          <w:szCs w:val="28"/>
        </w:rPr>
        <w:t>почему поверхность воды Мертвого моря держит человека на плаву.</w:t>
      </w:r>
    </w:p>
    <w:p w:rsidR="00E55E44" w:rsidRPr="0030089D" w:rsidRDefault="00E55E44" w:rsidP="0030089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u w:val="single"/>
        </w:rPr>
      </w:pPr>
      <w:r w:rsidRPr="0030089D">
        <w:rPr>
          <w:rFonts w:ascii="Times New Roman" w:hAnsi="Times New Roman"/>
          <w:sz w:val="28"/>
          <w:szCs w:val="28"/>
        </w:rPr>
        <w:t xml:space="preserve"> </w:t>
      </w:r>
      <w:r w:rsidRPr="0030089D">
        <w:rPr>
          <w:rFonts w:ascii="Times New Roman" w:hAnsi="Times New Roman"/>
          <w:sz w:val="28"/>
          <w:szCs w:val="28"/>
          <w:u w:val="single"/>
        </w:rPr>
        <w:t xml:space="preserve">Основные задачи:  </w:t>
      </w:r>
    </w:p>
    <w:p w:rsidR="00E55E44" w:rsidRDefault="00E55E44" w:rsidP="004F3DC4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0089D">
        <w:rPr>
          <w:rFonts w:ascii="Times New Roman" w:hAnsi="Times New Roman"/>
          <w:sz w:val="28"/>
          <w:szCs w:val="28"/>
        </w:rPr>
        <w:t>выяснить, почему получило такое название;</w:t>
      </w:r>
    </w:p>
    <w:p w:rsidR="00E55E44" w:rsidRDefault="00E55E44" w:rsidP="0030089D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0089D">
        <w:rPr>
          <w:rFonts w:ascii="Times New Roman" w:hAnsi="Times New Roman"/>
          <w:sz w:val="28"/>
          <w:szCs w:val="28"/>
        </w:rPr>
        <w:t xml:space="preserve"> какими свойствами обладает;</w:t>
      </w:r>
    </w:p>
    <w:p w:rsidR="00E55E44" w:rsidRPr="0030089D" w:rsidRDefault="00E55E44" w:rsidP="004F3DC4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0089D">
        <w:rPr>
          <w:rFonts w:ascii="Times New Roman" w:hAnsi="Times New Roman"/>
          <w:sz w:val="28"/>
          <w:szCs w:val="28"/>
        </w:rPr>
        <w:t>можно ли утонуть в его водах.</w:t>
      </w:r>
    </w:p>
    <w:p w:rsidR="00E55E44" w:rsidRDefault="00E55E44" w:rsidP="0030089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Гипотеза</w:t>
      </w:r>
      <w:r w:rsidRPr="0030089D">
        <w:rPr>
          <w:rFonts w:ascii="Times New Roman" w:hAnsi="Times New Roman"/>
          <w:sz w:val="28"/>
          <w:szCs w:val="28"/>
          <w:u w:val="single"/>
        </w:rPr>
        <w:t>:</w:t>
      </w:r>
      <w:r w:rsidRPr="0030089D">
        <w:rPr>
          <w:rFonts w:ascii="Times New Roman" w:hAnsi="Times New Roman"/>
          <w:sz w:val="28"/>
          <w:szCs w:val="28"/>
        </w:rPr>
        <w:t xml:space="preserve"> </w:t>
      </w:r>
    </w:p>
    <w:p w:rsidR="00E55E44" w:rsidRPr="0030089D" w:rsidRDefault="00E55E44" w:rsidP="0030089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089D">
        <w:rPr>
          <w:rFonts w:ascii="Times New Roman" w:hAnsi="Times New Roman"/>
          <w:sz w:val="28"/>
          <w:szCs w:val="28"/>
        </w:rPr>
        <w:t>предполагается, что в Мертвом море нет жизни, и в нем сложно утонуть, но свойства его воды очень полезны из-за насыщенности разными минеральными солями.</w:t>
      </w:r>
    </w:p>
    <w:p w:rsidR="00E55E44" w:rsidRDefault="00E55E44" w:rsidP="0030089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  <w:u w:val="single"/>
        </w:rPr>
      </w:pPr>
      <w:r w:rsidRPr="0030089D">
        <w:rPr>
          <w:rFonts w:ascii="Times New Roman" w:hAnsi="Times New Roman"/>
          <w:sz w:val="28"/>
          <w:szCs w:val="28"/>
          <w:u w:val="single"/>
        </w:rPr>
        <w:t>Основными источниками информации</w:t>
      </w:r>
    </w:p>
    <w:p w:rsidR="00E55E44" w:rsidRPr="0030089D" w:rsidRDefault="00E55E44" w:rsidP="0030089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0089D">
        <w:rPr>
          <w:rFonts w:ascii="Times New Roman" w:hAnsi="Times New Roman"/>
          <w:sz w:val="28"/>
          <w:szCs w:val="28"/>
        </w:rPr>
        <w:t xml:space="preserve"> послужит экскурсия к берегам Мертвого моря, рассказы экскурсоводов, научная литература, глобальная сеть Интернет,  проведение экспериментов.</w:t>
      </w:r>
    </w:p>
    <w:p w:rsidR="00E55E44" w:rsidRPr="0030089D" w:rsidRDefault="00E55E44" w:rsidP="0030089D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0B745E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</w:rPr>
      </w:pPr>
    </w:p>
    <w:p w:rsidR="00E55E44" w:rsidRPr="000B745E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</w:rPr>
      </w:pPr>
    </w:p>
    <w:p w:rsidR="00E55E44" w:rsidRPr="000B745E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</w:rPr>
      </w:pPr>
    </w:p>
    <w:p w:rsidR="00E55E44" w:rsidRPr="000B745E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</w:rPr>
      </w:pPr>
    </w:p>
    <w:p w:rsidR="00E55E44" w:rsidRPr="000B745E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</w:rPr>
      </w:pPr>
    </w:p>
    <w:p w:rsidR="00E55E44" w:rsidRPr="000B745E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</w:rPr>
      </w:pPr>
    </w:p>
    <w:p w:rsidR="00E55E44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</w:rPr>
      </w:pPr>
    </w:p>
    <w:p w:rsidR="00E55E44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</w:rPr>
      </w:pPr>
    </w:p>
    <w:p w:rsidR="00E55E44" w:rsidRPr="000B745E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</w:rPr>
      </w:pPr>
    </w:p>
    <w:p w:rsidR="00E55E44" w:rsidRPr="0008325D" w:rsidRDefault="00E55E44" w:rsidP="00A73C4B">
      <w:pPr>
        <w:spacing w:after="0" w:line="360" w:lineRule="auto"/>
        <w:jc w:val="center"/>
        <w:rPr>
          <w:rFonts w:ascii="Times New Roman" w:hAnsi="Times New Roman"/>
          <w:b/>
        </w:rPr>
      </w:pPr>
    </w:p>
    <w:p w:rsidR="00E55E44" w:rsidRDefault="00E55E44" w:rsidP="00A73C4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F3DC4">
        <w:rPr>
          <w:rFonts w:ascii="Times New Roman" w:hAnsi="Times New Roman"/>
          <w:b/>
          <w:sz w:val="28"/>
          <w:szCs w:val="28"/>
        </w:rPr>
        <w:lastRenderedPageBreak/>
        <w:t>Местоположение</w:t>
      </w:r>
      <w:r w:rsidR="007B17BC">
        <w:rPr>
          <w:rFonts w:ascii="Times New Roman" w:hAnsi="Times New Roman"/>
          <w:b/>
          <w:sz w:val="28"/>
          <w:szCs w:val="28"/>
        </w:rPr>
        <w:t xml:space="preserve"> Мертвого моря и его источники «питания»</w:t>
      </w:r>
    </w:p>
    <w:p w:rsidR="00E55E44" w:rsidRPr="004F3DC4" w:rsidRDefault="00E55E44" w:rsidP="00A73C4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55E44" w:rsidRPr="004F3DC4" w:rsidRDefault="00E55E44" w:rsidP="001A1F53">
      <w:pPr>
        <w:spacing w:after="0" w:line="360" w:lineRule="auto"/>
        <w:ind w:left="360" w:firstLine="851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>Однажды, отправившись с</w:t>
      </w:r>
      <w:r>
        <w:rPr>
          <w:rFonts w:ascii="Times New Roman" w:hAnsi="Times New Roman"/>
          <w:sz w:val="28"/>
          <w:szCs w:val="28"/>
        </w:rPr>
        <w:t xml:space="preserve">о </w:t>
      </w:r>
      <w:r w:rsidRPr="004F3DC4">
        <w:rPr>
          <w:rFonts w:ascii="Times New Roman" w:hAnsi="Times New Roman"/>
          <w:sz w:val="28"/>
          <w:szCs w:val="28"/>
        </w:rPr>
        <w:t xml:space="preserve"> взрослыми на экскурсию к берегам Мертвого моря, я узнала про него много новой для меня информации. А, вернувшись домой, я погрузилась в более подробное изучение вопросов, наиболее заинтересовавших меня и решила провести ряд экспериментов.</w:t>
      </w:r>
    </w:p>
    <w:p w:rsidR="00E55E44" w:rsidRPr="004F3DC4" w:rsidRDefault="00E55E44" w:rsidP="001A1F53">
      <w:pPr>
        <w:spacing w:after="0" w:line="360" w:lineRule="auto"/>
        <w:ind w:left="360" w:firstLine="851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>Итак, мертвое море простирается вдоль границы Израиля и Иордании.</w:t>
      </w:r>
    </w:p>
    <w:p w:rsidR="00E55E44" w:rsidRPr="004F3DC4" w:rsidRDefault="00E55E44" w:rsidP="001A1F53">
      <w:pPr>
        <w:spacing w:after="0" w:line="360" w:lineRule="auto"/>
        <w:ind w:left="360" w:firstLine="851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>Это одно из самых интересных мест в мире. Прямо посредине проходит граница двух государств: Израиля и Иордании, так что уникальным водоёмом владеют две страны.</w:t>
      </w:r>
    </w:p>
    <w:p w:rsidR="00E55E44" w:rsidRPr="004F3DC4" w:rsidRDefault="00E55E44" w:rsidP="001A1F53">
      <w:pPr>
        <w:spacing w:after="0" w:line="360" w:lineRule="auto"/>
        <w:ind w:left="360" w:firstLine="851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>Мертвое море – это скорее бессточное озеро в самой глубокой части Иорданской впадины. Истока из Мертвого моря нет, вода отсюда уходит исключительно испарением</w:t>
      </w:r>
      <w:r>
        <w:rPr>
          <w:rFonts w:ascii="Times New Roman" w:hAnsi="Times New Roman"/>
          <w:sz w:val="28"/>
          <w:szCs w:val="28"/>
        </w:rPr>
        <w:t>,</w:t>
      </w:r>
      <w:r w:rsidRPr="004F3DC4">
        <w:rPr>
          <w:rFonts w:ascii="Times New Roman" w:hAnsi="Times New Roman"/>
          <w:sz w:val="28"/>
          <w:szCs w:val="28"/>
        </w:rPr>
        <w:t xml:space="preserve"> и растворенная соль остается, постоянно концентрируясь и оседая, образуются как будто соляные горы, бугры, соляные столбы.</w:t>
      </w:r>
    </w:p>
    <w:p w:rsidR="00E55E44" w:rsidRDefault="00E55E44" w:rsidP="00C415BC">
      <w:pPr>
        <w:spacing w:after="0" w:line="360" w:lineRule="auto"/>
        <w:ind w:firstLine="851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55E44" w:rsidRDefault="00E55E44" w:rsidP="00C415BC">
      <w:pPr>
        <w:spacing w:after="0" w:line="360" w:lineRule="auto"/>
        <w:ind w:firstLine="851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55E44" w:rsidRDefault="00E55E44" w:rsidP="00C415BC">
      <w:pPr>
        <w:spacing w:after="0" w:line="360" w:lineRule="auto"/>
        <w:ind w:firstLine="851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55E44" w:rsidRDefault="00E55E44" w:rsidP="00C415BC">
      <w:pPr>
        <w:spacing w:after="0" w:line="360" w:lineRule="auto"/>
        <w:ind w:firstLine="851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55E44" w:rsidRDefault="00E55E44" w:rsidP="00C415BC">
      <w:pPr>
        <w:spacing w:after="0" w:line="360" w:lineRule="auto"/>
        <w:ind w:firstLine="851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55E44" w:rsidRDefault="00E55E44" w:rsidP="00C415BC">
      <w:pPr>
        <w:spacing w:after="0" w:line="360" w:lineRule="auto"/>
        <w:ind w:firstLine="851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55E44" w:rsidRDefault="00E55E44" w:rsidP="00C415BC">
      <w:pPr>
        <w:spacing w:after="0" w:line="360" w:lineRule="auto"/>
        <w:ind w:firstLine="851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55E44" w:rsidRDefault="00E55E44" w:rsidP="00C415BC">
      <w:pPr>
        <w:spacing w:after="0" w:line="360" w:lineRule="auto"/>
        <w:ind w:firstLine="851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55E44" w:rsidRDefault="00E55E44" w:rsidP="00C415BC">
      <w:pPr>
        <w:spacing w:after="0" w:line="360" w:lineRule="auto"/>
        <w:ind w:firstLine="851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55E44" w:rsidRDefault="00E55E44" w:rsidP="00C415BC">
      <w:pPr>
        <w:spacing w:after="0" w:line="360" w:lineRule="auto"/>
        <w:ind w:firstLine="851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55E44" w:rsidRDefault="00E55E44" w:rsidP="00C415BC">
      <w:pPr>
        <w:spacing w:after="0" w:line="360" w:lineRule="auto"/>
        <w:ind w:firstLine="851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55E44" w:rsidRPr="004F3DC4" w:rsidRDefault="00E55E44" w:rsidP="00C415BC">
      <w:pPr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:rsidR="00E55E44" w:rsidRDefault="00E55E44" w:rsidP="004F3DC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4F3DC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55E44" w:rsidRPr="004F3DC4" w:rsidRDefault="00E55E44" w:rsidP="00A73C4B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E55E44" w:rsidRPr="004F3DC4" w:rsidRDefault="00E55E44" w:rsidP="00A73C4B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4F3DC4">
        <w:rPr>
          <w:rFonts w:ascii="Times New Roman" w:hAnsi="Times New Roman"/>
          <w:b/>
          <w:sz w:val="28"/>
          <w:szCs w:val="28"/>
        </w:rPr>
        <w:lastRenderedPageBreak/>
        <w:t>Состав и свойства воды Мертвого моря</w:t>
      </w:r>
    </w:p>
    <w:p w:rsidR="00E55E44" w:rsidRPr="004F3DC4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>Мертвое море уникально. Это единственное в мире место с особым сочетанием исключительных лечебных достоинств: особая солнечная радиация и климатические условия, обогащенная кислородом атмосфера, богатое минералами соленое море, термоминеральные источники и минеральная грязь. В старые времена вода и соль Мертвого моря вывозились в Италию римской знатью.</w:t>
      </w:r>
    </w:p>
    <w:p w:rsidR="00E55E44" w:rsidRPr="004F3DC4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 xml:space="preserve">Также, например, </w:t>
      </w:r>
      <w:r w:rsidR="007B17BC">
        <w:rPr>
          <w:rFonts w:ascii="Times New Roman" w:hAnsi="Times New Roman"/>
          <w:sz w:val="28"/>
          <w:szCs w:val="28"/>
        </w:rPr>
        <w:t>Египетская Царица Клеопатра из «Мифов Древней Греции»</w:t>
      </w:r>
      <w:r w:rsidRPr="004F3DC4">
        <w:rPr>
          <w:rFonts w:ascii="Times New Roman" w:hAnsi="Times New Roman"/>
          <w:sz w:val="28"/>
          <w:szCs w:val="28"/>
        </w:rPr>
        <w:t xml:space="preserve"> искала вечную молодость, и однажды ей посоветовали искупаться в Мертвом море. А когда она искупалась, то заметила, что ее кожа стала гладкой и сияющей. Египетская красавица использовала все свое обаяние, чтобы ее возлюбленный подарил ей целый город на берегу Мертвого моря!</w:t>
      </w:r>
    </w:p>
    <w:p w:rsidR="00E55E44" w:rsidRPr="004F3DC4" w:rsidRDefault="00E55E44" w:rsidP="00FE114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 xml:space="preserve"> Содержание  минеральных  веществ  в воде  достигает 33 %. Мёртвое море является одним из самых солёных в мире озёр. В литре морской воды содержится до </w:t>
      </w:r>
      <w:smartTag w:uri="urn:schemas-microsoft-com:office:smarttags" w:element="metricconverter">
        <w:smartTagPr>
          <w:attr w:name="ProductID" w:val="340 граммов"/>
        </w:smartTagPr>
        <w:r w:rsidRPr="004F3DC4">
          <w:rPr>
            <w:rFonts w:ascii="Times New Roman" w:hAnsi="Times New Roman"/>
            <w:sz w:val="28"/>
            <w:szCs w:val="28"/>
          </w:rPr>
          <w:t>340 граммов</w:t>
        </w:r>
      </w:smartTag>
      <w:r w:rsidRPr="004F3DC4">
        <w:rPr>
          <w:rFonts w:ascii="Times New Roman" w:hAnsi="Times New Roman"/>
          <w:sz w:val="28"/>
          <w:szCs w:val="28"/>
        </w:rPr>
        <w:t xml:space="preserve"> соли, поэтому в нем нет ни рыбы, ни других морских организмов, там не растут водоросли, на море не садятся птицы. Кстати, в переводе с ев</w:t>
      </w:r>
      <w:r w:rsidR="00BB3D51">
        <w:rPr>
          <w:rFonts w:ascii="Times New Roman" w:hAnsi="Times New Roman"/>
          <w:sz w:val="28"/>
          <w:szCs w:val="28"/>
        </w:rPr>
        <w:t>рейского языка море называется «Море-убийца»</w:t>
      </w:r>
      <w:r w:rsidRPr="004F3DC4">
        <w:rPr>
          <w:rFonts w:ascii="Times New Roman" w:hAnsi="Times New Roman"/>
          <w:sz w:val="28"/>
          <w:szCs w:val="28"/>
        </w:rPr>
        <w:t>.</w:t>
      </w:r>
    </w:p>
    <w:p w:rsidR="00E55E44" w:rsidRPr="004F3DC4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>Кроме того,  вода этого моря значительно тяжелее обыкновенной морской воды. Утонуть в такой тяжелой жидкости нельзя: человеческое тело легче ее.</w:t>
      </w:r>
    </w:p>
    <w:p w:rsidR="00E55E44" w:rsidRPr="004F3DC4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>Важно отметить, что  в самом море можно купаться всего два – три раза в день, и то — не дольше, чем по 20 минут, после чего каждый раз принимать душ.</w:t>
      </w:r>
    </w:p>
    <w:p w:rsidR="00E55E44" w:rsidRPr="004F3DC4" w:rsidRDefault="00E55E44" w:rsidP="00FE1144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>В воде Мертвого моря чрезвычайно высоко содержание ионов натрия, калия, магния, кальция и брома - ионов, играющих важную роль в организме человека. Сходный с водой Мертвого моря состав макроэлементов имеют лимфа и кровь человека. Переоценить этот факт невозможно.</w:t>
      </w:r>
    </w:p>
    <w:p w:rsidR="00E55E44" w:rsidRPr="004F3DC4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>На Мертвом море работает более десяти лечебных заведений, они успешно лечат многие кожные заболевания и хронические артриты. Насыщенный кислородом воздух Мёртвого моря помогает в лечении заболеваний дыхательных путей. Высокое атмосферное давление способствует снижению кровяного давления у больных гипертонией.</w:t>
      </w:r>
    </w:p>
    <w:p w:rsidR="00E55E44" w:rsidRPr="004F3DC4" w:rsidRDefault="00E55E44" w:rsidP="004F3DC4">
      <w:pPr>
        <w:spacing w:after="0" w:line="360" w:lineRule="auto"/>
        <w:ind w:firstLine="851"/>
        <w:rPr>
          <w:rFonts w:ascii="Times New Roman" w:hAnsi="Times New Roman"/>
          <w:b/>
          <w:sz w:val="28"/>
          <w:szCs w:val="28"/>
        </w:rPr>
      </w:pPr>
    </w:p>
    <w:p w:rsidR="00E55E44" w:rsidRPr="004F3DC4" w:rsidRDefault="00E55E44" w:rsidP="00A73C4B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Исследовательская </w:t>
      </w:r>
      <w:r w:rsidRPr="004F3DC4">
        <w:rPr>
          <w:rFonts w:ascii="Times New Roman" w:hAnsi="Times New Roman"/>
          <w:b/>
          <w:sz w:val="28"/>
          <w:szCs w:val="28"/>
        </w:rPr>
        <w:t xml:space="preserve">часть </w:t>
      </w:r>
    </w:p>
    <w:p w:rsidR="00E55E44" w:rsidRPr="004F3DC4" w:rsidRDefault="00E55E44" w:rsidP="007B0035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 xml:space="preserve">Вернувшись после путешествия, я решила провести ряд </w:t>
      </w:r>
      <w:r>
        <w:rPr>
          <w:rFonts w:ascii="Times New Roman" w:hAnsi="Times New Roman"/>
          <w:sz w:val="28"/>
          <w:szCs w:val="28"/>
        </w:rPr>
        <w:t xml:space="preserve">исследований </w:t>
      </w:r>
      <w:r w:rsidRPr="004F3DC4">
        <w:rPr>
          <w:rFonts w:ascii="Times New Roman" w:hAnsi="Times New Roman"/>
          <w:sz w:val="28"/>
          <w:szCs w:val="28"/>
        </w:rPr>
        <w:t>в домашних условиях, тем самым подтвердить или опровергнуть информацию, которую получила в ходе путешествия к берегам Мертвого моря.</w:t>
      </w:r>
    </w:p>
    <w:p w:rsidR="00E55E44" w:rsidRPr="004F3DC4" w:rsidRDefault="00E55E44" w:rsidP="00873048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>На экскурсии нам рассказали очень интересную и необычную историю.</w:t>
      </w:r>
    </w:p>
    <w:p w:rsidR="00E55E44" w:rsidRPr="004F3DC4" w:rsidRDefault="00E55E44" w:rsidP="00D723DD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>В  2014 году израильская художница Сигалит Ландау решила провести необычный эксперимент: она погрузила женское платье в Мертвое море, чтобы посмотреть, что с ним произойдет со временем. Это платье в течении двух лет в итоге превратилось из черного в белоснежное.</w:t>
      </w:r>
    </w:p>
    <w:p w:rsidR="00E55E44" w:rsidRPr="004F3DC4" w:rsidRDefault="00E55E44" w:rsidP="00BB3D51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снимках (приложение 1) </w:t>
      </w:r>
      <w:r w:rsidRPr="004F3DC4">
        <w:rPr>
          <w:rFonts w:ascii="Times New Roman" w:hAnsi="Times New Roman"/>
          <w:sz w:val="28"/>
          <w:szCs w:val="28"/>
        </w:rPr>
        <w:t>видно, как минеральные вещества постепенно оседали на поверхности платья.</w:t>
      </w:r>
    </w:p>
    <w:p w:rsidR="00E55E44" w:rsidRDefault="00E55E44" w:rsidP="00D723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>Для проведения подобного эксперимента</w:t>
      </w:r>
      <w:r>
        <w:rPr>
          <w:rFonts w:ascii="Times New Roman" w:hAnsi="Times New Roman"/>
          <w:sz w:val="28"/>
          <w:szCs w:val="28"/>
        </w:rPr>
        <w:t>:</w:t>
      </w:r>
    </w:p>
    <w:p w:rsidR="00E55E44" w:rsidRDefault="00E55E44" w:rsidP="00BB3D51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 xml:space="preserve"> </w:t>
      </w:r>
      <w:r w:rsidR="00C759C3">
        <w:rPr>
          <w:rFonts w:ascii="Times New Roman" w:hAnsi="Times New Roman"/>
          <w:b/>
          <w:sz w:val="28"/>
          <w:szCs w:val="28"/>
        </w:rPr>
        <w:t>Опыт №1 «</w:t>
      </w:r>
      <w:r w:rsidRPr="004F3DC4">
        <w:rPr>
          <w:rFonts w:ascii="Times New Roman" w:hAnsi="Times New Roman"/>
          <w:b/>
          <w:sz w:val="28"/>
          <w:szCs w:val="28"/>
        </w:rPr>
        <w:t>Способность веществ</w:t>
      </w:r>
      <w:r w:rsidR="00C759C3">
        <w:rPr>
          <w:rFonts w:ascii="Times New Roman" w:hAnsi="Times New Roman"/>
          <w:b/>
          <w:sz w:val="28"/>
          <w:szCs w:val="28"/>
        </w:rPr>
        <w:t xml:space="preserve"> (солей) оседать на поверхности»</w:t>
      </w:r>
    </w:p>
    <w:p w:rsidR="00E55E44" w:rsidRPr="00C470CA" w:rsidRDefault="00E55E44" w:rsidP="00D723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470CA">
        <w:rPr>
          <w:rFonts w:ascii="Times New Roman" w:hAnsi="Times New Roman"/>
          <w:sz w:val="28"/>
          <w:szCs w:val="28"/>
        </w:rPr>
        <w:t>(приложение 2)</w:t>
      </w:r>
    </w:p>
    <w:p w:rsidR="00E55E44" w:rsidRDefault="00BB3D51" w:rsidP="00BB3D51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E55E44" w:rsidRPr="004F3DC4">
        <w:rPr>
          <w:rFonts w:ascii="Times New Roman" w:hAnsi="Times New Roman"/>
          <w:sz w:val="28"/>
          <w:szCs w:val="28"/>
        </w:rPr>
        <w:t xml:space="preserve"> домашних условиях мне понадобилось:</w:t>
      </w:r>
    </w:p>
    <w:p w:rsidR="00E55E44" w:rsidRDefault="00E55E44" w:rsidP="00D723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 xml:space="preserve"> вода, стакан, ложка, соль, веревочка (шнурок).</w:t>
      </w:r>
    </w:p>
    <w:p w:rsidR="00E55E44" w:rsidRPr="00873048" w:rsidRDefault="00E55E44" w:rsidP="00D723D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73048">
        <w:rPr>
          <w:rFonts w:ascii="Times New Roman" w:hAnsi="Times New Roman"/>
          <w:sz w:val="28"/>
          <w:szCs w:val="28"/>
        </w:rPr>
        <w:t>Берем стакан, наливаем в него чистую теплую воду.</w:t>
      </w:r>
    </w:p>
    <w:p w:rsidR="00E55E44" w:rsidRPr="00873048" w:rsidRDefault="00E55E44" w:rsidP="00D723D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73048">
        <w:rPr>
          <w:rFonts w:ascii="Times New Roman" w:hAnsi="Times New Roman"/>
          <w:sz w:val="28"/>
          <w:szCs w:val="28"/>
        </w:rPr>
        <w:t>Начинаем добавлять соль, постоянно перемешивая, пока соль не перестанет растворяться.</w:t>
      </w:r>
    </w:p>
    <w:p w:rsidR="00E55E44" w:rsidRPr="00873048" w:rsidRDefault="00E55E44" w:rsidP="00873048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73048">
        <w:rPr>
          <w:rFonts w:ascii="Times New Roman" w:hAnsi="Times New Roman"/>
          <w:sz w:val="28"/>
          <w:szCs w:val="28"/>
        </w:rPr>
        <w:t>Приготовив насыщенный раствор, необходимо опустить в него приготовленную веревочку.</w:t>
      </w:r>
      <w:r w:rsidR="007B0035">
        <w:rPr>
          <w:rFonts w:ascii="Times New Roman" w:hAnsi="Times New Roman"/>
          <w:sz w:val="28"/>
          <w:szCs w:val="28"/>
        </w:rPr>
        <w:t xml:space="preserve"> </w:t>
      </w:r>
      <w:r w:rsidRPr="00873048">
        <w:rPr>
          <w:rFonts w:ascii="Times New Roman" w:hAnsi="Times New Roman"/>
          <w:sz w:val="28"/>
          <w:szCs w:val="28"/>
        </w:rPr>
        <w:t xml:space="preserve">Ее я закрепила, чтоб весь шнурок не намок. </w:t>
      </w:r>
    </w:p>
    <w:p w:rsidR="00E55E44" w:rsidRPr="00873048" w:rsidRDefault="00E55E44" w:rsidP="00873048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73048">
        <w:rPr>
          <w:rFonts w:ascii="Times New Roman" w:hAnsi="Times New Roman"/>
          <w:sz w:val="28"/>
          <w:szCs w:val="28"/>
        </w:rPr>
        <w:t>Постепенно соль начинает оседать на поверхности веревочки, и через неделю я увидела, как шнурок начал белеть, соль стала покрывать его поверхность</w:t>
      </w:r>
      <w:r w:rsidRPr="004F3DC4">
        <w:t>.</w:t>
      </w:r>
    </w:p>
    <w:p w:rsidR="00E55E44" w:rsidRPr="004F3DC4" w:rsidRDefault="00E55E44" w:rsidP="00BB3D51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b/>
          <w:sz w:val="28"/>
          <w:szCs w:val="28"/>
        </w:rPr>
        <w:t>Вывод:</w:t>
      </w:r>
      <w:r w:rsidRPr="004F3DC4">
        <w:rPr>
          <w:rFonts w:ascii="Times New Roman" w:hAnsi="Times New Roman"/>
          <w:sz w:val="28"/>
          <w:szCs w:val="28"/>
        </w:rPr>
        <w:t xml:space="preserve"> экспериментом я подтвердила теорию о том, что природа (в нашем случае перенасыщенная минералами/солями вода) облада</w:t>
      </w:r>
      <w:r w:rsidR="00D81ACD">
        <w:rPr>
          <w:rFonts w:ascii="Times New Roman" w:hAnsi="Times New Roman"/>
          <w:sz w:val="28"/>
          <w:szCs w:val="28"/>
        </w:rPr>
        <w:t xml:space="preserve">ет удивительной силой, которая </w:t>
      </w:r>
      <w:r w:rsidRPr="004F3DC4">
        <w:rPr>
          <w:rFonts w:ascii="Times New Roman" w:hAnsi="Times New Roman"/>
          <w:sz w:val="28"/>
          <w:szCs w:val="28"/>
        </w:rPr>
        <w:t>способна чудесным образом изменять различные предметы, кристаллизуясь на их поверхности.</w:t>
      </w:r>
    </w:p>
    <w:p w:rsidR="00E55E44" w:rsidRPr="004F3DC4" w:rsidRDefault="00E55E44" w:rsidP="00D723DD">
      <w:pPr>
        <w:pStyle w:val="a3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B0035" w:rsidRDefault="007B0035" w:rsidP="00D723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B0035" w:rsidRDefault="007B0035" w:rsidP="00D723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55E44" w:rsidRPr="00C470CA" w:rsidRDefault="00C759C3" w:rsidP="00BB3D51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Опыт №2 «Мертвое море – «мертвое»</w:t>
      </w:r>
      <w:r w:rsidR="00E55E44">
        <w:rPr>
          <w:rFonts w:ascii="Times New Roman" w:hAnsi="Times New Roman"/>
          <w:b/>
          <w:sz w:val="28"/>
          <w:szCs w:val="28"/>
        </w:rPr>
        <w:t xml:space="preserve"> </w:t>
      </w:r>
      <w:r w:rsidR="00E55E44">
        <w:rPr>
          <w:rFonts w:ascii="Times New Roman" w:hAnsi="Times New Roman"/>
          <w:sz w:val="28"/>
          <w:szCs w:val="28"/>
        </w:rPr>
        <w:t>(приложение 3</w:t>
      </w:r>
      <w:r w:rsidR="00E55E44" w:rsidRPr="00C470CA">
        <w:rPr>
          <w:rFonts w:ascii="Times New Roman" w:hAnsi="Times New Roman"/>
          <w:sz w:val="28"/>
          <w:szCs w:val="28"/>
        </w:rPr>
        <w:t>)</w:t>
      </w:r>
    </w:p>
    <w:p w:rsidR="00E55E44" w:rsidRPr="004F3DC4" w:rsidRDefault="00E55E44" w:rsidP="007B0035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>Как я уже говорила, в Мертвом море из-за большого количества соли нет жизни, там не расту</w:t>
      </w:r>
      <w:r>
        <w:rPr>
          <w:rFonts w:ascii="Times New Roman" w:hAnsi="Times New Roman"/>
          <w:sz w:val="28"/>
          <w:szCs w:val="28"/>
        </w:rPr>
        <w:t>т даже водоросли. Проверим это.</w:t>
      </w:r>
    </w:p>
    <w:p w:rsidR="00E55E44" w:rsidRDefault="00E55E44" w:rsidP="00BB3D51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>Для него нам понадобятся:</w:t>
      </w:r>
    </w:p>
    <w:p w:rsidR="00E55E44" w:rsidRDefault="00E55E44" w:rsidP="00D723DD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 xml:space="preserve"> вода, с</w:t>
      </w:r>
      <w:r w:rsidR="007B0035">
        <w:rPr>
          <w:rFonts w:ascii="Times New Roman" w:hAnsi="Times New Roman"/>
          <w:sz w:val="28"/>
          <w:szCs w:val="28"/>
        </w:rPr>
        <w:t>оль, две емкости, свежесобранные</w:t>
      </w:r>
      <w:r w:rsidRPr="004F3DC4">
        <w:rPr>
          <w:rFonts w:ascii="Times New Roman" w:hAnsi="Times New Roman"/>
          <w:sz w:val="28"/>
          <w:szCs w:val="28"/>
        </w:rPr>
        <w:t xml:space="preserve"> цветы.</w:t>
      </w:r>
    </w:p>
    <w:p w:rsidR="00E55E44" w:rsidRDefault="00E55E44" w:rsidP="00D723D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23DD">
        <w:rPr>
          <w:rFonts w:ascii="Times New Roman" w:hAnsi="Times New Roman"/>
          <w:sz w:val="28"/>
          <w:szCs w:val="28"/>
        </w:rPr>
        <w:t xml:space="preserve">Обе емкости необходимо наполнить чистой водой. </w:t>
      </w:r>
    </w:p>
    <w:p w:rsidR="00E55E44" w:rsidRDefault="00E55E44" w:rsidP="00D723D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23DD">
        <w:rPr>
          <w:rFonts w:ascii="Times New Roman" w:hAnsi="Times New Roman"/>
          <w:sz w:val="28"/>
          <w:szCs w:val="28"/>
        </w:rPr>
        <w:t>В одну из них начинаем добавлять соль, пока не получим насыщенный раствор.</w:t>
      </w:r>
    </w:p>
    <w:p w:rsidR="00E55E44" w:rsidRDefault="00E55E44" w:rsidP="00D723D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23DD">
        <w:rPr>
          <w:rFonts w:ascii="Times New Roman" w:hAnsi="Times New Roman"/>
          <w:sz w:val="28"/>
          <w:szCs w:val="28"/>
        </w:rPr>
        <w:t xml:space="preserve">Дальше опускаем наши весенние первоцветы в оба стаканчика. </w:t>
      </w:r>
    </w:p>
    <w:p w:rsidR="00E55E44" w:rsidRDefault="00E55E44" w:rsidP="00D723D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23DD">
        <w:rPr>
          <w:rFonts w:ascii="Times New Roman" w:hAnsi="Times New Roman"/>
          <w:sz w:val="28"/>
          <w:szCs w:val="28"/>
        </w:rPr>
        <w:t>Стаканчик с соленой водой помечаем красной ленточкой.</w:t>
      </w:r>
    </w:p>
    <w:p w:rsidR="00E55E44" w:rsidRPr="00D723DD" w:rsidRDefault="00E55E44" w:rsidP="00D723D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23DD">
        <w:rPr>
          <w:rFonts w:ascii="Times New Roman" w:hAnsi="Times New Roman"/>
          <w:sz w:val="28"/>
          <w:szCs w:val="28"/>
        </w:rPr>
        <w:t>Спустя сутки можем наблюдать следующую картину. В стакане с чистой пресной водой наши цветочки продолжают стоять и радовать глаз, а в стакане с соленой водой цветы, к сожалению, завяли.</w:t>
      </w:r>
    </w:p>
    <w:p w:rsidR="00E55E44" w:rsidRPr="004F3DC4" w:rsidRDefault="00E55E44" w:rsidP="00D723DD">
      <w:pPr>
        <w:tabs>
          <w:tab w:val="left" w:pos="-180"/>
          <w:tab w:val="left" w:pos="1440"/>
        </w:tabs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b/>
          <w:sz w:val="28"/>
          <w:szCs w:val="28"/>
        </w:rPr>
        <w:t>Вывод:</w:t>
      </w:r>
      <w:r w:rsidRPr="004F3DC4">
        <w:rPr>
          <w:rFonts w:ascii="Times New Roman" w:hAnsi="Times New Roman"/>
          <w:sz w:val="28"/>
          <w:szCs w:val="28"/>
        </w:rPr>
        <w:t xml:space="preserve"> жизнь в соленой воде невозможна, поэт</w:t>
      </w:r>
      <w:r w:rsidR="00C759C3">
        <w:rPr>
          <w:rFonts w:ascii="Times New Roman" w:hAnsi="Times New Roman"/>
          <w:sz w:val="28"/>
          <w:szCs w:val="28"/>
        </w:rPr>
        <w:t>ому Мертвое море на самом деле «</w:t>
      </w:r>
      <w:r w:rsidRPr="004F3DC4">
        <w:rPr>
          <w:rFonts w:ascii="Times New Roman" w:hAnsi="Times New Roman"/>
          <w:sz w:val="28"/>
          <w:szCs w:val="28"/>
        </w:rPr>
        <w:t>мертвое</w:t>
      </w:r>
      <w:r w:rsidR="00C759C3">
        <w:rPr>
          <w:rFonts w:ascii="Times New Roman" w:hAnsi="Times New Roman"/>
          <w:sz w:val="28"/>
          <w:szCs w:val="28"/>
        </w:rPr>
        <w:t>»</w:t>
      </w:r>
      <w:r w:rsidRPr="004F3DC4">
        <w:rPr>
          <w:rFonts w:ascii="Times New Roman" w:hAnsi="Times New Roman"/>
          <w:sz w:val="28"/>
          <w:szCs w:val="28"/>
        </w:rPr>
        <w:t>.</w:t>
      </w:r>
    </w:p>
    <w:p w:rsidR="00E55E44" w:rsidRPr="004F3DC4" w:rsidRDefault="00E55E44" w:rsidP="00D723DD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79734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79734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79734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79734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79734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79734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79734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79734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79734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79734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Default="00E55E44" w:rsidP="00797348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D723DD">
      <w:pPr>
        <w:spacing w:after="0" w:line="360" w:lineRule="auto"/>
        <w:ind w:left="180"/>
        <w:jc w:val="both"/>
        <w:rPr>
          <w:rFonts w:ascii="Times New Roman" w:hAnsi="Times New Roman"/>
          <w:sz w:val="28"/>
          <w:szCs w:val="28"/>
        </w:rPr>
      </w:pPr>
    </w:p>
    <w:p w:rsidR="007B0035" w:rsidRDefault="007B0035" w:rsidP="00D723DD">
      <w:pPr>
        <w:pStyle w:val="a3"/>
        <w:spacing w:after="0" w:line="360" w:lineRule="auto"/>
        <w:ind w:left="180"/>
        <w:jc w:val="both"/>
        <w:rPr>
          <w:rFonts w:ascii="Times New Roman" w:hAnsi="Times New Roman"/>
          <w:b/>
          <w:sz w:val="28"/>
          <w:szCs w:val="28"/>
        </w:rPr>
      </w:pPr>
    </w:p>
    <w:p w:rsidR="007B0035" w:rsidRDefault="007B0035" w:rsidP="00D723DD">
      <w:pPr>
        <w:pStyle w:val="a3"/>
        <w:spacing w:after="0" w:line="360" w:lineRule="auto"/>
        <w:ind w:left="180"/>
        <w:jc w:val="both"/>
        <w:rPr>
          <w:rFonts w:ascii="Times New Roman" w:hAnsi="Times New Roman"/>
          <w:b/>
          <w:sz w:val="28"/>
          <w:szCs w:val="28"/>
        </w:rPr>
      </w:pPr>
    </w:p>
    <w:p w:rsidR="00E55E44" w:rsidRDefault="00C759C3" w:rsidP="00BB3D51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Опыт №3 «На плаву»</w:t>
      </w:r>
      <w:r w:rsidR="00E55E44" w:rsidRPr="00873048">
        <w:rPr>
          <w:rFonts w:ascii="Times New Roman" w:hAnsi="Times New Roman"/>
          <w:sz w:val="28"/>
          <w:szCs w:val="28"/>
        </w:rPr>
        <w:t xml:space="preserve"> </w:t>
      </w:r>
      <w:r w:rsidR="00E55E44">
        <w:rPr>
          <w:rFonts w:ascii="Times New Roman" w:hAnsi="Times New Roman"/>
          <w:sz w:val="28"/>
          <w:szCs w:val="28"/>
        </w:rPr>
        <w:t>(приложение 4</w:t>
      </w:r>
      <w:r w:rsidR="00E55E44" w:rsidRPr="00C470CA">
        <w:rPr>
          <w:rFonts w:ascii="Times New Roman" w:hAnsi="Times New Roman"/>
          <w:sz w:val="28"/>
          <w:szCs w:val="28"/>
        </w:rPr>
        <w:t>)</w:t>
      </w:r>
    </w:p>
    <w:p w:rsidR="00E55E44" w:rsidRPr="004F3DC4" w:rsidRDefault="00BB3D51" w:rsidP="00BB3D51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E55E44" w:rsidRPr="004F3DC4">
        <w:rPr>
          <w:rFonts w:ascii="Times New Roman" w:hAnsi="Times New Roman"/>
          <w:sz w:val="28"/>
          <w:szCs w:val="28"/>
        </w:rPr>
        <w:t>олжен подтвердить или опровергнуть теорию о том, что Мертвое море держит на поверхности.</w:t>
      </w:r>
    </w:p>
    <w:p w:rsidR="00E55E44" w:rsidRPr="004F3DC4" w:rsidRDefault="00E55E44" w:rsidP="00BB3D51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>Первую часть данного эксперимента я провела, непосредственно окунувшись в воды Мертвого моря в Израиле.</w:t>
      </w:r>
    </w:p>
    <w:p w:rsidR="00E55E44" w:rsidRDefault="00E55E44" w:rsidP="00BB3D51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>Погрузившись в его воды, действительно ощущаешь, как неведомая сила выталкивает тебя на поверхность очень быстро.</w:t>
      </w:r>
    </w:p>
    <w:p w:rsidR="00E55E44" w:rsidRDefault="00E55E44" w:rsidP="00BB3D51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 xml:space="preserve">Для второй части проведения опыта в домашних условиях нам потребуется: </w:t>
      </w:r>
    </w:p>
    <w:p w:rsidR="00E55E44" w:rsidRDefault="00E55E44" w:rsidP="00BB3D51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 xml:space="preserve"> 2 чистые стеклянные банки, ложка, вода, 2 свежих куриных яйца, соль.</w:t>
      </w:r>
    </w:p>
    <w:p w:rsidR="00E55E44" w:rsidRDefault="00E55E44" w:rsidP="00BB3D5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470CA">
        <w:rPr>
          <w:rFonts w:ascii="Times New Roman" w:hAnsi="Times New Roman"/>
          <w:sz w:val="28"/>
          <w:szCs w:val="28"/>
        </w:rPr>
        <w:t>В одну из двух емкостей нальем чистую пресную воду</w:t>
      </w:r>
      <w:r>
        <w:rPr>
          <w:rFonts w:ascii="Times New Roman" w:hAnsi="Times New Roman"/>
          <w:sz w:val="28"/>
          <w:szCs w:val="28"/>
        </w:rPr>
        <w:t>.</w:t>
      </w:r>
    </w:p>
    <w:p w:rsidR="00E55E44" w:rsidRDefault="00E55E44" w:rsidP="00BB3D51">
      <w:pPr>
        <w:pStyle w:val="a3"/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470CA">
        <w:rPr>
          <w:rFonts w:ascii="Times New Roman" w:hAnsi="Times New Roman"/>
          <w:sz w:val="28"/>
          <w:szCs w:val="28"/>
        </w:rPr>
        <w:t>во вторую (банка отмечена красной лентой) постепенно добавим 5 столовых ложек морской соли.</w:t>
      </w:r>
    </w:p>
    <w:p w:rsidR="00BB3D51" w:rsidRDefault="00E55E44" w:rsidP="00BB3D5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470CA">
        <w:rPr>
          <w:rFonts w:ascii="Times New Roman" w:hAnsi="Times New Roman"/>
          <w:sz w:val="28"/>
          <w:szCs w:val="28"/>
        </w:rPr>
        <w:t xml:space="preserve">Если опустить куриное яйцо в пресную воду, то оно сразу уходит на дно емкости. </w:t>
      </w:r>
    </w:p>
    <w:p w:rsidR="00E55E44" w:rsidRPr="00C470CA" w:rsidRDefault="00E55E44" w:rsidP="00BB3D5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470CA">
        <w:rPr>
          <w:rFonts w:ascii="Times New Roman" w:hAnsi="Times New Roman"/>
          <w:sz w:val="28"/>
          <w:szCs w:val="28"/>
        </w:rPr>
        <w:t>А в соленой воде яйцо остается на поверхности</w:t>
      </w:r>
      <w:r w:rsidRPr="004F3DC4">
        <w:t xml:space="preserve">. </w:t>
      </w:r>
    </w:p>
    <w:p w:rsidR="00E55E44" w:rsidRPr="004F3DC4" w:rsidRDefault="00E55E44" w:rsidP="00BB3D51">
      <w:pPr>
        <w:spacing w:line="360" w:lineRule="auto"/>
        <w:ind w:firstLine="851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b/>
          <w:sz w:val="28"/>
          <w:szCs w:val="28"/>
        </w:rPr>
        <w:t>Вывод:</w:t>
      </w:r>
      <w:r w:rsidRPr="004F3DC4">
        <w:rPr>
          <w:rFonts w:ascii="Times New Roman" w:hAnsi="Times New Roman"/>
          <w:sz w:val="28"/>
          <w:szCs w:val="28"/>
        </w:rPr>
        <w:t xml:space="preserve"> держаться на поверхности раствора соли проще, чем в пресной воде. В Мертвом море утонуть сложно. </w:t>
      </w:r>
    </w:p>
    <w:p w:rsidR="00E55E44" w:rsidRPr="004F3DC4" w:rsidRDefault="00E55E44" w:rsidP="00BB3D51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Default="00E55E44" w:rsidP="00BB3D51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Default="00E55E44" w:rsidP="006B603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Default="00E55E44" w:rsidP="006B603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Default="00E55E44" w:rsidP="006B603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Default="00E55E44" w:rsidP="006B603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Default="00E55E44" w:rsidP="006B603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Default="00E55E44" w:rsidP="006B603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6B603C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7B0035" w:rsidRDefault="007B0035" w:rsidP="00873048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B3D51" w:rsidRDefault="00BB3D51" w:rsidP="007B0035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E55E44" w:rsidRDefault="00E55E44" w:rsidP="007B0035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lastRenderedPageBreak/>
        <w:t>Есть еще одно удивительное свойство вод Мертвого моря, но в домашних условиях подтвердить теорию более быстрого заживления ран благодаря морской воде и ее солям довольно сложно.</w:t>
      </w:r>
    </w:p>
    <w:p w:rsidR="00E55E44" w:rsidRPr="00B61D4D" w:rsidRDefault="00E55E44" w:rsidP="00BB3D51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 xml:space="preserve"> </w:t>
      </w:r>
      <w:r w:rsidR="00C759C3">
        <w:rPr>
          <w:rFonts w:ascii="Times New Roman" w:hAnsi="Times New Roman"/>
          <w:b/>
          <w:sz w:val="28"/>
          <w:szCs w:val="28"/>
        </w:rPr>
        <w:t xml:space="preserve">Опыт №4 «Исцеление водами Мертвого моря» </w:t>
      </w:r>
      <w:r w:rsidR="00BB3D51">
        <w:rPr>
          <w:rFonts w:ascii="Times New Roman" w:hAnsi="Times New Roman"/>
          <w:sz w:val="28"/>
          <w:szCs w:val="28"/>
        </w:rPr>
        <w:t>(п</w:t>
      </w:r>
      <w:r w:rsidRPr="00B61D4D">
        <w:rPr>
          <w:rFonts w:ascii="Times New Roman" w:hAnsi="Times New Roman"/>
          <w:sz w:val="28"/>
          <w:szCs w:val="28"/>
        </w:rPr>
        <w:t>риложение 5)</w:t>
      </w:r>
    </w:p>
    <w:p w:rsidR="00E55E44" w:rsidRPr="004F3DC4" w:rsidRDefault="00E55E44" w:rsidP="00873048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>Однако, по личному опыту я утверждаю, что царапины на моих руках от игры с домашними питомцами прошли довольно быстро после того, как мы съездили и искупались в водах Мертвого моря.</w:t>
      </w:r>
    </w:p>
    <w:p w:rsidR="00E55E44" w:rsidRPr="004F3DC4" w:rsidRDefault="00E55E44" w:rsidP="006B603C">
      <w:pPr>
        <w:pStyle w:val="a3"/>
        <w:spacing w:after="0" w:line="360" w:lineRule="auto"/>
        <w:ind w:left="0" w:firstLine="851"/>
        <w:jc w:val="both"/>
        <w:rPr>
          <w:rFonts w:ascii="Times New Roman" w:hAnsi="Times New Roman"/>
          <w:b/>
          <w:sz w:val="28"/>
          <w:szCs w:val="28"/>
        </w:rPr>
      </w:pPr>
      <w:r w:rsidRPr="004F3DC4">
        <w:rPr>
          <w:rFonts w:ascii="Times New Roman" w:hAnsi="Times New Roman"/>
          <w:b/>
          <w:sz w:val="28"/>
          <w:szCs w:val="28"/>
        </w:rPr>
        <w:t>Вывод:</w:t>
      </w:r>
      <w:r w:rsidRPr="004F3DC4">
        <w:rPr>
          <w:rFonts w:ascii="Times New Roman" w:hAnsi="Times New Roman"/>
          <w:sz w:val="28"/>
          <w:szCs w:val="28"/>
        </w:rPr>
        <w:t xml:space="preserve"> воды Мертвого моря действительно обладают целебными свойствами.</w:t>
      </w:r>
    </w:p>
    <w:p w:rsidR="00E55E44" w:rsidRPr="004F3DC4" w:rsidRDefault="00E55E44" w:rsidP="00A73C4B">
      <w:pPr>
        <w:tabs>
          <w:tab w:val="left" w:pos="3495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E55E44" w:rsidRPr="004F3DC4" w:rsidRDefault="00E55E44" w:rsidP="00A73C4B">
      <w:pPr>
        <w:tabs>
          <w:tab w:val="left" w:pos="3495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E55E44" w:rsidRPr="004F3DC4" w:rsidRDefault="00E55E44" w:rsidP="00A73C4B">
      <w:pPr>
        <w:tabs>
          <w:tab w:val="left" w:pos="3495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E55E44" w:rsidRPr="004F3DC4" w:rsidRDefault="00E55E44" w:rsidP="00A73C4B">
      <w:pPr>
        <w:tabs>
          <w:tab w:val="left" w:pos="3495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E55E44" w:rsidRPr="004F3DC4" w:rsidRDefault="00E55E44" w:rsidP="00A73C4B">
      <w:pPr>
        <w:tabs>
          <w:tab w:val="left" w:pos="3495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E55E44" w:rsidRPr="004F3DC4" w:rsidRDefault="00E55E44" w:rsidP="00A73C4B">
      <w:pPr>
        <w:tabs>
          <w:tab w:val="left" w:pos="3495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E55E44" w:rsidRPr="004F3DC4" w:rsidRDefault="00E55E44" w:rsidP="00A73C4B">
      <w:pPr>
        <w:tabs>
          <w:tab w:val="left" w:pos="3495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E55E44" w:rsidRPr="004F3DC4" w:rsidRDefault="00E55E44" w:rsidP="00A73C4B">
      <w:pPr>
        <w:tabs>
          <w:tab w:val="left" w:pos="3495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E55E44" w:rsidRPr="004F3DC4" w:rsidRDefault="00E55E44" w:rsidP="00A73C4B">
      <w:pPr>
        <w:tabs>
          <w:tab w:val="left" w:pos="3495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E55E44" w:rsidRPr="004F3DC4" w:rsidRDefault="00E55E44" w:rsidP="00A73C4B">
      <w:pPr>
        <w:tabs>
          <w:tab w:val="left" w:pos="3495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E55E44" w:rsidRPr="004F3DC4" w:rsidRDefault="00E55E44" w:rsidP="00A73C4B">
      <w:pPr>
        <w:tabs>
          <w:tab w:val="left" w:pos="3495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E55E44" w:rsidRPr="004F3DC4" w:rsidRDefault="00E55E44" w:rsidP="00A73C4B">
      <w:pPr>
        <w:tabs>
          <w:tab w:val="left" w:pos="3495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E55E44" w:rsidRPr="004F3DC4" w:rsidRDefault="00E55E44" w:rsidP="00A73C4B">
      <w:pPr>
        <w:tabs>
          <w:tab w:val="left" w:pos="3495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E55E44" w:rsidRPr="004F3DC4" w:rsidRDefault="00E55E44" w:rsidP="00A73C4B">
      <w:pPr>
        <w:tabs>
          <w:tab w:val="left" w:pos="3495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E55E44" w:rsidRPr="004F3DC4" w:rsidRDefault="00E55E44" w:rsidP="00A73C4B">
      <w:pPr>
        <w:tabs>
          <w:tab w:val="left" w:pos="3495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E55E44" w:rsidRPr="004F3DC4" w:rsidRDefault="00E55E44" w:rsidP="00A73C4B">
      <w:pPr>
        <w:tabs>
          <w:tab w:val="left" w:pos="3495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E55E44" w:rsidRDefault="00E55E44" w:rsidP="00B61D4D">
      <w:pPr>
        <w:tabs>
          <w:tab w:val="left" w:pos="3495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55E44" w:rsidRPr="004F3DC4" w:rsidRDefault="00E55E44" w:rsidP="00B61D4D">
      <w:pPr>
        <w:tabs>
          <w:tab w:val="left" w:pos="3495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C759C3" w:rsidRDefault="00C759C3" w:rsidP="00A73C4B">
      <w:pPr>
        <w:tabs>
          <w:tab w:val="left" w:pos="3495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C759C3" w:rsidRDefault="00C759C3" w:rsidP="00A73C4B">
      <w:pPr>
        <w:tabs>
          <w:tab w:val="left" w:pos="3495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C759C3" w:rsidRDefault="00C759C3" w:rsidP="00A73C4B">
      <w:pPr>
        <w:tabs>
          <w:tab w:val="left" w:pos="3495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E55E44" w:rsidRDefault="00E55E44" w:rsidP="00A73C4B">
      <w:pPr>
        <w:tabs>
          <w:tab w:val="left" w:pos="3495"/>
        </w:tabs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4F3DC4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E55E44" w:rsidRPr="004F3DC4" w:rsidRDefault="00E55E44" w:rsidP="00A73C4B">
      <w:pPr>
        <w:pStyle w:val="a3"/>
        <w:tabs>
          <w:tab w:val="left" w:pos="3495"/>
        </w:tabs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>В результате проведенного исследования и экспериментов (опытов) можно сделать следующие выводы:</w:t>
      </w:r>
    </w:p>
    <w:p w:rsidR="00E55E44" w:rsidRPr="004F3DC4" w:rsidRDefault="00E55E44" w:rsidP="00BB3D51">
      <w:pPr>
        <w:pStyle w:val="a3"/>
        <w:numPr>
          <w:ilvl w:val="0"/>
          <w:numId w:val="17"/>
        </w:numPr>
        <w:tabs>
          <w:tab w:val="left" w:pos="127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>В Мертвом море есть большая концентрация соли и других минералов, оседающих на поверхности попадающих туда предметов.</w:t>
      </w:r>
    </w:p>
    <w:p w:rsidR="00E55E44" w:rsidRPr="004F3DC4" w:rsidRDefault="00E55E44" w:rsidP="00BB3D51">
      <w:pPr>
        <w:pStyle w:val="a3"/>
        <w:numPr>
          <w:ilvl w:val="0"/>
          <w:numId w:val="17"/>
        </w:numPr>
        <w:tabs>
          <w:tab w:val="left" w:pos="127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>В Мертвом море нет жизни.</w:t>
      </w:r>
    </w:p>
    <w:p w:rsidR="00E55E44" w:rsidRPr="004F3DC4" w:rsidRDefault="00E55E44" w:rsidP="00BB3D51">
      <w:pPr>
        <w:pStyle w:val="a3"/>
        <w:numPr>
          <w:ilvl w:val="0"/>
          <w:numId w:val="17"/>
        </w:numPr>
        <w:tabs>
          <w:tab w:val="left" w:pos="127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>В Мертвом море утонуть человеку довольно сложно. Его воды выталкивают на поверхность попадающие предметы.</w:t>
      </w:r>
    </w:p>
    <w:p w:rsidR="00E55E44" w:rsidRPr="004F3DC4" w:rsidRDefault="00E55E44" w:rsidP="00BB3D51">
      <w:pPr>
        <w:pStyle w:val="a3"/>
        <w:numPr>
          <w:ilvl w:val="0"/>
          <w:numId w:val="17"/>
        </w:numPr>
        <w:tabs>
          <w:tab w:val="left" w:pos="127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 xml:space="preserve">Вода и грязи этого моря излечивают болезни кожи и укрепляют здоровье человека. </w:t>
      </w:r>
    </w:p>
    <w:p w:rsidR="00E55E44" w:rsidRPr="004F3DC4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1A1F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A73C4B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55E44" w:rsidRPr="004F3DC4" w:rsidRDefault="00E55E44" w:rsidP="00A73C4B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4F3DC4">
        <w:rPr>
          <w:rFonts w:ascii="Times New Roman" w:hAnsi="Times New Roman"/>
          <w:b/>
          <w:sz w:val="28"/>
          <w:szCs w:val="28"/>
        </w:rPr>
        <w:lastRenderedPageBreak/>
        <w:t>Список использованных источников и литературы</w:t>
      </w:r>
    </w:p>
    <w:p w:rsidR="00E55E44" w:rsidRPr="0060377D" w:rsidRDefault="00E55E44" w:rsidP="0060377D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 xml:space="preserve">Большой универсальный атлас мира / Авт.-сост. Д.О. Хвостова. – М.: ОЛМА Медиа Групп, </w:t>
      </w:r>
      <w:bookmarkStart w:id="0" w:name="_GoBack"/>
      <w:bookmarkEnd w:id="0"/>
      <w:r w:rsidRPr="0060377D">
        <w:rPr>
          <w:rFonts w:ascii="Times New Roman" w:hAnsi="Times New Roman"/>
          <w:sz w:val="28"/>
          <w:szCs w:val="28"/>
        </w:rPr>
        <w:t>2009</w:t>
      </w:r>
    </w:p>
    <w:p w:rsidR="00E55E44" w:rsidRPr="004F3DC4" w:rsidRDefault="00E55E44" w:rsidP="00BB3D51">
      <w:pPr>
        <w:pStyle w:val="a3"/>
        <w:numPr>
          <w:ilvl w:val="0"/>
          <w:numId w:val="18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4F3DC4">
        <w:rPr>
          <w:rFonts w:ascii="Times New Roman" w:hAnsi="Times New Roman"/>
          <w:sz w:val="28"/>
          <w:szCs w:val="28"/>
        </w:rPr>
        <w:t>Экскурсионный тур к берегам Мертвого моря</w:t>
      </w:r>
    </w:p>
    <w:p w:rsidR="00E55E44" w:rsidRPr="004F3DC4" w:rsidRDefault="00E55E44" w:rsidP="00A73C4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55E44" w:rsidRDefault="00E55E44" w:rsidP="001A1F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5E44" w:rsidRDefault="00E55E44" w:rsidP="001A1F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5E44" w:rsidRDefault="00E55E44" w:rsidP="001A1F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5E44" w:rsidRDefault="00E55E44" w:rsidP="001A1F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5E44" w:rsidRDefault="00E55E44" w:rsidP="001A1F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5E44" w:rsidRDefault="00E55E44" w:rsidP="001A1F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5E44" w:rsidRDefault="00E55E44" w:rsidP="001A1F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5E44" w:rsidRDefault="00E55E44" w:rsidP="001A1F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5E44" w:rsidRDefault="00E55E44" w:rsidP="001A1F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5E44" w:rsidRDefault="00E55E44" w:rsidP="001A1F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5E44" w:rsidRDefault="00E55E44" w:rsidP="001A1F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5E44" w:rsidRDefault="00E55E44" w:rsidP="001A1F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5E44" w:rsidRDefault="00E55E44" w:rsidP="001A1F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5E44" w:rsidRDefault="00E55E44" w:rsidP="001A1F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5E44" w:rsidRDefault="00E55E44" w:rsidP="001A1F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5E44" w:rsidRDefault="00E55E44" w:rsidP="001A1F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759C3" w:rsidRDefault="00E55E44" w:rsidP="001A1F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</w:t>
      </w:r>
    </w:p>
    <w:p w:rsidR="00260A18" w:rsidRDefault="00E55E44" w:rsidP="001A1F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B52C9" w:rsidRDefault="007B52C9" w:rsidP="001A1F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B52C9" w:rsidRDefault="007B52C9" w:rsidP="001A1F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B52C9" w:rsidRDefault="007B52C9" w:rsidP="001A1F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B52C9" w:rsidRDefault="007B52C9" w:rsidP="001A1F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B52C9" w:rsidRDefault="007B52C9" w:rsidP="001A1F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B52C9" w:rsidRDefault="007B52C9" w:rsidP="001A1F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B52C9" w:rsidRDefault="007B52C9" w:rsidP="001A1F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55E44" w:rsidRDefault="00E55E44" w:rsidP="001A1F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tbl>
      <w:tblPr>
        <w:tblpPr w:leftFromText="180" w:rightFromText="180" w:vertAnchor="text" w:horzAnchor="margin" w:tblpY="65"/>
        <w:tblW w:w="0" w:type="auto"/>
        <w:tblLook w:val="04A0"/>
      </w:tblPr>
      <w:tblGrid>
        <w:gridCol w:w="5210"/>
        <w:gridCol w:w="5211"/>
      </w:tblGrid>
      <w:tr w:rsidR="00B122D7" w:rsidRPr="00B122D7" w:rsidTr="00B122D7">
        <w:tc>
          <w:tcPr>
            <w:tcW w:w="5210" w:type="dxa"/>
            <w:shd w:val="clear" w:color="auto" w:fill="auto"/>
          </w:tcPr>
          <w:p w:rsidR="007B17BC" w:rsidRPr="00B122D7" w:rsidRDefault="007D79BE" w:rsidP="00B122D7">
            <w:pPr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57" type="#_x0000_t75" style="position:absolute;margin-left:0;margin-top:0;width:240.8pt;height:283.5pt;z-index:12;visibility:visible;mso-position-horizontal:center;mso-position-horizontal-relative:margin;mso-position-vertical:center;mso-position-vertical-relative:margin" stroked="t">
                  <v:stroke dashstyle="longDashDot"/>
                  <v:imagedata r:id="rId7" o:title="" croptop="1716f"/>
                  <w10:wrap type="square" anchorx="margin" anchory="margin"/>
                </v:shape>
              </w:pict>
            </w:r>
          </w:p>
        </w:tc>
        <w:tc>
          <w:tcPr>
            <w:tcW w:w="5211" w:type="dxa"/>
            <w:shd w:val="clear" w:color="auto" w:fill="auto"/>
          </w:tcPr>
          <w:p w:rsidR="007B17BC" w:rsidRPr="00B122D7" w:rsidRDefault="007D79BE" w:rsidP="00B122D7">
            <w:pPr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</w:rPr>
              <w:pict>
                <v:shape id="Рисунок 4" o:spid="_x0000_s1058" type="#_x0000_t75" style="position:absolute;margin-left:0;margin-top:0;width:233.75pt;height:282.75pt;z-index:13;visibility:visible;mso-position-horizontal:center;mso-position-horizontal-relative:margin;mso-position-vertical:center;mso-position-vertical-relative:margin" stroked="t">
                  <v:stroke dashstyle="longDashDot"/>
                  <v:imagedata r:id="rId8" o:title=""/>
                  <w10:wrap type="square" anchorx="margin" anchory="margin"/>
                </v:shape>
              </w:pict>
            </w:r>
          </w:p>
        </w:tc>
      </w:tr>
      <w:tr w:rsidR="007B17BC" w:rsidRPr="00B122D7" w:rsidTr="00B122D7">
        <w:tc>
          <w:tcPr>
            <w:tcW w:w="5210" w:type="dxa"/>
            <w:shd w:val="clear" w:color="auto" w:fill="auto"/>
          </w:tcPr>
          <w:p w:rsidR="007B17BC" w:rsidRDefault="007B17BC" w:rsidP="00B122D7">
            <w:pPr>
              <w:rPr>
                <w:noProof/>
              </w:rPr>
            </w:pPr>
          </w:p>
        </w:tc>
        <w:tc>
          <w:tcPr>
            <w:tcW w:w="5211" w:type="dxa"/>
            <w:shd w:val="clear" w:color="auto" w:fill="auto"/>
          </w:tcPr>
          <w:p w:rsidR="007B17BC" w:rsidRDefault="007B17BC" w:rsidP="00B122D7">
            <w:pPr>
              <w:rPr>
                <w:noProof/>
              </w:rPr>
            </w:pPr>
          </w:p>
        </w:tc>
      </w:tr>
      <w:tr w:rsidR="00B122D7" w:rsidRPr="00B122D7" w:rsidTr="00B122D7">
        <w:tc>
          <w:tcPr>
            <w:tcW w:w="10421" w:type="dxa"/>
            <w:gridSpan w:val="2"/>
            <w:shd w:val="clear" w:color="auto" w:fill="auto"/>
          </w:tcPr>
          <w:p w:rsidR="007B17BC" w:rsidRPr="00B122D7" w:rsidRDefault="007D79BE" w:rsidP="00B122D7">
            <w:pPr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</w:rPr>
              <w:pict>
                <v:shape id="Рисунок 5" o:spid="_x0000_s1059" type="#_x0000_t75" style="position:absolute;margin-left:0;margin-top:0;width:460.4pt;height:324pt;z-index:14;visibility:visible;mso-position-horizontal:center;mso-position-horizontal-relative:margin;mso-position-vertical:center;mso-position-vertical-relative:margin" stroked="t">
                  <v:stroke dashstyle="longDashDot"/>
                  <v:imagedata r:id="rId9" o:title="" croptop="2006f" cropleft="720f"/>
                  <w10:wrap type="square" anchorx="margin" anchory="margin"/>
                </v:shape>
              </w:pict>
            </w:r>
          </w:p>
        </w:tc>
      </w:tr>
    </w:tbl>
    <w:p w:rsidR="00E55E44" w:rsidRDefault="00E55E44" w:rsidP="00C470C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7B17BC" w:rsidRPr="007B17BC" w:rsidRDefault="007B17BC" w:rsidP="007B17BC">
      <w:pPr>
        <w:jc w:val="center"/>
        <w:rPr>
          <w:rFonts w:ascii="Times New Roman" w:hAnsi="Times New Roman"/>
          <w:sz w:val="28"/>
          <w:szCs w:val="28"/>
        </w:rPr>
      </w:pPr>
      <w:r w:rsidRPr="007B17BC">
        <w:rPr>
          <w:rFonts w:ascii="Times New Roman" w:hAnsi="Times New Roman"/>
          <w:b/>
          <w:sz w:val="28"/>
          <w:szCs w:val="28"/>
        </w:rPr>
        <w:t>Опыт №1 «Способность веществ (солей) оседать на поверхности»</w:t>
      </w:r>
    </w:p>
    <w:tbl>
      <w:tblPr>
        <w:tblW w:w="0" w:type="auto"/>
        <w:tblLook w:val="04A0"/>
      </w:tblPr>
      <w:tblGrid>
        <w:gridCol w:w="3732"/>
        <w:gridCol w:w="3308"/>
        <w:gridCol w:w="3381"/>
      </w:tblGrid>
      <w:tr w:rsidR="00B122D7" w:rsidRPr="00B122D7" w:rsidTr="00B122D7">
        <w:tc>
          <w:tcPr>
            <w:tcW w:w="3711" w:type="dxa"/>
            <w:shd w:val="clear" w:color="auto" w:fill="auto"/>
          </w:tcPr>
          <w:p w:rsidR="007B17BC" w:rsidRPr="00B122D7" w:rsidRDefault="007D79BE" w:rsidP="00B122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</w:rPr>
              <w:pict>
                <v:shape id="Рисунок 3" o:spid="_x0000_s1061" type="#_x0000_t75" style="position:absolute;left:0;text-align:left;margin-left:1.8pt;margin-top:33.75pt;width:173.1pt;height:145.25pt;z-index:15;visibility:visible;mso-position-horizontal-relative:margin;mso-position-vertical-relative:margin" stroked="t">
                  <v:stroke dashstyle="longDashDot"/>
                  <v:imagedata r:id="rId10" o:title=""/>
                  <w10:wrap type="square" anchorx="margin" anchory="margin"/>
                </v:shape>
              </w:pict>
            </w:r>
          </w:p>
        </w:tc>
        <w:tc>
          <w:tcPr>
            <w:tcW w:w="3327" w:type="dxa"/>
            <w:shd w:val="clear" w:color="auto" w:fill="auto"/>
          </w:tcPr>
          <w:p w:rsidR="007B17BC" w:rsidRPr="00B122D7" w:rsidRDefault="007D79BE" w:rsidP="00B122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</w:rPr>
              <w:pict>
                <v:shape id="Рисунок 6" o:spid="_x0000_s1062" type="#_x0000_t75" style="position:absolute;left:0;text-align:left;margin-left:20.95pt;margin-top:12pt;width:130.65pt;height:173.75pt;z-index:16;visibility:visible;mso-position-horizontal-relative:margin;mso-position-vertical-relative:margin" stroked="t">
                  <v:stroke dashstyle="longDashDot"/>
                  <v:imagedata r:id="rId11" o:title=""/>
                  <w10:wrap type="square" anchorx="margin" anchory="margin"/>
                </v:shape>
              </w:pict>
            </w:r>
          </w:p>
        </w:tc>
        <w:tc>
          <w:tcPr>
            <w:tcW w:w="3383" w:type="dxa"/>
            <w:shd w:val="clear" w:color="auto" w:fill="auto"/>
          </w:tcPr>
          <w:p w:rsidR="007B17BC" w:rsidRPr="00B122D7" w:rsidRDefault="007D79BE" w:rsidP="00B122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</w:rPr>
              <w:pict>
                <v:shape id="Рисунок 9" o:spid="_x0000_s1063" type="#_x0000_t75" style="position:absolute;left:0;text-align:left;margin-left:20.05pt;margin-top:9pt;width:134pt;height:177.5pt;z-index:17;visibility:visible;mso-position-horizontal-relative:margin;mso-position-vertical-relative:margin" stroked="t">
                  <v:stroke dashstyle="longDashDot"/>
                  <v:imagedata r:id="rId12" o:title=""/>
                  <w10:wrap type="square" anchorx="margin" anchory="margin"/>
                </v:shape>
              </w:pict>
            </w:r>
          </w:p>
        </w:tc>
      </w:tr>
      <w:tr w:rsidR="00B122D7" w:rsidRPr="00B122D7" w:rsidTr="00B122D7">
        <w:tc>
          <w:tcPr>
            <w:tcW w:w="3711" w:type="dxa"/>
            <w:shd w:val="clear" w:color="auto" w:fill="auto"/>
          </w:tcPr>
          <w:p w:rsidR="002C34CB" w:rsidRPr="00B122D7" w:rsidRDefault="007D79BE" w:rsidP="00B122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</w:rPr>
              <w:pict>
                <v:shape id="Рисунок 13" o:spid="_x0000_s1080" type="#_x0000_t75" style="position:absolute;left:0;text-align:left;margin-left:13.75pt;margin-top:8.25pt;width:139.8pt;height:186.35pt;z-index:19;visibility:visible;mso-position-horizontal-relative:margin;mso-position-vertical-relative:margin" stroked="t">
                  <v:stroke dashstyle="longDashDot"/>
                  <v:imagedata r:id="rId13" o:title=""/>
                  <w10:wrap type="square" anchorx="margin" anchory="margin"/>
                </v:shape>
              </w:pict>
            </w:r>
          </w:p>
        </w:tc>
        <w:tc>
          <w:tcPr>
            <w:tcW w:w="3327" w:type="dxa"/>
            <w:shd w:val="clear" w:color="auto" w:fill="auto"/>
          </w:tcPr>
          <w:p w:rsidR="002C34CB" w:rsidRPr="00B122D7" w:rsidRDefault="007D79BE" w:rsidP="00B122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</w:rPr>
              <w:pict>
                <v:shape id="Рисунок 14" o:spid="_x0000_s1081" type="#_x0000_t75" style="position:absolute;left:0;text-align:left;margin-left:13.1pt;margin-top:12.75pt;width:135.1pt;height:181.85pt;z-index:18;visibility:visible;mso-position-horizontal-relative:margin;mso-position-vertical-relative:margin" stroked="t">
                  <v:stroke dashstyle="longDashDot"/>
                  <v:imagedata r:id="rId14" o:title=""/>
                  <w10:wrap type="square" anchorx="margin" anchory="margin"/>
                </v:shape>
              </w:pict>
            </w:r>
          </w:p>
        </w:tc>
        <w:tc>
          <w:tcPr>
            <w:tcW w:w="3383" w:type="dxa"/>
            <w:shd w:val="clear" w:color="auto" w:fill="auto"/>
          </w:tcPr>
          <w:p w:rsidR="002C34CB" w:rsidRPr="00B122D7" w:rsidRDefault="007D79BE" w:rsidP="00B122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</w:rPr>
              <w:pict>
                <v:shape id="Рисунок 15" o:spid="_x0000_s1082" type="#_x0000_t75" style="position:absolute;left:0;text-align:left;margin-left:4.45pt;margin-top:14.25pt;width:153.55pt;height:183.25pt;z-index:20;visibility:visible;mso-position-horizontal-relative:margin;mso-position-vertical-relative:margin" stroked="t">
                  <v:stroke dashstyle="longDashDot"/>
                  <v:imagedata r:id="rId15" o:title=""/>
                  <w10:wrap type="square" anchorx="margin" anchory="margin"/>
                </v:shape>
              </w:pict>
            </w:r>
          </w:p>
        </w:tc>
      </w:tr>
      <w:tr w:rsidR="002C34CB" w:rsidRPr="00B122D7" w:rsidTr="00B122D7">
        <w:tc>
          <w:tcPr>
            <w:tcW w:w="3711" w:type="dxa"/>
            <w:shd w:val="clear" w:color="auto" w:fill="auto"/>
          </w:tcPr>
          <w:p w:rsidR="002C34CB" w:rsidRPr="00B122D7" w:rsidRDefault="007D79BE" w:rsidP="00B122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</w:rPr>
              <w:pict>
                <v:shape id="Рисунок 16" o:spid="_x0000_s1086" type="#_x0000_t75" style="position:absolute;left:0;text-align:left;margin-left:19.8pt;margin-top:10.15pt;width:126.05pt;height:178.85pt;z-index:21;visibility:visible;mso-position-horizontal-relative:margin;mso-position-vertical-relative:margin" stroked="t">
                  <v:stroke dashstyle="longDashDot"/>
                  <v:imagedata r:id="rId16" o:title=""/>
                  <w10:wrap type="square" anchorx="margin" anchory="margin"/>
                </v:shape>
              </w:pict>
            </w:r>
          </w:p>
        </w:tc>
        <w:tc>
          <w:tcPr>
            <w:tcW w:w="6710" w:type="dxa"/>
            <w:gridSpan w:val="2"/>
            <w:shd w:val="clear" w:color="auto" w:fill="auto"/>
          </w:tcPr>
          <w:p w:rsidR="002C34CB" w:rsidRPr="00B122D7" w:rsidRDefault="007D79BE" w:rsidP="00B122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</w:rPr>
              <w:pict>
                <v:shape id="Рисунок 18" o:spid="_x0000_s1088" type="#_x0000_t75" style="position:absolute;left:0;text-align:left;margin-left:38.9pt;margin-top:16.5pt;width:127.35pt;height:169.85pt;z-index:-1;visibility:visible;mso-position-horizontal-relative:text;mso-position-vertical-relative:text" stroked="t">
                  <v:stroke dashstyle="longDashDot"/>
                  <v:imagedata r:id="rId17" o:title=""/>
                </v:shape>
              </w:pict>
            </w:r>
            <w:r w:rsidRPr="007D79BE">
              <w:rPr>
                <w:noProof/>
              </w:rPr>
              <w:pict>
                <v:shape id="Рисунок 17" o:spid="_x0000_s1087" type="#_x0000_t75" style="position:absolute;left:0;text-align:left;margin-left:23.45pt;margin-top:12.75pt;width:115.8pt;height:176.25pt;z-index:22;visibility:visible;mso-position-horizontal-relative:margin;mso-position-vertical-relative:margin" stroked="t">
                  <v:stroke dashstyle="longDashDot"/>
                  <v:imagedata r:id="rId18" o:title=""/>
                  <w10:wrap type="square" anchorx="margin" anchory="margin"/>
                </v:shape>
              </w:pict>
            </w:r>
          </w:p>
          <w:p w:rsidR="002C34CB" w:rsidRPr="00B122D7" w:rsidRDefault="002C34CB" w:rsidP="00B122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55E44" w:rsidRPr="00C470CA" w:rsidRDefault="00E55E44" w:rsidP="00C470CA">
      <w:pPr>
        <w:rPr>
          <w:rFonts w:ascii="Times New Roman" w:hAnsi="Times New Roman"/>
          <w:sz w:val="28"/>
          <w:szCs w:val="28"/>
        </w:rPr>
      </w:pPr>
    </w:p>
    <w:p w:rsidR="00E55E44" w:rsidRDefault="002C34CB" w:rsidP="00C470CA">
      <w:pPr>
        <w:tabs>
          <w:tab w:val="left" w:pos="1905"/>
          <w:tab w:val="left" w:pos="83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E55E44">
        <w:rPr>
          <w:rFonts w:ascii="Times New Roman" w:hAnsi="Times New Roman"/>
          <w:sz w:val="28"/>
          <w:szCs w:val="28"/>
        </w:rPr>
        <w:t>риложение 3</w:t>
      </w:r>
    </w:p>
    <w:p w:rsidR="0048578A" w:rsidRPr="0048578A" w:rsidRDefault="0048578A" w:rsidP="0048578A">
      <w:pPr>
        <w:pStyle w:val="a3"/>
        <w:spacing w:after="0" w:line="360" w:lineRule="auto"/>
        <w:ind w:left="851"/>
        <w:jc w:val="center"/>
        <w:rPr>
          <w:rFonts w:ascii="Times New Roman" w:hAnsi="Times New Roman"/>
          <w:sz w:val="28"/>
          <w:szCs w:val="28"/>
        </w:rPr>
      </w:pPr>
      <w:r w:rsidRPr="0048578A">
        <w:rPr>
          <w:rFonts w:ascii="Times New Roman" w:hAnsi="Times New Roman"/>
          <w:b/>
          <w:sz w:val="28"/>
          <w:szCs w:val="28"/>
        </w:rPr>
        <w:t>Опыт №2 «Мертвое море – «мертвое»</w:t>
      </w:r>
      <w:r w:rsidRPr="0048578A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Look w:val="04A0"/>
      </w:tblPr>
      <w:tblGrid>
        <w:gridCol w:w="3131"/>
        <w:gridCol w:w="3669"/>
        <w:gridCol w:w="3621"/>
      </w:tblGrid>
      <w:tr w:rsidR="00B122D7" w:rsidRPr="00B122D7" w:rsidTr="00B122D7">
        <w:tc>
          <w:tcPr>
            <w:tcW w:w="3473" w:type="dxa"/>
            <w:shd w:val="clear" w:color="auto" w:fill="auto"/>
          </w:tcPr>
          <w:p w:rsidR="0048578A" w:rsidRPr="00B122D7" w:rsidRDefault="007D79BE" w:rsidP="00B122D7">
            <w:pPr>
              <w:tabs>
                <w:tab w:val="left" w:pos="1905"/>
                <w:tab w:val="left" w:pos="8325"/>
              </w:tabs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</w:rPr>
              <w:pict>
                <v:shape id="Рисунок 19" o:spid="_x0000_s1089" type="#_x0000_t75" style="position:absolute;margin-left:0;margin-top:0;width:2in;height:191.25pt;z-index:23;visibility:visible;mso-position-horizontal:center;mso-position-horizontal-relative:margin;mso-position-vertical:center;mso-position-vertical-relative:margin" stroked="t">
                  <v:stroke dashstyle="longDashDot"/>
                  <v:imagedata r:id="rId19" o:title=""/>
                  <w10:wrap type="square" anchorx="margin" anchory="margin"/>
                </v:shape>
              </w:pict>
            </w:r>
          </w:p>
        </w:tc>
        <w:tc>
          <w:tcPr>
            <w:tcW w:w="3474" w:type="dxa"/>
            <w:shd w:val="clear" w:color="auto" w:fill="auto"/>
          </w:tcPr>
          <w:p w:rsidR="0048578A" w:rsidRPr="00B122D7" w:rsidRDefault="007D79BE" w:rsidP="00B122D7">
            <w:pPr>
              <w:tabs>
                <w:tab w:val="left" w:pos="1905"/>
                <w:tab w:val="left" w:pos="8325"/>
              </w:tabs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</w:rPr>
              <w:pict>
                <v:shape id="Рисунок 20" o:spid="_x0000_s1090" type="#_x0000_t75" style="position:absolute;margin-left:0;margin-top:0;width:2in;height:191.25pt;z-index:24;visibility:visible;mso-position-horizontal:center;mso-position-horizontal-relative:margin;mso-position-vertical:center;mso-position-vertical-relative:margin" stroked="t">
                  <v:stroke dashstyle="longDashDot"/>
                  <v:imagedata r:id="rId20" o:title=""/>
                  <w10:wrap type="square" anchorx="margin" anchory="margin"/>
                </v:shape>
              </w:pict>
            </w:r>
          </w:p>
        </w:tc>
        <w:tc>
          <w:tcPr>
            <w:tcW w:w="3474" w:type="dxa"/>
            <w:shd w:val="clear" w:color="auto" w:fill="auto"/>
          </w:tcPr>
          <w:p w:rsidR="0048578A" w:rsidRPr="00B122D7" w:rsidRDefault="007D79BE" w:rsidP="00B122D7">
            <w:pPr>
              <w:tabs>
                <w:tab w:val="left" w:pos="1905"/>
                <w:tab w:val="left" w:pos="8325"/>
              </w:tabs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</w:rPr>
              <w:pict>
                <v:shape id="Рисунок 21" o:spid="_x0000_s1091" type="#_x0000_t75" style="position:absolute;margin-left:0;margin-top:0;width:144.75pt;height:193.5pt;z-index:25;visibility:visible;mso-position-horizontal:center;mso-position-horizontal-relative:margin;mso-position-vertical:center;mso-position-vertical-relative:margin" stroked="t">
                  <v:stroke dashstyle="longDashDot"/>
                  <v:imagedata r:id="rId21" o:title=""/>
                  <w10:wrap type="square" anchorx="margin" anchory="margin"/>
                </v:shape>
              </w:pict>
            </w:r>
          </w:p>
        </w:tc>
      </w:tr>
      <w:tr w:rsidR="00B122D7" w:rsidRPr="00B122D7" w:rsidTr="00B122D7">
        <w:tc>
          <w:tcPr>
            <w:tcW w:w="3473" w:type="dxa"/>
            <w:shd w:val="clear" w:color="auto" w:fill="auto"/>
          </w:tcPr>
          <w:p w:rsidR="0048578A" w:rsidRPr="00B122D7" w:rsidRDefault="007D79BE" w:rsidP="00B122D7">
            <w:pPr>
              <w:tabs>
                <w:tab w:val="left" w:pos="1905"/>
                <w:tab w:val="left" w:pos="8325"/>
              </w:tabs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</w:rPr>
              <w:pict>
                <v:shape id="Рисунок 23" o:spid="_x0000_s1092" type="#_x0000_t75" style="position:absolute;margin-left:0;margin-top:0;width:142.5pt;height:189.75pt;z-index:26;visibility:visible;mso-position-horizontal:center;mso-position-horizontal-relative:margin;mso-position-vertical:center;mso-position-vertical-relative:margin" stroked="t">
                  <v:stroke dashstyle="longDashDot"/>
                  <v:imagedata r:id="rId22" o:title=""/>
                  <w10:wrap type="square" anchorx="margin" anchory="margin"/>
                </v:shape>
              </w:pict>
            </w:r>
          </w:p>
        </w:tc>
        <w:tc>
          <w:tcPr>
            <w:tcW w:w="3474" w:type="dxa"/>
            <w:shd w:val="clear" w:color="auto" w:fill="auto"/>
          </w:tcPr>
          <w:p w:rsidR="0048578A" w:rsidRPr="00B122D7" w:rsidRDefault="007D79BE" w:rsidP="00B122D7">
            <w:pPr>
              <w:tabs>
                <w:tab w:val="left" w:pos="1905"/>
                <w:tab w:val="left" w:pos="8325"/>
              </w:tabs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</w:rPr>
              <w:pict>
                <v:shape id="Рисунок 24" o:spid="_x0000_s1093" type="#_x0000_t75" style="position:absolute;margin-left:0;margin-top:0;width:146.25pt;height:194.25pt;z-index:27;visibility:visible;mso-position-horizontal:center;mso-position-horizontal-relative:margin;mso-position-vertical:center;mso-position-vertical-relative:margin" stroked="t">
                  <v:stroke dashstyle="longDashDot"/>
                  <v:imagedata r:id="rId23" o:title=""/>
                  <w10:wrap type="square" anchorx="margin" anchory="margin"/>
                </v:shape>
              </w:pict>
            </w:r>
          </w:p>
        </w:tc>
        <w:tc>
          <w:tcPr>
            <w:tcW w:w="3474" w:type="dxa"/>
            <w:shd w:val="clear" w:color="auto" w:fill="auto"/>
          </w:tcPr>
          <w:p w:rsidR="0048578A" w:rsidRPr="00B122D7" w:rsidRDefault="007D79BE" w:rsidP="00B122D7">
            <w:pPr>
              <w:tabs>
                <w:tab w:val="left" w:pos="1905"/>
                <w:tab w:val="left" w:pos="8325"/>
              </w:tabs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</w:rPr>
              <w:pict>
                <v:shape id="_x0000_s1094" type="#_x0000_t75" style="position:absolute;margin-left:0;margin-top:0;width:147pt;height:195pt;z-index:28;visibility:visible;mso-position-horizontal:center;mso-position-horizontal-relative:margin;mso-position-vertical:center;mso-position-vertical-relative:margin" stroked="t">
                  <v:stroke dashstyle="longDashDot"/>
                  <v:imagedata r:id="rId23" o:title=""/>
                  <w10:wrap type="square" anchorx="margin" anchory="margin"/>
                </v:shape>
              </w:pict>
            </w:r>
          </w:p>
        </w:tc>
      </w:tr>
      <w:tr w:rsidR="00B122D7" w:rsidRPr="00B122D7" w:rsidTr="00B122D7">
        <w:tc>
          <w:tcPr>
            <w:tcW w:w="3473" w:type="dxa"/>
            <w:shd w:val="clear" w:color="auto" w:fill="auto"/>
          </w:tcPr>
          <w:p w:rsidR="0048578A" w:rsidRPr="00B122D7" w:rsidRDefault="007D79BE" w:rsidP="00B122D7">
            <w:pPr>
              <w:tabs>
                <w:tab w:val="left" w:pos="1905"/>
                <w:tab w:val="left" w:pos="8325"/>
              </w:tabs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</w:rPr>
              <w:pict>
                <v:shape id="Рисунок 25" o:spid="_x0000_s1096" type="#_x0000_t75" style="position:absolute;margin-left:0;margin-top:0;width:135pt;height:181.5pt;z-index:29;visibility:visible;mso-position-horizontal:center;mso-position-horizontal-relative:margin;mso-position-vertical:center;mso-position-vertical-relative:margin" stroked="t">
                  <v:stroke dashstyle="longDashDot"/>
                  <v:imagedata r:id="rId24" o:title=""/>
                  <w10:wrap type="square" anchorx="margin" anchory="margin"/>
                </v:shape>
              </w:pict>
            </w:r>
          </w:p>
        </w:tc>
        <w:tc>
          <w:tcPr>
            <w:tcW w:w="3474" w:type="dxa"/>
            <w:shd w:val="clear" w:color="auto" w:fill="auto"/>
          </w:tcPr>
          <w:p w:rsidR="0048578A" w:rsidRPr="00B122D7" w:rsidRDefault="007D79BE" w:rsidP="00B122D7">
            <w:pPr>
              <w:tabs>
                <w:tab w:val="left" w:pos="1905"/>
                <w:tab w:val="left" w:pos="8325"/>
              </w:tabs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</w:rPr>
              <w:pict>
                <v:shape id="Рисунок 27" o:spid="_x0000_s1097" type="#_x0000_t75" style="position:absolute;margin-left:0;margin-top:0;width:171pt;height:180.75pt;z-index:30;visibility:visible;mso-position-horizontal:center;mso-position-horizontal-relative:margin;mso-position-vertical:center;mso-position-vertical-relative:margin" stroked="t">
                  <v:stroke dashstyle="longDashDot"/>
                  <v:imagedata r:id="rId25" o:title=""/>
                  <w10:wrap type="square" anchorx="margin" anchory="margin"/>
                </v:shape>
              </w:pict>
            </w:r>
          </w:p>
        </w:tc>
        <w:tc>
          <w:tcPr>
            <w:tcW w:w="3474" w:type="dxa"/>
            <w:shd w:val="clear" w:color="auto" w:fill="auto"/>
          </w:tcPr>
          <w:p w:rsidR="0048578A" w:rsidRPr="00B122D7" w:rsidRDefault="007D79BE" w:rsidP="00B122D7">
            <w:pPr>
              <w:tabs>
                <w:tab w:val="left" w:pos="1905"/>
                <w:tab w:val="left" w:pos="8325"/>
              </w:tabs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</w:rPr>
              <w:pict>
                <v:shape id="Рисунок 28" o:spid="_x0000_s1098" type="#_x0000_t75" style="position:absolute;margin-left:0;margin-top:0;width:171pt;height:180pt;z-index:31;visibility:visible;mso-position-horizontal:center;mso-position-horizontal-relative:margin;mso-position-vertical:center;mso-position-vertical-relative:margin">
                  <v:imagedata r:id="rId26" o:title=""/>
                  <w10:wrap type="square" anchorx="margin" anchory="margin"/>
                </v:shape>
              </w:pict>
            </w:r>
          </w:p>
        </w:tc>
      </w:tr>
    </w:tbl>
    <w:p w:rsidR="00E55E44" w:rsidRDefault="000C6985" w:rsidP="00C470CA">
      <w:pPr>
        <w:tabs>
          <w:tab w:val="left" w:pos="1905"/>
          <w:tab w:val="left" w:pos="83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="00E55E44">
        <w:rPr>
          <w:rFonts w:ascii="Times New Roman" w:hAnsi="Times New Roman"/>
          <w:sz w:val="28"/>
          <w:szCs w:val="28"/>
        </w:rPr>
        <w:t xml:space="preserve">риложение 4 </w:t>
      </w:r>
    </w:p>
    <w:p w:rsidR="00E55E44" w:rsidRPr="000C6985" w:rsidRDefault="000C6985" w:rsidP="000C6985">
      <w:pPr>
        <w:tabs>
          <w:tab w:val="left" w:pos="1905"/>
          <w:tab w:val="left" w:pos="8325"/>
        </w:tabs>
        <w:jc w:val="center"/>
        <w:rPr>
          <w:rFonts w:ascii="Times New Roman" w:hAnsi="Times New Roman"/>
          <w:sz w:val="28"/>
          <w:szCs w:val="28"/>
        </w:rPr>
      </w:pPr>
      <w:r w:rsidRPr="000C6985">
        <w:rPr>
          <w:rFonts w:ascii="Times New Roman" w:hAnsi="Times New Roman"/>
          <w:b/>
          <w:sz w:val="28"/>
          <w:szCs w:val="28"/>
        </w:rPr>
        <w:t>Опыт №3</w:t>
      </w:r>
      <w:r>
        <w:rPr>
          <w:rFonts w:ascii="Times New Roman" w:hAnsi="Times New Roman"/>
          <w:b/>
          <w:sz w:val="28"/>
          <w:szCs w:val="28"/>
        </w:rPr>
        <w:t xml:space="preserve"> «На плаву»</w:t>
      </w:r>
    </w:p>
    <w:tbl>
      <w:tblPr>
        <w:tblW w:w="0" w:type="auto"/>
        <w:tblLook w:val="04A0"/>
      </w:tblPr>
      <w:tblGrid>
        <w:gridCol w:w="10421"/>
      </w:tblGrid>
      <w:tr w:rsidR="000C6985" w:rsidRPr="00B122D7" w:rsidTr="00B122D7">
        <w:tc>
          <w:tcPr>
            <w:tcW w:w="10421" w:type="dxa"/>
            <w:shd w:val="clear" w:color="auto" w:fill="auto"/>
          </w:tcPr>
          <w:p w:rsidR="000C6985" w:rsidRPr="00B122D7" w:rsidRDefault="007D79BE" w:rsidP="00B122D7">
            <w:pPr>
              <w:tabs>
                <w:tab w:val="left" w:pos="1905"/>
                <w:tab w:val="left" w:pos="8325"/>
              </w:tabs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</w:rPr>
              <w:pict>
                <v:shape id="Рисунок 29" o:spid="_x0000_s1099" type="#_x0000_t75" style="position:absolute;margin-left:0;margin-top:0;width:388.4pt;height:295.5pt;z-index:32;visibility:visible;mso-position-horizontal:center;mso-position-horizontal-relative:margin;mso-position-vertical:center;mso-position-vertical-relative:margin" stroked="t">
                  <v:stroke dashstyle="longDashDot"/>
                  <v:imagedata r:id="rId27" o:title=""/>
                  <w10:wrap type="square" anchorx="margin" anchory="margin"/>
                </v:shape>
              </w:pict>
            </w:r>
          </w:p>
        </w:tc>
      </w:tr>
      <w:tr w:rsidR="000C6985" w:rsidRPr="00B122D7" w:rsidTr="00B122D7">
        <w:tc>
          <w:tcPr>
            <w:tcW w:w="10421" w:type="dxa"/>
            <w:shd w:val="clear" w:color="auto" w:fill="auto"/>
          </w:tcPr>
          <w:p w:rsidR="000C6985" w:rsidRDefault="000C6985" w:rsidP="00B122D7">
            <w:pPr>
              <w:tabs>
                <w:tab w:val="left" w:pos="1905"/>
                <w:tab w:val="left" w:pos="8325"/>
              </w:tabs>
              <w:rPr>
                <w:noProof/>
              </w:rPr>
            </w:pPr>
          </w:p>
        </w:tc>
      </w:tr>
      <w:tr w:rsidR="000C6985" w:rsidRPr="00B122D7" w:rsidTr="00B122D7">
        <w:tc>
          <w:tcPr>
            <w:tcW w:w="10421" w:type="dxa"/>
            <w:shd w:val="clear" w:color="auto" w:fill="auto"/>
          </w:tcPr>
          <w:p w:rsidR="000C6985" w:rsidRPr="00B122D7" w:rsidRDefault="007D79BE" w:rsidP="00B122D7">
            <w:pPr>
              <w:tabs>
                <w:tab w:val="left" w:pos="1905"/>
                <w:tab w:val="left" w:pos="8325"/>
              </w:tabs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</w:rPr>
              <w:pict>
                <v:shape id="Рисунок 30" o:spid="_x0000_s1100" type="#_x0000_t75" style="position:absolute;margin-left:0;margin-top:0;width:393.65pt;height:288.85pt;z-index:33;visibility:visible;mso-position-horizontal:center;mso-position-horizontal-relative:margin;mso-position-vertical:center;mso-position-vertical-relative:margin" stroked="t">
                  <v:stroke dashstyle="longDashDot"/>
                  <v:imagedata r:id="rId28" o:title="" cropbottom="-347f" cropright="5558f"/>
                  <w10:wrap type="square" anchorx="margin" anchory="margin"/>
                </v:shape>
              </w:pict>
            </w:r>
          </w:p>
        </w:tc>
      </w:tr>
    </w:tbl>
    <w:p w:rsidR="00E55E44" w:rsidRDefault="00E55E44" w:rsidP="00C470CA">
      <w:pPr>
        <w:tabs>
          <w:tab w:val="left" w:pos="1905"/>
          <w:tab w:val="left" w:pos="8325"/>
        </w:tabs>
        <w:rPr>
          <w:rFonts w:ascii="Times New Roman" w:hAnsi="Times New Roman"/>
          <w:sz w:val="28"/>
          <w:szCs w:val="28"/>
        </w:rPr>
      </w:pPr>
    </w:p>
    <w:p w:rsidR="00E55E44" w:rsidRDefault="00E55E44" w:rsidP="00C470CA">
      <w:pPr>
        <w:tabs>
          <w:tab w:val="left" w:pos="1905"/>
          <w:tab w:val="left" w:pos="8325"/>
        </w:tabs>
        <w:rPr>
          <w:rFonts w:ascii="Times New Roman" w:hAnsi="Times New Roman"/>
          <w:sz w:val="28"/>
          <w:szCs w:val="28"/>
        </w:rPr>
      </w:pPr>
    </w:p>
    <w:p w:rsidR="00E55E44" w:rsidRDefault="00E55E44" w:rsidP="00C470CA">
      <w:pPr>
        <w:tabs>
          <w:tab w:val="left" w:pos="1905"/>
          <w:tab w:val="left" w:pos="83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 часть опыта:</w:t>
      </w:r>
    </w:p>
    <w:tbl>
      <w:tblPr>
        <w:tblW w:w="0" w:type="auto"/>
        <w:tblLook w:val="04A0"/>
      </w:tblPr>
      <w:tblGrid>
        <w:gridCol w:w="3960"/>
        <w:gridCol w:w="2988"/>
        <w:gridCol w:w="3473"/>
      </w:tblGrid>
      <w:tr w:rsidR="0039777A" w:rsidRPr="0039777A" w:rsidTr="0039777A">
        <w:tc>
          <w:tcPr>
            <w:tcW w:w="3907" w:type="dxa"/>
            <w:shd w:val="clear" w:color="auto" w:fill="auto"/>
          </w:tcPr>
          <w:p w:rsidR="0016699F" w:rsidRPr="0039777A" w:rsidRDefault="007D79BE" w:rsidP="0039777A">
            <w:pPr>
              <w:tabs>
                <w:tab w:val="left" w:pos="1905"/>
                <w:tab w:val="left" w:pos="832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  <w:sz w:val="20"/>
                <w:szCs w:val="20"/>
              </w:rPr>
              <w:pict>
                <v:shape id="Рисунок 10" o:spid="_x0000_s1040" type="#_x0000_t75" style="position:absolute;left:0;text-align:left;margin-left:0;margin-top:0;width:184.5pt;height:139.5pt;z-index:4;visibility:visible;mso-position-horizontal:center;mso-position-horizontal-relative:margin;mso-position-vertical:center;mso-position-vertical-relative:margin" stroked="t">
                  <v:stroke dashstyle="longDashDot"/>
                  <v:imagedata r:id="rId29" o:title=""/>
                  <w10:wrap type="square" anchorx="margin" anchory="margin"/>
                </v:shape>
              </w:pict>
            </w:r>
          </w:p>
        </w:tc>
        <w:tc>
          <w:tcPr>
            <w:tcW w:w="3005" w:type="dxa"/>
            <w:shd w:val="clear" w:color="auto" w:fill="auto"/>
          </w:tcPr>
          <w:p w:rsidR="0016699F" w:rsidRPr="0039777A" w:rsidRDefault="007D79BE" w:rsidP="0039777A">
            <w:pPr>
              <w:tabs>
                <w:tab w:val="left" w:pos="1905"/>
                <w:tab w:val="left" w:pos="832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  <w:sz w:val="20"/>
                <w:szCs w:val="20"/>
              </w:rPr>
              <w:pict>
                <v:shape id="Рисунок 11" o:spid="_x0000_s1041" type="#_x0000_t75" style="position:absolute;left:0;text-align:left;margin-left:0;margin-top:0;width:96pt;height:138.75pt;z-index:5;visibility:visible;mso-position-horizontal:center;mso-position-horizontal-relative:margin;mso-position-vertical:center;mso-position-vertical-relative:margin" stroked="t">
                  <v:stroke dashstyle="longDashDot"/>
                  <v:imagedata r:id="rId30" o:title=""/>
                  <w10:wrap type="square" anchorx="margin" anchory="margin"/>
                </v:shape>
              </w:pict>
            </w:r>
          </w:p>
        </w:tc>
        <w:tc>
          <w:tcPr>
            <w:tcW w:w="3509" w:type="dxa"/>
            <w:shd w:val="clear" w:color="auto" w:fill="auto"/>
          </w:tcPr>
          <w:p w:rsidR="0016699F" w:rsidRPr="0039777A" w:rsidRDefault="007D79BE" w:rsidP="0039777A">
            <w:pPr>
              <w:tabs>
                <w:tab w:val="left" w:pos="1905"/>
                <w:tab w:val="left" w:pos="832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  <w:sz w:val="20"/>
                <w:szCs w:val="20"/>
              </w:rPr>
              <w:pict>
                <v:shape id="Рисунок 34" o:spid="_x0000_s1042" type="#_x0000_t75" style="position:absolute;left:0;text-align:left;margin-left:0;margin-top:0;width:105.75pt;height:141pt;z-index:6;visibility:visible;mso-position-horizontal:center;mso-position-horizontal-relative:margin;mso-position-vertical:center;mso-position-vertical-relative:margin" stroked="t">
                  <v:stroke dashstyle="longDashDot"/>
                  <v:imagedata r:id="rId31" o:title=""/>
                  <w10:wrap type="square" anchorx="margin" anchory="margin"/>
                </v:shape>
              </w:pict>
            </w:r>
          </w:p>
        </w:tc>
      </w:tr>
      <w:tr w:rsidR="0039777A" w:rsidRPr="0039777A" w:rsidTr="0039777A">
        <w:tc>
          <w:tcPr>
            <w:tcW w:w="3907" w:type="dxa"/>
            <w:shd w:val="clear" w:color="auto" w:fill="auto"/>
          </w:tcPr>
          <w:p w:rsidR="0016699F" w:rsidRPr="0039777A" w:rsidRDefault="0016699F" w:rsidP="0039777A">
            <w:pPr>
              <w:tabs>
                <w:tab w:val="left" w:pos="1905"/>
                <w:tab w:val="left" w:pos="832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05" w:type="dxa"/>
            <w:shd w:val="clear" w:color="auto" w:fill="auto"/>
          </w:tcPr>
          <w:p w:rsidR="0016699F" w:rsidRPr="0039777A" w:rsidRDefault="0016699F" w:rsidP="0039777A">
            <w:pPr>
              <w:tabs>
                <w:tab w:val="left" w:pos="1905"/>
                <w:tab w:val="left" w:pos="832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09" w:type="dxa"/>
            <w:shd w:val="clear" w:color="auto" w:fill="auto"/>
          </w:tcPr>
          <w:p w:rsidR="0016699F" w:rsidRPr="0039777A" w:rsidRDefault="0016699F" w:rsidP="0039777A">
            <w:pPr>
              <w:tabs>
                <w:tab w:val="left" w:pos="1905"/>
                <w:tab w:val="left" w:pos="832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9777A" w:rsidRPr="0039777A" w:rsidTr="0039777A">
        <w:tc>
          <w:tcPr>
            <w:tcW w:w="3907" w:type="dxa"/>
            <w:shd w:val="clear" w:color="auto" w:fill="auto"/>
          </w:tcPr>
          <w:p w:rsidR="0016699F" w:rsidRPr="0039777A" w:rsidRDefault="007D79BE" w:rsidP="0039777A">
            <w:pPr>
              <w:tabs>
                <w:tab w:val="left" w:pos="1905"/>
                <w:tab w:val="left" w:pos="832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  <w:sz w:val="20"/>
                <w:szCs w:val="20"/>
              </w:rPr>
              <w:pict>
                <v:shape id="Рисунок 35" o:spid="_x0000_s1043" type="#_x0000_t75" style="position:absolute;left:0;text-align:left;margin-left:0;margin-top:0;width:159pt;height:212.25pt;z-index:7;visibility:visible;mso-position-horizontal:center;mso-position-horizontal-relative:margin;mso-position-vertical:center;mso-position-vertical-relative:margin" stroked="t">
                  <v:stroke dashstyle="longDashDot"/>
                  <v:imagedata r:id="rId32" o:title=""/>
                  <w10:wrap type="square" anchorx="margin" anchory="margin"/>
                </v:shape>
              </w:pict>
            </w:r>
          </w:p>
        </w:tc>
        <w:tc>
          <w:tcPr>
            <w:tcW w:w="3005" w:type="dxa"/>
            <w:shd w:val="clear" w:color="auto" w:fill="auto"/>
          </w:tcPr>
          <w:p w:rsidR="0016699F" w:rsidRPr="0039777A" w:rsidRDefault="007D79BE" w:rsidP="0039777A">
            <w:pPr>
              <w:tabs>
                <w:tab w:val="left" w:pos="1905"/>
                <w:tab w:val="left" w:pos="8325"/>
              </w:tabs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7D79BE">
              <w:rPr>
                <w:noProof/>
                <w:sz w:val="20"/>
                <w:szCs w:val="20"/>
              </w:rPr>
              <w:pict>
                <v:shape id="Рисунок 38" o:spid="_x0000_s1044" type="#_x0000_t75" style="position:absolute;left:0;text-align:left;margin-left:0;margin-top:0;width:121.5pt;height:181.5pt;z-index:8;visibility:visible;mso-position-horizontal:center;mso-position-horizontal-relative:margin;mso-position-vertical:center;mso-position-vertical-relative:margin" stroked="t">
                  <v:stroke dashstyle="longDashDot"/>
                  <v:imagedata r:id="rId33" o:title=""/>
                  <w10:wrap type="square" anchorx="margin" anchory="margin"/>
                </v:shape>
              </w:pict>
            </w:r>
          </w:p>
        </w:tc>
        <w:tc>
          <w:tcPr>
            <w:tcW w:w="3509" w:type="dxa"/>
            <w:shd w:val="clear" w:color="auto" w:fill="auto"/>
          </w:tcPr>
          <w:p w:rsidR="0016699F" w:rsidRPr="0039777A" w:rsidRDefault="007D79BE" w:rsidP="0039777A">
            <w:pPr>
              <w:tabs>
                <w:tab w:val="left" w:pos="1905"/>
                <w:tab w:val="left" w:pos="832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  <w:sz w:val="20"/>
                <w:szCs w:val="20"/>
              </w:rPr>
              <w:pict>
                <v:shape id="Рисунок 37" o:spid="_x0000_s1045" type="#_x0000_t75" style="position:absolute;left:0;text-align:left;margin-left:0;margin-top:0;width:129pt;height:201pt;z-index:9;visibility:visible;mso-position-horizontal:center;mso-position-horizontal-relative:margin;mso-position-vertical:center;mso-position-vertical-relative:margin" stroked="t">
                  <v:stroke dashstyle="longDashDot"/>
                  <v:imagedata r:id="rId34" o:title=""/>
                  <w10:wrap type="square" anchorx="margin" anchory="margin"/>
                </v:shape>
              </w:pict>
            </w:r>
          </w:p>
        </w:tc>
      </w:tr>
      <w:tr w:rsidR="0016699F" w:rsidRPr="0039777A" w:rsidTr="0039777A">
        <w:tc>
          <w:tcPr>
            <w:tcW w:w="3907" w:type="dxa"/>
            <w:shd w:val="clear" w:color="auto" w:fill="auto"/>
          </w:tcPr>
          <w:p w:rsidR="0016699F" w:rsidRPr="0039777A" w:rsidRDefault="007D79BE" w:rsidP="0039777A">
            <w:pPr>
              <w:tabs>
                <w:tab w:val="left" w:pos="1905"/>
                <w:tab w:val="left" w:pos="832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  <w:sz w:val="20"/>
                <w:szCs w:val="20"/>
              </w:rPr>
              <w:pict>
                <v:shape id="Рисунок 39" o:spid="_x0000_s1046" type="#_x0000_t75" style="position:absolute;left:0;text-align:left;margin-left:0;margin-top:0;width:156pt;height:210.75pt;z-index:10;visibility:visible;mso-position-horizontal:center;mso-position-horizontal-relative:margin;mso-position-vertical:center;mso-position-vertical-relative:margin" stroked="t">
                  <v:stroke dashstyle="longDashDot"/>
                  <v:imagedata r:id="rId35" o:title=""/>
                  <w10:wrap type="square" anchorx="margin" anchory="margin"/>
                </v:shape>
              </w:pict>
            </w:r>
          </w:p>
        </w:tc>
        <w:tc>
          <w:tcPr>
            <w:tcW w:w="6514" w:type="dxa"/>
            <w:gridSpan w:val="2"/>
            <w:shd w:val="clear" w:color="auto" w:fill="auto"/>
          </w:tcPr>
          <w:p w:rsidR="0016699F" w:rsidRPr="0039777A" w:rsidRDefault="007D79BE" w:rsidP="0039777A">
            <w:pPr>
              <w:tabs>
                <w:tab w:val="left" w:pos="1905"/>
                <w:tab w:val="left" w:pos="832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  <w:sz w:val="20"/>
                <w:szCs w:val="20"/>
              </w:rPr>
              <w:pict>
                <v:shape id="Рисунок 40" o:spid="_x0000_s1047" type="#_x0000_t75" style="position:absolute;left:0;text-align:left;margin-left:0;margin-top:0;width:282pt;height:210pt;z-index:11;visibility:visible;mso-position-horizontal:center;mso-position-horizontal-relative:margin;mso-position-vertical:center;mso-position-vertical-relative:margin" stroked="t">
                  <v:stroke dashstyle="longDashDot"/>
                  <v:imagedata r:id="rId36" o:title=""/>
                  <w10:wrap type="square" anchorx="margin" anchory="margin"/>
                </v:shape>
              </w:pict>
            </w:r>
          </w:p>
        </w:tc>
      </w:tr>
    </w:tbl>
    <w:p w:rsidR="00E55E44" w:rsidRDefault="00E55E44" w:rsidP="00C470CA">
      <w:pPr>
        <w:tabs>
          <w:tab w:val="left" w:pos="1905"/>
          <w:tab w:val="left" w:pos="832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5</w:t>
      </w:r>
    </w:p>
    <w:p w:rsidR="000848AA" w:rsidRPr="000A1643" w:rsidRDefault="000A1643" w:rsidP="000A1643">
      <w:pPr>
        <w:tabs>
          <w:tab w:val="left" w:pos="1905"/>
          <w:tab w:val="left" w:pos="8325"/>
        </w:tabs>
        <w:jc w:val="center"/>
        <w:rPr>
          <w:rFonts w:ascii="Times New Roman" w:hAnsi="Times New Roman"/>
          <w:sz w:val="28"/>
          <w:szCs w:val="28"/>
        </w:rPr>
      </w:pPr>
      <w:r w:rsidRPr="000A1643">
        <w:rPr>
          <w:rFonts w:ascii="Times New Roman" w:hAnsi="Times New Roman"/>
          <w:b/>
          <w:sz w:val="28"/>
          <w:szCs w:val="28"/>
        </w:rPr>
        <w:t>Опыт №4 «Исцеление водами Мертвого моря»</w:t>
      </w:r>
    </w:p>
    <w:tbl>
      <w:tblPr>
        <w:tblW w:w="0" w:type="auto"/>
        <w:tblLook w:val="04A0"/>
      </w:tblPr>
      <w:tblGrid>
        <w:gridCol w:w="5210"/>
        <w:gridCol w:w="5211"/>
      </w:tblGrid>
      <w:tr w:rsidR="000848AA" w:rsidRPr="0039777A" w:rsidTr="0039777A">
        <w:tc>
          <w:tcPr>
            <w:tcW w:w="5210" w:type="dxa"/>
            <w:shd w:val="clear" w:color="auto" w:fill="auto"/>
          </w:tcPr>
          <w:p w:rsidR="000848AA" w:rsidRPr="0039777A" w:rsidRDefault="007D79BE" w:rsidP="0039777A">
            <w:pPr>
              <w:tabs>
                <w:tab w:val="left" w:pos="1905"/>
                <w:tab w:val="left" w:pos="832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  <w:sz w:val="20"/>
                <w:szCs w:val="20"/>
              </w:rPr>
              <w:pict>
                <v:shape id="Рисунок 31" o:spid="_x0000_s1037" type="#_x0000_t75" style="position:absolute;left:0;text-align:left;margin-left:46.55pt;margin-top:6.75pt;width:200.55pt;height:267pt;z-index:1;visibility:visible;mso-position-horizontal-relative:margin;mso-position-vertical-relative:margin" stroked="t">
                  <v:stroke dashstyle="longDashDot"/>
                  <v:imagedata r:id="rId37" o:title=""/>
                  <w10:wrap type="square" anchorx="margin" anchory="margin"/>
                </v:shape>
              </w:pict>
            </w:r>
          </w:p>
        </w:tc>
        <w:tc>
          <w:tcPr>
            <w:tcW w:w="5211" w:type="dxa"/>
            <w:shd w:val="clear" w:color="auto" w:fill="auto"/>
          </w:tcPr>
          <w:p w:rsidR="000848AA" w:rsidRPr="0039777A" w:rsidRDefault="007D79BE" w:rsidP="0039777A">
            <w:pPr>
              <w:tabs>
                <w:tab w:val="left" w:pos="1905"/>
                <w:tab w:val="left" w:pos="832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  <w:sz w:val="20"/>
                <w:szCs w:val="20"/>
              </w:rPr>
              <w:pict>
                <v:shape id="Рисунок 32" o:spid="_x0000_s1038" type="#_x0000_t75" style="position:absolute;left:0;text-align:left;margin-left:26.9pt;margin-top:10.65pt;width:195.15pt;height:259.15pt;z-index:2;visibility:visible;mso-position-horizontal-relative:margin;mso-position-vertical-relative:margin" stroked="t">
                  <v:stroke dashstyle="longDashDot"/>
                  <v:imagedata r:id="rId38" o:title=""/>
                  <w10:wrap type="square" anchorx="margin" anchory="margin"/>
                </v:shape>
              </w:pict>
            </w:r>
          </w:p>
        </w:tc>
      </w:tr>
      <w:tr w:rsidR="000A1643" w:rsidRPr="0039777A" w:rsidTr="0039777A">
        <w:tc>
          <w:tcPr>
            <w:tcW w:w="10421" w:type="dxa"/>
            <w:gridSpan w:val="2"/>
            <w:shd w:val="clear" w:color="auto" w:fill="auto"/>
          </w:tcPr>
          <w:p w:rsidR="000A1643" w:rsidRPr="0039777A" w:rsidRDefault="000A1643" w:rsidP="0039777A">
            <w:pPr>
              <w:tabs>
                <w:tab w:val="left" w:pos="1905"/>
                <w:tab w:val="left" w:pos="8325"/>
              </w:tabs>
              <w:jc w:val="center"/>
              <w:rPr>
                <w:noProof/>
                <w:sz w:val="20"/>
                <w:szCs w:val="20"/>
              </w:rPr>
            </w:pPr>
          </w:p>
        </w:tc>
      </w:tr>
      <w:tr w:rsidR="000848AA" w:rsidRPr="0039777A" w:rsidTr="0039777A">
        <w:tc>
          <w:tcPr>
            <w:tcW w:w="10421" w:type="dxa"/>
            <w:gridSpan w:val="2"/>
            <w:shd w:val="clear" w:color="auto" w:fill="auto"/>
          </w:tcPr>
          <w:p w:rsidR="000848AA" w:rsidRPr="0039777A" w:rsidRDefault="007D79BE" w:rsidP="0039777A">
            <w:pPr>
              <w:tabs>
                <w:tab w:val="left" w:pos="1905"/>
                <w:tab w:val="left" w:pos="832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  <w:sz w:val="20"/>
                <w:szCs w:val="20"/>
              </w:rPr>
              <w:pict>
                <v:shape id="Рисунок 33" o:spid="_x0000_s1039" type="#_x0000_t75" style="position:absolute;left:0;text-align:left;margin-left:0;margin-top:0;width:250.9pt;height:188.8pt;z-index:3;visibility:visible;mso-position-horizontal:center;mso-position-horizontal-relative:margin;mso-position-vertical:center;mso-position-vertical-relative:margin" stroked="t">
                  <v:stroke dashstyle="longDashDot"/>
                  <v:imagedata r:id="rId39" o:title=""/>
                  <w10:wrap type="square" anchorx="margin" anchory="margin"/>
                </v:shape>
              </w:pict>
            </w:r>
          </w:p>
        </w:tc>
      </w:tr>
    </w:tbl>
    <w:p w:rsidR="00E55E44" w:rsidRDefault="000848AA" w:rsidP="000848AA">
      <w:pPr>
        <w:tabs>
          <w:tab w:val="left" w:pos="1905"/>
          <w:tab w:val="left" w:pos="8325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Рекламный буклет</w:t>
      </w:r>
    </w:p>
    <w:tbl>
      <w:tblPr>
        <w:tblW w:w="0" w:type="auto"/>
        <w:tblLook w:val="04A0"/>
      </w:tblPr>
      <w:tblGrid>
        <w:gridCol w:w="10421"/>
      </w:tblGrid>
      <w:tr w:rsidR="000848AA" w:rsidRPr="0039777A" w:rsidTr="0039777A">
        <w:tc>
          <w:tcPr>
            <w:tcW w:w="10421" w:type="dxa"/>
            <w:shd w:val="clear" w:color="auto" w:fill="auto"/>
          </w:tcPr>
          <w:p w:rsidR="000848AA" w:rsidRPr="0039777A" w:rsidRDefault="007D79BE" w:rsidP="0039777A">
            <w:pPr>
              <w:tabs>
                <w:tab w:val="left" w:pos="1905"/>
                <w:tab w:val="left" w:pos="832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</w:rPr>
              <w:pict>
                <v:shape id="_x0000_s1101" type="#_x0000_t75" style="position:absolute;left:0;text-align:left;margin-left:0;margin-top:0;width:455.25pt;height:321pt;z-index:34;mso-position-horizontal:center;mso-position-horizontal-relative:margin;mso-position-vertical:top;mso-position-vertical-relative:margin" stroked="t">
                  <v:stroke dashstyle="longDashDot"/>
                  <v:imagedata r:id="rId40" o:title="IMG-20190426-WA0000"/>
                  <w10:wrap type="square" anchorx="margin" anchory="margin"/>
                </v:shape>
              </w:pict>
            </w:r>
          </w:p>
        </w:tc>
      </w:tr>
      <w:tr w:rsidR="000848AA" w:rsidRPr="0039777A" w:rsidTr="0039777A">
        <w:tc>
          <w:tcPr>
            <w:tcW w:w="10421" w:type="dxa"/>
            <w:shd w:val="clear" w:color="auto" w:fill="auto"/>
          </w:tcPr>
          <w:p w:rsidR="000848AA" w:rsidRPr="0039777A" w:rsidRDefault="007D79BE" w:rsidP="0039777A">
            <w:pPr>
              <w:tabs>
                <w:tab w:val="left" w:pos="1905"/>
                <w:tab w:val="left" w:pos="832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79BE">
              <w:rPr>
                <w:noProof/>
              </w:rPr>
              <w:pict>
                <v:shape id="_x0000_s1102" type="#_x0000_t75" style="position:absolute;left:0;text-align:left;margin-left:0;margin-top:0;width:444.75pt;height:313.5pt;z-index:35;mso-position-horizontal:center;mso-position-horizontal-relative:margin;mso-position-vertical:bottom;mso-position-vertical-relative:margin" stroked="t">
                  <v:stroke dashstyle="longDashDot"/>
                  <v:imagedata r:id="rId41" o:title="IMG-20190426-WA0001"/>
                  <w10:wrap type="square" anchorx="margin" anchory="margin"/>
                </v:shape>
              </w:pict>
            </w:r>
          </w:p>
        </w:tc>
      </w:tr>
    </w:tbl>
    <w:p w:rsidR="000848AA" w:rsidRPr="00C470CA" w:rsidRDefault="000848AA" w:rsidP="000848AA">
      <w:pPr>
        <w:tabs>
          <w:tab w:val="left" w:pos="1905"/>
          <w:tab w:val="left" w:pos="8325"/>
        </w:tabs>
        <w:jc w:val="center"/>
        <w:rPr>
          <w:rFonts w:ascii="Times New Roman" w:hAnsi="Times New Roman"/>
          <w:sz w:val="28"/>
          <w:szCs w:val="28"/>
        </w:rPr>
      </w:pPr>
    </w:p>
    <w:sectPr w:rsidR="000848AA" w:rsidRPr="00C470CA" w:rsidSect="00B61D4D">
      <w:footerReference w:type="default" r:id="rId42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ADD" w:rsidRDefault="00055ADD" w:rsidP="00983227">
      <w:pPr>
        <w:spacing w:after="0" w:line="240" w:lineRule="auto"/>
      </w:pPr>
      <w:r>
        <w:separator/>
      </w:r>
    </w:p>
  </w:endnote>
  <w:endnote w:type="continuationSeparator" w:id="0">
    <w:p w:rsidR="00055ADD" w:rsidRDefault="00055ADD" w:rsidP="00983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E44" w:rsidRDefault="007D79BE">
    <w:pPr>
      <w:pStyle w:val="a9"/>
      <w:jc w:val="right"/>
    </w:pPr>
    <w:r>
      <w:rPr>
        <w:noProof/>
      </w:rPr>
      <w:fldChar w:fldCharType="begin"/>
    </w:r>
    <w:r w:rsidR="0039777A">
      <w:rPr>
        <w:noProof/>
      </w:rPr>
      <w:instrText>PAGE   \* MERGEFORMAT</w:instrText>
    </w:r>
    <w:r>
      <w:rPr>
        <w:noProof/>
      </w:rPr>
      <w:fldChar w:fldCharType="separate"/>
    </w:r>
    <w:r w:rsidR="007B52C9">
      <w:rPr>
        <w:noProof/>
      </w:rPr>
      <w:t>12</w:t>
    </w:r>
    <w:r>
      <w:rPr>
        <w:noProof/>
      </w:rPr>
      <w:fldChar w:fldCharType="end"/>
    </w:r>
  </w:p>
  <w:p w:rsidR="00E55E44" w:rsidRDefault="00E55E4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ADD" w:rsidRDefault="00055ADD" w:rsidP="00983227">
      <w:pPr>
        <w:spacing w:after="0" w:line="240" w:lineRule="auto"/>
      </w:pPr>
      <w:r>
        <w:separator/>
      </w:r>
    </w:p>
  </w:footnote>
  <w:footnote w:type="continuationSeparator" w:id="0">
    <w:p w:rsidR="00055ADD" w:rsidRDefault="00055ADD" w:rsidP="009832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371C8"/>
    <w:multiLevelType w:val="hybridMultilevel"/>
    <w:tmpl w:val="ADD688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1B6DB8"/>
    <w:multiLevelType w:val="hybridMultilevel"/>
    <w:tmpl w:val="D11E165E"/>
    <w:lvl w:ilvl="0" w:tplc="04190001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2">
    <w:nsid w:val="104A1C1E"/>
    <w:multiLevelType w:val="hybridMultilevel"/>
    <w:tmpl w:val="E7740F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0F4750"/>
    <w:multiLevelType w:val="hybridMultilevel"/>
    <w:tmpl w:val="2426124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">
    <w:nsid w:val="1E4E575E"/>
    <w:multiLevelType w:val="hybridMultilevel"/>
    <w:tmpl w:val="EEA83E64"/>
    <w:lvl w:ilvl="0" w:tplc="04190001">
      <w:start w:val="1"/>
      <w:numFmt w:val="bullet"/>
      <w:lvlText w:val=""/>
      <w:lvlJc w:val="left"/>
      <w:pPr>
        <w:tabs>
          <w:tab w:val="num" w:pos="2235"/>
        </w:tabs>
        <w:ind w:left="22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55"/>
        </w:tabs>
        <w:ind w:left="29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75"/>
        </w:tabs>
        <w:ind w:left="3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95"/>
        </w:tabs>
        <w:ind w:left="4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15"/>
        </w:tabs>
        <w:ind w:left="51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35"/>
        </w:tabs>
        <w:ind w:left="5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555"/>
        </w:tabs>
        <w:ind w:left="6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75"/>
        </w:tabs>
        <w:ind w:left="72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95"/>
        </w:tabs>
        <w:ind w:left="7995" w:hanging="360"/>
      </w:pPr>
      <w:rPr>
        <w:rFonts w:ascii="Wingdings" w:hAnsi="Wingdings" w:hint="default"/>
      </w:rPr>
    </w:lvl>
  </w:abstractNum>
  <w:abstractNum w:abstractNumId="5">
    <w:nsid w:val="2A24594A"/>
    <w:multiLevelType w:val="hybridMultilevel"/>
    <w:tmpl w:val="EDD460FA"/>
    <w:lvl w:ilvl="0" w:tplc="ABAA3E6E">
      <w:start w:val="1"/>
      <w:numFmt w:val="decimal"/>
      <w:lvlText w:val="%1."/>
      <w:lvlJc w:val="left"/>
      <w:pPr>
        <w:ind w:left="1211" w:hanging="360"/>
      </w:pPr>
      <w:rPr>
        <w:rFonts w:ascii="Calibri" w:eastAsia="Times New Roman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6">
    <w:nsid w:val="2B6D3051"/>
    <w:multiLevelType w:val="hybridMultilevel"/>
    <w:tmpl w:val="05B66496"/>
    <w:lvl w:ilvl="0" w:tplc="DA86EE58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/>
      </w:rPr>
    </w:lvl>
    <w:lvl w:ilvl="1" w:tplc="04190001">
      <w:start w:val="1"/>
      <w:numFmt w:val="bullet"/>
      <w:lvlText w:val=""/>
      <w:lvlJc w:val="left"/>
      <w:pPr>
        <w:tabs>
          <w:tab w:val="num" w:pos="1931"/>
        </w:tabs>
        <w:ind w:left="1931" w:hanging="360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7">
    <w:nsid w:val="2FDD6A73"/>
    <w:multiLevelType w:val="hybridMultilevel"/>
    <w:tmpl w:val="1144B1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47415E"/>
    <w:multiLevelType w:val="hybridMultilevel"/>
    <w:tmpl w:val="F0EAC1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B451077"/>
    <w:multiLevelType w:val="hybridMultilevel"/>
    <w:tmpl w:val="8B1C1442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0">
    <w:nsid w:val="558C361F"/>
    <w:multiLevelType w:val="hybridMultilevel"/>
    <w:tmpl w:val="EB525270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1">
    <w:nsid w:val="56067F4B"/>
    <w:multiLevelType w:val="hybridMultilevel"/>
    <w:tmpl w:val="802806BA"/>
    <w:lvl w:ilvl="0" w:tplc="0419000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12">
    <w:nsid w:val="6EB744F0"/>
    <w:multiLevelType w:val="hybridMultilevel"/>
    <w:tmpl w:val="DA26A3BE"/>
    <w:lvl w:ilvl="0" w:tplc="04190001">
      <w:start w:val="1"/>
      <w:numFmt w:val="bullet"/>
      <w:lvlText w:val=""/>
      <w:lvlJc w:val="left"/>
      <w:pPr>
        <w:tabs>
          <w:tab w:val="num" w:pos="1650"/>
        </w:tabs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70"/>
        </w:tabs>
        <w:ind w:left="23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90"/>
        </w:tabs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10"/>
        </w:tabs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30"/>
        </w:tabs>
        <w:ind w:left="45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50"/>
        </w:tabs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70"/>
        </w:tabs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90"/>
        </w:tabs>
        <w:ind w:left="66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10"/>
        </w:tabs>
        <w:ind w:left="7410" w:hanging="360"/>
      </w:pPr>
      <w:rPr>
        <w:rFonts w:ascii="Wingdings" w:hAnsi="Wingdings" w:hint="default"/>
      </w:rPr>
    </w:lvl>
  </w:abstractNum>
  <w:abstractNum w:abstractNumId="13">
    <w:nsid w:val="72347709"/>
    <w:multiLevelType w:val="hybridMultilevel"/>
    <w:tmpl w:val="C96CCFF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78CA2D46"/>
    <w:multiLevelType w:val="hybridMultilevel"/>
    <w:tmpl w:val="379CEB8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5">
    <w:nsid w:val="78D12974"/>
    <w:multiLevelType w:val="hybridMultilevel"/>
    <w:tmpl w:val="0FDE36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93D5983"/>
    <w:multiLevelType w:val="hybridMultilevel"/>
    <w:tmpl w:val="B3041D28"/>
    <w:lvl w:ilvl="0" w:tplc="E582286A">
      <w:start w:val="1"/>
      <w:numFmt w:val="decimal"/>
      <w:lvlText w:val="%1."/>
      <w:lvlJc w:val="left"/>
      <w:pPr>
        <w:ind w:left="1211" w:hanging="360"/>
      </w:pPr>
      <w:rPr>
        <w:rFonts w:ascii="Calibri" w:hAnsi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7">
    <w:nsid w:val="7E4B58DE"/>
    <w:multiLevelType w:val="hybridMultilevel"/>
    <w:tmpl w:val="E8E09F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6"/>
  </w:num>
  <w:num w:numId="4">
    <w:abstractNumId w:val="12"/>
  </w:num>
  <w:num w:numId="5">
    <w:abstractNumId w:val="0"/>
  </w:num>
  <w:num w:numId="6">
    <w:abstractNumId w:val="4"/>
  </w:num>
  <w:num w:numId="7">
    <w:abstractNumId w:val="15"/>
  </w:num>
  <w:num w:numId="8">
    <w:abstractNumId w:val="13"/>
  </w:num>
  <w:num w:numId="9">
    <w:abstractNumId w:val="1"/>
  </w:num>
  <w:num w:numId="10">
    <w:abstractNumId w:val="11"/>
  </w:num>
  <w:num w:numId="11">
    <w:abstractNumId w:val="9"/>
  </w:num>
  <w:num w:numId="12">
    <w:abstractNumId w:val="10"/>
  </w:num>
  <w:num w:numId="13">
    <w:abstractNumId w:val="3"/>
  </w:num>
  <w:num w:numId="14">
    <w:abstractNumId w:val="7"/>
  </w:num>
  <w:num w:numId="15">
    <w:abstractNumId w:val="2"/>
  </w:num>
  <w:num w:numId="16">
    <w:abstractNumId w:val="8"/>
  </w:num>
  <w:num w:numId="17">
    <w:abstractNumId w:val="14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1F80"/>
    <w:rsid w:val="00011A2E"/>
    <w:rsid w:val="000236C4"/>
    <w:rsid w:val="00043F75"/>
    <w:rsid w:val="00051ECC"/>
    <w:rsid w:val="00055ADD"/>
    <w:rsid w:val="00060905"/>
    <w:rsid w:val="000751F1"/>
    <w:rsid w:val="0008325D"/>
    <w:rsid w:val="000848AA"/>
    <w:rsid w:val="0009247C"/>
    <w:rsid w:val="000A1643"/>
    <w:rsid w:val="000B745E"/>
    <w:rsid w:val="000C6985"/>
    <w:rsid w:val="000D74BF"/>
    <w:rsid w:val="00101FEB"/>
    <w:rsid w:val="00114B96"/>
    <w:rsid w:val="001230AB"/>
    <w:rsid w:val="0012453B"/>
    <w:rsid w:val="00137B99"/>
    <w:rsid w:val="00147CBA"/>
    <w:rsid w:val="0016699F"/>
    <w:rsid w:val="00192195"/>
    <w:rsid w:val="001945D8"/>
    <w:rsid w:val="001A1F53"/>
    <w:rsid w:val="001C0744"/>
    <w:rsid w:val="00205BB9"/>
    <w:rsid w:val="002457E0"/>
    <w:rsid w:val="0025247A"/>
    <w:rsid w:val="00257DBE"/>
    <w:rsid w:val="00260A18"/>
    <w:rsid w:val="002A2A28"/>
    <w:rsid w:val="002B0718"/>
    <w:rsid w:val="002B451A"/>
    <w:rsid w:val="002C34CB"/>
    <w:rsid w:val="0030089D"/>
    <w:rsid w:val="0035146F"/>
    <w:rsid w:val="00352A44"/>
    <w:rsid w:val="00355761"/>
    <w:rsid w:val="00373D41"/>
    <w:rsid w:val="00381DE7"/>
    <w:rsid w:val="003877E3"/>
    <w:rsid w:val="0039777A"/>
    <w:rsid w:val="003B7809"/>
    <w:rsid w:val="003E1A91"/>
    <w:rsid w:val="00421D60"/>
    <w:rsid w:val="00427325"/>
    <w:rsid w:val="00440D94"/>
    <w:rsid w:val="00441020"/>
    <w:rsid w:val="00452D77"/>
    <w:rsid w:val="00455411"/>
    <w:rsid w:val="0048578A"/>
    <w:rsid w:val="00495DBC"/>
    <w:rsid w:val="004A7504"/>
    <w:rsid w:val="004E54DB"/>
    <w:rsid w:val="004F3DC4"/>
    <w:rsid w:val="004F6AEB"/>
    <w:rsid w:val="00531288"/>
    <w:rsid w:val="00566246"/>
    <w:rsid w:val="00585C24"/>
    <w:rsid w:val="00597EB4"/>
    <w:rsid w:val="005B6E0B"/>
    <w:rsid w:val="005E6CC8"/>
    <w:rsid w:val="005F1113"/>
    <w:rsid w:val="0060377D"/>
    <w:rsid w:val="006070F8"/>
    <w:rsid w:val="00671601"/>
    <w:rsid w:val="00681F80"/>
    <w:rsid w:val="006A40A4"/>
    <w:rsid w:val="006A4176"/>
    <w:rsid w:val="006B603C"/>
    <w:rsid w:val="006D24C5"/>
    <w:rsid w:val="006E1434"/>
    <w:rsid w:val="00710360"/>
    <w:rsid w:val="00717552"/>
    <w:rsid w:val="0072130B"/>
    <w:rsid w:val="007329C5"/>
    <w:rsid w:val="00745855"/>
    <w:rsid w:val="007470D1"/>
    <w:rsid w:val="0075148E"/>
    <w:rsid w:val="0076366F"/>
    <w:rsid w:val="00797348"/>
    <w:rsid w:val="007B0035"/>
    <w:rsid w:val="007B17BC"/>
    <w:rsid w:val="007B3617"/>
    <w:rsid w:val="007B52C9"/>
    <w:rsid w:val="007D3908"/>
    <w:rsid w:val="007D79BE"/>
    <w:rsid w:val="00804407"/>
    <w:rsid w:val="00827F19"/>
    <w:rsid w:val="00845AB0"/>
    <w:rsid w:val="008539C3"/>
    <w:rsid w:val="00873048"/>
    <w:rsid w:val="008A31A3"/>
    <w:rsid w:val="008D533B"/>
    <w:rsid w:val="008E05F4"/>
    <w:rsid w:val="008E5BA3"/>
    <w:rsid w:val="008F2D1A"/>
    <w:rsid w:val="00930DB2"/>
    <w:rsid w:val="009649CA"/>
    <w:rsid w:val="00976FE3"/>
    <w:rsid w:val="00983227"/>
    <w:rsid w:val="00992AE6"/>
    <w:rsid w:val="009B2A95"/>
    <w:rsid w:val="009F5787"/>
    <w:rsid w:val="00A0332C"/>
    <w:rsid w:val="00A14618"/>
    <w:rsid w:val="00A162B2"/>
    <w:rsid w:val="00A20207"/>
    <w:rsid w:val="00A40CC1"/>
    <w:rsid w:val="00A436FC"/>
    <w:rsid w:val="00A44E7D"/>
    <w:rsid w:val="00A53F6D"/>
    <w:rsid w:val="00A54FAD"/>
    <w:rsid w:val="00A6750E"/>
    <w:rsid w:val="00A73C4B"/>
    <w:rsid w:val="00A858BD"/>
    <w:rsid w:val="00AB4E90"/>
    <w:rsid w:val="00AF5D8B"/>
    <w:rsid w:val="00AF7FEC"/>
    <w:rsid w:val="00B122D7"/>
    <w:rsid w:val="00B2188E"/>
    <w:rsid w:val="00B61D4D"/>
    <w:rsid w:val="00B76827"/>
    <w:rsid w:val="00BB3D51"/>
    <w:rsid w:val="00C00820"/>
    <w:rsid w:val="00C20412"/>
    <w:rsid w:val="00C36151"/>
    <w:rsid w:val="00C415BC"/>
    <w:rsid w:val="00C42276"/>
    <w:rsid w:val="00C470CA"/>
    <w:rsid w:val="00C759C3"/>
    <w:rsid w:val="00C846A5"/>
    <w:rsid w:val="00C91AB5"/>
    <w:rsid w:val="00CB3E94"/>
    <w:rsid w:val="00CC1621"/>
    <w:rsid w:val="00CE0FC4"/>
    <w:rsid w:val="00CE1549"/>
    <w:rsid w:val="00D163FC"/>
    <w:rsid w:val="00D40990"/>
    <w:rsid w:val="00D54682"/>
    <w:rsid w:val="00D723DD"/>
    <w:rsid w:val="00D7649D"/>
    <w:rsid w:val="00D81ACD"/>
    <w:rsid w:val="00D87373"/>
    <w:rsid w:val="00E55E44"/>
    <w:rsid w:val="00E759BE"/>
    <w:rsid w:val="00EC50AA"/>
    <w:rsid w:val="00ED0EE7"/>
    <w:rsid w:val="00EF1C60"/>
    <w:rsid w:val="00F11FF1"/>
    <w:rsid w:val="00F16E0B"/>
    <w:rsid w:val="00F269E9"/>
    <w:rsid w:val="00F37CBB"/>
    <w:rsid w:val="00F74B45"/>
    <w:rsid w:val="00F90D86"/>
    <w:rsid w:val="00FC1813"/>
    <w:rsid w:val="00FE1144"/>
    <w:rsid w:val="00FE42B2"/>
    <w:rsid w:val="00FF3087"/>
    <w:rsid w:val="00FF5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C6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0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AB4E90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uiPriority w:val="99"/>
    <w:semiHidden/>
    <w:locked/>
    <w:rsid w:val="00AB4E90"/>
    <w:rPr>
      <w:rFonts w:ascii="Tahoma" w:hAnsi="Tahoma" w:cs="Tahoma"/>
      <w:sz w:val="16"/>
      <w:szCs w:val="16"/>
    </w:rPr>
  </w:style>
  <w:style w:type="character" w:styleId="a6">
    <w:name w:val="Hyperlink"/>
    <w:uiPriority w:val="99"/>
    <w:rsid w:val="006D24C5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98322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8">
    <w:name w:val="Верхний колонтитул Знак"/>
    <w:link w:val="a7"/>
    <w:uiPriority w:val="99"/>
    <w:locked/>
    <w:rsid w:val="00983227"/>
    <w:rPr>
      <w:rFonts w:cs="Times New Roman"/>
    </w:rPr>
  </w:style>
  <w:style w:type="paragraph" w:styleId="a9">
    <w:name w:val="footer"/>
    <w:basedOn w:val="a"/>
    <w:link w:val="aa"/>
    <w:uiPriority w:val="99"/>
    <w:rsid w:val="0098322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a">
    <w:name w:val="Нижний колонтитул Знак"/>
    <w:link w:val="a9"/>
    <w:uiPriority w:val="99"/>
    <w:locked/>
    <w:rsid w:val="00983227"/>
    <w:rPr>
      <w:rFonts w:cs="Times New Roman"/>
    </w:rPr>
  </w:style>
  <w:style w:type="table" w:styleId="ab">
    <w:name w:val="Table Grid"/>
    <w:basedOn w:val="a1"/>
    <w:uiPriority w:val="99"/>
    <w:rsid w:val="00A162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semiHidden/>
    <w:rsid w:val="00051E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217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7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7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1</Pages>
  <Words>1437</Words>
  <Characters>8193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IRKka</dc:creator>
  <cp:keywords/>
  <dc:description/>
  <cp:lastModifiedBy>Цветкова</cp:lastModifiedBy>
  <cp:revision>93</cp:revision>
  <dcterms:created xsi:type="dcterms:W3CDTF">2019-04-13T06:50:00Z</dcterms:created>
  <dcterms:modified xsi:type="dcterms:W3CDTF">2021-10-22T14:48:00Z</dcterms:modified>
</cp:coreProperties>
</file>