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E9BF2" w14:textId="77777777" w:rsidR="003516B1" w:rsidRDefault="003516B1" w:rsidP="00351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
          <w:bCs/>
          <w:color w:val="000000"/>
        </w:rPr>
      </w:pPr>
    </w:p>
    <w:p w14:paraId="0A516E2E"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МИНИСТЕРСТВО НАУКИ И ВЫСШЕГО ОБРАЗОВАНИЯ РОССИЙСКОЙ ФЕДЕРАЦИИ</w:t>
      </w:r>
    </w:p>
    <w:p w14:paraId="70FC9753"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ФЕДЕРАЛЬНОЕ ГОСУДАРСТВЕННОЕ БЮДЖЕТНОЕ ОБРАЗОВАТЕЛЬНОЕ УЧРЕЖДЕНИЕ ВЫСШЕГО ОБРАЗОВАНИЯ</w:t>
      </w:r>
    </w:p>
    <w:p w14:paraId="25464955"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"МУРМАНСКИЙ АРКТИЧЕСКИЙ ГОСУДАРСТВЕННЫЙ УНИВЕРСИТЕТ"</w:t>
      </w:r>
    </w:p>
    <w:p w14:paraId="1478173A"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 xml:space="preserve"> (ФГБОУ ВО "МАГУ")</w:t>
      </w:r>
    </w:p>
    <w:p w14:paraId="5E1FBB46" w14:textId="77777777" w:rsidR="003C6A1E" w:rsidRDefault="003C6A1E"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p>
    <w:p w14:paraId="026056E8" w14:textId="4778DABA"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sidRPr="007D42DB">
        <w:rPr>
          <w:b/>
          <w:bCs/>
          <w:color w:val="000000"/>
        </w:rPr>
        <w:t>Филиал МАГУ в г.</w:t>
      </w:r>
      <w:r w:rsidR="00941F95">
        <w:rPr>
          <w:b/>
          <w:bCs/>
          <w:color w:val="000000"/>
        </w:rPr>
        <w:t xml:space="preserve"> </w:t>
      </w:r>
      <w:r w:rsidRPr="007D42DB">
        <w:rPr>
          <w:b/>
          <w:bCs/>
          <w:color w:val="000000"/>
        </w:rPr>
        <w:t>Кировске</w:t>
      </w:r>
    </w:p>
    <w:p w14:paraId="44F2BA07" w14:textId="77777777" w:rsidR="007D42DB" w:rsidRPr="007D42DB" w:rsidRDefault="007D42DB" w:rsidP="007D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2ED77DC8" w14:textId="77777777" w:rsid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1C0126F8" w14:textId="77777777" w:rsidR="003C6A1E"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7340AC3E" w14:textId="77777777" w:rsidR="003C6A1E"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131CB08D" w14:textId="77777777" w:rsidR="003C6A1E"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4EADC599" w14:textId="77777777" w:rsidR="003C6A1E"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7B825725" w14:textId="77777777" w:rsidR="003C6A1E" w:rsidRPr="008C0C32" w:rsidRDefault="003C6A1E"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52561B1B"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4C5AAD9B"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r w:rsidRPr="008C0C32">
        <w:rPr>
          <w:rFonts w:eastAsia="Calibri"/>
          <w:caps/>
        </w:rPr>
        <w:t xml:space="preserve">Рабочая ПРОГРАММа </w:t>
      </w:r>
      <w:r w:rsidR="003C6A1E">
        <w:rPr>
          <w:rFonts w:eastAsia="Calibri"/>
          <w:caps/>
        </w:rPr>
        <w:t xml:space="preserve">УЧЕБНОЙ </w:t>
      </w:r>
      <w:r w:rsidRPr="008C0C32">
        <w:rPr>
          <w:rFonts w:eastAsia="Calibri"/>
          <w:caps/>
        </w:rPr>
        <w:t>ДИСЦИПЛИНЫ</w:t>
      </w:r>
    </w:p>
    <w:p w14:paraId="4DC2E222"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sz w:val="18"/>
          <w:szCs w:val="18"/>
        </w:rPr>
      </w:pPr>
    </w:p>
    <w:p w14:paraId="486A0F7D"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sz w:val="18"/>
          <w:szCs w:val="18"/>
        </w:rPr>
      </w:pPr>
    </w:p>
    <w:p w14:paraId="27E0FFC9" w14:textId="77777777" w:rsidR="008C0C32" w:rsidRPr="008C0C32" w:rsidRDefault="008C0C32" w:rsidP="008C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rPr>
      </w:pPr>
      <w:bookmarkStart w:id="0" w:name="_GoBack"/>
      <w:r>
        <w:rPr>
          <w:rFonts w:eastAsia="Calibri"/>
          <w:b/>
          <w:bCs/>
        </w:rPr>
        <w:t xml:space="preserve">ОП.07. Правовое обеспечение </w:t>
      </w:r>
      <w:r w:rsidRPr="008C0C32">
        <w:rPr>
          <w:rFonts w:eastAsia="Calibri"/>
          <w:b/>
          <w:bCs/>
        </w:rPr>
        <w:t>профессиональной деятельности</w:t>
      </w:r>
    </w:p>
    <w:bookmarkEnd w:id="0"/>
    <w:p w14:paraId="7DC17F88"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0346897C" w14:textId="77777777" w:rsidR="008C0C32" w:rsidRPr="008C0C32" w:rsidRDefault="008C0C32" w:rsidP="008C0C32">
      <w:pPr>
        <w:autoSpaceDE w:val="0"/>
        <w:autoSpaceDN w:val="0"/>
        <w:adjustRightInd w:val="0"/>
        <w:jc w:val="center"/>
        <w:rPr>
          <w:rFonts w:eastAsia="Calibri"/>
        </w:rPr>
      </w:pPr>
      <w:r w:rsidRPr="008C0C32">
        <w:rPr>
          <w:rFonts w:eastAsia="Calibri"/>
        </w:rPr>
        <w:t>программы подготовки специалистов среднего звена</w:t>
      </w:r>
    </w:p>
    <w:p w14:paraId="4414FDF0" w14:textId="77777777" w:rsidR="008C0C32" w:rsidRPr="008C0C32" w:rsidRDefault="008C0C32" w:rsidP="008C0C32">
      <w:pPr>
        <w:autoSpaceDE w:val="0"/>
        <w:autoSpaceDN w:val="0"/>
        <w:adjustRightInd w:val="0"/>
        <w:jc w:val="center"/>
        <w:rPr>
          <w:rFonts w:eastAsia="Calibri"/>
        </w:rPr>
      </w:pPr>
      <w:r w:rsidRPr="008C0C32">
        <w:rPr>
          <w:rFonts w:eastAsia="Calibri"/>
        </w:rPr>
        <w:t>базовой подготовки</w:t>
      </w:r>
    </w:p>
    <w:p w14:paraId="745EBA40" w14:textId="77777777" w:rsidR="003C6A1E" w:rsidRDefault="003C6A1E" w:rsidP="008C0C32">
      <w:pPr>
        <w:autoSpaceDE w:val="0"/>
        <w:autoSpaceDN w:val="0"/>
        <w:adjustRightInd w:val="0"/>
        <w:jc w:val="center"/>
        <w:rPr>
          <w:rFonts w:eastAsia="Calibri"/>
        </w:rPr>
      </w:pPr>
    </w:p>
    <w:p w14:paraId="711C26D4" w14:textId="77777777" w:rsidR="008C0C32" w:rsidRPr="008C0C32" w:rsidRDefault="008C0C32" w:rsidP="008C0C32">
      <w:pPr>
        <w:autoSpaceDE w:val="0"/>
        <w:autoSpaceDN w:val="0"/>
        <w:adjustRightInd w:val="0"/>
        <w:jc w:val="center"/>
        <w:rPr>
          <w:rFonts w:eastAsia="Calibri"/>
        </w:rPr>
      </w:pPr>
      <w:r w:rsidRPr="008C0C32">
        <w:rPr>
          <w:rFonts w:eastAsia="Calibri"/>
        </w:rPr>
        <w:t xml:space="preserve">по специальности </w:t>
      </w:r>
    </w:p>
    <w:p w14:paraId="600A7D56" w14:textId="77777777" w:rsidR="008C0C32" w:rsidRPr="008C0C32" w:rsidRDefault="008C0C32" w:rsidP="008C0C32">
      <w:pPr>
        <w:autoSpaceDE w:val="0"/>
        <w:autoSpaceDN w:val="0"/>
        <w:adjustRightInd w:val="0"/>
        <w:jc w:val="center"/>
        <w:rPr>
          <w:rFonts w:eastAsia="Calibri"/>
          <w:b/>
          <w:bCs/>
        </w:rPr>
      </w:pPr>
      <w:r w:rsidRPr="008C0C32">
        <w:rPr>
          <w:rFonts w:eastAsia="Calibri"/>
          <w:b/>
          <w:bCs/>
        </w:rPr>
        <w:t>09.02.03 Программирование в компьютерных системах</w:t>
      </w:r>
    </w:p>
    <w:p w14:paraId="0D7742DB" w14:textId="77777777" w:rsidR="008C0C32" w:rsidRPr="008C0C32" w:rsidRDefault="008C0C32" w:rsidP="008C0C32">
      <w:pPr>
        <w:autoSpaceDE w:val="0"/>
        <w:autoSpaceDN w:val="0"/>
        <w:adjustRightInd w:val="0"/>
        <w:jc w:val="center"/>
        <w:rPr>
          <w:rFonts w:eastAsia="Calibri"/>
        </w:rPr>
      </w:pPr>
    </w:p>
    <w:p w14:paraId="334C93A4"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r w:rsidRPr="008C0C32">
        <w:rPr>
          <w:rFonts w:eastAsia="Calibri"/>
        </w:rPr>
        <w:t>очной формы обучения</w:t>
      </w:r>
    </w:p>
    <w:p w14:paraId="1BC8CA61"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0108AFE0"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454FE689"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rPr>
      </w:pPr>
    </w:p>
    <w:p w14:paraId="254BFE86" w14:textId="77777777" w:rsid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p>
    <w:p w14:paraId="6F701712" w14:textId="77777777" w:rsidR="003516B1" w:rsidRDefault="003516B1"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p>
    <w:p w14:paraId="3A31F6D0" w14:textId="77777777" w:rsidR="003516B1" w:rsidRDefault="003516B1"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p>
    <w:p w14:paraId="29D66B58" w14:textId="77777777" w:rsidR="003516B1" w:rsidRPr="008C0C32" w:rsidRDefault="003516B1"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caps/>
        </w:rPr>
      </w:pPr>
    </w:p>
    <w:p w14:paraId="21E0EA62"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Calibri"/>
        </w:rPr>
      </w:pPr>
    </w:p>
    <w:tbl>
      <w:tblPr>
        <w:tblW w:w="0" w:type="auto"/>
        <w:jc w:val="center"/>
        <w:tblLook w:val="00A0" w:firstRow="1" w:lastRow="0" w:firstColumn="1" w:lastColumn="0" w:noHBand="0" w:noVBand="0"/>
      </w:tblPr>
      <w:tblGrid>
        <w:gridCol w:w="4465"/>
        <w:gridCol w:w="4746"/>
      </w:tblGrid>
      <w:tr w:rsidR="007D42DB" w:rsidRPr="008C0C32" w14:paraId="115313E8" w14:textId="77777777" w:rsidTr="004A3372">
        <w:trPr>
          <w:jc w:val="center"/>
        </w:trPr>
        <w:tc>
          <w:tcPr>
            <w:tcW w:w="4465" w:type="dxa"/>
          </w:tcPr>
          <w:p w14:paraId="4C8C7C28" w14:textId="77777777" w:rsidR="007D42DB" w:rsidRPr="008C0C32" w:rsidRDefault="007D42DB" w:rsidP="007D42DB">
            <w:pPr>
              <w:spacing w:line="254" w:lineRule="auto"/>
              <w:rPr>
                <w:rFonts w:eastAsia="Calibri"/>
                <w:lang w:eastAsia="en-US"/>
              </w:rPr>
            </w:pPr>
          </w:p>
        </w:tc>
        <w:tc>
          <w:tcPr>
            <w:tcW w:w="4746" w:type="dxa"/>
            <w:vMerge w:val="restart"/>
          </w:tcPr>
          <w:p w14:paraId="4483DA1B" w14:textId="77777777" w:rsidR="007D42DB" w:rsidRDefault="007D42DB" w:rsidP="007D42DB"/>
        </w:tc>
      </w:tr>
      <w:tr w:rsidR="007D42DB" w:rsidRPr="008C0C32" w14:paraId="0181B05E" w14:textId="77777777" w:rsidTr="004A3372">
        <w:trPr>
          <w:jc w:val="center"/>
        </w:trPr>
        <w:tc>
          <w:tcPr>
            <w:tcW w:w="4465" w:type="dxa"/>
          </w:tcPr>
          <w:p w14:paraId="3B2F5372" w14:textId="1B84516B" w:rsidR="007D42DB" w:rsidRPr="008C0C32" w:rsidRDefault="006A58AB" w:rsidP="007D42DB">
            <w:pPr>
              <w:spacing w:line="254" w:lineRule="auto"/>
              <w:rPr>
                <w:rFonts w:eastAsia="Calibri"/>
                <w:i/>
                <w:iCs/>
                <w:lang w:eastAsia="en-US"/>
              </w:rPr>
            </w:pPr>
            <w:r>
              <w:rPr>
                <w:rFonts w:eastAsia="Calibri"/>
                <w:lang w:eastAsia="en-US"/>
              </w:rPr>
              <w:t>Составител</w:t>
            </w:r>
            <w:r w:rsidR="00BB7A64">
              <w:rPr>
                <w:rFonts w:eastAsia="Calibri"/>
                <w:lang w:eastAsia="en-US"/>
              </w:rPr>
              <w:t>ь</w:t>
            </w:r>
            <w:r w:rsidR="007D42DB" w:rsidRPr="008C0C32">
              <w:rPr>
                <w:rFonts w:eastAsia="Calibri"/>
                <w:lang w:eastAsia="en-US"/>
              </w:rPr>
              <w:t>:</w:t>
            </w:r>
          </w:p>
          <w:p w14:paraId="3830B7B4" w14:textId="728A8858" w:rsidR="007D42DB" w:rsidRPr="008C0C32" w:rsidRDefault="006A58AB" w:rsidP="00BB7A64">
            <w:pPr>
              <w:spacing w:line="254" w:lineRule="auto"/>
              <w:rPr>
                <w:rFonts w:eastAsia="Calibri"/>
                <w:lang w:eastAsia="en-US"/>
              </w:rPr>
            </w:pPr>
            <w:r>
              <w:rPr>
                <w:rFonts w:eastAsia="Calibri"/>
                <w:lang w:eastAsia="en-US"/>
              </w:rPr>
              <w:t>Преподавател</w:t>
            </w:r>
            <w:r w:rsidR="00BB7A64">
              <w:rPr>
                <w:rFonts w:eastAsia="Calibri"/>
                <w:lang w:eastAsia="en-US"/>
              </w:rPr>
              <w:t>ь</w:t>
            </w:r>
            <w:r>
              <w:rPr>
                <w:rFonts w:eastAsia="Calibri"/>
                <w:lang w:eastAsia="en-US"/>
              </w:rPr>
              <w:t>:</w:t>
            </w:r>
            <w:r w:rsidR="0032260D" w:rsidRPr="0032260D">
              <w:rPr>
                <w:rFonts w:eastAsia="Calibri"/>
                <w:lang w:eastAsia="en-US"/>
              </w:rPr>
              <w:t xml:space="preserve"> </w:t>
            </w:r>
            <w:r w:rsidR="0032260D">
              <w:rPr>
                <w:rFonts w:eastAsia="Calibri"/>
                <w:lang w:eastAsia="en-US"/>
              </w:rPr>
              <w:t>С.В. Назарова</w:t>
            </w:r>
            <w:r>
              <w:rPr>
                <w:rFonts w:eastAsia="Calibri"/>
                <w:lang w:eastAsia="en-US"/>
              </w:rPr>
              <w:t xml:space="preserve">                            </w:t>
            </w:r>
          </w:p>
        </w:tc>
        <w:tc>
          <w:tcPr>
            <w:tcW w:w="0" w:type="auto"/>
            <w:vMerge/>
            <w:vAlign w:val="center"/>
          </w:tcPr>
          <w:p w14:paraId="400456C6" w14:textId="77777777" w:rsidR="007D42DB" w:rsidRPr="008C0C32" w:rsidRDefault="007D42DB" w:rsidP="007D42DB">
            <w:pPr>
              <w:rPr>
                <w:rFonts w:eastAsia="Calibri"/>
                <w:lang w:eastAsia="en-US"/>
              </w:rPr>
            </w:pPr>
          </w:p>
        </w:tc>
      </w:tr>
      <w:tr w:rsidR="007D42DB" w:rsidRPr="008C0C32" w14:paraId="29FD91DF" w14:textId="77777777" w:rsidTr="004A3372">
        <w:trPr>
          <w:gridAfter w:val="1"/>
          <w:wAfter w:w="4746" w:type="dxa"/>
          <w:jc w:val="center"/>
        </w:trPr>
        <w:tc>
          <w:tcPr>
            <w:tcW w:w="0" w:type="auto"/>
            <w:vAlign w:val="center"/>
          </w:tcPr>
          <w:p w14:paraId="6757AFBB" w14:textId="77777777" w:rsidR="007D42DB" w:rsidRPr="008C0C32" w:rsidRDefault="007D42DB" w:rsidP="007D42DB">
            <w:pPr>
              <w:rPr>
                <w:rFonts w:eastAsia="Calibri"/>
                <w:lang w:eastAsia="en-US"/>
              </w:rPr>
            </w:pPr>
          </w:p>
        </w:tc>
      </w:tr>
    </w:tbl>
    <w:p w14:paraId="7FD1DD64"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Calibri"/>
        </w:rPr>
      </w:pPr>
    </w:p>
    <w:p w14:paraId="31274D2D" w14:textId="77777777" w:rsidR="001D5E7A" w:rsidRDefault="001D5E7A" w:rsidP="000E680B">
      <w:pPr>
        <w:jc w:val="both"/>
        <w:rPr>
          <w:b/>
          <w:sz w:val="28"/>
        </w:rPr>
      </w:pPr>
    </w:p>
    <w:p w14:paraId="4BC876F6" w14:textId="77777777" w:rsidR="001D5E7A" w:rsidRDefault="001D5E7A" w:rsidP="003C21F7">
      <w:pPr>
        <w:jc w:val="center"/>
        <w:rPr>
          <w:b/>
          <w:caps/>
          <w:sz w:val="28"/>
          <w:szCs w:val="28"/>
        </w:rPr>
      </w:pPr>
    </w:p>
    <w:p w14:paraId="64889D5F" w14:textId="77777777" w:rsidR="007D42DB" w:rsidRDefault="007D42DB" w:rsidP="003C21F7">
      <w:pPr>
        <w:jc w:val="center"/>
        <w:rPr>
          <w:b/>
          <w:caps/>
          <w:sz w:val="28"/>
          <w:szCs w:val="28"/>
        </w:rPr>
      </w:pPr>
    </w:p>
    <w:p w14:paraId="680A35D4" w14:textId="77777777" w:rsidR="007D42DB" w:rsidRDefault="007D42DB" w:rsidP="003C21F7">
      <w:pPr>
        <w:jc w:val="center"/>
        <w:rPr>
          <w:b/>
          <w:caps/>
          <w:sz w:val="28"/>
          <w:szCs w:val="28"/>
        </w:rPr>
      </w:pPr>
    </w:p>
    <w:p w14:paraId="6ABFEA91" w14:textId="77777777" w:rsidR="007D42DB" w:rsidRDefault="007D42DB" w:rsidP="003C21F7">
      <w:pPr>
        <w:jc w:val="center"/>
        <w:rPr>
          <w:b/>
          <w:caps/>
          <w:sz w:val="28"/>
          <w:szCs w:val="28"/>
        </w:rPr>
      </w:pPr>
    </w:p>
    <w:p w14:paraId="5F96B3BC" w14:textId="77777777" w:rsidR="007D42DB" w:rsidRDefault="007D42DB" w:rsidP="003C21F7">
      <w:pPr>
        <w:jc w:val="center"/>
        <w:rPr>
          <w:b/>
          <w:caps/>
          <w:sz w:val="28"/>
          <w:szCs w:val="28"/>
        </w:rPr>
      </w:pPr>
    </w:p>
    <w:p w14:paraId="337A2530" w14:textId="77777777" w:rsidR="007D42DB" w:rsidRDefault="007D42DB" w:rsidP="003C21F7">
      <w:pPr>
        <w:jc w:val="center"/>
        <w:rPr>
          <w:b/>
          <w:caps/>
          <w:sz w:val="28"/>
          <w:szCs w:val="28"/>
        </w:rPr>
      </w:pPr>
    </w:p>
    <w:p w14:paraId="6FF17FDF" w14:textId="77777777" w:rsidR="007D42DB" w:rsidRDefault="007D42DB" w:rsidP="003C21F7">
      <w:pPr>
        <w:jc w:val="center"/>
        <w:rPr>
          <w:b/>
          <w:caps/>
          <w:sz w:val="28"/>
          <w:szCs w:val="28"/>
        </w:rPr>
      </w:pPr>
    </w:p>
    <w:p w14:paraId="1EC37B42" w14:textId="77777777" w:rsidR="007D42DB" w:rsidRDefault="007D42DB" w:rsidP="003C21F7">
      <w:pPr>
        <w:jc w:val="center"/>
        <w:rPr>
          <w:b/>
          <w:caps/>
          <w:sz w:val="28"/>
          <w:szCs w:val="28"/>
        </w:rPr>
      </w:pPr>
    </w:p>
    <w:p w14:paraId="4C5C6685" w14:textId="77777777" w:rsidR="007D42DB" w:rsidRPr="007D42DB" w:rsidRDefault="007D42DB" w:rsidP="007D42DB">
      <w:pPr>
        <w:jc w:val="center"/>
      </w:pPr>
      <w:r w:rsidRPr="007D42DB">
        <w:t>Кировск</w:t>
      </w:r>
    </w:p>
    <w:p w14:paraId="0FD5EA77" w14:textId="77777777" w:rsidR="007D42DB" w:rsidRDefault="007D42DB" w:rsidP="003C21F7">
      <w:pPr>
        <w:jc w:val="center"/>
        <w:rPr>
          <w:b/>
          <w:caps/>
          <w:sz w:val="28"/>
          <w:szCs w:val="28"/>
        </w:rPr>
      </w:pPr>
      <w:r w:rsidRPr="007D42DB">
        <w:t>202</w:t>
      </w:r>
      <w:r w:rsidR="003C6A1E">
        <w:t>1</w:t>
      </w:r>
    </w:p>
    <w:p w14:paraId="1C908B29" w14:textId="77777777" w:rsidR="003C6A1E" w:rsidRDefault="003C6A1E" w:rsidP="003C6A1E">
      <w:pPr>
        <w:jc w:val="both"/>
      </w:pPr>
      <w:r w:rsidRPr="003C6A1E">
        <w:lastRenderedPageBreak/>
        <w:t>Рабоча</w:t>
      </w:r>
      <w:r>
        <w:t xml:space="preserve">я программа учебной дисциплины </w:t>
      </w:r>
      <w:r w:rsidRPr="003C6A1E">
        <w:t xml:space="preserve">ОП.07. Правовое обеспечение профессиональной деятельности разработана на основе Федерального государственного образовательного стандарта среднего профессионального образования по специальности 09.02.03 Программирование в компьютерных системах </w:t>
      </w:r>
    </w:p>
    <w:p w14:paraId="703752A6" w14:textId="77777777" w:rsidR="003C6A1E" w:rsidRDefault="003C6A1E" w:rsidP="003C21F7">
      <w:pPr>
        <w:jc w:val="center"/>
      </w:pPr>
    </w:p>
    <w:p w14:paraId="156A9156" w14:textId="77777777" w:rsidR="003C6A1E" w:rsidRDefault="003C6A1E" w:rsidP="003C6A1E">
      <w:pPr>
        <w:jc w:val="both"/>
      </w:pPr>
    </w:p>
    <w:p w14:paraId="34563A6E" w14:textId="77777777" w:rsidR="003C6A1E" w:rsidRDefault="003C6A1E" w:rsidP="003C6A1E">
      <w:pPr>
        <w:jc w:val="both"/>
      </w:pPr>
      <w:r>
        <w:t>Организация-разработчик:</w:t>
      </w:r>
    </w:p>
    <w:p w14:paraId="6B0C4B8D" w14:textId="77777777" w:rsidR="003C6A1E" w:rsidRPr="003C6A1E" w:rsidRDefault="003C6A1E" w:rsidP="003C6A1E">
      <w:pPr>
        <w:jc w:val="both"/>
      </w:pPr>
      <w:r>
        <w:t>филиал МАГУ в г. Кировске</w:t>
      </w:r>
    </w:p>
    <w:p w14:paraId="51BB45E6" w14:textId="77777777" w:rsidR="003C6A1E" w:rsidRDefault="003C6A1E" w:rsidP="003C6A1E">
      <w:pPr>
        <w:jc w:val="both"/>
      </w:pPr>
    </w:p>
    <w:p w14:paraId="18757521" w14:textId="77777777" w:rsidR="003C6A1E" w:rsidRDefault="003C6A1E" w:rsidP="003C6A1E">
      <w:pPr>
        <w:jc w:val="both"/>
      </w:pPr>
    </w:p>
    <w:p w14:paraId="6D1B2E08" w14:textId="36C68D85" w:rsidR="003C6A1E" w:rsidRDefault="00F268B2" w:rsidP="003C6A1E">
      <w:pPr>
        <w:jc w:val="both"/>
      </w:pPr>
      <w:r>
        <w:t>Разработчик:</w:t>
      </w:r>
    </w:p>
    <w:p w14:paraId="46C1C7D7" w14:textId="19772E6B" w:rsidR="003C6A1E" w:rsidRDefault="0032260D" w:rsidP="003C6A1E">
      <w:pPr>
        <w:jc w:val="both"/>
      </w:pPr>
      <w:r>
        <w:t>Светлана Валентиновна Назарова</w:t>
      </w:r>
      <w:r w:rsidR="003C6A1E" w:rsidRPr="003C6A1E">
        <w:t>, преподаватель __________ «_______________»</w:t>
      </w:r>
    </w:p>
    <w:p w14:paraId="131C6258" w14:textId="576C0BBB" w:rsidR="003C6A1E" w:rsidRDefault="003C6A1E" w:rsidP="003C6A1E">
      <w:pPr>
        <w:ind w:left="1418"/>
        <w:jc w:val="both"/>
        <w:rPr>
          <w:sz w:val="20"/>
        </w:rPr>
      </w:pPr>
      <w:r w:rsidRPr="003C6A1E">
        <w:rPr>
          <w:sz w:val="20"/>
        </w:rPr>
        <w:t>Ф.И.О., ученая степень, звание, должность</w:t>
      </w:r>
    </w:p>
    <w:p w14:paraId="670AF6F9" w14:textId="2AB199D5" w:rsidR="00AF7DE5" w:rsidRDefault="00AF7DE5" w:rsidP="003C6A1E">
      <w:pPr>
        <w:ind w:left="1418"/>
        <w:jc w:val="both"/>
        <w:rPr>
          <w:sz w:val="20"/>
        </w:rPr>
      </w:pPr>
    </w:p>
    <w:p w14:paraId="7A673F04" w14:textId="65E976F5" w:rsidR="00AF7DE5" w:rsidRDefault="00AF7DE5" w:rsidP="003C6A1E">
      <w:pPr>
        <w:ind w:left="1418"/>
        <w:jc w:val="both"/>
        <w:rPr>
          <w:sz w:val="20"/>
        </w:rPr>
      </w:pPr>
    </w:p>
    <w:p w14:paraId="4885949B" w14:textId="47A2E4F6" w:rsidR="00AF7DE5" w:rsidRDefault="00AF7DE5" w:rsidP="003C6A1E">
      <w:pPr>
        <w:ind w:left="1418"/>
        <w:jc w:val="both"/>
        <w:rPr>
          <w:sz w:val="20"/>
        </w:rPr>
      </w:pPr>
    </w:p>
    <w:p w14:paraId="4F36855C" w14:textId="79A70C03" w:rsidR="00AF7DE5" w:rsidRDefault="00AF7DE5" w:rsidP="003C6A1E">
      <w:pPr>
        <w:ind w:left="1418"/>
        <w:jc w:val="both"/>
        <w:rPr>
          <w:sz w:val="20"/>
        </w:rPr>
      </w:pPr>
    </w:p>
    <w:p w14:paraId="1884B705" w14:textId="366DEBE5" w:rsidR="00AF7DE5" w:rsidRDefault="00AF7DE5" w:rsidP="003C6A1E">
      <w:pPr>
        <w:ind w:left="1418"/>
        <w:jc w:val="both"/>
        <w:rPr>
          <w:sz w:val="20"/>
        </w:rPr>
      </w:pPr>
    </w:p>
    <w:p w14:paraId="31FF890F" w14:textId="3339C843" w:rsidR="00AF7DE5" w:rsidRDefault="00AF7DE5" w:rsidP="003C6A1E">
      <w:pPr>
        <w:ind w:left="1418"/>
        <w:jc w:val="both"/>
        <w:rPr>
          <w:sz w:val="20"/>
        </w:rPr>
      </w:pPr>
    </w:p>
    <w:p w14:paraId="4AC47493" w14:textId="6DB91B1E" w:rsidR="00AF7DE5" w:rsidRDefault="00AF7DE5" w:rsidP="003C6A1E">
      <w:pPr>
        <w:ind w:left="1418"/>
        <w:jc w:val="both"/>
        <w:rPr>
          <w:sz w:val="20"/>
        </w:rPr>
      </w:pPr>
    </w:p>
    <w:p w14:paraId="7152476E" w14:textId="7C8B38C6" w:rsidR="00AF7DE5" w:rsidRDefault="00AF7DE5" w:rsidP="003C6A1E">
      <w:pPr>
        <w:ind w:left="1418"/>
        <w:jc w:val="both"/>
        <w:rPr>
          <w:sz w:val="20"/>
        </w:rPr>
      </w:pPr>
    </w:p>
    <w:p w14:paraId="040E00D7" w14:textId="2842E3CA" w:rsidR="00AF7DE5" w:rsidRDefault="00AF7DE5" w:rsidP="003C6A1E">
      <w:pPr>
        <w:ind w:left="1418"/>
        <w:jc w:val="both"/>
        <w:rPr>
          <w:sz w:val="20"/>
        </w:rPr>
      </w:pPr>
    </w:p>
    <w:p w14:paraId="29299241" w14:textId="3ADC813C" w:rsidR="00AF7DE5" w:rsidRDefault="00AF7DE5" w:rsidP="003C6A1E">
      <w:pPr>
        <w:ind w:left="1418"/>
        <w:jc w:val="both"/>
        <w:rPr>
          <w:sz w:val="20"/>
        </w:rPr>
      </w:pPr>
    </w:p>
    <w:p w14:paraId="3856A86C" w14:textId="6F8817F7" w:rsidR="00AF7DE5" w:rsidRDefault="00AF7DE5" w:rsidP="003C6A1E">
      <w:pPr>
        <w:ind w:left="1418"/>
        <w:jc w:val="both"/>
        <w:rPr>
          <w:sz w:val="20"/>
        </w:rPr>
      </w:pPr>
    </w:p>
    <w:p w14:paraId="530C4BAD" w14:textId="19C009E3" w:rsidR="00AF7DE5" w:rsidRDefault="00AF7DE5" w:rsidP="003C6A1E">
      <w:pPr>
        <w:ind w:left="1418"/>
        <w:jc w:val="both"/>
        <w:rPr>
          <w:sz w:val="20"/>
        </w:rPr>
      </w:pPr>
    </w:p>
    <w:p w14:paraId="7747FB5D" w14:textId="1F831DF1" w:rsidR="00AF7DE5" w:rsidRDefault="00AF7DE5" w:rsidP="003C6A1E">
      <w:pPr>
        <w:ind w:left="1418"/>
        <w:jc w:val="both"/>
        <w:rPr>
          <w:sz w:val="20"/>
        </w:rPr>
      </w:pPr>
    </w:p>
    <w:p w14:paraId="04206379" w14:textId="6994BFEB" w:rsidR="00AF7DE5" w:rsidRDefault="00AF7DE5" w:rsidP="003C6A1E">
      <w:pPr>
        <w:ind w:left="1418"/>
        <w:jc w:val="both"/>
        <w:rPr>
          <w:sz w:val="20"/>
        </w:rPr>
      </w:pPr>
    </w:p>
    <w:p w14:paraId="0A938599" w14:textId="5878EF49" w:rsidR="00AF7DE5" w:rsidRDefault="00AF7DE5" w:rsidP="003C6A1E">
      <w:pPr>
        <w:ind w:left="1418"/>
        <w:jc w:val="both"/>
        <w:rPr>
          <w:sz w:val="20"/>
        </w:rPr>
      </w:pPr>
    </w:p>
    <w:p w14:paraId="32809FE8" w14:textId="0B835FB3" w:rsidR="00AF7DE5" w:rsidRDefault="00AF7DE5" w:rsidP="003C6A1E">
      <w:pPr>
        <w:ind w:left="1418"/>
        <w:jc w:val="both"/>
        <w:rPr>
          <w:sz w:val="20"/>
        </w:rPr>
      </w:pPr>
    </w:p>
    <w:p w14:paraId="49FB1664" w14:textId="4096D54B" w:rsidR="00AF7DE5" w:rsidRDefault="00AF7DE5" w:rsidP="003C6A1E">
      <w:pPr>
        <w:ind w:left="1418"/>
        <w:jc w:val="both"/>
        <w:rPr>
          <w:sz w:val="20"/>
        </w:rPr>
      </w:pPr>
    </w:p>
    <w:p w14:paraId="7581655A" w14:textId="001A1600" w:rsidR="00AF7DE5" w:rsidRDefault="00AF7DE5" w:rsidP="003C6A1E">
      <w:pPr>
        <w:ind w:left="1418"/>
        <w:jc w:val="both"/>
        <w:rPr>
          <w:sz w:val="20"/>
        </w:rPr>
      </w:pPr>
    </w:p>
    <w:p w14:paraId="03CAAB7C" w14:textId="11217158" w:rsidR="00AF7DE5" w:rsidRDefault="00AF7DE5" w:rsidP="003C6A1E">
      <w:pPr>
        <w:ind w:left="1418"/>
        <w:jc w:val="both"/>
        <w:rPr>
          <w:sz w:val="20"/>
        </w:rPr>
      </w:pPr>
    </w:p>
    <w:p w14:paraId="4B05EEC8" w14:textId="3DA64FF3" w:rsidR="00AF7DE5" w:rsidRDefault="00AF7DE5" w:rsidP="003C6A1E">
      <w:pPr>
        <w:ind w:left="1418"/>
        <w:jc w:val="both"/>
        <w:rPr>
          <w:sz w:val="20"/>
        </w:rPr>
      </w:pPr>
    </w:p>
    <w:p w14:paraId="305604FB" w14:textId="6F09D3A4" w:rsidR="00AF7DE5" w:rsidRDefault="00AF7DE5" w:rsidP="003C6A1E">
      <w:pPr>
        <w:ind w:left="1418"/>
        <w:jc w:val="both"/>
        <w:rPr>
          <w:sz w:val="20"/>
        </w:rPr>
      </w:pPr>
    </w:p>
    <w:p w14:paraId="67093F33" w14:textId="68CA74D8" w:rsidR="00AF7DE5" w:rsidRDefault="00AF7DE5" w:rsidP="003C6A1E">
      <w:pPr>
        <w:ind w:left="1418"/>
        <w:jc w:val="both"/>
        <w:rPr>
          <w:sz w:val="20"/>
        </w:rPr>
      </w:pPr>
    </w:p>
    <w:p w14:paraId="39F18332" w14:textId="0142F141" w:rsidR="00AF7DE5" w:rsidRDefault="00AF7DE5" w:rsidP="003C6A1E">
      <w:pPr>
        <w:ind w:left="1418"/>
        <w:jc w:val="both"/>
        <w:rPr>
          <w:sz w:val="20"/>
        </w:rPr>
      </w:pPr>
    </w:p>
    <w:p w14:paraId="002E0729" w14:textId="00D55A62" w:rsidR="00AF7DE5" w:rsidRDefault="00AF7DE5" w:rsidP="003C6A1E">
      <w:pPr>
        <w:ind w:left="1418"/>
        <w:jc w:val="both"/>
        <w:rPr>
          <w:sz w:val="20"/>
        </w:rPr>
      </w:pPr>
    </w:p>
    <w:p w14:paraId="13F92035" w14:textId="57553A9C" w:rsidR="00AF7DE5" w:rsidRDefault="00AF7DE5" w:rsidP="003C6A1E">
      <w:pPr>
        <w:ind w:left="1418"/>
        <w:jc w:val="both"/>
        <w:rPr>
          <w:sz w:val="20"/>
        </w:rPr>
      </w:pPr>
    </w:p>
    <w:p w14:paraId="7BB6660F" w14:textId="1F76432A" w:rsidR="00AF7DE5" w:rsidRDefault="00AF7DE5" w:rsidP="003C6A1E">
      <w:pPr>
        <w:ind w:left="1418"/>
        <w:jc w:val="both"/>
        <w:rPr>
          <w:sz w:val="20"/>
        </w:rPr>
      </w:pPr>
    </w:p>
    <w:p w14:paraId="16FB6386" w14:textId="4525C72C" w:rsidR="00AF7DE5" w:rsidRDefault="00AF7DE5" w:rsidP="003C6A1E">
      <w:pPr>
        <w:ind w:left="1418"/>
        <w:jc w:val="both"/>
        <w:rPr>
          <w:sz w:val="20"/>
        </w:rPr>
      </w:pPr>
    </w:p>
    <w:p w14:paraId="5556C55D" w14:textId="7CDE6D94" w:rsidR="00AF7DE5" w:rsidRDefault="00AF7DE5" w:rsidP="003C6A1E">
      <w:pPr>
        <w:ind w:left="1418"/>
        <w:jc w:val="both"/>
        <w:rPr>
          <w:sz w:val="20"/>
        </w:rPr>
      </w:pPr>
    </w:p>
    <w:p w14:paraId="7C1EBD13" w14:textId="42487AE9" w:rsidR="00AF7DE5" w:rsidRDefault="00AF7DE5" w:rsidP="003C6A1E">
      <w:pPr>
        <w:ind w:left="1418"/>
        <w:jc w:val="both"/>
        <w:rPr>
          <w:sz w:val="20"/>
        </w:rPr>
      </w:pPr>
    </w:p>
    <w:p w14:paraId="71A023F8" w14:textId="2790CD71" w:rsidR="00AF7DE5" w:rsidRDefault="00AF7DE5" w:rsidP="003C6A1E">
      <w:pPr>
        <w:ind w:left="1418"/>
        <w:jc w:val="both"/>
        <w:rPr>
          <w:sz w:val="20"/>
        </w:rPr>
      </w:pPr>
    </w:p>
    <w:p w14:paraId="792634B3" w14:textId="49C0B043" w:rsidR="00AF7DE5" w:rsidRDefault="00AF7DE5" w:rsidP="003C6A1E">
      <w:pPr>
        <w:ind w:left="1418"/>
        <w:jc w:val="both"/>
        <w:rPr>
          <w:sz w:val="20"/>
        </w:rPr>
      </w:pPr>
    </w:p>
    <w:p w14:paraId="0036D049" w14:textId="51E1411B" w:rsidR="00AF7DE5" w:rsidRDefault="00AF7DE5" w:rsidP="003C6A1E">
      <w:pPr>
        <w:ind w:left="1418"/>
        <w:jc w:val="both"/>
        <w:rPr>
          <w:sz w:val="20"/>
        </w:rPr>
      </w:pPr>
    </w:p>
    <w:p w14:paraId="498B98AE" w14:textId="0B6D1458" w:rsidR="00AF7DE5" w:rsidRDefault="00AF7DE5" w:rsidP="003C6A1E">
      <w:pPr>
        <w:ind w:left="1418"/>
        <w:jc w:val="both"/>
        <w:rPr>
          <w:sz w:val="20"/>
        </w:rPr>
      </w:pPr>
    </w:p>
    <w:p w14:paraId="72B2323B" w14:textId="393DFF77" w:rsidR="00AF7DE5" w:rsidRDefault="00AF7DE5" w:rsidP="003C6A1E">
      <w:pPr>
        <w:ind w:left="1418"/>
        <w:jc w:val="both"/>
        <w:rPr>
          <w:sz w:val="20"/>
        </w:rPr>
      </w:pPr>
    </w:p>
    <w:p w14:paraId="1A7E3FCA" w14:textId="7861EDC3" w:rsidR="00AF7DE5" w:rsidRDefault="00AF7DE5" w:rsidP="003C6A1E">
      <w:pPr>
        <w:ind w:left="1418"/>
        <w:jc w:val="both"/>
        <w:rPr>
          <w:sz w:val="20"/>
        </w:rPr>
      </w:pPr>
    </w:p>
    <w:p w14:paraId="5FEB59AF" w14:textId="62DC748D" w:rsidR="00AF7DE5" w:rsidRDefault="00AF7DE5" w:rsidP="003C6A1E">
      <w:pPr>
        <w:ind w:left="1418"/>
        <w:jc w:val="both"/>
        <w:rPr>
          <w:sz w:val="20"/>
        </w:rPr>
      </w:pPr>
    </w:p>
    <w:p w14:paraId="3E70273B" w14:textId="6F9DCC63" w:rsidR="00AF7DE5" w:rsidRDefault="00AF7DE5" w:rsidP="003C6A1E">
      <w:pPr>
        <w:ind w:left="1418"/>
        <w:jc w:val="both"/>
        <w:rPr>
          <w:sz w:val="20"/>
        </w:rPr>
      </w:pPr>
    </w:p>
    <w:p w14:paraId="13B6D686" w14:textId="68507D29" w:rsidR="00AF7DE5" w:rsidRDefault="00AF7DE5" w:rsidP="003C6A1E">
      <w:pPr>
        <w:ind w:left="1418"/>
        <w:jc w:val="both"/>
        <w:rPr>
          <w:sz w:val="20"/>
        </w:rPr>
      </w:pPr>
    </w:p>
    <w:p w14:paraId="72DE8DB8" w14:textId="5EEFC766" w:rsidR="00AF7DE5" w:rsidRDefault="00AF7DE5" w:rsidP="003C6A1E">
      <w:pPr>
        <w:ind w:left="1418"/>
        <w:jc w:val="both"/>
        <w:rPr>
          <w:sz w:val="20"/>
        </w:rPr>
      </w:pPr>
    </w:p>
    <w:p w14:paraId="2FC18220" w14:textId="2DA9D8F2" w:rsidR="00AF7DE5" w:rsidRDefault="00AF7DE5" w:rsidP="003C6A1E">
      <w:pPr>
        <w:ind w:left="1418"/>
        <w:jc w:val="both"/>
        <w:rPr>
          <w:sz w:val="20"/>
        </w:rPr>
      </w:pPr>
    </w:p>
    <w:p w14:paraId="67F49527" w14:textId="2D0ADFD2" w:rsidR="00AF7DE5" w:rsidRDefault="00AF7DE5" w:rsidP="003C6A1E">
      <w:pPr>
        <w:ind w:left="1418"/>
        <w:jc w:val="both"/>
        <w:rPr>
          <w:sz w:val="20"/>
        </w:rPr>
      </w:pPr>
    </w:p>
    <w:p w14:paraId="15394F49" w14:textId="52A36EBF" w:rsidR="00AF7DE5" w:rsidRDefault="00AF7DE5" w:rsidP="003C6A1E">
      <w:pPr>
        <w:ind w:left="1418"/>
        <w:jc w:val="both"/>
        <w:rPr>
          <w:sz w:val="20"/>
        </w:rPr>
      </w:pPr>
    </w:p>
    <w:p w14:paraId="62DC7D4F" w14:textId="3FC03D6E" w:rsidR="00AF7DE5" w:rsidRDefault="00AF7DE5" w:rsidP="003C6A1E">
      <w:pPr>
        <w:ind w:left="1418"/>
        <w:jc w:val="both"/>
        <w:rPr>
          <w:sz w:val="20"/>
        </w:rPr>
      </w:pPr>
    </w:p>
    <w:p w14:paraId="4D0176DB" w14:textId="4C399DDA" w:rsidR="00AF7DE5" w:rsidRDefault="00AF7DE5" w:rsidP="003C6A1E">
      <w:pPr>
        <w:ind w:left="1418"/>
        <w:jc w:val="both"/>
        <w:rPr>
          <w:sz w:val="20"/>
        </w:rPr>
      </w:pPr>
    </w:p>
    <w:p w14:paraId="59699C6B" w14:textId="43A2A81C" w:rsidR="00AF7DE5" w:rsidRDefault="00AF7DE5" w:rsidP="003C6A1E">
      <w:pPr>
        <w:ind w:left="1418"/>
        <w:jc w:val="both"/>
        <w:rPr>
          <w:sz w:val="20"/>
        </w:rPr>
      </w:pPr>
    </w:p>
    <w:p w14:paraId="521821F2" w14:textId="02DB30B6" w:rsidR="00AF7DE5" w:rsidRDefault="00AF7DE5" w:rsidP="003C6A1E">
      <w:pPr>
        <w:ind w:left="1418"/>
        <w:jc w:val="both"/>
        <w:rPr>
          <w:sz w:val="20"/>
        </w:rPr>
      </w:pPr>
    </w:p>
    <w:p w14:paraId="2DE869E5" w14:textId="48333D60" w:rsidR="00AF7DE5" w:rsidRDefault="00AF7DE5" w:rsidP="003C6A1E">
      <w:pPr>
        <w:ind w:left="1418"/>
        <w:jc w:val="both"/>
        <w:rPr>
          <w:sz w:val="20"/>
        </w:rPr>
      </w:pPr>
    </w:p>
    <w:p w14:paraId="70C66BC8" w14:textId="0721C4AE" w:rsidR="00AF7DE5" w:rsidRDefault="00AF7DE5" w:rsidP="003C6A1E">
      <w:pPr>
        <w:ind w:left="1418"/>
        <w:jc w:val="both"/>
        <w:rPr>
          <w:sz w:val="20"/>
        </w:rPr>
      </w:pPr>
    </w:p>
    <w:p w14:paraId="358305C7" w14:textId="7E817077" w:rsidR="00AF7DE5" w:rsidRDefault="00AF7DE5" w:rsidP="003C6A1E">
      <w:pPr>
        <w:ind w:left="1418"/>
        <w:jc w:val="both"/>
        <w:rPr>
          <w:sz w:val="20"/>
        </w:rPr>
      </w:pPr>
    </w:p>
    <w:sdt>
      <w:sdtPr>
        <w:rPr>
          <w:rFonts w:ascii="Times New Roman" w:eastAsia="Times New Roman" w:hAnsi="Times New Roman" w:cs="Times New Roman"/>
          <w:color w:val="auto"/>
          <w:sz w:val="24"/>
          <w:szCs w:val="24"/>
        </w:rPr>
        <w:id w:val="1501690801"/>
        <w:docPartObj>
          <w:docPartGallery w:val="Table of Contents"/>
          <w:docPartUnique/>
        </w:docPartObj>
      </w:sdtPr>
      <w:sdtEndPr>
        <w:rPr>
          <w:b/>
          <w:bCs/>
        </w:rPr>
      </w:sdtEndPr>
      <w:sdtContent>
        <w:p w14:paraId="54ACC700" w14:textId="77777777" w:rsidR="00C903D0" w:rsidRDefault="00C903D0" w:rsidP="00C903D0">
          <w:pPr>
            <w:pStyle w:val="af4"/>
            <w:jc w:val="center"/>
            <w:rPr>
              <w:rStyle w:val="af5"/>
              <w:rFonts w:ascii="Times New Roman" w:eastAsia="Times New Roman" w:hAnsi="Times New Roman" w:cs="Times New Roman"/>
              <w:b/>
              <w:noProof/>
              <w:color w:val="000000" w:themeColor="text1"/>
              <w:sz w:val="24"/>
              <w:szCs w:val="24"/>
              <w:u w:val="none"/>
            </w:rPr>
          </w:pPr>
          <w:r w:rsidRPr="00C903D0">
            <w:rPr>
              <w:rStyle w:val="af5"/>
              <w:rFonts w:ascii="Times New Roman" w:eastAsia="Times New Roman" w:hAnsi="Times New Roman" w:cs="Times New Roman"/>
              <w:b/>
              <w:noProof/>
              <w:color w:val="000000" w:themeColor="text1"/>
              <w:sz w:val="24"/>
              <w:szCs w:val="24"/>
              <w:u w:val="none"/>
            </w:rPr>
            <w:t>СОДЕРЖАНИЕ</w:t>
          </w:r>
        </w:p>
        <w:p w14:paraId="035B1DBA" w14:textId="77777777" w:rsidR="00C903D0" w:rsidRPr="00C903D0" w:rsidRDefault="00C903D0" w:rsidP="00C903D0"/>
        <w:p w14:paraId="59900A10" w14:textId="4A5362C0" w:rsidR="005201FF" w:rsidRDefault="00C903D0">
          <w:pPr>
            <w:pStyle w:val="14"/>
            <w:tabs>
              <w:tab w:val="right" w:leader="dot" w:pos="10196"/>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76322460" w:history="1">
            <w:r w:rsidR="005201FF" w:rsidRPr="001C6713">
              <w:rPr>
                <w:rStyle w:val="af5"/>
                <w:b/>
                <w:noProof/>
              </w:rPr>
              <w:t>1. АННОТАЦИЯ К ПРОГРАММЕ</w:t>
            </w:r>
            <w:r w:rsidR="005201FF">
              <w:rPr>
                <w:noProof/>
                <w:webHidden/>
              </w:rPr>
              <w:tab/>
            </w:r>
            <w:r w:rsidR="005201FF">
              <w:rPr>
                <w:noProof/>
                <w:webHidden/>
              </w:rPr>
              <w:fldChar w:fldCharType="begin"/>
            </w:r>
            <w:r w:rsidR="005201FF">
              <w:rPr>
                <w:noProof/>
                <w:webHidden/>
              </w:rPr>
              <w:instrText xml:space="preserve"> PAGEREF _Toc76322460 \h </w:instrText>
            </w:r>
            <w:r w:rsidR="005201FF">
              <w:rPr>
                <w:noProof/>
                <w:webHidden/>
              </w:rPr>
            </w:r>
            <w:r w:rsidR="005201FF">
              <w:rPr>
                <w:noProof/>
                <w:webHidden/>
              </w:rPr>
              <w:fldChar w:fldCharType="separate"/>
            </w:r>
            <w:r w:rsidR="00804706">
              <w:rPr>
                <w:noProof/>
                <w:webHidden/>
              </w:rPr>
              <w:t>4</w:t>
            </w:r>
            <w:r w:rsidR="005201FF">
              <w:rPr>
                <w:noProof/>
                <w:webHidden/>
              </w:rPr>
              <w:fldChar w:fldCharType="end"/>
            </w:r>
          </w:hyperlink>
        </w:p>
        <w:p w14:paraId="05DEE913" w14:textId="05EFF803"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61" w:history="1">
            <w:r w:rsidR="005201FF" w:rsidRPr="001C6713">
              <w:rPr>
                <w:rStyle w:val="af5"/>
                <w:b/>
                <w:noProof/>
              </w:rPr>
              <w:t>1.1. Область применения программы</w:t>
            </w:r>
            <w:r w:rsidR="005201FF">
              <w:rPr>
                <w:noProof/>
                <w:webHidden/>
              </w:rPr>
              <w:tab/>
            </w:r>
            <w:r w:rsidR="005201FF">
              <w:rPr>
                <w:noProof/>
                <w:webHidden/>
              </w:rPr>
              <w:fldChar w:fldCharType="begin"/>
            </w:r>
            <w:r w:rsidR="005201FF">
              <w:rPr>
                <w:noProof/>
                <w:webHidden/>
              </w:rPr>
              <w:instrText xml:space="preserve"> PAGEREF _Toc76322461 \h </w:instrText>
            </w:r>
            <w:r w:rsidR="005201FF">
              <w:rPr>
                <w:noProof/>
                <w:webHidden/>
              </w:rPr>
            </w:r>
            <w:r w:rsidR="005201FF">
              <w:rPr>
                <w:noProof/>
                <w:webHidden/>
              </w:rPr>
              <w:fldChar w:fldCharType="separate"/>
            </w:r>
            <w:r w:rsidR="00804706">
              <w:rPr>
                <w:noProof/>
                <w:webHidden/>
              </w:rPr>
              <w:t>4</w:t>
            </w:r>
            <w:r w:rsidR="005201FF">
              <w:rPr>
                <w:noProof/>
                <w:webHidden/>
              </w:rPr>
              <w:fldChar w:fldCharType="end"/>
            </w:r>
          </w:hyperlink>
        </w:p>
        <w:p w14:paraId="53A02889" w14:textId="3C2C2813"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62" w:history="1">
            <w:r w:rsidR="005201FF" w:rsidRPr="001C6713">
              <w:rPr>
                <w:rStyle w:val="af5"/>
                <w:b/>
                <w:noProof/>
              </w:rPr>
              <w:t>1.2. Место учебной дисциплины в структуре программы подготовки специалистов среднего звена</w:t>
            </w:r>
            <w:r w:rsidR="005201FF">
              <w:rPr>
                <w:noProof/>
                <w:webHidden/>
              </w:rPr>
              <w:tab/>
            </w:r>
            <w:r w:rsidR="005201FF">
              <w:rPr>
                <w:noProof/>
                <w:webHidden/>
              </w:rPr>
              <w:fldChar w:fldCharType="begin"/>
            </w:r>
            <w:r w:rsidR="005201FF">
              <w:rPr>
                <w:noProof/>
                <w:webHidden/>
              </w:rPr>
              <w:instrText xml:space="preserve"> PAGEREF _Toc76322462 \h </w:instrText>
            </w:r>
            <w:r w:rsidR="005201FF">
              <w:rPr>
                <w:noProof/>
                <w:webHidden/>
              </w:rPr>
            </w:r>
            <w:r w:rsidR="005201FF">
              <w:rPr>
                <w:noProof/>
                <w:webHidden/>
              </w:rPr>
              <w:fldChar w:fldCharType="separate"/>
            </w:r>
            <w:r w:rsidR="00804706">
              <w:rPr>
                <w:noProof/>
                <w:webHidden/>
              </w:rPr>
              <w:t>4</w:t>
            </w:r>
            <w:r w:rsidR="005201FF">
              <w:rPr>
                <w:noProof/>
                <w:webHidden/>
              </w:rPr>
              <w:fldChar w:fldCharType="end"/>
            </w:r>
          </w:hyperlink>
        </w:p>
        <w:p w14:paraId="423FF72C" w14:textId="74B01A5D"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63" w:history="1">
            <w:r w:rsidR="005201FF" w:rsidRPr="001C6713">
              <w:rPr>
                <w:rStyle w:val="af5"/>
                <w:b/>
                <w:noProof/>
              </w:rPr>
              <w:t>1.3. Цели и задачи учебной дисциплины – требования к результатам освоения учебной дисциплины</w:t>
            </w:r>
            <w:r w:rsidR="005201FF">
              <w:rPr>
                <w:noProof/>
                <w:webHidden/>
              </w:rPr>
              <w:tab/>
            </w:r>
            <w:r w:rsidR="005201FF">
              <w:rPr>
                <w:noProof/>
                <w:webHidden/>
              </w:rPr>
              <w:fldChar w:fldCharType="begin"/>
            </w:r>
            <w:r w:rsidR="005201FF">
              <w:rPr>
                <w:noProof/>
                <w:webHidden/>
              </w:rPr>
              <w:instrText xml:space="preserve"> PAGEREF _Toc76322463 \h </w:instrText>
            </w:r>
            <w:r w:rsidR="005201FF">
              <w:rPr>
                <w:noProof/>
                <w:webHidden/>
              </w:rPr>
            </w:r>
            <w:r w:rsidR="005201FF">
              <w:rPr>
                <w:noProof/>
                <w:webHidden/>
              </w:rPr>
              <w:fldChar w:fldCharType="separate"/>
            </w:r>
            <w:r w:rsidR="00804706">
              <w:rPr>
                <w:noProof/>
                <w:webHidden/>
              </w:rPr>
              <w:t>4</w:t>
            </w:r>
            <w:r w:rsidR="005201FF">
              <w:rPr>
                <w:noProof/>
                <w:webHidden/>
              </w:rPr>
              <w:fldChar w:fldCharType="end"/>
            </w:r>
          </w:hyperlink>
        </w:p>
        <w:p w14:paraId="2AFA1FF0" w14:textId="7B3C7508"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64" w:history="1">
            <w:r w:rsidR="005201FF" w:rsidRPr="001C6713">
              <w:rPr>
                <w:rStyle w:val="af5"/>
                <w:b/>
                <w:noProof/>
              </w:rPr>
              <w:t>2. ПЕРЕЧЕНЬ ПЛАНИРУЕМЫХ РЕЗУЛЬТАТОВ ОБУЧЕНИЯ ПО ДИСЦИПЛИНЕ, СООТНЕСЕННЫХ С ПЛАНИРУЕМЫМИ РЕЗУЛЬТАТАМИ ОСВОЕНИЯ ОБРАЗОВАТЕЛЬНОЙ ПРОГРАММЫ</w:t>
            </w:r>
            <w:r w:rsidR="005201FF">
              <w:rPr>
                <w:noProof/>
                <w:webHidden/>
              </w:rPr>
              <w:tab/>
            </w:r>
            <w:r w:rsidR="005201FF">
              <w:rPr>
                <w:noProof/>
                <w:webHidden/>
              </w:rPr>
              <w:fldChar w:fldCharType="begin"/>
            </w:r>
            <w:r w:rsidR="005201FF">
              <w:rPr>
                <w:noProof/>
                <w:webHidden/>
              </w:rPr>
              <w:instrText xml:space="preserve"> PAGEREF _Toc76322464 \h </w:instrText>
            </w:r>
            <w:r w:rsidR="005201FF">
              <w:rPr>
                <w:noProof/>
                <w:webHidden/>
              </w:rPr>
            </w:r>
            <w:r w:rsidR="005201FF">
              <w:rPr>
                <w:noProof/>
                <w:webHidden/>
              </w:rPr>
              <w:fldChar w:fldCharType="separate"/>
            </w:r>
            <w:r w:rsidR="00804706">
              <w:rPr>
                <w:noProof/>
                <w:webHidden/>
              </w:rPr>
              <w:t>5</w:t>
            </w:r>
            <w:r w:rsidR="005201FF">
              <w:rPr>
                <w:noProof/>
                <w:webHidden/>
              </w:rPr>
              <w:fldChar w:fldCharType="end"/>
            </w:r>
          </w:hyperlink>
        </w:p>
        <w:p w14:paraId="58A80291" w14:textId="3B92FD43"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65" w:history="1">
            <w:r w:rsidR="005201FF" w:rsidRPr="001C6713">
              <w:rPr>
                <w:rStyle w:val="af5"/>
                <w:b/>
                <w:noProof/>
              </w:rPr>
              <w:t>3. СТРУКТУРА И СОДЕРЖАНИЕ УЧЕБНОЙ ДИСЦИПЛИНЫ</w:t>
            </w:r>
            <w:r w:rsidR="005201FF">
              <w:rPr>
                <w:noProof/>
                <w:webHidden/>
              </w:rPr>
              <w:tab/>
            </w:r>
            <w:r w:rsidR="005201FF">
              <w:rPr>
                <w:noProof/>
                <w:webHidden/>
              </w:rPr>
              <w:fldChar w:fldCharType="begin"/>
            </w:r>
            <w:r w:rsidR="005201FF">
              <w:rPr>
                <w:noProof/>
                <w:webHidden/>
              </w:rPr>
              <w:instrText xml:space="preserve"> PAGEREF _Toc76322465 \h </w:instrText>
            </w:r>
            <w:r w:rsidR="005201FF">
              <w:rPr>
                <w:noProof/>
                <w:webHidden/>
              </w:rPr>
            </w:r>
            <w:r w:rsidR="005201FF">
              <w:rPr>
                <w:noProof/>
                <w:webHidden/>
              </w:rPr>
              <w:fldChar w:fldCharType="separate"/>
            </w:r>
            <w:r w:rsidR="00804706">
              <w:rPr>
                <w:noProof/>
                <w:webHidden/>
              </w:rPr>
              <w:t>5</w:t>
            </w:r>
            <w:r w:rsidR="005201FF">
              <w:rPr>
                <w:noProof/>
                <w:webHidden/>
              </w:rPr>
              <w:fldChar w:fldCharType="end"/>
            </w:r>
          </w:hyperlink>
        </w:p>
        <w:p w14:paraId="40776059" w14:textId="632F74C2"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66" w:history="1">
            <w:r w:rsidR="005201FF" w:rsidRPr="001C6713">
              <w:rPr>
                <w:rStyle w:val="af5"/>
                <w:b/>
                <w:noProof/>
              </w:rPr>
              <w:t>3.1. Объем учебной дисциплины и виды учебной работы</w:t>
            </w:r>
            <w:r w:rsidR="005201FF">
              <w:rPr>
                <w:noProof/>
                <w:webHidden/>
              </w:rPr>
              <w:tab/>
            </w:r>
            <w:r w:rsidR="005201FF">
              <w:rPr>
                <w:noProof/>
                <w:webHidden/>
              </w:rPr>
              <w:fldChar w:fldCharType="begin"/>
            </w:r>
            <w:r w:rsidR="005201FF">
              <w:rPr>
                <w:noProof/>
                <w:webHidden/>
              </w:rPr>
              <w:instrText xml:space="preserve"> PAGEREF _Toc76322466 \h </w:instrText>
            </w:r>
            <w:r w:rsidR="005201FF">
              <w:rPr>
                <w:noProof/>
                <w:webHidden/>
              </w:rPr>
            </w:r>
            <w:r w:rsidR="005201FF">
              <w:rPr>
                <w:noProof/>
                <w:webHidden/>
              </w:rPr>
              <w:fldChar w:fldCharType="separate"/>
            </w:r>
            <w:r w:rsidR="00804706">
              <w:rPr>
                <w:noProof/>
                <w:webHidden/>
              </w:rPr>
              <w:t>5</w:t>
            </w:r>
            <w:r w:rsidR="005201FF">
              <w:rPr>
                <w:noProof/>
                <w:webHidden/>
              </w:rPr>
              <w:fldChar w:fldCharType="end"/>
            </w:r>
          </w:hyperlink>
        </w:p>
        <w:p w14:paraId="3EB810D9" w14:textId="2772A2E7"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67" w:history="1">
            <w:r w:rsidR="005201FF" w:rsidRPr="001C6713">
              <w:rPr>
                <w:rStyle w:val="af5"/>
                <w:b/>
                <w:noProof/>
              </w:rPr>
              <w:t>3.2. Тематический план и содержание учебной дисциплины</w:t>
            </w:r>
            <w:r w:rsidR="005201FF">
              <w:rPr>
                <w:noProof/>
                <w:webHidden/>
              </w:rPr>
              <w:tab/>
            </w:r>
            <w:r w:rsidR="005201FF">
              <w:rPr>
                <w:noProof/>
                <w:webHidden/>
              </w:rPr>
              <w:fldChar w:fldCharType="begin"/>
            </w:r>
            <w:r w:rsidR="005201FF">
              <w:rPr>
                <w:noProof/>
                <w:webHidden/>
              </w:rPr>
              <w:instrText xml:space="preserve"> PAGEREF _Toc76322467 \h </w:instrText>
            </w:r>
            <w:r w:rsidR="005201FF">
              <w:rPr>
                <w:noProof/>
                <w:webHidden/>
              </w:rPr>
            </w:r>
            <w:r w:rsidR="005201FF">
              <w:rPr>
                <w:noProof/>
                <w:webHidden/>
              </w:rPr>
              <w:fldChar w:fldCharType="separate"/>
            </w:r>
            <w:r w:rsidR="00804706">
              <w:rPr>
                <w:noProof/>
                <w:webHidden/>
              </w:rPr>
              <w:t>6</w:t>
            </w:r>
            <w:r w:rsidR="005201FF">
              <w:rPr>
                <w:noProof/>
                <w:webHidden/>
              </w:rPr>
              <w:fldChar w:fldCharType="end"/>
            </w:r>
          </w:hyperlink>
        </w:p>
        <w:p w14:paraId="366B187E" w14:textId="7ADC28A0"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68" w:history="1">
            <w:r w:rsidR="005201FF" w:rsidRPr="001C6713">
              <w:rPr>
                <w:rStyle w:val="af5"/>
                <w:b/>
                <w:noProof/>
              </w:rPr>
              <w:t>4. ФОНД ОЦЕНОЧНЫХ СРЕДСТВ ДЛЯ ПРОВЕДЕНИЯ ПРОМЕЖУТОЧНОЙ АТТЕСТАЦИИ ОБУЧАЮЩИХСЯ ПО ДИСЦИПЛИНЕ</w:t>
            </w:r>
            <w:r w:rsidR="005201FF">
              <w:rPr>
                <w:noProof/>
                <w:webHidden/>
              </w:rPr>
              <w:tab/>
            </w:r>
            <w:r w:rsidR="005201FF">
              <w:rPr>
                <w:noProof/>
                <w:webHidden/>
              </w:rPr>
              <w:fldChar w:fldCharType="begin"/>
            </w:r>
            <w:r w:rsidR="005201FF">
              <w:rPr>
                <w:noProof/>
                <w:webHidden/>
              </w:rPr>
              <w:instrText xml:space="preserve"> PAGEREF _Toc76322468 \h </w:instrText>
            </w:r>
            <w:r w:rsidR="005201FF">
              <w:rPr>
                <w:noProof/>
                <w:webHidden/>
              </w:rPr>
            </w:r>
            <w:r w:rsidR="005201FF">
              <w:rPr>
                <w:noProof/>
                <w:webHidden/>
              </w:rPr>
              <w:fldChar w:fldCharType="separate"/>
            </w:r>
            <w:r w:rsidR="00804706">
              <w:rPr>
                <w:noProof/>
                <w:webHidden/>
              </w:rPr>
              <w:t>9</w:t>
            </w:r>
            <w:r w:rsidR="005201FF">
              <w:rPr>
                <w:noProof/>
                <w:webHidden/>
              </w:rPr>
              <w:fldChar w:fldCharType="end"/>
            </w:r>
          </w:hyperlink>
        </w:p>
        <w:p w14:paraId="45977470" w14:textId="4D74DD59"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69" w:history="1">
            <w:r w:rsidR="005201FF" w:rsidRPr="001C6713">
              <w:rPr>
                <w:rStyle w:val="af5"/>
                <w:b/>
                <w:noProof/>
              </w:rPr>
              <w:t>4.1.Общие сведения</w:t>
            </w:r>
            <w:r w:rsidR="005201FF">
              <w:rPr>
                <w:noProof/>
                <w:webHidden/>
              </w:rPr>
              <w:tab/>
            </w:r>
            <w:r w:rsidR="005201FF">
              <w:rPr>
                <w:noProof/>
                <w:webHidden/>
              </w:rPr>
              <w:fldChar w:fldCharType="begin"/>
            </w:r>
            <w:r w:rsidR="005201FF">
              <w:rPr>
                <w:noProof/>
                <w:webHidden/>
              </w:rPr>
              <w:instrText xml:space="preserve"> PAGEREF _Toc76322469 \h </w:instrText>
            </w:r>
            <w:r w:rsidR="005201FF">
              <w:rPr>
                <w:noProof/>
                <w:webHidden/>
              </w:rPr>
            </w:r>
            <w:r w:rsidR="005201FF">
              <w:rPr>
                <w:noProof/>
                <w:webHidden/>
              </w:rPr>
              <w:fldChar w:fldCharType="separate"/>
            </w:r>
            <w:r w:rsidR="00804706">
              <w:rPr>
                <w:noProof/>
                <w:webHidden/>
              </w:rPr>
              <w:t>9</w:t>
            </w:r>
            <w:r w:rsidR="005201FF">
              <w:rPr>
                <w:noProof/>
                <w:webHidden/>
              </w:rPr>
              <w:fldChar w:fldCharType="end"/>
            </w:r>
          </w:hyperlink>
        </w:p>
        <w:p w14:paraId="5E5ABE48" w14:textId="522598B5"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0" w:history="1">
            <w:r w:rsidR="005201FF" w:rsidRPr="001C6713">
              <w:rPr>
                <w:rStyle w:val="af5"/>
                <w:b/>
                <w:noProof/>
              </w:rPr>
              <w:t>4.3.Показатели оценки результата освоения общих компетенций (ОК) по УД</w:t>
            </w:r>
            <w:r w:rsidR="005201FF">
              <w:rPr>
                <w:noProof/>
                <w:webHidden/>
              </w:rPr>
              <w:tab/>
            </w:r>
            <w:r w:rsidR="005201FF">
              <w:rPr>
                <w:noProof/>
                <w:webHidden/>
              </w:rPr>
              <w:fldChar w:fldCharType="begin"/>
            </w:r>
            <w:r w:rsidR="005201FF">
              <w:rPr>
                <w:noProof/>
                <w:webHidden/>
              </w:rPr>
              <w:instrText xml:space="preserve"> PAGEREF _Toc76322470 \h </w:instrText>
            </w:r>
            <w:r w:rsidR="005201FF">
              <w:rPr>
                <w:noProof/>
                <w:webHidden/>
              </w:rPr>
            </w:r>
            <w:r w:rsidR="005201FF">
              <w:rPr>
                <w:noProof/>
                <w:webHidden/>
              </w:rPr>
              <w:fldChar w:fldCharType="separate"/>
            </w:r>
            <w:r w:rsidR="00804706">
              <w:rPr>
                <w:noProof/>
                <w:webHidden/>
              </w:rPr>
              <w:t>9</w:t>
            </w:r>
            <w:r w:rsidR="005201FF">
              <w:rPr>
                <w:noProof/>
                <w:webHidden/>
              </w:rPr>
              <w:fldChar w:fldCharType="end"/>
            </w:r>
          </w:hyperlink>
        </w:p>
        <w:p w14:paraId="5A42C8F0" w14:textId="10A062CA"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1" w:history="1">
            <w:r w:rsidR="005201FF" w:rsidRPr="001C6713">
              <w:rPr>
                <w:rStyle w:val="af5"/>
                <w:b/>
                <w:noProof/>
              </w:rPr>
              <w:t>4.4. Результаты освоения учебной дисциплины, подлежащие проверке</w:t>
            </w:r>
            <w:r w:rsidR="005201FF">
              <w:rPr>
                <w:noProof/>
                <w:webHidden/>
              </w:rPr>
              <w:tab/>
            </w:r>
            <w:r w:rsidR="005201FF">
              <w:rPr>
                <w:noProof/>
                <w:webHidden/>
              </w:rPr>
              <w:fldChar w:fldCharType="begin"/>
            </w:r>
            <w:r w:rsidR="005201FF">
              <w:rPr>
                <w:noProof/>
                <w:webHidden/>
              </w:rPr>
              <w:instrText xml:space="preserve"> PAGEREF _Toc76322471 \h </w:instrText>
            </w:r>
            <w:r w:rsidR="005201FF">
              <w:rPr>
                <w:noProof/>
                <w:webHidden/>
              </w:rPr>
            </w:r>
            <w:r w:rsidR="005201FF">
              <w:rPr>
                <w:noProof/>
                <w:webHidden/>
              </w:rPr>
              <w:fldChar w:fldCharType="separate"/>
            </w:r>
            <w:r w:rsidR="00804706">
              <w:rPr>
                <w:noProof/>
                <w:webHidden/>
              </w:rPr>
              <w:t>12</w:t>
            </w:r>
            <w:r w:rsidR="005201FF">
              <w:rPr>
                <w:noProof/>
                <w:webHidden/>
              </w:rPr>
              <w:fldChar w:fldCharType="end"/>
            </w:r>
          </w:hyperlink>
        </w:p>
        <w:p w14:paraId="4F2397E5" w14:textId="713C786F"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2" w:history="1">
            <w:r w:rsidR="005201FF" w:rsidRPr="001C6713">
              <w:rPr>
                <w:rStyle w:val="af5"/>
                <w:b/>
                <w:noProof/>
              </w:rPr>
              <w:t>4.5.Порядок и условия итоговой аттестации по дисциплине</w:t>
            </w:r>
            <w:r w:rsidR="005201FF">
              <w:rPr>
                <w:noProof/>
                <w:webHidden/>
              </w:rPr>
              <w:tab/>
            </w:r>
            <w:r w:rsidR="005201FF">
              <w:rPr>
                <w:noProof/>
                <w:webHidden/>
              </w:rPr>
              <w:fldChar w:fldCharType="begin"/>
            </w:r>
            <w:r w:rsidR="005201FF">
              <w:rPr>
                <w:noProof/>
                <w:webHidden/>
              </w:rPr>
              <w:instrText xml:space="preserve"> PAGEREF _Toc76322472 \h </w:instrText>
            </w:r>
            <w:r w:rsidR="005201FF">
              <w:rPr>
                <w:noProof/>
                <w:webHidden/>
              </w:rPr>
            </w:r>
            <w:r w:rsidR="005201FF">
              <w:rPr>
                <w:noProof/>
                <w:webHidden/>
              </w:rPr>
              <w:fldChar w:fldCharType="separate"/>
            </w:r>
            <w:r w:rsidR="00804706">
              <w:rPr>
                <w:noProof/>
                <w:webHidden/>
              </w:rPr>
              <w:t>17</w:t>
            </w:r>
            <w:r w:rsidR="005201FF">
              <w:rPr>
                <w:noProof/>
                <w:webHidden/>
              </w:rPr>
              <w:fldChar w:fldCharType="end"/>
            </w:r>
          </w:hyperlink>
        </w:p>
        <w:p w14:paraId="23871DEF" w14:textId="6CBBC48D"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3" w:history="1">
            <w:r w:rsidR="005201FF" w:rsidRPr="001C6713">
              <w:rPr>
                <w:rStyle w:val="af5"/>
                <w:rFonts w:eastAsia="Calibri"/>
                <w:b/>
                <w:noProof/>
              </w:rPr>
              <w:t>4.6. Типовые контрольные задания и методические материалы для текущего и промежуточного контроля</w:t>
            </w:r>
            <w:r w:rsidR="005201FF">
              <w:rPr>
                <w:noProof/>
                <w:webHidden/>
              </w:rPr>
              <w:tab/>
            </w:r>
            <w:r w:rsidR="005201FF">
              <w:rPr>
                <w:noProof/>
                <w:webHidden/>
              </w:rPr>
              <w:fldChar w:fldCharType="begin"/>
            </w:r>
            <w:r w:rsidR="005201FF">
              <w:rPr>
                <w:noProof/>
                <w:webHidden/>
              </w:rPr>
              <w:instrText xml:space="preserve"> PAGEREF _Toc76322473 \h </w:instrText>
            </w:r>
            <w:r w:rsidR="005201FF">
              <w:rPr>
                <w:noProof/>
                <w:webHidden/>
              </w:rPr>
            </w:r>
            <w:r w:rsidR="005201FF">
              <w:rPr>
                <w:noProof/>
                <w:webHidden/>
              </w:rPr>
              <w:fldChar w:fldCharType="separate"/>
            </w:r>
            <w:r w:rsidR="00804706">
              <w:rPr>
                <w:noProof/>
                <w:webHidden/>
              </w:rPr>
              <w:t>22</w:t>
            </w:r>
            <w:r w:rsidR="005201FF">
              <w:rPr>
                <w:noProof/>
                <w:webHidden/>
              </w:rPr>
              <w:fldChar w:fldCharType="end"/>
            </w:r>
          </w:hyperlink>
        </w:p>
        <w:p w14:paraId="11942954" w14:textId="3FE0C712"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4" w:history="1">
            <w:r w:rsidR="005201FF" w:rsidRPr="001C6713">
              <w:rPr>
                <w:rStyle w:val="af5"/>
                <w:rFonts w:eastAsia="Calibri"/>
                <w:b/>
                <w:noProof/>
              </w:rPr>
              <w:t>5. МЕТОДИЧЕСКИЕ УКАЗАНИЯ ДЛЯ ОБУЧАЮЩИХСЯ ПО ОСВОЕНИЮ ДИСЦИПЛИНЫ</w:t>
            </w:r>
            <w:r w:rsidR="005201FF">
              <w:rPr>
                <w:noProof/>
                <w:webHidden/>
              </w:rPr>
              <w:tab/>
            </w:r>
            <w:r w:rsidR="005201FF">
              <w:rPr>
                <w:noProof/>
                <w:webHidden/>
              </w:rPr>
              <w:fldChar w:fldCharType="begin"/>
            </w:r>
            <w:r w:rsidR="005201FF">
              <w:rPr>
                <w:noProof/>
                <w:webHidden/>
              </w:rPr>
              <w:instrText xml:space="preserve"> PAGEREF _Toc76322474 \h </w:instrText>
            </w:r>
            <w:r w:rsidR="005201FF">
              <w:rPr>
                <w:noProof/>
                <w:webHidden/>
              </w:rPr>
            </w:r>
            <w:r w:rsidR="005201FF">
              <w:rPr>
                <w:noProof/>
                <w:webHidden/>
              </w:rPr>
              <w:fldChar w:fldCharType="separate"/>
            </w:r>
            <w:r w:rsidR="00804706">
              <w:rPr>
                <w:noProof/>
                <w:webHidden/>
              </w:rPr>
              <w:t>29</w:t>
            </w:r>
            <w:r w:rsidR="005201FF">
              <w:rPr>
                <w:noProof/>
                <w:webHidden/>
              </w:rPr>
              <w:fldChar w:fldCharType="end"/>
            </w:r>
          </w:hyperlink>
        </w:p>
        <w:p w14:paraId="7C022446" w14:textId="50DC8253"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5" w:history="1">
            <w:r w:rsidR="005201FF" w:rsidRPr="001C6713">
              <w:rPr>
                <w:rStyle w:val="af5"/>
                <w:rFonts w:eastAsia="Calibri"/>
                <w:b/>
                <w:noProof/>
              </w:rPr>
              <w:t>5.1.Технологическая карта практических работ</w:t>
            </w:r>
            <w:r w:rsidR="005201FF">
              <w:rPr>
                <w:noProof/>
                <w:webHidden/>
              </w:rPr>
              <w:tab/>
            </w:r>
            <w:r w:rsidR="005201FF">
              <w:rPr>
                <w:noProof/>
                <w:webHidden/>
              </w:rPr>
              <w:fldChar w:fldCharType="begin"/>
            </w:r>
            <w:r w:rsidR="005201FF">
              <w:rPr>
                <w:noProof/>
                <w:webHidden/>
              </w:rPr>
              <w:instrText xml:space="preserve"> PAGEREF _Toc76322475 \h </w:instrText>
            </w:r>
            <w:r w:rsidR="005201FF">
              <w:rPr>
                <w:noProof/>
                <w:webHidden/>
              </w:rPr>
            </w:r>
            <w:r w:rsidR="005201FF">
              <w:rPr>
                <w:noProof/>
                <w:webHidden/>
              </w:rPr>
              <w:fldChar w:fldCharType="separate"/>
            </w:r>
            <w:r w:rsidR="00804706">
              <w:rPr>
                <w:noProof/>
                <w:webHidden/>
              </w:rPr>
              <w:t>30</w:t>
            </w:r>
            <w:r w:rsidR="005201FF">
              <w:rPr>
                <w:noProof/>
                <w:webHidden/>
              </w:rPr>
              <w:fldChar w:fldCharType="end"/>
            </w:r>
          </w:hyperlink>
        </w:p>
        <w:p w14:paraId="79368A70" w14:textId="7D0F2507"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6" w:history="1">
            <w:r w:rsidR="005201FF" w:rsidRPr="001C6713">
              <w:rPr>
                <w:rStyle w:val="af5"/>
                <w:rFonts w:eastAsia="Calibri"/>
                <w:b/>
                <w:noProof/>
              </w:rPr>
              <w:t>5.2.Задания для самостоятельной работы обучающихся</w:t>
            </w:r>
            <w:r w:rsidR="005201FF">
              <w:rPr>
                <w:noProof/>
                <w:webHidden/>
              </w:rPr>
              <w:tab/>
            </w:r>
            <w:r w:rsidR="005201FF">
              <w:rPr>
                <w:noProof/>
                <w:webHidden/>
              </w:rPr>
              <w:fldChar w:fldCharType="begin"/>
            </w:r>
            <w:r w:rsidR="005201FF">
              <w:rPr>
                <w:noProof/>
                <w:webHidden/>
              </w:rPr>
              <w:instrText xml:space="preserve"> PAGEREF _Toc76322476 \h </w:instrText>
            </w:r>
            <w:r w:rsidR="005201FF">
              <w:rPr>
                <w:noProof/>
                <w:webHidden/>
              </w:rPr>
            </w:r>
            <w:r w:rsidR="005201FF">
              <w:rPr>
                <w:noProof/>
                <w:webHidden/>
              </w:rPr>
              <w:fldChar w:fldCharType="separate"/>
            </w:r>
            <w:r w:rsidR="00804706">
              <w:rPr>
                <w:noProof/>
                <w:webHidden/>
              </w:rPr>
              <w:t>31</w:t>
            </w:r>
            <w:r w:rsidR="005201FF">
              <w:rPr>
                <w:noProof/>
                <w:webHidden/>
              </w:rPr>
              <w:fldChar w:fldCharType="end"/>
            </w:r>
          </w:hyperlink>
        </w:p>
        <w:p w14:paraId="3C69D204" w14:textId="7C107EDC"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7" w:history="1">
            <w:r w:rsidR="005201FF" w:rsidRPr="001C6713">
              <w:rPr>
                <w:rStyle w:val="af5"/>
                <w:rFonts w:eastAsia="Calibri"/>
                <w:b/>
                <w:noProof/>
              </w:rPr>
              <w:t>6. УСЛОВИЯ РЕАЛИЗАЦИИ УЧЕБНОЙ ДИСЦИПЛИНЫ</w:t>
            </w:r>
            <w:r w:rsidR="005201FF">
              <w:rPr>
                <w:noProof/>
                <w:webHidden/>
              </w:rPr>
              <w:tab/>
            </w:r>
            <w:r w:rsidR="005201FF">
              <w:rPr>
                <w:noProof/>
                <w:webHidden/>
              </w:rPr>
              <w:fldChar w:fldCharType="begin"/>
            </w:r>
            <w:r w:rsidR="005201FF">
              <w:rPr>
                <w:noProof/>
                <w:webHidden/>
              </w:rPr>
              <w:instrText xml:space="preserve"> PAGEREF _Toc76322477 \h </w:instrText>
            </w:r>
            <w:r w:rsidR="005201FF">
              <w:rPr>
                <w:noProof/>
                <w:webHidden/>
              </w:rPr>
            </w:r>
            <w:r w:rsidR="005201FF">
              <w:rPr>
                <w:noProof/>
                <w:webHidden/>
              </w:rPr>
              <w:fldChar w:fldCharType="separate"/>
            </w:r>
            <w:r w:rsidR="00804706">
              <w:rPr>
                <w:noProof/>
                <w:webHidden/>
              </w:rPr>
              <w:t>35</w:t>
            </w:r>
            <w:r w:rsidR="005201FF">
              <w:rPr>
                <w:noProof/>
                <w:webHidden/>
              </w:rPr>
              <w:fldChar w:fldCharType="end"/>
            </w:r>
          </w:hyperlink>
        </w:p>
        <w:p w14:paraId="42AAA983" w14:textId="63B358C9"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8" w:history="1">
            <w:r w:rsidR="005201FF" w:rsidRPr="001C6713">
              <w:rPr>
                <w:rStyle w:val="af5"/>
                <w:rFonts w:eastAsia="Calibri"/>
                <w:b/>
                <w:noProof/>
              </w:rPr>
              <w:t>6.1. Требования к материально-техническому обеспечению</w:t>
            </w:r>
            <w:r w:rsidR="005201FF">
              <w:rPr>
                <w:noProof/>
                <w:webHidden/>
              </w:rPr>
              <w:tab/>
            </w:r>
            <w:r w:rsidR="005201FF">
              <w:rPr>
                <w:noProof/>
                <w:webHidden/>
              </w:rPr>
              <w:fldChar w:fldCharType="begin"/>
            </w:r>
            <w:r w:rsidR="005201FF">
              <w:rPr>
                <w:noProof/>
                <w:webHidden/>
              </w:rPr>
              <w:instrText xml:space="preserve"> PAGEREF _Toc76322478 \h </w:instrText>
            </w:r>
            <w:r w:rsidR="005201FF">
              <w:rPr>
                <w:noProof/>
                <w:webHidden/>
              </w:rPr>
            </w:r>
            <w:r w:rsidR="005201FF">
              <w:rPr>
                <w:noProof/>
                <w:webHidden/>
              </w:rPr>
              <w:fldChar w:fldCharType="separate"/>
            </w:r>
            <w:r w:rsidR="00804706">
              <w:rPr>
                <w:noProof/>
                <w:webHidden/>
              </w:rPr>
              <w:t>35</w:t>
            </w:r>
            <w:r w:rsidR="005201FF">
              <w:rPr>
                <w:noProof/>
                <w:webHidden/>
              </w:rPr>
              <w:fldChar w:fldCharType="end"/>
            </w:r>
          </w:hyperlink>
        </w:p>
        <w:p w14:paraId="2835DA10" w14:textId="32D2148D"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79" w:history="1">
            <w:r w:rsidR="005201FF" w:rsidRPr="001C6713">
              <w:rPr>
                <w:rStyle w:val="af5"/>
                <w:rFonts w:eastAsia="Calibri"/>
                <w:b/>
                <w:noProof/>
              </w:rPr>
              <w:t>6.2. Информационное обеспечение обучения</w:t>
            </w:r>
            <w:r w:rsidR="005201FF">
              <w:rPr>
                <w:noProof/>
                <w:webHidden/>
              </w:rPr>
              <w:tab/>
            </w:r>
            <w:r w:rsidR="005201FF">
              <w:rPr>
                <w:noProof/>
                <w:webHidden/>
              </w:rPr>
              <w:fldChar w:fldCharType="begin"/>
            </w:r>
            <w:r w:rsidR="005201FF">
              <w:rPr>
                <w:noProof/>
                <w:webHidden/>
              </w:rPr>
              <w:instrText xml:space="preserve"> PAGEREF _Toc76322479 \h </w:instrText>
            </w:r>
            <w:r w:rsidR="005201FF">
              <w:rPr>
                <w:noProof/>
                <w:webHidden/>
              </w:rPr>
            </w:r>
            <w:r w:rsidR="005201FF">
              <w:rPr>
                <w:noProof/>
                <w:webHidden/>
              </w:rPr>
              <w:fldChar w:fldCharType="separate"/>
            </w:r>
            <w:r w:rsidR="00804706">
              <w:rPr>
                <w:noProof/>
                <w:webHidden/>
              </w:rPr>
              <w:t>35</w:t>
            </w:r>
            <w:r w:rsidR="005201FF">
              <w:rPr>
                <w:noProof/>
                <w:webHidden/>
              </w:rPr>
              <w:fldChar w:fldCharType="end"/>
            </w:r>
          </w:hyperlink>
        </w:p>
        <w:p w14:paraId="34FB58A0" w14:textId="6C39E7AC"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80" w:history="1">
            <w:r w:rsidR="005201FF" w:rsidRPr="001C6713">
              <w:rPr>
                <w:rStyle w:val="af5"/>
                <w:b/>
                <w:noProof/>
              </w:rPr>
              <w:t>7. ИНЫЕ СВЕДЕНИЯ И МАТЕРИАЛЫ</w:t>
            </w:r>
            <w:r w:rsidR="005201FF">
              <w:rPr>
                <w:noProof/>
                <w:webHidden/>
              </w:rPr>
              <w:tab/>
            </w:r>
            <w:r w:rsidR="005201FF">
              <w:rPr>
                <w:noProof/>
                <w:webHidden/>
              </w:rPr>
              <w:fldChar w:fldCharType="begin"/>
            </w:r>
            <w:r w:rsidR="005201FF">
              <w:rPr>
                <w:noProof/>
                <w:webHidden/>
              </w:rPr>
              <w:instrText xml:space="preserve"> PAGEREF _Toc76322480 \h </w:instrText>
            </w:r>
            <w:r w:rsidR="005201FF">
              <w:rPr>
                <w:noProof/>
                <w:webHidden/>
              </w:rPr>
            </w:r>
            <w:r w:rsidR="005201FF">
              <w:rPr>
                <w:noProof/>
                <w:webHidden/>
              </w:rPr>
              <w:fldChar w:fldCharType="separate"/>
            </w:r>
            <w:r w:rsidR="00804706">
              <w:rPr>
                <w:noProof/>
                <w:webHidden/>
              </w:rPr>
              <w:t>36</w:t>
            </w:r>
            <w:r w:rsidR="005201FF">
              <w:rPr>
                <w:noProof/>
                <w:webHidden/>
              </w:rPr>
              <w:fldChar w:fldCharType="end"/>
            </w:r>
          </w:hyperlink>
        </w:p>
        <w:p w14:paraId="2983D089" w14:textId="4B52024E"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81" w:history="1">
            <w:r w:rsidR="005201FF" w:rsidRPr="001C6713">
              <w:rPr>
                <w:rStyle w:val="af5"/>
                <w:b/>
                <w:noProof/>
              </w:rPr>
              <w:t>8. ОСОБЕННОСТИ ОРГАНИЗАЦИИ ОБРАЗОВАТЕЛЬНОЙ ДЕЯТЕЛЬНОСТИ ДЛЯ ЛИЦ С ОГРАНИЧЕННЫМИ ВОЗМОЖНОСТЯМИ ЗДОРОВЬЯ</w:t>
            </w:r>
            <w:r w:rsidR="005201FF">
              <w:rPr>
                <w:noProof/>
                <w:webHidden/>
              </w:rPr>
              <w:tab/>
            </w:r>
            <w:r w:rsidR="005201FF">
              <w:rPr>
                <w:noProof/>
                <w:webHidden/>
              </w:rPr>
              <w:fldChar w:fldCharType="begin"/>
            </w:r>
            <w:r w:rsidR="005201FF">
              <w:rPr>
                <w:noProof/>
                <w:webHidden/>
              </w:rPr>
              <w:instrText xml:space="preserve"> PAGEREF _Toc76322481 \h </w:instrText>
            </w:r>
            <w:r w:rsidR="005201FF">
              <w:rPr>
                <w:noProof/>
                <w:webHidden/>
              </w:rPr>
            </w:r>
            <w:r w:rsidR="005201FF">
              <w:rPr>
                <w:noProof/>
                <w:webHidden/>
              </w:rPr>
              <w:fldChar w:fldCharType="separate"/>
            </w:r>
            <w:r w:rsidR="00804706">
              <w:rPr>
                <w:noProof/>
                <w:webHidden/>
              </w:rPr>
              <w:t>36</w:t>
            </w:r>
            <w:r w:rsidR="005201FF">
              <w:rPr>
                <w:noProof/>
                <w:webHidden/>
              </w:rPr>
              <w:fldChar w:fldCharType="end"/>
            </w:r>
          </w:hyperlink>
        </w:p>
        <w:p w14:paraId="40E3EC84" w14:textId="7C10C320" w:rsidR="005201FF" w:rsidRDefault="00227BEE">
          <w:pPr>
            <w:pStyle w:val="14"/>
            <w:tabs>
              <w:tab w:val="right" w:leader="dot" w:pos="10196"/>
            </w:tabs>
            <w:rPr>
              <w:rFonts w:asciiTheme="minorHAnsi" w:eastAsiaTheme="minorEastAsia" w:hAnsiTheme="minorHAnsi" w:cstheme="minorBidi"/>
              <w:noProof/>
              <w:sz w:val="22"/>
              <w:szCs w:val="22"/>
            </w:rPr>
          </w:pPr>
          <w:hyperlink w:anchor="_Toc76322482" w:history="1"/>
        </w:p>
        <w:p w14:paraId="02F54824" w14:textId="77777777" w:rsidR="00C903D0" w:rsidRDefault="00C903D0">
          <w:r>
            <w:rPr>
              <w:b/>
              <w:bCs/>
            </w:rPr>
            <w:fldChar w:fldCharType="end"/>
          </w:r>
        </w:p>
      </w:sdtContent>
    </w:sdt>
    <w:p w14:paraId="16DD4BCC" w14:textId="77777777" w:rsidR="00C903D0" w:rsidRDefault="00C903D0">
      <w:pPr>
        <w:rPr>
          <w:b/>
        </w:rPr>
      </w:pPr>
    </w:p>
    <w:p w14:paraId="42B185DD" w14:textId="77777777" w:rsidR="00C903D0" w:rsidRDefault="00C903D0">
      <w:pPr>
        <w:rPr>
          <w:b/>
        </w:rPr>
      </w:pPr>
      <w:r>
        <w:rPr>
          <w:b/>
        </w:rPr>
        <w:br w:type="page"/>
      </w:r>
    </w:p>
    <w:p w14:paraId="2F6934F8" w14:textId="77777777" w:rsidR="000D5485" w:rsidRPr="008451A1" w:rsidRDefault="000D5485" w:rsidP="000D54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
        </w:rPr>
      </w:pPr>
      <w:r w:rsidRPr="008451A1">
        <w:rPr>
          <w:b/>
        </w:rPr>
        <w:lastRenderedPageBreak/>
        <w:t>НАИМЕНОВАНИЕ ДИСЦИПЛИНЫ ОП.07. Правовое обеспечение профессиональной деятельности</w:t>
      </w:r>
    </w:p>
    <w:p w14:paraId="7221E515" w14:textId="03B6A991" w:rsidR="00A60E98" w:rsidRPr="008451A1" w:rsidRDefault="00A60E98" w:rsidP="00A60E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Цифровизация неизбежно ведет к трансформации рынка труда и формированию новых цифровых компетенций. Компетенции являются комплексным понятием, включающим в себя различные элементы: навыки, профессиональные умения, способности, знани</w:t>
      </w:r>
      <w:r w:rsidR="00C1093B" w:rsidRPr="008451A1">
        <w:t>я</w:t>
      </w:r>
      <w:r w:rsidRPr="008451A1">
        <w:t>, обучаемость, координацию и способность выстраивать взаимоотношения в коллективе.</w:t>
      </w:r>
    </w:p>
    <w:p w14:paraId="195E526A" w14:textId="77777777" w:rsidR="008B44BA" w:rsidRPr="008451A1"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 xml:space="preserve">Цифровая компетентность должна включать способность к цифровому сотрудничеству, обеспечению безопасности и решению проблем. </w:t>
      </w:r>
    </w:p>
    <w:p w14:paraId="528C62AE" w14:textId="77777777" w:rsidR="008B44BA" w:rsidRPr="008451A1"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Цифровая грамотность включает личностные, технические и интеллектуальные (цифровые) навыки, которые необходимы для того, чтобы жить в цифровом мире.</w:t>
      </w:r>
    </w:p>
    <w:p w14:paraId="6EB2938F" w14:textId="6CCB0B59" w:rsidR="008B44BA" w:rsidRPr="008451A1"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Сегодня остро встает вопрос о цифровой грамотности населения, определяющ</w:t>
      </w:r>
      <w:r w:rsidR="00C1093B" w:rsidRPr="008451A1">
        <w:t>е</w:t>
      </w:r>
      <w:r w:rsidRPr="008451A1">
        <w:t xml:space="preserve">йся набором знаний и умений, которые необходимы для безопасного и эффективного использования цифровых технологий и ресурсов Интернета. </w:t>
      </w:r>
    </w:p>
    <w:p w14:paraId="53D3D9CC" w14:textId="77777777" w:rsidR="008B44BA" w:rsidRPr="008451A1"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В основе цифровой грамотности лежат цифровые компетенции — способность решать разнообразные задачи в области использования информационно-коммуникационных технологий. Различными государственными органами, консалтинговыми компаниями и исследователями разработаны модели цифровых компетенций / навыков, которые во многом взаимно дополняют друг друга. Они предусматривают</w:t>
      </w:r>
      <w:r w:rsidR="00F3082D" w:rsidRPr="008451A1">
        <w:t xml:space="preserve"> следующие </w:t>
      </w:r>
      <w:r w:rsidRPr="008451A1">
        <w:t xml:space="preserve">основные направления для развития: цифровая / информационная грамотность, коммуникация и сотрудничество, работа с большим потоком информации и решение проблем, с которыми не смогут справиться машины. </w:t>
      </w:r>
    </w:p>
    <w:p w14:paraId="015742E7" w14:textId="4194A62A" w:rsidR="008B44BA" w:rsidRPr="00A60E98" w:rsidRDefault="008B44BA" w:rsidP="008B44B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sidRPr="008451A1">
        <w:t xml:space="preserve">Значимость цифровых навыков для работы и социальной интеграции возрастает. В будущем они будут жизненно необходимы. Уже сейчас понятно, что высокий уровень </w:t>
      </w:r>
      <w:r w:rsidR="00C1093B" w:rsidRPr="008451A1">
        <w:t xml:space="preserve">владения </w:t>
      </w:r>
      <w:r w:rsidRPr="008451A1">
        <w:t>сотрудник</w:t>
      </w:r>
      <w:r w:rsidR="00C1093B" w:rsidRPr="008451A1">
        <w:t>ами</w:t>
      </w:r>
      <w:r w:rsidRPr="008451A1">
        <w:t xml:space="preserve"> </w:t>
      </w:r>
      <w:r w:rsidR="00C1093B" w:rsidRPr="008451A1">
        <w:t xml:space="preserve">в компании </w:t>
      </w:r>
      <w:r w:rsidRPr="008451A1">
        <w:t>цифровыми компетенциями обеспечит ей конкурентное преимущество.</w:t>
      </w:r>
    </w:p>
    <w:p w14:paraId="0BAE3897" w14:textId="77777777" w:rsidR="00A60E98" w:rsidRPr="00A60E98" w:rsidRDefault="00A60E98" w:rsidP="00A60E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p>
    <w:p w14:paraId="35BDB3D3" w14:textId="77777777" w:rsidR="001D5E7A" w:rsidRPr="00AA53E6"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1" w:name="_Toc459712382"/>
      <w:bookmarkStart w:id="2" w:name="_Toc76322460"/>
      <w:r w:rsidRPr="00A43649">
        <w:rPr>
          <w:b/>
        </w:rPr>
        <w:t>1. АННОТАЦИЯ К ПРОГРАММЕ</w:t>
      </w:r>
      <w:bookmarkEnd w:id="1"/>
      <w:bookmarkEnd w:id="2"/>
    </w:p>
    <w:p w14:paraId="49A8891F" w14:textId="77777777" w:rsidR="001D5E7A" w:rsidRPr="00FF0FCA"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3" w:name="_Toc76322461"/>
      <w:r w:rsidRPr="00FF0FCA">
        <w:rPr>
          <w:b/>
        </w:rPr>
        <w:t>1.1.</w:t>
      </w:r>
      <w:r w:rsidRPr="00AA53E6">
        <w:rPr>
          <w:b/>
        </w:rPr>
        <w:t xml:space="preserve"> </w:t>
      </w:r>
      <w:r w:rsidRPr="00FF0FCA">
        <w:rPr>
          <w:b/>
        </w:rPr>
        <w:t>Область применения программы</w:t>
      </w:r>
      <w:bookmarkEnd w:id="3"/>
    </w:p>
    <w:p w14:paraId="61A135CA" w14:textId="77777777" w:rsidR="001D5E7A" w:rsidRPr="00FF0FCA" w:rsidRDefault="001D5E7A" w:rsidP="00FF0FCA">
      <w:pPr>
        <w:tabs>
          <w:tab w:val="left" w:pos="2748"/>
          <w:tab w:val="left" w:pos="4580"/>
          <w:tab w:val="left" w:pos="5580"/>
        </w:tabs>
        <w:overflowPunct w:val="0"/>
        <w:autoSpaceDE w:val="0"/>
        <w:autoSpaceDN w:val="0"/>
        <w:adjustRightInd w:val="0"/>
        <w:ind w:firstLine="540"/>
        <w:jc w:val="both"/>
        <w:textAlignment w:val="baseline"/>
      </w:pPr>
      <w:r w:rsidRPr="00FF0FCA">
        <w:t xml:space="preserve">Программа учебной дисциплины является частью основной программы подготовки специалистов среднего звена по специальности среднего профессионального образования (далее - СПО) </w:t>
      </w:r>
      <w:r w:rsidRPr="00AD07D5">
        <w:rPr>
          <w:b/>
        </w:rPr>
        <w:t>09.02.03 Программирование в компьютерных системах</w:t>
      </w:r>
      <w:r>
        <w:rPr>
          <w:b/>
        </w:rPr>
        <w:t xml:space="preserve"> </w:t>
      </w:r>
      <w:r w:rsidRPr="00FF0FCA">
        <w:t xml:space="preserve">и разработана на основе Федерального государственного образовательного стандарта (далее – ФГОС), утвержденного приказом Минобрнауки России </w:t>
      </w:r>
      <w:r>
        <w:t>о</w:t>
      </w:r>
      <w:r w:rsidRPr="00152E21">
        <w:t xml:space="preserve">т </w:t>
      </w:r>
      <w:r w:rsidRPr="00763A81">
        <w:rPr>
          <w:rFonts w:eastAsia="TimesNewRomanPSMT"/>
        </w:rPr>
        <w:t xml:space="preserve">28 июля 2014 года  № </w:t>
      </w:r>
      <w:r>
        <w:rPr>
          <w:rFonts w:eastAsia="TimesNewRomanPSMT"/>
        </w:rPr>
        <w:t>804</w:t>
      </w:r>
      <w:r w:rsidRPr="00FF0FCA">
        <w:t>.</w:t>
      </w:r>
    </w:p>
    <w:p w14:paraId="009963D3" w14:textId="77777777" w:rsidR="001D5E7A" w:rsidRPr="00DC3963"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4" w:name="_Toc76322462"/>
      <w:r w:rsidRPr="00DC3963">
        <w:rPr>
          <w:b/>
        </w:rPr>
        <w:t>1.2. Место учебной дисциплины в структуре программы подготовки специалистов среднего звена:</w:t>
      </w:r>
      <w:bookmarkEnd w:id="4"/>
      <w:r w:rsidRPr="00DC3963">
        <w:rPr>
          <w:b/>
        </w:rPr>
        <w:t xml:space="preserve"> </w:t>
      </w:r>
    </w:p>
    <w:p w14:paraId="1797362D" w14:textId="77777777" w:rsidR="007D618F" w:rsidRPr="00C6518D" w:rsidRDefault="007D618F" w:rsidP="007D6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r>
        <w:t xml:space="preserve">Дисциплина «Правовое обеспечение </w:t>
      </w:r>
      <w:r w:rsidRPr="00C6518D">
        <w:t>профессиональной деятельности» включена в профессиональный учебный цикл образовательной программы и изучается на 4 курсе.</w:t>
      </w:r>
    </w:p>
    <w:p w14:paraId="1F060962" w14:textId="77777777" w:rsidR="007D618F" w:rsidRDefault="007D618F" w:rsidP="007D6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r w:rsidRPr="001F425C">
        <w:t>Для освоения дисциплины обучающиеся используют знания, умения, навыки, способы деятельности и установки, которые они получили в процессе изучения дисциплин</w:t>
      </w:r>
      <w:r>
        <w:t>ы</w:t>
      </w:r>
      <w:r w:rsidRPr="001F425C">
        <w:t xml:space="preserve"> </w:t>
      </w:r>
      <w:r>
        <w:t>«Обществознание»</w:t>
      </w:r>
      <w:r w:rsidRPr="001F425C">
        <w:t xml:space="preserve"> </w:t>
      </w:r>
      <w:r>
        <w:t>в объеме требований федерального государственного образовательного стандарта среднего общего образования</w:t>
      </w:r>
      <w:r w:rsidRPr="001F425C">
        <w:t>.</w:t>
      </w:r>
    </w:p>
    <w:p w14:paraId="45A2B9F3" w14:textId="77777777" w:rsidR="001D5E7A" w:rsidRPr="00DC3963"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5" w:name="_Toc76322463"/>
      <w:r w:rsidRPr="00DC3963">
        <w:rPr>
          <w:b/>
        </w:rPr>
        <w:t xml:space="preserve">1.3. Цели и задачи </w:t>
      </w:r>
      <w:r>
        <w:rPr>
          <w:b/>
        </w:rPr>
        <w:t xml:space="preserve">учебной </w:t>
      </w:r>
      <w:r w:rsidRPr="00DC3963">
        <w:rPr>
          <w:b/>
        </w:rPr>
        <w:t xml:space="preserve">дисциплины – требования к результатам освоения </w:t>
      </w:r>
      <w:r>
        <w:rPr>
          <w:b/>
        </w:rPr>
        <w:t xml:space="preserve">учебной </w:t>
      </w:r>
      <w:r w:rsidRPr="00DC3963">
        <w:rPr>
          <w:b/>
        </w:rPr>
        <w:t>дисциплины:</w:t>
      </w:r>
      <w:bookmarkEnd w:id="5"/>
    </w:p>
    <w:p w14:paraId="0EC46A19" w14:textId="77777777" w:rsidR="008C0C32" w:rsidRPr="008C0C32"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r w:rsidRPr="008C0C32">
        <w:t>Целью изучения дисциплины является приобретение знаний и умений для подготовки к освоению видов профессиональной деятельности, а также формирование общих компетенций в соответствии с требованиями ФГОС по специальности.</w:t>
      </w:r>
    </w:p>
    <w:p w14:paraId="2026EF8A" w14:textId="77777777" w:rsidR="007D618F" w:rsidRPr="008451A1" w:rsidRDefault="007D618F" w:rsidP="008C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r w:rsidRPr="008451A1">
        <w:t xml:space="preserve">В результате освоения дисциплины обучающийся должен </w:t>
      </w:r>
      <w:r w:rsidRPr="008451A1">
        <w:rPr>
          <w:b/>
        </w:rPr>
        <w:t>уметь</w:t>
      </w:r>
      <w:r w:rsidRPr="008451A1">
        <w:t>:</w:t>
      </w:r>
    </w:p>
    <w:p w14:paraId="10C04C4A" w14:textId="77777777" w:rsidR="007D618F" w:rsidRPr="008451A1" w:rsidRDefault="007D618F" w:rsidP="0050486D">
      <w:pPr>
        <w:numPr>
          <w:ilvl w:val="0"/>
          <w:numId w:val="14"/>
        </w:numPr>
        <w:tabs>
          <w:tab w:val="num" w:pos="1134"/>
        </w:tabs>
        <w:overflowPunct w:val="0"/>
        <w:autoSpaceDE w:val="0"/>
        <w:autoSpaceDN w:val="0"/>
        <w:adjustRightInd w:val="0"/>
        <w:ind w:left="0" w:firstLine="709"/>
        <w:jc w:val="both"/>
        <w:textAlignment w:val="baseline"/>
      </w:pPr>
      <w:r w:rsidRPr="008451A1">
        <w:t xml:space="preserve">защищать свои права в соответствии с </w:t>
      </w:r>
      <w:hyperlink r:id="rId8" w:history="1">
        <w:r w:rsidRPr="008451A1">
          <w:t>трудовым законодательством</w:t>
        </w:r>
      </w:hyperlink>
      <w:r w:rsidRPr="008451A1">
        <w:t>;</w:t>
      </w:r>
    </w:p>
    <w:p w14:paraId="3C3B6D7A" w14:textId="6B966503" w:rsidR="005201FF" w:rsidRPr="008451A1" w:rsidRDefault="0050486D" w:rsidP="0050486D">
      <w:pPr>
        <w:numPr>
          <w:ilvl w:val="0"/>
          <w:numId w:val="14"/>
        </w:numPr>
        <w:tabs>
          <w:tab w:val="clear" w:pos="1724"/>
          <w:tab w:val="num" w:pos="1134"/>
        </w:tabs>
        <w:overflowPunct w:val="0"/>
        <w:autoSpaceDE w:val="0"/>
        <w:autoSpaceDN w:val="0"/>
        <w:adjustRightInd w:val="0"/>
        <w:ind w:left="0" w:firstLine="709"/>
        <w:jc w:val="both"/>
        <w:textAlignment w:val="baseline"/>
      </w:pPr>
      <w:r w:rsidRPr="008451A1">
        <w:t>работать со справочно-правовыми системами: КонсультантПлюс, Гарант,</w:t>
      </w:r>
      <w:r w:rsidR="005201FF" w:rsidRPr="008451A1">
        <w:t xml:space="preserve"> </w:t>
      </w:r>
      <w:r w:rsidRPr="008451A1">
        <w:t>иными электронными БД</w:t>
      </w:r>
      <w:r w:rsidR="005201FF" w:rsidRPr="008451A1">
        <w:t xml:space="preserve">; </w:t>
      </w:r>
    </w:p>
    <w:p w14:paraId="4EE3BCCF" w14:textId="47E48353" w:rsidR="005201FF" w:rsidRPr="008451A1" w:rsidRDefault="005201FF" w:rsidP="0050486D">
      <w:pPr>
        <w:numPr>
          <w:ilvl w:val="0"/>
          <w:numId w:val="14"/>
        </w:numPr>
        <w:tabs>
          <w:tab w:val="clear" w:pos="1724"/>
          <w:tab w:val="num" w:pos="1134"/>
        </w:tabs>
        <w:overflowPunct w:val="0"/>
        <w:autoSpaceDE w:val="0"/>
        <w:autoSpaceDN w:val="0"/>
        <w:adjustRightInd w:val="0"/>
        <w:ind w:left="0" w:firstLine="709"/>
        <w:jc w:val="both"/>
        <w:textAlignment w:val="baseline"/>
        <w:rPr>
          <w:color w:val="000000" w:themeColor="text1"/>
        </w:rPr>
      </w:pPr>
      <w:r w:rsidRPr="008451A1">
        <w:rPr>
          <w:color w:val="000000" w:themeColor="text1"/>
        </w:rPr>
        <w:t>применять цифровые технологи</w:t>
      </w:r>
      <w:r w:rsidR="00D45E96" w:rsidRPr="008451A1">
        <w:rPr>
          <w:color w:val="000000" w:themeColor="text1"/>
        </w:rPr>
        <w:t>и</w:t>
      </w:r>
      <w:r w:rsidRPr="008451A1">
        <w:rPr>
          <w:color w:val="000000" w:themeColor="text1"/>
        </w:rPr>
        <w:t xml:space="preserve"> в работе с информацией, базами данных и иными информационными системами при осуществлении профессиональной деятельности; </w:t>
      </w:r>
    </w:p>
    <w:p w14:paraId="11CF22B9" w14:textId="77777777" w:rsidR="005201FF" w:rsidRPr="008451A1" w:rsidRDefault="0050486D" w:rsidP="0050486D">
      <w:pPr>
        <w:numPr>
          <w:ilvl w:val="0"/>
          <w:numId w:val="14"/>
        </w:numPr>
        <w:tabs>
          <w:tab w:val="clear" w:pos="1724"/>
          <w:tab w:val="num" w:pos="1134"/>
        </w:tabs>
        <w:overflowPunct w:val="0"/>
        <w:autoSpaceDE w:val="0"/>
        <w:autoSpaceDN w:val="0"/>
        <w:adjustRightInd w:val="0"/>
        <w:ind w:left="0" w:firstLine="709"/>
        <w:jc w:val="both"/>
        <w:textAlignment w:val="baseline"/>
      </w:pPr>
      <w:r w:rsidRPr="008451A1">
        <w:rPr>
          <w:rFonts w:eastAsia="Calibri"/>
          <w:szCs w:val="22"/>
          <w:lang w:eastAsia="en-US"/>
        </w:rPr>
        <w:t>ориентироваться в онлайн законодательстве</w:t>
      </w:r>
      <w:r w:rsidR="005201FF" w:rsidRPr="008451A1">
        <w:t xml:space="preserve">; </w:t>
      </w:r>
    </w:p>
    <w:p w14:paraId="5273DEA9" w14:textId="77777777" w:rsidR="0050486D" w:rsidRPr="008451A1" w:rsidRDefault="0050486D" w:rsidP="0050486D">
      <w:pPr>
        <w:numPr>
          <w:ilvl w:val="0"/>
          <w:numId w:val="14"/>
        </w:numPr>
        <w:tabs>
          <w:tab w:val="clear" w:pos="1724"/>
          <w:tab w:val="num" w:pos="1134"/>
        </w:tabs>
        <w:overflowPunct w:val="0"/>
        <w:autoSpaceDE w:val="0"/>
        <w:autoSpaceDN w:val="0"/>
        <w:adjustRightInd w:val="0"/>
        <w:ind w:left="0" w:firstLine="709"/>
        <w:jc w:val="both"/>
        <w:textAlignment w:val="baseline"/>
      </w:pPr>
      <w:r w:rsidRPr="008451A1">
        <w:t>пользоваться онлайн платформами, электронными ресурсами госорганов;</w:t>
      </w:r>
    </w:p>
    <w:p w14:paraId="4231CFDD" w14:textId="77777777" w:rsidR="005201FF" w:rsidRPr="008451A1" w:rsidRDefault="005201FF" w:rsidP="0050486D">
      <w:pPr>
        <w:numPr>
          <w:ilvl w:val="0"/>
          <w:numId w:val="14"/>
        </w:numPr>
        <w:tabs>
          <w:tab w:val="clear" w:pos="1724"/>
          <w:tab w:val="num" w:pos="1134"/>
        </w:tabs>
        <w:overflowPunct w:val="0"/>
        <w:autoSpaceDE w:val="0"/>
        <w:autoSpaceDN w:val="0"/>
        <w:adjustRightInd w:val="0"/>
        <w:ind w:left="0" w:firstLine="709"/>
        <w:jc w:val="both"/>
        <w:textAlignment w:val="baseline"/>
        <w:rPr>
          <w:color w:val="000000" w:themeColor="text1"/>
        </w:rPr>
      </w:pPr>
      <w:r w:rsidRPr="008451A1">
        <w:rPr>
          <w:color w:val="000000" w:themeColor="text1"/>
        </w:rPr>
        <w:lastRenderedPageBreak/>
        <w:t xml:space="preserve">применять </w:t>
      </w:r>
      <w:r w:rsidR="0050486D" w:rsidRPr="008451A1">
        <w:rPr>
          <w:color w:val="000000" w:themeColor="text1"/>
        </w:rPr>
        <w:t>офисные программы</w:t>
      </w:r>
      <w:r w:rsidR="00023CC3" w:rsidRPr="008451A1">
        <w:rPr>
          <w:color w:val="000000" w:themeColor="text1"/>
        </w:rPr>
        <w:t xml:space="preserve"> (</w:t>
      </w:r>
      <w:r w:rsidR="00023CC3" w:rsidRPr="008451A1">
        <w:rPr>
          <w:color w:val="000000" w:themeColor="text1"/>
          <w:lang w:val="en-US"/>
        </w:rPr>
        <w:t>MS</w:t>
      </w:r>
      <w:r w:rsidR="00023CC3" w:rsidRPr="008451A1">
        <w:rPr>
          <w:color w:val="000000" w:themeColor="text1"/>
        </w:rPr>
        <w:t xml:space="preserve"> </w:t>
      </w:r>
      <w:r w:rsidR="00023CC3" w:rsidRPr="008451A1">
        <w:rPr>
          <w:color w:val="000000" w:themeColor="text1"/>
          <w:lang w:val="en-US"/>
        </w:rPr>
        <w:t>Word</w:t>
      </w:r>
      <w:r w:rsidR="00023CC3" w:rsidRPr="008451A1">
        <w:rPr>
          <w:color w:val="000000" w:themeColor="text1"/>
        </w:rPr>
        <w:t xml:space="preserve">, </w:t>
      </w:r>
      <w:r w:rsidR="00023CC3" w:rsidRPr="008451A1">
        <w:rPr>
          <w:color w:val="000000" w:themeColor="text1"/>
          <w:lang w:val="en-US"/>
        </w:rPr>
        <w:t>MS</w:t>
      </w:r>
      <w:r w:rsidR="00023CC3" w:rsidRPr="008451A1">
        <w:rPr>
          <w:color w:val="000000" w:themeColor="text1"/>
        </w:rPr>
        <w:t xml:space="preserve"> </w:t>
      </w:r>
      <w:r w:rsidR="00023CC3" w:rsidRPr="008451A1">
        <w:rPr>
          <w:color w:val="000000" w:themeColor="text1"/>
          <w:lang w:val="en-US"/>
        </w:rPr>
        <w:t>Excel</w:t>
      </w:r>
      <w:r w:rsidR="00023CC3" w:rsidRPr="008451A1">
        <w:rPr>
          <w:color w:val="000000" w:themeColor="text1"/>
        </w:rPr>
        <w:t>)</w:t>
      </w:r>
      <w:r w:rsidR="0050486D" w:rsidRPr="008451A1">
        <w:rPr>
          <w:color w:val="000000" w:themeColor="text1"/>
        </w:rPr>
        <w:t xml:space="preserve">, </w:t>
      </w:r>
      <w:r w:rsidRPr="008451A1">
        <w:rPr>
          <w:color w:val="000000" w:themeColor="text1"/>
        </w:rPr>
        <w:t>системы Google –документов с целью принятия обоснованных решений</w:t>
      </w:r>
      <w:r w:rsidR="0050486D" w:rsidRPr="008451A1">
        <w:rPr>
          <w:color w:val="000000" w:themeColor="text1"/>
        </w:rPr>
        <w:t>.</w:t>
      </w:r>
    </w:p>
    <w:p w14:paraId="0C001C4B" w14:textId="77777777" w:rsidR="007D618F" w:rsidRPr="008451A1" w:rsidRDefault="007D618F" w:rsidP="0050486D">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r w:rsidRPr="008451A1">
        <w:t xml:space="preserve">В результате освоения дисциплины обучающийся должен </w:t>
      </w:r>
      <w:r w:rsidRPr="008451A1">
        <w:rPr>
          <w:b/>
        </w:rPr>
        <w:t>знать</w:t>
      </w:r>
      <w:r w:rsidRPr="008451A1">
        <w:t>:</w:t>
      </w:r>
    </w:p>
    <w:p w14:paraId="7B4A15E6" w14:textId="77777777" w:rsidR="007D618F" w:rsidRPr="008451A1" w:rsidRDefault="007D618F" w:rsidP="0050486D">
      <w:pPr>
        <w:numPr>
          <w:ilvl w:val="0"/>
          <w:numId w:val="15"/>
        </w:numPr>
        <w:tabs>
          <w:tab w:val="clear" w:pos="1233"/>
          <w:tab w:val="num" w:pos="1134"/>
        </w:tabs>
        <w:suppressAutoHyphens/>
        <w:ind w:left="0" w:firstLine="709"/>
        <w:jc w:val="both"/>
        <w:rPr>
          <w:rFonts w:eastAsia="TimesNewRomanPSMT"/>
        </w:rPr>
      </w:pPr>
      <w:r w:rsidRPr="008451A1">
        <w:rPr>
          <w:rFonts w:eastAsia="TimesNewRomanPSMT"/>
        </w:rPr>
        <w:t>права и обязанности работников в сфере профессиональной деятельности;</w:t>
      </w:r>
    </w:p>
    <w:p w14:paraId="643722A5" w14:textId="77777777" w:rsidR="007D618F" w:rsidRPr="008451A1" w:rsidRDefault="007D618F" w:rsidP="0050486D">
      <w:pPr>
        <w:numPr>
          <w:ilvl w:val="0"/>
          <w:numId w:val="15"/>
        </w:numPr>
        <w:tabs>
          <w:tab w:val="clear" w:pos="1233"/>
          <w:tab w:val="num" w:pos="1134"/>
        </w:tabs>
        <w:suppressAutoHyphens/>
        <w:ind w:left="0" w:firstLine="709"/>
        <w:jc w:val="both"/>
        <w:rPr>
          <w:rFonts w:eastAsia="TimesNewRomanPSMT"/>
        </w:rPr>
      </w:pPr>
      <w:r w:rsidRPr="008451A1">
        <w:rPr>
          <w:rFonts w:eastAsia="TimesNewRomanPSMT"/>
        </w:rPr>
        <w:t>законодательные акты и другие нормативные правовые акты, регулирующие правоотношения в процесс</w:t>
      </w:r>
      <w:r w:rsidR="005201FF" w:rsidRPr="008451A1">
        <w:rPr>
          <w:rFonts w:eastAsia="TimesNewRomanPSMT"/>
        </w:rPr>
        <w:t>е профессиональной деятельности;</w:t>
      </w:r>
    </w:p>
    <w:p w14:paraId="32390B27" w14:textId="77777777" w:rsidR="00F00659" w:rsidRPr="008451A1" w:rsidRDefault="00F00659" w:rsidP="00C575B5">
      <w:pPr>
        <w:numPr>
          <w:ilvl w:val="0"/>
          <w:numId w:val="15"/>
        </w:numPr>
        <w:tabs>
          <w:tab w:val="clear" w:pos="1233"/>
          <w:tab w:val="num" w:pos="1134"/>
        </w:tabs>
        <w:suppressAutoHyphens/>
        <w:ind w:left="0" w:firstLine="709"/>
        <w:jc w:val="both"/>
        <w:rPr>
          <w:rFonts w:eastAsia="TimesNewRomanPSMT"/>
        </w:rPr>
      </w:pPr>
      <w:r w:rsidRPr="008451A1">
        <w:rPr>
          <w:rFonts w:eastAsia="TimesNewRomanPSMT"/>
        </w:rPr>
        <w:t>источники правовой информации;</w:t>
      </w:r>
    </w:p>
    <w:p w14:paraId="516DB0A2" w14:textId="77777777" w:rsidR="00A60E98" w:rsidRPr="008451A1" w:rsidRDefault="00A60E98" w:rsidP="00C575B5">
      <w:pPr>
        <w:numPr>
          <w:ilvl w:val="0"/>
          <w:numId w:val="15"/>
        </w:numPr>
        <w:tabs>
          <w:tab w:val="clear" w:pos="1233"/>
          <w:tab w:val="num" w:pos="1134"/>
        </w:tabs>
        <w:suppressAutoHyphens/>
        <w:ind w:left="0" w:firstLine="709"/>
        <w:jc w:val="both"/>
        <w:rPr>
          <w:rFonts w:eastAsia="TimesNewRomanPSMT"/>
        </w:rPr>
      </w:pPr>
      <w:r w:rsidRPr="008451A1">
        <w:rPr>
          <w:rFonts w:eastAsia="TimesNewRomanPSMT"/>
        </w:rPr>
        <w:t>инструменты ИКТ для совместной (командной) работы и общения, решения концептуальных и практических проблем (Trello, Miro; конференц-решения MS Teams, Zoom, Skype).</w:t>
      </w:r>
    </w:p>
    <w:p w14:paraId="781E0C0B" w14:textId="77777777" w:rsidR="007D618F" w:rsidRPr="008451A1" w:rsidRDefault="007D618F" w:rsidP="00A60E98">
      <w:pPr>
        <w:tabs>
          <w:tab w:val="num" w:pos="1134"/>
        </w:tabs>
        <w:suppressAutoHyphens/>
        <w:ind w:firstLine="709"/>
        <w:jc w:val="both"/>
        <w:rPr>
          <w:rFonts w:eastAsia="TimesNewRomanPSMT"/>
        </w:rPr>
      </w:pPr>
    </w:p>
    <w:p w14:paraId="33C0EFFE"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6" w:name="_Toc76322464"/>
      <w:r w:rsidRPr="008451A1">
        <w:rPr>
          <w:b/>
        </w:rPr>
        <w:t>2. ПЕРЕЧЕНЬ ПЛАНИРУЕМЫХ РЕЗУЛЬТАТОВ ОБУЧЕНИЯ ПО ДИСЦИПЛИНЕ, СООТНЕСЕННЫХ С ПЛАНИРУЕМЫМИ РЕЗУЛЬТАТАМИ ОСВОЕНИЯ ОБРАЗОВАТЕЛЬНОЙ ПРОГРАММЫ</w:t>
      </w:r>
      <w:bookmarkEnd w:id="6"/>
    </w:p>
    <w:p w14:paraId="0BC3AFA1" w14:textId="77777777" w:rsidR="001D5E7A" w:rsidRPr="008451A1" w:rsidRDefault="001D5E7A" w:rsidP="0049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Содержание дисциплины ориентировано на подготовку обучающихся к освоению профессиональных модулей программы подготовки специалистов среднего звена по специальности 09.02.03 Программирование в компьютерных системах и овладению профессиональными компетенциями (ПК):</w:t>
      </w:r>
    </w:p>
    <w:p w14:paraId="6D356A7C" w14:textId="77777777" w:rsidR="001D5E7A" w:rsidRPr="008451A1" w:rsidRDefault="001D5E7A" w:rsidP="00D21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 xml:space="preserve">ПК 2.4. </w:t>
      </w:r>
      <w:r w:rsidR="008C0C32" w:rsidRPr="008451A1">
        <w:t>Реализовывать методы и технологии защиты информации в базах данных</w:t>
      </w:r>
      <w:r w:rsidRPr="008451A1">
        <w:t>.</w:t>
      </w:r>
    </w:p>
    <w:p w14:paraId="3542FD53" w14:textId="77777777" w:rsidR="001D5E7A" w:rsidRPr="008451A1" w:rsidRDefault="001D5E7A" w:rsidP="00D21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ПК 3.6. Разрабатывать технологическую документацию.</w:t>
      </w:r>
    </w:p>
    <w:p w14:paraId="65FD30BE" w14:textId="77777777" w:rsidR="001D5E7A" w:rsidRPr="008451A1" w:rsidRDefault="001D5E7A" w:rsidP="0049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В процессе освоения дисциплины у обучающихся должны формироваться общие компетенции (ОК):</w:t>
      </w:r>
    </w:p>
    <w:p w14:paraId="3D43CFD3"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1. Понимать сущность и социальную значимость своей будущей профессии, проявлять к ней устойчивый интерес.</w:t>
      </w:r>
    </w:p>
    <w:p w14:paraId="6D88B395"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05E447B"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3. Принимать решения в стандартных и нестандартных ситуациях и нести за них ответственность.</w:t>
      </w:r>
    </w:p>
    <w:p w14:paraId="2B75E526"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4E49AB3"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5. Использовать информационно-коммуникационные технологии в профессиональной деятельности.</w:t>
      </w:r>
    </w:p>
    <w:p w14:paraId="310FB233"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6. Работать в коллективе и в команде, эффективно общаться с коллегами, руководством, потребителями.</w:t>
      </w:r>
    </w:p>
    <w:p w14:paraId="42341AF4"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7. Брать на себя ответственность за работу членов команды (подчиненных), за результат выполнения заданий.</w:t>
      </w:r>
    </w:p>
    <w:p w14:paraId="63FAE6F8"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B7B9A40"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567"/>
        <w:jc w:val="both"/>
        <w:textAlignment w:val="baseline"/>
      </w:pPr>
      <w:r w:rsidRPr="008451A1">
        <w:t>ОК 9. Ориентироваться в условиях частой смены технологий в профессиональной деятельности.</w:t>
      </w:r>
    </w:p>
    <w:p w14:paraId="3FD96124" w14:textId="77777777" w:rsidR="001D5E7A" w:rsidRPr="008451A1" w:rsidRDefault="001D5E7A" w:rsidP="00F2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11707E65"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7" w:name="_Toc76322465"/>
      <w:r w:rsidRPr="008451A1">
        <w:rPr>
          <w:b/>
        </w:rPr>
        <w:t>3. СТРУКТУРА И СОДЕРЖАНИЕ УЧЕБНОЙ ДИСЦИПЛИНЫ</w:t>
      </w:r>
      <w:bookmarkEnd w:id="7"/>
    </w:p>
    <w:p w14:paraId="23AD93C7" w14:textId="77777777" w:rsidR="001D5E7A" w:rsidRPr="008451A1" w:rsidRDefault="001D5E7A" w:rsidP="00CE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50AFDC7"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8" w:name="_Toc76322466"/>
      <w:r w:rsidRPr="008451A1">
        <w:rPr>
          <w:b/>
        </w:rPr>
        <w:t>3.1. Объем учебной дисциплины и виды учебной работы</w:t>
      </w:r>
      <w:bookmarkEnd w:id="8"/>
    </w:p>
    <w:p w14:paraId="21B695E2" w14:textId="77777777" w:rsidR="001D5E7A" w:rsidRPr="008451A1" w:rsidRDefault="001D5E7A" w:rsidP="00CE4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1D5E7A" w:rsidRPr="008451A1" w14:paraId="4741D75E" w14:textId="77777777">
        <w:trPr>
          <w:trHeight w:val="460"/>
        </w:trPr>
        <w:tc>
          <w:tcPr>
            <w:tcW w:w="7904" w:type="dxa"/>
          </w:tcPr>
          <w:p w14:paraId="74A0C9BA" w14:textId="77777777" w:rsidR="001D5E7A" w:rsidRPr="008451A1" w:rsidRDefault="001D5E7A" w:rsidP="0034565C">
            <w:pPr>
              <w:jc w:val="center"/>
            </w:pPr>
            <w:r w:rsidRPr="008451A1">
              <w:rPr>
                <w:b/>
              </w:rPr>
              <w:t>Вид учебной работы</w:t>
            </w:r>
          </w:p>
        </w:tc>
        <w:tc>
          <w:tcPr>
            <w:tcW w:w="1800" w:type="dxa"/>
          </w:tcPr>
          <w:p w14:paraId="5767E17A" w14:textId="77777777" w:rsidR="001D5E7A" w:rsidRPr="008451A1" w:rsidRDefault="001D5E7A" w:rsidP="0034565C">
            <w:pPr>
              <w:jc w:val="center"/>
              <w:rPr>
                <w:i/>
                <w:iCs/>
              </w:rPr>
            </w:pPr>
            <w:r w:rsidRPr="008451A1">
              <w:rPr>
                <w:b/>
                <w:i/>
                <w:iCs/>
              </w:rPr>
              <w:t>Объем часов</w:t>
            </w:r>
          </w:p>
        </w:tc>
      </w:tr>
      <w:tr w:rsidR="001D5E7A" w:rsidRPr="008451A1" w14:paraId="34990A50" w14:textId="77777777">
        <w:trPr>
          <w:trHeight w:val="285"/>
        </w:trPr>
        <w:tc>
          <w:tcPr>
            <w:tcW w:w="7904" w:type="dxa"/>
          </w:tcPr>
          <w:p w14:paraId="43F00704" w14:textId="77777777" w:rsidR="001D5E7A" w:rsidRPr="008451A1" w:rsidRDefault="001D5E7A" w:rsidP="0034565C">
            <w:pPr>
              <w:rPr>
                <w:b/>
              </w:rPr>
            </w:pPr>
            <w:r w:rsidRPr="008451A1">
              <w:rPr>
                <w:b/>
              </w:rPr>
              <w:t>Максимальная учебная нагрузка (всего)</w:t>
            </w:r>
          </w:p>
        </w:tc>
        <w:tc>
          <w:tcPr>
            <w:tcW w:w="1800" w:type="dxa"/>
          </w:tcPr>
          <w:p w14:paraId="6A4A046F" w14:textId="77777777" w:rsidR="001D5E7A" w:rsidRPr="008451A1" w:rsidRDefault="001D5E7A" w:rsidP="0034565C">
            <w:pPr>
              <w:jc w:val="center"/>
              <w:rPr>
                <w:i/>
                <w:iCs/>
              </w:rPr>
            </w:pPr>
            <w:r w:rsidRPr="008451A1">
              <w:rPr>
                <w:i/>
                <w:iCs/>
              </w:rPr>
              <w:t>62</w:t>
            </w:r>
          </w:p>
        </w:tc>
      </w:tr>
      <w:tr w:rsidR="001D5E7A" w:rsidRPr="008451A1" w14:paraId="42721356" w14:textId="77777777">
        <w:tc>
          <w:tcPr>
            <w:tcW w:w="7904" w:type="dxa"/>
          </w:tcPr>
          <w:p w14:paraId="6E2D7FCB" w14:textId="77777777" w:rsidR="001D5E7A" w:rsidRPr="008451A1" w:rsidRDefault="001D5E7A" w:rsidP="0034565C">
            <w:pPr>
              <w:jc w:val="both"/>
            </w:pPr>
            <w:r w:rsidRPr="008451A1">
              <w:rPr>
                <w:b/>
              </w:rPr>
              <w:t xml:space="preserve">Обязательная аудиторная учебная нагрузка (всего) </w:t>
            </w:r>
          </w:p>
        </w:tc>
        <w:tc>
          <w:tcPr>
            <w:tcW w:w="1800" w:type="dxa"/>
          </w:tcPr>
          <w:p w14:paraId="628C7BB1" w14:textId="77777777" w:rsidR="001D5E7A" w:rsidRPr="008451A1" w:rsidRDefault="001D5E7A" w:rsidP="0034565C">
            <w:pPr>
              <w:jc w:val="center"/>
              <w:rPr>
                <w:i/>
                <w:iCs/>
              </w:rPr>
            </w:pPr>
            <w:r w:rsidRPr="008451A1">
              <w:rPr>
                <w:i/>
                <w:iCs/>
              </w:rPr>
              <w:t>48</w:t>
            </w:r>
          </w:p>
        </w:tc>
      </w:tr>
      <w:tr w:rsidR="001D5E7A" w:rsidRPr="008451A1" w14:paraId="219932A9" w14:textId="77777777">
        <w:tc>
          <w:tcPr>
            <w:tcW w:w="7904" w:type="dxa"/>
          </w:tcPr>
          <w:p w14:paraId="2D5CA282" w14:textId="77777777" w:rsidR="001D5E7A" w:rsidRPr="008451A1" w:rsidRDefault="001D5E7A" w:rsidP="0034565C">
            <w:pPr>
              <w:jc w:val="both"/>
            </w:pPr>
            <w:r w:rsidRPr="008451A1">
              <w:t>в том числе:</w:t>
            </w:r>
          </w:p>
        </w:tc>
        <w:tc>
          <w:tcPr>
            <w:tcW w:w="1800" w:type="dxa"/>
          </w:tcPr>
          <w:p w14:paraId="55D32E04" w14:textId="77777777" w:rsidR="001D5E7A" w:rsidRPr="008451A1" w:rsidRDefault="001D5E7A" w:rsidP="0034565C">
            <w:pPr>
              <w:jc w:val="center"/>
              <w:rPr>
                <w:i/>
                <w:iCs/>
              </w:rPr>
            </w:pPr>
          </w:p>
        </w:tc>
      </w:tr>
      <w:tr w:rsidR="001D5E7A" w:rsidRPr="008451A1" w14:paraId="4F81CB69" w14:textId="77777777">
        <w:tc>
          <w:tcPr>
            <w:tcW w:w="7904" w:type="dxa"/>
          </w:tcPr>
          <w:p w14:paraId="0D3943C1" w14:textId="77777777" w:rsidR="001D5E7A" w:rsidRPr="008451A1" w:rsidRDefault="001D5E7A" w:rsidP="0034565C">
            <w:pPr>
              <w:jc w:val="both"/>
            </w:pPr>
            <w:r w:rsidRPr="008451A1">
              <w:t xml:space="preserve">     теоретическое обучение</w:t>
            </w:r>
          </w:p>
        </w:tc>
        <w:tc>
          <w:tcPr>
            <w:tcW w:w="1800" w:type="dxa"/>
          </w:tcPr>
          <w:p w14:paraId="68E90C17" w14:textId="77777777" w:rsidR="001D5E7A" w:rsidRPr="008451A1" w:rsidRDefault="001D5E7A" w:rsidP="0034565C">
            <w:pPr>
              <w:jc w:val="center"/>
              <w:rPr>
                <w:i/>
                <w:iCs/>
              </w:rPr>
            </w:pPr>
            <w:r w:rsidRPr="008451A1">
              <w:rPr>
                <w:i/>
                <w:iCs/>
              </w:rPr>
              <w:t>42</w:t>
            </w:r>
          </w:p>
        </w:tc>
      </w:tr>
      <w:tr w:rsidR="001D5E7A" w:rsidRPr="008451A1" w14:paraId="366DD3E1" w14:textId="77777777">
        <w:tc>
          <w:tcPr>
            <w:tcW w:w="7904" w:type="dxa"/>
          </w:tcPr>
          <w:p w14:paraId="41655B0E" w14:textId="77777777" w:rsidR="001D5E7A" w:rsidRPr="008451A1" w:rsidRDefault="001D5E7A" w:rsidP="0034565C">
            <w:pPr>
              <w:jc w:val="both"/>
            </w:pPr>
            <w:r w:rsidRPr="008451A1">
              <w:t xml:space="preserve">     практические занятия</w:t>
            </w:r>
          </w:p>
        </w:tc>
        <w:tc>
          <w:tcPr>
            <w:tcW w:w="1800" w:type="dxa"/>
          </w:tcPr>
          <w:p w14:paraId="6862EEBE" w14:textId="77777777" w:rsidR="001D5E7A" w:rsidRPr="008451A1" w:rsidRDefault="001D5E7A" w:rsidP="0034565C">
            <w:pPr>
              <w:jc w:val="center"/>
              <w:rPr>
                <w:i/>
                <w:iCs/>
              </w:rPr>
            </w:pPr>
            <w:r w:rsidRPr="008451A1">
              <w:rPr>
                <w:i/>
                <w:iCs/>
              </w:rPr>
              <w:t>6</w:t>
            </w:r>
          </w:p>
        </w:tc>
      </w:tr>
      <w:tr w:rsidR="001D5E7A" w:rsidRPr="008451A1" w14:paraId="7A37DDB8" w14:textId="77777777">
        <w:tc>
          <w:tcPr>
            <w:tcW w:w="7904" w:type="dxa"/>
          </w:tcPr>
          <w:p w14:paraId="2E6624F3" w14:textId="77777777" w:rsidR="001D5E7A" w:rsidRPr="008451A1" w:rsidRDefault="001D5E7A" w:rsidP="0034565C">
            <w:pPr>
              <w:jc w:val="both"/>
              <w:rPr>
                <w:b/>
              </w:rPr>
            </w:pPr>
            <w:r w:rsidRPr="008451A1">
              <w:rPr>
                <w:b/>
              </w:rPr>
              <w:t>Самостоятельная работа обучающегося (всего)</w:t>
            </w:r>
          </w:p>
        </w:tc>
        <w:tc>
          <w:tcPr>
            <w:tcW w:w="1800" w:type="dxa"/>
          </w:tcPr>
          <w:p w14:paraId="1FA43953" w14:textId="77777777" w:rsidR="001D5E7A" w:rsidRPr="008451A1" w:rsidRDefault="001D5E7A" w:rsidP="0034565C">
            <w:pPr>
              <w:jc w:val="center"/>
              <w:rPr>
                <w:i/>
                <w:iCs/>
              </w:rPr>
            </w:pPr>
            <w:r w:rsidRPr="008451A1">
              <w:rPr>
                <w:i/>
                <w:iCs/>
              </w:rPr>
              <w:t>14</w:t>
            </w:r>
          </w:p>
        </w:tc>
      </w:tr>
      <w:tr w:rsidR="001D5E7A" w:rsidRPr="008451A1" w14:paraId="53804C46" w14:textId="77777777">
        <w:tc>
          <w:tcPr>
            <w:tcW w:w="7904" w:type="dxa"/>
          </w:tcPr>
          <w:p w14:paraId="4C41E15E" w14:textId="77777777" w:rsidR="001D5E7A" w:rsidRPr="008451A1" w:rsidRDefault="001D5E7A" w:rsidP="0034565C">
            <w:pPr>
              <w:jc w:val="both"/>
            </w:pPr>
            <w:r w:rsidRPr="008451A1">
              <w:lastRenderedPageBreak/>
              <w:t>в том числе:</w:t>
            </w:r>
          </w:p>
        </w:tc>
        <w:tc>
          <w:tcPr>
            <w:tcW w:w="1800" w:type="dxa"/>
          </w:tcPr>
          <w:p w14:paraId="166FA100" w14:textId="77777777" w:rsidR="001D5E7A" w:rsidRPr="008451A1" w:rsidRDefault="001D5E7A" w:rsidP="0034565C">
            <w:pPr>
              <w:jc w:val="center"/>
              <w:rPr>
                <w:i/>
                <w:iCs/>
              </w:rPr>
            </w:pPr>
          </w:p>
        </w:tc>
      </w:tr>
      <w:tr w:rsidR="001D5E7A" w:rsidRPr="008451A1" w14:paraId="099B3826" w14:textId="77777777">
        <w:tc>
          <w:tcPr>
            <w:tcW w:w="7904" w:type="dxa"/>
          </w:tcPr>
          <w:p w14:paraId="7BFAFA02" w14:textId="77777777" w:rsidR="001D5E7A" w:rsidRPr="008451A1" w:rsidRDefault="001D5E7A" w:rsidP="00F31E50">
            <w:pPr>
              <w:jc w:val="both"/>
              <w:rPr>
                <w:i/>
                <w:color w:val="000000" w:themeColor="text1"/>
              </w:rPr>
            </w:pPr>
            <w:r w:rsidRPr="008451A1">
              <w:rPr>
                <w:i/>
                <w:color w:val="000000" w:themeColor="text1"/>
              </w:rPr>
              <w:t>рефераты</w:t>
            </w:r>
            <w:r w:rsidR="00B2688C" w:rsidRPr="008451A1">
              <w:rPr>
                <w:i/>
                <w:color w:val="000000" w:themeColor="text1"/>
              </w:rPr>
              <w:t>, доклады</w:t>
            </w:r>
          </w:p>
          <w:p w14:paraId="66562419" w14:textId="77777777" w:rsidR="001D5E7A" w:rsidRPr="008451A1" w:rsidRDefault="001D5E7A" w:rsidP="00F31E50">
            <w:pPr>
              <w:jc w:val="both"/>
              <w:rPr>
                <w:i/>
                <w:color w:val="000000" w:themeColor="text1"/>
              </w:rPr>
            </w:pPr>
            <w:r w:rsidRPr="008451A1">
              <w:rPr>
                <w:i/>
                <w:color w:val="000000" w:themeColor="text1"/>
              </w:rPr>
              <w:t>работа с ИНТЕРНЕТ</w:t>
            </w:r>
            <w:r w:rsidR="00B2688C" w:rsidRPr="008451A1">
              <w:rPr>
                <w:i/>
                <w:color w:val="000000" w:themeColor="text1"/>
              </w:rPr>
              <w:t>-ресурсами</w:t>
            </w:r>
            <w:r w:rsidR="003E1AC2" w:rsidRPr="008451A1">
              <w:rPr>
                <w:i/>
                <w:color w:val="000000" w:themeColor="text1"/>
              </w:rPr>
              <w:t>, источниками правовой информации</w:t>
            </w:r>
          </w:p>
          <w:p w14:paraId="11B3B936" w14:textId="77777777" w:rsidR="00B2688C" w:rsidRPr="008451A1" w:rsidRDefault="00B2688C" w:rsidP="00F31E50">
            <w:pPr>
              <w:jc w:val="both"/>
              <w:rPr>
                <w:i/>
                <w:color w:val="000000" w:themeColor="text1"/>
              </w:rPr>
            </w:pPr>
            <w:r w:rsidRPr="008451A1">
              <w:rPr>
                <w:i/>
                <w:color w:val="000000" w:themeColor="text1"/>
              </w:rPr>
              <w:t>работа с СПС КонсультантПлюс</w:t>
            </w:r>
          </w:p>
          <w:p w14:paraId="36D51633" w14:textId="77777777" w:rsidR="006E5604" w:rsidRPr="008451A1" w:rsidRDefault="006E5604" w:rsidP="00F31E50">
            <w:pPr>
              <w:jc w:val="both"/>
              <w:rPr>
                <w:i/>
                <w:color w:val="000000" w:themeColor="text1"/>
              </w:rPr>
            </w:pPr>
            <w:r w:rsidRPr="008451A1">
              <w:t xml:space="preserve">использование ИКТ для командной работы (виртуальная доска </w:t>
            </w:r>
            <w:r w:rsidRPr="008451A1">
              <w:rPr>
                <w:lang w:val="en-US"/>
              </w:rPr>
              <w:t>Miro</w:t>
            </w:r>
            <w:r w:rsidRPr="008451A1">
              <w:t>)</w:t>
            </w:r>
          </w:p>
          <w:p w14:paraId="27C1643E" w14:textId="77777777" w:rsidR="001D5E7A" w:rsidRPr="008451A1" w:rsidRDefault="001D5E7A" w:rsidP="00F31E50">
            <w:pPr>
              <w:jc w:val="both"/>
              <w:rPr>
                <w:i/>
                <w:color w:val="000000" w:themeColor="text1"/>
              </w:rPr>
            </w:pPr>
            <w:r w:rsidRPr="008451A1">
              <w:rPr>
                <w:i/>
                <w:color w:val="000000" w:themeColor="text1"/>
              </w:rPr>
              <w:t>работа с конспектами</w:t>
            </w:r>
          </w:p>
          <w:p w14:paraId="412F5D77" w14:textId="77777777" w:rsidR="001D5E7A" w:rsidRPr="008451A1" w:rsidRDefault="001D5E7A" w:rsidP="00F31E50">
            <w:pPr>
              <w:jc w:val="both"/>
              <w:rPr>
                <w:i/>
                <w:color w:val="FF0000"/>
              </w:rPr>
            </w:pPr>
            <w:r w:rsidRPr="008451A1">
              <w:rPr>
                <w:i/>
                <w:color w:val="000000" w:themeColor="text1"/>
              </w:rPr>
              <w:t>подготовка к практическим работам</w:t>
            </w:r>
          </w:p>
        </w:tc>
        <w:tc>
          <w:tcPr>
            <w:tcW w:w="1800" w:type="dxa"/>
          </w:tcPr>
          <w:p w14:paraId="512167E2" w14:textId="77777777" w:rsidR="001D5E7A" w:rsidRPr="008451A1" w:rsidRDefault="001D5E7A" w:rsidP="0034565C">
            <w:pPr>
              <w:jc w:val="center"/>
              <w:rPr>
                <w:i/>
                <w:iCs/>
              </w:rPr>
            </w:pPr>
          </w:p>
        </w:tc>
      </w:tr>
      <w:tr w:rsidR="001D5E7A" w:rsidRPr="008451A1" w14:paraId="7780DBB0" w14:textId="77777777">
        <w:tc>
          <w:tcPr>
            <w:tcW w:w="9704" w:type="dxa"/>
            <w:gridSpan w:val="2"/>
          </w:tcPr>
          <w:p w14:paraId="22C5C4A0" w14:textId="77777777" w:rsidR="001D5E7A" w:rsidRPr="008451A1" w:rsidRDefault="001D5E7A" w:rsidP="0034565C">
            <w:pPr>
              <w:rPr>
                <w:i/>
                <w:iCs/>
              </w:rPr>
            </w:pPr>
            <w:r w:rsidRPr="008451A1">
              <w:rPr>
                <w:i/>
                <w:iCs/>
              </w:rPr>
              <w:t>Итоговая аттестация в форме дифференцированного зачета</w:t>
            </w:r>
          </w:p>
          <w:p w14:paraId="1814F828" w14:textId="77777777" w:rsidR="001D5E7A" w:rsidRPr="008451A1" w:rsidRDefault="001D5E7A" w:rsidP="0034565C">
            <w:pPr>
              <w:jc w:val="right"/>
              <w:rPr>
                <w:i/>
                <w:iCs/>
              </w:rPr>
            </w:pPr>
            <w:r w:rsidRPr="008451A1">
              <w:rPr>
                <w:i/>
                <w:iCs/>
              </w:rPr>
              <w:t xml:space="preserve">  </w:t>
            </w:r>
          </w:p>
        </w:tc>
      </w:tr>
    </w:tbl>
    <w:p w14:paraId="2578E1E1" w14:textId="77777777" w:rsidR="001D5E7A" w:rsidRPr="008451A1" w:rsidRDefault="001D5E7A" w:rsidP="00CE4E28"/>
    <w:p w14:paraId="297E40CB"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9" w:name="_Toc76322467"/>
      <w:r w:rsidRPr="008451A1">
        <w:rPr>
          <w:b/>
        </w:rPr>
        <w:t>3.2. Тематический план и содержание учебной дисциплины</w:t>
      </w:r>
      <w:bookmarkEnd w:id="9"/>
      <w:r w:rsidRPr="008451A1">
        <w:rPr>
          <w:b/>
        </w:rPr>
        <w:t xml:space="preserve"> </w:t>
      </w:r>
    </w:p>
    <w:tbl>
      <w:tblPr>
        <w:tblW w:w="99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5670"/>
        <w:gridCol w:w="972"/>
        <w:gridCol w:w="1188"/>
      </w:tblGrid>
      <w:tr w:rsidR="001D5E7A" w:rsidRPr="008451A1" w14:paraId="50352944" w14:textId="77777777" w:rsidTr="00AA53E6">
        <w:trPr>
          <w:trHeight w:val="20"/>
          <w:tblHeader/>
        </w:trPr>
        <w:tc>
          <w:tcPr>
            <w:tcW w:w="2138" w:type="dxa"/>
            <w:vAlign w:val="center"/>
          </w:tcPr>
          <w:p w14:paraId="6B886D3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Наименование разделов и тем</w:t>
            </w:r>
          </w:p>
        </w:tc>
        <w:tc>
          <w:tcPr>
            <w:tcW w:w="5670" w:type="dxa"/>
          </w:tcPr>
          <w:p w14:paraId="6BD36731" w14:textId="77777777" w:rsidR="001D5E7A" w:rsidRPr="008451A1" w:rsidRDefault="001D5E7A" w:rsidP="00FF03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Содержание учебного материала, практические работы, самостоятельная работа обучающихся</w:t>
            </w:r>
          </w:p>
        </w:tc>
        <w:tc>
          <w:tcPr>
            <w:tcW w:w="972" w:type="dxa"/>
          </w:tcPr>
          <w:p w14:paraId="282ABF42"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 xml:space="preserve">Объем </w:t>
            </w:r>
          </w:p>
          <w:p w14:paraId="0AF81594"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часов</w:t>
            </w:r>
          </w:p>
        </w:tc>
        <w:tc>
          <w:tcPr>
            <w:tcW w:w="1188" w:type="dxa"/>
          </w:tcPr>
          <w:p w14:paraId="6A6096FF"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 xml:space="preserve">Уровень </w:t>
            </w:r>
          </w:p>
          <w:p w14:paraId="168D9260"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освоения</w:t>
            </w:r>
            <w:r w:rsidR="008C0C32" w:rsidRPr="008451A1">
              <w:rPr>
                <w:rStyle w:val="af3"/>
                <w:b/>
                <w:bCs/>
                <w:sz w:val="20"/>
                <w:szCs w:val="20"/>
              </w:rPr>
              <w:footnoteReference w:id="1"/>
            </w:r>
          </w:p>
        </w:tc>
      </w:tr>
      <w:tr w:rsidR="001D5E7A" w:rsidRPr="008451A1" w14:paraId="21021A32" w14:textId="77777777" w:rsidTr="00AA53E6">
        <w:trPr>
          <w:trHeight w:val="20"/>
          <w:tblHeader/>
        </w:trPr>
        <w:tc>
          <w:tcPr>
            <w:tcW w:w="2138" w:type="dxa"/>
            <w:vAlign w:val="center"/>
          </w:tcPr>
          <w:p w14:paraId="227CFEF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1</w:t>
            </w:r>
          </w:p>
        </w:tc>
        <w:tc>
          <w:tcPr>
            <w:tcW w:w="5670" w:type="dxa"/>
          </w:tcPr>
          <w:p w14:paraId="304E9E8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2</w:t>
            </w:r>
          </w:p>
        </w:tc>
        <w:tc>
          <w:tcPr>
            <w:tcW w:w="972" w:type="dxa"/>
          </w:tcPr>
          <w:p w14:paraId="5324757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3</w:t>
            </w:r>
          </w:p>
        </w:tc>
        <w:tc>
          <w:tcPr>
            <w:tcW w:w="1188" w:type="dxa"/>
          </w:tcPr>
          <w:p w14:paraId="38BC0B1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4</w:t>
            </w:r>
          </w:p>
        </w:tc>
      </w:tr>
      <w:tr w:rsidR="001D5E7A" w:rsidRPr="008451A1" w14:paraId="3C1C1B1D" w14:textId="77777777" w:rsidTr="00AA53E6">
        <w:trPr>
          <w:trHeight w:val="20"/>
        </w:trPr>
        <w:tc>
          <w:tcPr>
            <w:tcW w:w="2138" w:type="dxa"/>
            <w:vAlign w:val="center"/>
          </w:tcPr>
          <w:p w14:paraId="68B3A36A"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Раздел 1</w:t>
            </w:r>
            <w:r w:rsidRPr="008451A1">
              <w:rPr>
                <w:b/>
                <w:sz w:val="20"/>
                <w:szCs w:val="20"/>
              </w:rPr>
              <w:t xml:space="preserve"> Основы конституционного права РФ.</w:t>
            </w:r>
          </w:p>
        </w:tc>
        <w:tc>
          <w:tcPr>
            <w:tcW w:w="5670" w:type="dxa"/>
            <w:vAlign w:val="center"/>
          </w:tcPr>
          <w:p w14:paraId="4E90FCA3" w14:textId="77777777" w:rsidR="001D5E7A" w:rsidRPr="008451A1" w:rsidRDefault="001D5E7A" w:rsidP="0034565C">
            <w:pPr>
              <w:widowControl w:val="0"/>
              <w:autoSpaceDE w:val="0"/>
              <w:autoSpaceDN w:val="0"/>
              <w:adjustRightInd w:val="0"/>
              <w:rPr>
                <w:b/>
                <w:sz w:val="20"/>
                <w:szCs w:val="20"/>
              </w:rPr>
            </w:pPr>
          </w:p>
        </w:tc>
        <w:tc>
          <w:tcPr>
            <w:tcW w:w="972" w:type="dxa"/>
          </w:tcPr>
          <w:p w14:paraId="2B38DEF8"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p w14:paraId="3FCE9D32"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6/2/3</w:t>
            </w:r>
          </w:p>
        </w:tc>
        <w:tc>
          <w:tcPr>
            <w:tcW w:w="1188" w:type="dxa"/>
            <w:shd w:val="clear" w:color="auto" w:fill="BFBFBF"/>
            <w:vAlign w:val="center"/>
          </w:tcPr>
          <w:p w14:paraId="74715D7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73BF95C1" w14:textId="77777777" w:rsidTr="00AA53E6">
        <w:trPr>
          <w:trHeight w:val="20"/>
        </w:trPr>
        <w:tc>
          <w:tcPr>
            <w:tcW w:w="2138" w:type="dxa"/>
            <w:vMerge w:val="restart"/>
            <w:vAlign w:val="center"/>
          </w:tcPr>
          <w:p w14:paraId="1D4902E0" w14:textId="77777777" w:rsidR="001D5E7A" w:rsidRPr="008451A1" w:rsidRDefault="001D5E7A" w:rsidP="00682BFF">
            <w:pPr>
              <w:widowControl w:val="0"/>
              <w:autoSpaceDE w:val="0"/>
              <w:autoSpaceDN w:val="0"/>
              <w:adjustRightInd w:val="0"/>
              <w:jc w:val="center"/>
              <w:rPr>
                <w:b/>
                <w:sz w:val="20"/>
                <w:szCs w:val="20"/>
              </w:rPr>
            </w:pPr>
            <w:r w:rsidRPr="008451A1">
              <w:rPr>
                <w:b/>
                <w:bCs/>
                <w:sz w:val="20"/>
                <w:szCs w:val="20"/>
              </w:rPr>
              <w:t>Тема 1.1.</w:t>
            </w:r>
            <w:r w:rsidRPr="008451A1">
              <w:rPr>
                <w:b/>
                <w:sz w:val="20"/>
                <w:szCs w:val="20"/>
              </w:rPr>
              <w:t xml:space="preserve"> Конституция РФ - Основной закон государства</w:t>
            </w:r>
          </w:p>
          <w:p w14:paraId="15000EF7"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3E4AC710"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p>
          <w:p w14:paraId="55C38688" w14:textId="77777777" w:rsidR="001D5E7A" w:rsidRPr="008451A1" w:rsidRDefault="001D5E7A" w:rsidP="00E607FE">
            <w:pPr>
              <w:widowControl w:val="0"/>
              <w:autoSpaceDE w:val="0"/>
              <w:autoSpaceDN w:val="0"/>
              <w:adjustRightInd w:val="0"/>
              <w:jc w:val="both"/>
              <w:rPr>
                <w:sz w:val="20"/>
                <w:szCs w:val="20"/>
              </w:rPr>
            </w:pPr>
            <w:r w:rsidRPr="008451A1">
              <w:rPr>
                <w:sz w:val="20"/>
                <w:szCs w:val="20"/>
              </w:rPr>
              <w:t>Понятие и виды конституций. Основы конституционного строя Российской Федерации. Система государственных органов Российской Федерации. Конституция РФ – Основной закон государства. Общая характеристика Конституции РФ</w:t>
            </w:r>
          </w:p>
          <w:p w14:paraId="490CE174" w14:textId="77777777" w:rsidR="00E607FE" w:rsidRPr="008451A1" w:rsidRDefault="00E607FE" w:rsidP="00E607FE">
            <w:pPr>
              <w:widowControl w:val="0"/>
              <w:autoSpaceDE w:val="0"/>
              <w:autoSpaceDN w:val="0"/>
              <w:adjustRightInd w:val="0"/>
              <w:jc w:val="both"/>
              <w:rPr>
                <w:sz w:val="20"/>
                <w:szCs w:val="20"/>
              </w:rPr>
            </w:pPr>
            <w:r w:rsidRPr="008451A1">
              <w:rPr>
                <w:sz w:val="20"/>
                <w:szCs w:val="20"/>
              </w:rPr>
              <w:t>Электронное правительство: понятие, цели и приоритеты. Государственная политика в сфере формирования «электронного правительства»</w:t>
            </w:r>
          </w:p>
          <w:p w14:paraId="0E31F503" w14:textId="77777777" w:rsidR="009031B1" w:rsidRPr="008451A1" w:rsidRDefault="009031B1" w:rsidP="00E607FE">
            <w:pPr>
              <w:widowControl w:val="0"/>
              <w:autoSpaceDE w:val="0"/>
              <w:autoSpaceDN w:val="0"/>
              <w:adjustRightInd w:val="0"/>
              <w:jc w:val="both"/>
              <w:rPr>
                <w:sz w:val="20"/>
                <w:szCs w:val="20"/>
              </w:rPr>
            </w:pPr>
            <w:r w:rsidRPr="008451A1">
              <w:rPr>
                <w:sz w:val="20"/>
                <w:szCs w:val="20"/>
              </w:rPr>
              <w:t xml:space="preserve">Официальный интернет-портал правовой информации </w:t>
            </w:r>
            <w:r w:rsidRPr="008451A1">
              <w:rPr>
                <w:sz w:val="20"/>
                <w:szCs w:val="20"/>
                <w:lang w:val="en-US"/>
              </w:rPr>
              <w:t>www</w:t>
            </w:r>
            <w:r w:rsidRPr="008451A1">
              <w:rPr>
                <w:sz w:val="20"/>
                <w:szCs w:val="20"/>
              </w:rPr>
              <w:t>.</w:t>
            </w:r>
            <w:r w:rsidRPr="008451A1">
              <w:rPr>
                <w:sz w:val="20"/>
                <w:szCs w:val="20"/>
                <w:lang w:val="en-US"/>
              </w:rPr>
              <w:t>pravo</w:t>
            </w:r>
            <w:r w:rsidRPr="008451A1">
              <w:rPr>
                <w:sz w:val="20"/>
                <w:szCs w:val="20"/>
              </w:rPr>
              <w:t>.</w:t>
            </w:r>
            <w:r w:rsidRPr="008451A1">
              <w:rPr>
                <w:sz w:val="20"/>
                <w:szCs w:val="20"/>
                <w:lang w:val="en-US"/>
              </w:rPr>
              <w:t>gov</w:t>
            </w:r>
            <w:r w:rsidRPr="008451A1">
              <w:rPr>
                <w:sz w:val="20"/>
                <w:szCs w:val="20"/>
              </w:rPr>
              <w:t>.</w:t>
            </w:r>
            <w:r w:rsidRPr="008451A1">
              <w:rPr>
                <w:sz w:val="20"/>
                <w:szCs w:val="20"/>
                <w:lang w:val="en-US"/>
              </w:rPr>
              <w:t>ru</w:t>
            </w:r>
          </w:p>
        </w:tc>
        <w:tc>
          <w:tcPr>
            <w:tcW w:w="972" w:type="dxa"/>
          </w:tcPr>
          <w:p w14:paraId="2D912DB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c>
          <w:tcPr>
            <w:tcW w:w="1188" w:type="dxa"/>
            <w:vAlign w:val="center"/>
          </w:tcPr>
          <w:p w14:paraId="35936CBE"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3B2348C7" w14:textId="77777777" w:rsidTr="00AA53E6">
        <w:trPr>
          <w:trHeight w:val="20"/>
        </w:trPr>
        <w:tc>
          <w:tcPr>
            <w:tcW w:w="2138" w:type="dxa"/>
            <w:vMerge/>
            <w:vAlign w:val="center"/>
          </w:tcPr>
          <w:p w14:paraId="17E0FA1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2CE5EF7C"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0C214051" w14:textId="77777777" w:rsidR="001D5E7A" w:rsidRPr="008451A1" w:rsidRDefault="001D5E7A" w:rsidP="00CD6D45">
            <w:pPr>
              <w:widowControl w:val="0"/>
              <w:autoSpaceDE w:val="0"/>
              <w:autoSpaceDN w:val="0"/>
              <w:adjustRightInd w:val="0"/>
              <w:jc w:val="both"/>
              <w:rPr>
                <w:sz w:val="20"/>
                <w:szCs w:val="20"/>
              </w:rPr>
            </w:pPr>
            <w:r w:rsidRPr="008451A1">
              <w:rPr>
                <w:bCs/>
                <w:sz w:val="20"/>
                <w:szCs w:val="20"/>
              </w:rPr>
              <w:t>Работа с конспектом и Конституцией РФ</w:t>
            </w:r>
            <w:r w:rsidR="00CD6D45" w:rsidRPr="008451A1">
              <w:rPr>
                <w:bCs/>
                <w:sz w:val="20"/>
                <w:szCs w:val="20"/>
              </w:rPr>
              <w:t xml:space="preserve">, используя </w:t>
            </w:r>
            <w:r w:rsidR="00E607FE" w:rsidRPr="008451A1">
              <w:rPr>
                <w:bCs/>
                <w:sz w:val="20"/>
                <w:szCs w:val="20"/>
              </w:rPr>
              <w:t>СПС КонсультантПлюс</w:t>
            </w:r>
            <w:r w:rsidRPr="008451A1">
              <w:rPr>
                <w:bCs/>
                <w:sz w:val="20"/>
                <w:szCs w:val="20"/>
              </w:rPr>
              <w:t xml:space="preserve">. </w:t>
            </w:r>
            <w:r w:rsidR="00CD6D45" w:rsidRPr="008451A1">
              <w:rPr>
                <w:bCs/>
                <w:sz w:val="20"/>
                <w:szCs w:val="20"/>
              </w:rPr>
              <w:t xml:space="preserve">Знакомство с порталом правовой информации </w:t>
            </w:r>
            <w:r w:rsidR="00CD6D45" w:rsidRPr="008451A1">
              <w:rPr>
                <w:bCs/>
                <w:sz w:val="20"/>
                <w:szCs w:val="20"/>
                <w:lang w:val="en-US"/>
              </w:rPr>
              <w:t>www</w:t>
            </w:r>
            <w:r w:rsidR="00CD6D45" w:rsidRPr="008451A1">
              <w:rPr>
                <w:bCs/>
                <w:sz w:val="20"/>
                <w:szCs w:val="20"/>
              </w:rPr>
              <w:t>.</w:t>
            </w:r>
            <w:r w:rsidR="00CD6D45" w:rsidRPr="008451A1">
              <w:rPr>
                <w:bCs/>
                <w:sz w:val="20"/>
                <w:szCs w:val="20"/>
                <w:lang w:val="en-US"/>
              </w:rPr>
              <w:t>pravo</w:t>
            </w:r>
            <w:r w:rsidR="00CD6D45" w:rsidRPr="008451A1">
              <w:rPr>
                <w:bCs/>
                <w:sz w:val="20"/>
                <w:szCs w:val="20"/>
              </w:rPr>
              <w:t>.</w:t>
            </w:r>
            <w:r w:rsidR="00CD6D45" w:rsidRPr="008451A1">
              <w:rPr>
                <w:bCs/>
                <w:sz w:val="20"/>
                <w:szCs w:val="20"/>
                <w:lang w:val="en-US"/>
              </w:rPr>
              <w:t>gov</w:t>
            </w:r>
            <w:r w:rsidR="00CD6D45" w:rsidRPr="008451A1">
              <w:rPr>
                <w:bCs/>
                <w:sz w:val="20"/>
                <w:szCs w:val="20"/>
              </w:rPr>
              <w:t>.</w:t>
            </w:r>
            <w:r w:rsidR="00CD6D45" w:rsidRPr="008451A1">
              <w:rPr>
                <w:bCs/>
                <w:sz w:val="20"/>
                <w:szCs w:val="20"/>
                <w:lang w:val="en-US"/>
              </w:rPr>
              <w:t>ru</w:t>
            </w:r>
          </w:p>
        </w:tc>
        <w:tc>
          <w:tcPr>
            <w:tcW w:w="972" w:type="dxa"/>
          </w:tcPr>
          <w:p w14:paraId="72AD15D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752C2F6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5D070E00" w14:textId="77777777" w:rsidTr="00AA53E6">
        <w:trPr>
          <w:trHeight w:val="20"/>
        </w:trPr>
        <w:tc>
          <w:tcPr>
            <w:tcW w:w="2138" w:type="dxa"/>
            <w:vMerge w:val="restart"/>
            <w:vAlign w:val="center"/>
          </w:tcPr>
          <w:p w14:paraId="53ABC359" w14:textId="77777777" w:rsidR="001D5E7A" w:rsidRPr="008451A1" w:rsidRDefault="001D5E7A" w:rsidP="00682BFF">
            <w:pPr>
              <w:widowControl w:val="0"/>
              <w:autoSpaceDE w:val="0"/>
              <w:autoSpaceDN w:val="0"/>
              <w:adjustRightInd w:val="0"/>
              <w:jc w:val="center"/>
              <w:rPr>
                <w:b/>
                <w:bCs/>
                <w:sz w:val="20"/>
                <w:szCs w:val="20"/>
              </w:rPr>
            </w:pPr>
            <w:r w:rsidRPr="008451A1">
              <w:rPr>
                <w:b/>
                <w:bCs/>
                <w:sz w:val="20"/>
                <w:szCs w:val="20"/>
              </w:rPr>
              <w:t>Тема 1.2.</w:t>
            </w:r>
          </w:p>
          <w:p w14:paraId="7F720AFD" w14:textId="77777777" w:rsidR="001D5E7A" w:rsidRPr="008451A1" w:rsidRDefault="001D5E7A" w:rsidP="00682BFF">
            <w:pPr>
              <w:widowControl w:val="0"/>
              <w:autoSpaceDE w:val="0"/>
              <w:autoSpaceDN w:val="0"/>
              <w:adjustRightInd w:val="0"/>
              <w:jc w:val="center"/>
              <w:rPr>
                <w:b/>
                <w:bCs/>
                <w:sz w:val="20"/>
                <w:szCs w:val="20"/>
              </w:rPr>
            </w:pPr>
            <w:r w:rsidRPr="008451A1">
              <w:rPr>
                <w:b/>
                <w:bCs/>
                <w:sz w:val="20"/>
                <w:szCs w:val="20"/>
              </w:rPr>
              <w:t>Права и свободы человека и гражданина, механизмы их реализации</w:t>
            </w:r>
          </w:p>
          <w:p w14:paraId="551C8E0F"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4382C2EB"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0A7C99AD"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Понятие гражданства. Порядок приобретения и прекращения гражданства в РФ. Основные конституционные права и обязанности граждан в России.</w:t>
            </w:r>
          </w:p>
          <w:p w14:paraId="69202F54"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Право граждан РФ участвовать в управлении делами государства. Понятие и виды обращений граждан.</w:t>
            </w:r>
          </w:p>
        </w:tc>
        <w:tc>
          <w:tcPr>
            <w:tcW w:w="972" w:type="dxa"/>
          </w:tcPr>
          <w:p w14:paraId="12C48D2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c>
          <w:tcPr>
            <w:tcW w:w="1188" w:type="dxa"/>
            <w:vAlign w:val="center"/>
          </w:tcPr>
          <w:p w14:paraId="19689AC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38412051" w14:textId="77777777" w:rsidTr="00AA53E6">
        <w:trPr>
          <w:trHeight w:val="20"/>
        </w:trPr>
        <w:tc>
          <w:tcPr>
            <w:tcW w:w="2138" w:type="dxa"/>
            <w:vMerge/>
            <w:vAlign w:val="center"/>
          </w:tcPr>
          <w:p w14:paraId="72B0EEF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08CB5E55" w14:textId="77777777" w:rsidR="001D5E7A" w:rsidRPr="008451A1" w:rsidRDefault="001D5E7A" w:rsidP="00472F03">
            <w:pPr>
              <w:widowControl w:val="0"/>
              <w:autoSpaceDE w:val="0"/>
              <w:autoSpaceDN w:val="0"/>
              <w:adjustRightInd w:val="0"/>
              <w:jc w:val="both"/>
              <w:rPr>
                <w:b/>
                <w:sz w:val="20"/>
                <w:szCs w:val="20"/>
              </w:rPr>
            </w:pPr>
            <w:r w:rsidRPr="008451A1">
              <w:rPr>
                <w:b/>
                <w:sz w:val="20"/>
                <w:szCs w:val="20"/>
              </w:rPr>
              <w:t>Практические занятия</w:t>
            </w:r>
          </w:p>
          <w:p w14:paraId="7CEEA124" w14:textId="77777777" w:rsidR="001D5E7A" w:rsidRPr="008451A1" w:rsidRDefault="001D5E7A" w:rsidP="00472F03">
            <w:pPr>
              <w:widowControl w:val="0"/>
              <w:autoSpaceDE w:val="0"/>
              <w:autoSpaceDN w:val="0"/>
              <w:adjustRightInd w:val="0"/>
              <w:jc w:val="both"/>
              <w:rPr>
                <w:bCs/>
                <w:sz w:val="20"/>
                <w:szCs w:val="20"/>
              </w:rPr>
            </w:pPr>
            <w:r w:rsidRPr="008451A1">
              <w:rPr>
                <w:sz w:val="20"/>
                <w:szCs w:val="20"/>
              </w:rPr>
              <w:t>Составление жалобы и искового заявления</w:t>
            </w:r>
            <w:r w:rsidR="00C121A1" w:rsidRPr="008451A1">
              <w:t xml:space="preserve"> </w:t>
            </w:r>
            <w:r w:rsidR="00C121A1" w:rsidRPr="008451A1">
              <w:rPr>
                <w:sz w:val="20"/>
                <w:szCs w:val="20"/>
              </w:rPr>
              <w:t>с использованием справочно-правовых систем</w:t>
            </w:r>
          </w:p>
        </w:tc>
        <w:tc>
          <w:tcPr>
            <w:tcW w:w="972" w:type="dxa"/>
          </w:tcPr>
          <w:p w14:paraId="69A8E01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c>
          <w:tcPr>
            <w:tcW w:w="1188" w:type="dxa"/>
            <w:shd w:val="clear" w:color="auto" w:fill="BFBFBF"/>
            <w:vAlign w:val="center"/>
          </w:tcPr>
          <w:p w14:paraId="0EAA59B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16CF256B" w14:textId="77777777" w:rsidTr="00AA53E6">
        <w:trPr>
          <w:trHeight w:val="20"/>
        </w:trPr>
        <w:tc>
          <w:tcPr>
            <w:tcW w:w="2138" w:type="dxa"/>
            <w:vMerge/>
            <w:vAlign w:val="center"/>
          </w:tcPr>
          <w:p w14:paraId="3581A4E9"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49A03E2F"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237E6C1D" w14:textId="77777777" w:rsidR="001D5E7A" w:rsidRPr="008451A1" w:rsidRDefault="001D5E7A" w:rsidP="00E607FE">
            <w:pPr>
              <w:pStyle w:val="a9"/>
              <w:widowControl w:val="0"/>
              <w:tabs>
                <w:tab w:val="left" w:pos="284"/>
              </w:tabs>
              <w:autoSpaceDE w:val="0"/>
              <w:autoSpaceDN w:val="0"/>
              <w:adjustRightInd w:val="0"/>
              <w:spacing w:after="0"/>
              <w:ind w:left="0"/>
              <w:jc w:val="both"/>
              <w:rPr>
                <w:b/>
                <w:bCs/>
                <w:sz w:val="20"/>
                <w:szCs w:val="20"/>
              </w:rPr>
            </w:pPr>
            <w:r w:rsidRPr="008451A1">
              <w:rPr>
                <w:bCs/>
                <w:sz w:val="20"/>
                <w:szCs w:val="20"/>
              </w:rPr>
              <w:t>Работа с конспектом и Конституцией РФ</w:t>
            </w:r>
            <w:r w:rsidR="00E607FE" w:rsidRPr="008451A1">
              <w:t xml:space="preserve"> </w:t>
            </w:r>
            <w:r w:rsidR="00E607FE" w:rsidRPr="008451A1">
              <w:rPr>
                <w:bCs/>
                <w:sz w:val="20"/>
                <w:szCs w:val="20"/>
              </w:rPr>
              <w:t>в СПС КонсультантПлюс.</w:t>
            </w:r>
            <w:r w:rsidRPr="008451A1">
              <w:rPr>
                <w:bCs/>
                <w:sz w:val="20"/>
                <w:szCs w:val="20"/>
              </w:rPr>
              <w:t xml:space="preserve"> Подготовка к выполнению практической работы</w:t>
            </w:r>
          </w:p>
        </w:tc>
        <w:tc>
          <w:tcPr>
            <w:tcW w:w="972" w:type="dxa"/>
          </w:tcPr>
          <w:p w14:paraId="4406629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4401DED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319E408B" w14:textId="77777777" w:rsidTr="00AA53E6">
        <w:trPr>
          <w:trHeight w:val="20"/>
        </w:trPr>
        <w:tc>
          <w:tcPr>
            <w:tcW w:w="2138" w:type="dxa"/>
            <w:vMerge w:val="restart"/>
            <w:vAlign w:val="center"/>
          </w:tcPr>
          <w:p w14:paraId="23DB33A5" w14:textId="77777777" w:rsidR="001D5E7A" w:rsidRPr="008451A1" w:rsidRDefault="001D5E7A" w:rsidP="00F23F9D">
            <w:pPr>
              <w:widowControl w:val="0"/>
              <w:autoSpaceDE w:val="0"/>
              <w:autoSpaceDN w:val="0"/>
              <w:adjustRightInd w:val="0"/>
              <w:jc w:val="center"/>
              <w:rPr>
                <w:b/>
                <w:bCs/>
                <w:sz w:val="20"/>
                <w:szCs w:val="20"/>
              </w:rPr>
            </w:pPr>
            <w:r w:rsidRPr="008451A1">
              <w:rPr>
                <w:b/>
                <w:bCs/>
                <w:sz w:val="20"/>
                <w:szCs w:val="20"/>
              </w:rPr>
              <w:t>Тема 1.3.</w:t>
            </w:r>
            <w:r w:rsidRPr="008451A1">
              <w:rPr>
                <w:b/>
                <w:sz w:val="20"/>
                <w:szCs w:val="20"/>
              </w:rPr>
              <w:t xml:space="preserve"> Судебная система РФ</w:t>
            </w:r>
          </w:p>
        </w:tc>
        <w:tc>
          <w:tcPr>
            <w:tcW w:w="5670" w:type="dxa"/>
            <w:vAlign w:val="center"/>
          </w:tcPr>
          <w:p w14:paraId="2B58F624"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0EE79B92"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Понятие судебной системы. Структура судебной системы РФ. Судопроизводство в РФ.</w:t>
            </w:r>
          </w:p>
        </w:tc>
        <w:tc>
          <w:tcPr>
            <w:tcW w:w="972" w:type="dxa"/>
          </w:tcPr>
          <w:p w14:paraId="6647F75E"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c>
          <w:tcPr>
            <w:tcW w:w="1188" w:type="dxa"/>
            <w:vAlign w:val="center"/>
          </w:tcPr>
          <w:p w14:paraId="71E9CE5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r>
      <w:tr w:rsidR="001D5E7A" w:rsidRPr="008451A1" w14:paraId="35590A92" w14:textId="77777777" w:rsidTr="00AA53E6">
        <w:trPr>
          <w:trHeight w:val="20"/>
        </w:trPr>
        <w:tc>
          <w:tcPr>
            <w:tcW w:w="2138" w:type="dxa"/>
            <w:vMerge/>
            <w:vAlign w:val="center"/>
          </w:tcPr>
          <w:p w14:paraId="1F1ED31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7C93D9FC"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4F1E9C32" w14:textId="77777777" w:rsidR="001D5E7A" w:rsidRPr="008451A1" w:rsidRDefault="001D5E7A" w:rsidP="00472F03">
            <w:pPr>
              <w:widowControl w:val="0"/>
              <w:autoSpaceDE w:val="0"/>
              <w:autoSpaceDN w:val="0"/>
              <w:adjustRightInd w:val="0"/>
              <w:jc w:val="both"/>
              <w:rPr>
                <w:sz w:val="20"/>
                <w:szCs w:val="20"/>
              </w:rPr>
            </w:pPr>
            <w:r w:rsidRPr="008451A1">
              <w:rPr>
                <w:bCs/>
                <w:sz w:val="20"/>
                <w:szCs w:val="20"/>
              </w:rPr>
              <w:t>Работа с конспектом и нормативными актами.</w:t>
            </w:r>
          </w:p>
        </w:tc>
        <w:tc>
          <w:tcPr>
            <w:tcW w:w="972" w:type="dxa"/>
          </w:tcPr>
          <w:p w14:paraId="645B098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138A2278"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7C43FC57" w14:textId="77777777" w:rsidTr="00AA53E6">
        <w:trPr>
          <w:trHeight w:val="20"/>
        </w:trPr>
        <w:tc>
          <w:tcPr>
            <w:tcW w:w="2138" w:type="dxa"/>
            <w:vAlign w:val="center"/>
          </w:tcPr>
          <w:p w14:paraId="33F746A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sz w:val="20"/>
                <w:szCs w:val="20"/>
              </w:rPr>
            </w:pPr>
            <w:r w:rsidRPr="008451A1">
              <w:rPr>
                <w:b/>
                <w:bCs/>
                <w:sz w:val="20"/>
                <w:szCs w:val="20"/>
              </w:rPr>
              <w:t>Раздел 2</w:t>
            </w:r>
          </w:p>
          <w:p w14:paraId="305D3BD2"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sz w:val="20"/>
                <w:szCs w:val="20"/>
              </w:rPr>
              <w:t>Основы административного права РФ</w:t>
            </w:r>
          </w:p>
        </w:tc>
        <w:tc>
          <w:tcPr>
            <w:tcW w:w="5670" w:type="dxa"/>
            <w:vAlign w:val="center"/>
          </w:tcPr>
          <w:p w14:paraId="03CCBD03" w14:textId="77777777" w:rsidR="001D5E7A" w:rsidRPr="008451A1" w:rsidRDefault="001D5E7A" w:rsidP="00472F03">
            <w:pPr>
              <w:widowControl w:val="0"/>
              <w:autoSpaceDE w:val="0"/>
              <w:autoSpaceDN w:val="0"/>
              <w:adjustRightInd w:val="0"/>
              <w:jc w:val="both"/>
              <w:rPr>
                <w:b/>
                <w:sz w:val="20"/>
                <w:szCs w:val="20"/>
              </w:rPr>
            </w:pPr>
          </w:p>
        </w:tc>
        <w:tc>
          <w:tcPr>
            <w:tcW w:w="972" w:type="dxa"/>
          </w:tcPr>
          <w:p w14:paraId="607BC7C5"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p w14:paraId="07ABCCC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6/0/2</w:t>
            </w:r>
          </w:p>
        </w:tc>
        <w:tc>
          <w:tcPr>
            <w:tcW w:w="1188" w:type="dxa"/>
            <w:shd w:val="clear" w:color="auto" w:fill="BFBFBF"/>
            <w:vAlign w:val="center"/>
          </w:tcPr>
          <w:p w14:paraId="64DC8E1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593DC449" w14:textId="77777777" w:rsidTr="00AA53E6">
        <w:trPr>
          <w:trHeight w:val="20"/>
        </w:trPr>
        <w:tc>
          <w:tcPr>
            <w:tcW w:w="2138" w:type="dxa"/>
            <w:vMerge w:val="restart"/>
            <w:vAlign w:val="center"/>
          </w:tcPr>
          <w:p w14:paraId="57349CB3" w14:textId="77777777" w:rsidR="001D5E7A" w:rsidRPr="008451A1" w:rsidRDefault="001D5E7A" w:rsidP="00682BFF">
            <w:pPr>
              <w:widowControl w:val="0"/>
              <w:autoSpaceDE w:val="0"/>
              <w:autoSpaceDN w:val="0"/>
              <w:adjustRightInd w:val="0"/>
              <w:jc w:val="center"/>
              <w:rPr>
                <w:b/>
                <w:sz w:val="20"/>
                <w:szCs w:val="20"/>
              </w:rPr>
            </w:pPr>
            <w:r w:rsidRPr="008451A1">
              <w:rPr>
                <w:b/>
                <w:bCs/>
                <w:sz w:val="20"/>
                <w:szCs w:val="20"/>
              </w:rPr>
              <w:t>Тема 2.1.</w:t>
            </w:r>
            <w:r w:rsidRPr="008451A1">
              <w:rPr>
                <w:b/>
                <w:sz w:val="20"/>
                <w:szCs w:val="20"/>
              </w:rPr>
              <w:t xml:space="preserve"> Нормативно-правовые акты</w:t>
            </w:r>
          </w:p>
          <w:p w14:paraId="186C6C0D"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1279ED37"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6A8E1D30"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Понятие и виды нормативных документов. Правила их составления.</w:t>
            </w:r>
          </w:p>
          <w:p w14:paraId="69029BD8" w14:textId="77777777" w:rsidR="001D5E7A" w:rsidRPr="008451A1" w:rsidRDefault="001D5E7A" w:rsidP="00472F03">
            <w:pPr>
              <w:widowControl w:val="0"/>
              <w:autoSpaceDE w:val="0"/>
              <w:autoSpaceDN w:val="0"/>
              <w:adjustRightInd w:val="0"/>
              <w:jc w:val="both"/>
              <w:rPr>
                <w:sz w:val="20"/>
                <w:szCs w:val="20"/>
              </w:rPr>
            </w:pPr>
            <w:r w:rsidRPr="008451A1">
              <w:rPr>
                <w:sz w:val="20"/>
                <w:szCs w:val="20"/>
              </w:rPr>
              <w:t>Правотворческий процесс.</w:t>
            </w:r>
          </w:p>
          <w:p w14:paraId="24218C68" w14:textId="021EBAF1" w:rsidR="006F32FC" w:rsidRPr="008451A1" w:rsidRDefault="00E607FE" w:rsidP="006F32FC">
            <w:pPr>
              <w:widowControl w:val="0"/>
              <w:autoSpaceDE w:val="0"/>
              <w:autoSpaceDN w:val="0"/>
              <w:adjustRightInd w:val="0"/>
              <w:jc w:val="both"/>
              <w:rPr>
                <w:sz w:val="20"/>
                <w:szCs w:val="20"/>
              </w:rPr>
            </w:pPr>
            <w:r w:rsidRPr="008451A1">
              <w:rPr>
                <w:sz w:val="20"/>
                <w:szCs w:val="20"/>
              </w:rPr>
              <w:t>Справочно-правовые системы</w:t>
            </w:r>
            <w:r w:rsidR="003E1AC2" w:rsidRPr="008451A1">
              <w:rPr>
                <w:sz w:val="20"/>
                <w:szCs w:val="20"/>
              </w:rPr>
              <w:t xml:space="preserve"> (СПС)</w:t>
            </w:r>
            <w:r w:rsidR="006F32FC" w:rsidRPr="008451A1">
              <w:rPr>
                <w:sz w:val="20"/>
                <w:szCs w:val="20"/>
              </w:rPr>
              <w:t>: назначение</w:t>
            </w:r>
            <w:r w:rsidR="00D45E96" w:rsidRPr="008451A1">
              <w:rPr>
                <w:sz w:val="20"/>
                <w:szCs w:val="20"/>
              </w:rPr>
              <w:t>,</w:t>
            </w:r>
            <w:r w:rsidR="006F32FC" w:rsidRPr="008451A1">
              <w:rPr>
                <w:sz w:val="20"/>
                <w:szCs w:val="20"/>
              </w:rPr>
              <w:t xml:space="preserve"> </w:t>
            </w:r>
            <w:r w:rsidR="006F32FC" w:rsidRPr="008451A1">
              <w:rPr>
                <w:sz w:val="20"/>
                <w:szCs w:val="20"/>
              </w:rPr>
              <w:lastRenderedPageBreak/>
              <w:t>возможности. Особенности работы с нормативно-правовыми актами</w:t>
            </w:r>
            <w:r w:rsidR="003E1AC2" w:rsidRPr="008451A1">
              <w:rPr>
                <w:sz w:val="20"/>
                <w:szCs w:val="20"/>
              </w:rPr>
              <w:t xml:space="preserve"> в</w:t>
            </w:r>
            <w:r w:rsidR="006F32FC" w:rsidRPr="008451A1">
              <w:rPr>
                <w:sz w:val="20"/>
                <w:szCs w:val="20"/>
              </w:rPr>
              <w:t xml:space="preserve"> СПС. </w:t>
            </w:r>
          </w:p>
          <w:p w14:paraId="36142A94" w14:textId="77777777" w:rsidR="003E1AC2" w:rsidRPr="008451A1" w:rsidRDefault="003E1AC2" w:rsidP="003E1AC2">
            <w:pPr>
              <w:widowControl w:val="0"/>
              <w:autoSpaceDE w:val="0"/>
              <w:autoSpaceDN w:val="0"/>
              <w:adjustRightInd w:val="0"/>
              <w:jc w:val="both"/>
              <w:rPr>
                <w:sz w:val="20"/>
                <w:szCs w:val="20"/>
              </w:rPr>
            </w:pPr>
            <w:r w:rsidRPr="008451A1">
              <w:rPr>
                <w:sz w:val="20"/>
                <w:szCs w:val="20"/>
              </w:rPr>
              <w:t>Источники правовой и фактической информации</w:t>
            </w:r>
          </w:p>
        </w:tc>
        <w:tc>
          <w:tcPr>
            <w:tcW w:w="972" w:type="dxa"/>
          </w:tcPr>
          <w:p w14:paraId="3EB23D7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lastRenderedPageBreak/>
              <w:t>2</w:t>
            </w:r>
          </w:p>
        </w:tc>
        <w:tc>
          <w:tcPr>
            <w:tcW w:w="1188" w:type="dxa"/>
            <w:vAlign w:val="center"/>
          </w:tcPr>
          <w:p w14:paraId="56ECE5EE"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3B5F6BA8" w14:textId="77777777" w:rsidTr="00AA53E6">
        <w:trPr>
          <w:trHeight w:val="20"/>
        </w:trPr>
        <w:tc>
          <w:tcPr>
            <w:tcW w:w="2138" w:type="dxa"/>
            <w:vMerge/>
            <w:vAlign w:val="center"/>
          </w:tcPr>
          <w:p w14:paraId="31A002C8"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62977976"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681B96A8" w14:textId="6FF660A0" w:rsidR="001D5E7A" w:rsidRPr="008451A1" w:rsidRDefault="001D5E7A" w:rsidP="00472F03">
            <w:pPr>
              <w:widowControl w:val="0"/>
              <w:autoSpaceDE w:val="0"/>
              <w:autoSpaceDN w:val="0"/>
              <w:adjustRightInd w:val="0"/>
              <w:jc w:val="both"/>
              <w:rPr>
                <w:sz w:val="20"/>
                <w:szCs w:val="20"/>
              </w:rPr>
            </w:pPr>
            <w:r w:rsidRPr="008451A1">
              <w:rPr>
                <w:bCs/>
                <w:sz w:val="20"/>
                <w:szCs w:val="20"/>
              </w:rPr>
              <w:t>Работа с конспектом. Подготовка к выполнению практической работы</w:t>
            </w:r>
            <w:r w:rsidR="00C121A1" w:rsidRPr="008451A1">
              <w:t xml:space="preserve"> </w:t>
            </w:r>
            <w:r w:rsidR="00C121A1" w:rsidRPr="008451A1">
              <w:rPr>
                <w:bCs/>
                <w:sz w:val="20"/>
                <w:szCs w:val="20"/>
              </w:rPr>
              <w:t>Заполнение таблицы по теме</w:t>
            </w:r>
            <w:r w:rsidR="00D45E96" w:rsidRPr="008451A1">
              <w:rPr>
                <w:bCs/>
                <w:sz w:val="20"/>
                <w:szCs w:val="20"/>
              </w:rPr>
              <w:t>.</w:t>
            </w:r>
            <w:r w:rsidR="00C121A1" w:rsidRPr="008451A1">
              <w:rPr>
                <w:bCs/>
                <w:sz w:val="20"/>
                <w:szCs w:val="20"/>
              </w:rPr>
              <w:t xml:space="preserve"> Источники правовой и фактической информации</w:t>
            </w:r>
          </w:p>
        </w:tc>
        <w:tc>
          <w:tcPr>
            <w:tcW w:w="972" w:type="dxa"/>
          </w:tcPr>
          <w:p w14:paraId="056F8F5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23DB9E94"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6AF06C8D" w14:textId="77777777" w:rsidTr="00AA53E6">
        <w:trPr>
          <w:trHeight w:val="20"/>
        </w:trPr>
        <w:tc>
          <w:tcPr>
            <w:tcW w:w="2138" w:type="dxa"/>
            <w:vMerge w:val="restart"/>
            <w:vAlign w:val="center"/>
          </w:tcPr>
          <w:p w14:paraId="56B1E858" w14:textId="77777777" w:rsidR="001D5E7A" w:rsidRPr="008451A1" w:rsidRDefault="001D5E7A" w:rsidP="00682BFF">
            <w:pPr>
              <w:widowControl w:val="0"/>
              <w:autoSpaceDE w:val="0"/>
              <w:autoSpaceDN w:val="0"/>
              <w:adjustRightInd w:val="0"/>
              <w:jc w:val="center"/>
              <w:rPr>
                <w:b/>
                <w:sz w:val="20"/>
                <w:szCs w:val="20"/>
              </w:rPr>
            </w:pPr>
            <w:r w:rsidRPr="008451A1">
              <w:rPr>
                <w:b/>
                <w:bCs/>
                <w:sz w:val="20"/>
                <w:szCs w:val="20"/>
              </w:rPr>
              <w:t>Тема 2.2.</w:t>
            </w:r>
            <w:r w:rsidRPr="008451A1">
              <w:rPr>
                <w:b/>
                <w:sz w:val="20"/>
                <w:szCs w:val="20"/>
              </w:rPr>
              <w:t xml:space="preserve"> Административная ответственность</w:t>
            </w:r>
          </w:p>
          <w:p w14:paraId="022B496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51AC525B"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5AE047A6" w14:textId="77777777" w:rsidR="001D5E7A" w:rsidRPr="008451A1" w:rsidRDefault="001D5E7A" w:rsidP="00150CDB">
            <w:pPr>
              <w:widowControl w:val="0"/>
              <w:autoSpaceDE w:val="0"/>
              <w:autoSpaceDN w:val="0"/>
              <w:adjustRightInd w:val="0"/>
              <w:jc w:val="both"/>
              <w:rPr>
                <w:sz w:val="20"/>
                <w:szCs w:val="20"/>
              </w:rPr>
            </w:pPr>
            <w:r w:rsidRPr="008451A1">
              <w:rPr>
                <w:sz w:val="20"/>
                <w:szCs w:val="20"/>
              </w:rPr>
              <w:t>Понятие и признаки административной ответственности. Административные правонарушения: понятие и виды. Понятие и виды административных наказаний</w:t>
            </w:r>
            <w:r w:rsidR="00150CDB" w:rsidRPr="008451A1">
              <w:rPr>
                <w:sz w:val="20"/>
                <w:szCs w:val="20"/>
              </w:rPr>
              <w:t xml:space="preserve">. </w:t>
            </w:r>
            <w:r w:rsidR="00150CDB" w:rsidRPr="008451A1">
              <w:rPr>
                <w:bCs/>
                <w:sz w:val="20"/>
                <w:szCs w:val="20"/>
              </w:rPr>
              <w:t>Кодекс об административных правонарушениях РФ в СПС КонсультантПлюс</w:t>
            </w:r>
          </w:p>
        </w:tc>
        <w:tc>
          <w:tcPr>
            <w:tcW w:w="972" w:type="dxa"/>
          </w:tcPr>
          <w:p w14:paraId="69298CEF"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4</w:t>
            </w:r>
          </w:p>
        </w:tc>
        <w:tc>
          <w:tcPr>
            <w:tcW w:w="1188" w:type="dxa"/>
            <w:vAlign w:val="center"/>
          </w:tcPr>
          <w:p w14:paraId="7A10A0A9"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13230DD1" w14:textId="77777777" w:rsidTr="00AA53E6">
        <w:trPr>
          <w:trHeight w:val="20"/>
        </w:trPr>
        <w:tc>
          <w:tcPr>
            <w:tcW w:w="2138" w:type="dxa"/>
            <w:vMerge/>
            <w:vAlign w:val="center"/>
          </w:tcPr>
          <w:p w14:paraId="2481527D"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1046433B"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728DDC49" w14:textId="59E5D95B" w:rsidR="001D5E7A" w:rsidRPr="008451A1" w:rsidRDefault="00C121A1" w:rsidP="00472F03">
            <w:pPr>
              <w:widowControl w:val="0"/>
              <w:autoSpaceDE w:val="0"/>
              <w:autoSpaceDN w:val="0"/>
              <w:adjustRightInd w:val="0"/>
              <w:jc w:val="both"/>
              <w:rPr>
                <w:sz w:val="20"/>
                <w:szCs w:val="20"/>
              </w:rPr>
            </w:pPr>
            <w:r w:rsidRPr="008451A1">
              <w:rPr>
                <w:bCs/>
                <w:sz w:val="20"/>
                <w:szCs w:val="20"/>
              </w:rPr>
              <w:t>Работа с конспектом и Кодексом об административных правонарушениях РФ в СПС Консультант Плюс. Решение задач и подготовка их к защите на виртуальной доске Miro</w:t>
            </w:r>
            <w:r w:rsidR="00D45E96" w:rsidRPr="008451A1">
              <w:rPr>
                <w:bCs/>
                <w:sz w:val="20"/>
                <w:szCs w:val="20"/>
              </w:rPr>
              <w:t>.</w:t>
            </w:r>
          </w:p>
        </w:tc>
        <w:tc>
          <w:tcPr>
            <w:tcW w:w="972" w:type="dxa"/>
          </w:tcPr>
          <w:p w14:paraId="4748E304"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5239EC1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53EEF0BD" w14:textId="77777777" w:rsidTr="00AA53E6">
        <w:trPr>
          <w:trHeight w:val="20"/>
        </w:trPr>
        <w:tc>
          <w:tcPr>
            <w:tcW w:w="2138" w:type="dxa"/>
            <w:vAlign w:val="center"/>
          </w:tcPr>
          <w:p w14:paraId="42D5CE23"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sz w:val="20"/>
                <w:szCs w:val="20"/>
              </w:rPr>
            </w:pPr>
            <w:r w:rsidRPr="008451A1">
              <w:rPr>
                <w:b/>
                <w:bCs/>
                <w:sz w:val="20"/>
                <w:szCs w:val="20"/>
              </w:rPr>
              <w:t>Раздел 3</w:t>
            </w:r>
          </w:p>
          <w:p w14:paraId="1F51EBEF"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sz w:val="20"/>
                <w:szCs w:val="20"/>
              </w:rPr>
              <w:t>Основы гражданского права РФ</w:t>
            </w:r>
          </w:p>
        </w:tc>
        <w:tc>
          <w:tcPr>
            <w:tcW w:w="5670" w:type="dxa"/>
            <w:vAlign w:val="center"/>
          </w:tcPr>
          <w:p w14:paraId="24D4F3C9" w14:textId="77777777" w:rsidR="001D5E7A" w:rsidRPr="008451A1" w:rsidRDefault="001D5E7A" w:rsidP="00472F03">
            <w:pPr>
              <w:widowControl w:val="0"/>
              <w:autoSpaceDE w:val="0"/>
              <w:autoSpaceDN w:val="0"/>
              <w:adjustRightInd w:val="0"/>
              <w:jc w:val="both"/>
              <w:rPr>
                <w:b/>
                <w:sz w:val="20"/>
                <w:szCs w:val="20"/>
              </w:rPr>
            </w:pPr>
          </w:p>
        </w:tc>
        <w:tc>
          <w:tcPr>
            <w:tcW w:w="972" w:type="dxa"/>
          </w:tcPr>
          <w:p w14:paraId="18993632"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p w14:paraId="48C0DD4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8/0/2</w:t>
            </w:r>
          </w:p>
        </w:tc>
        <w:tc>
          <w:tcPr>
            <w:tcW w:w="1188" w:type="dxa"/>
            <w:shd w:val="clear" w:color="auto" w:fill="BFBFBF"/>
            <w:vAlign w:val="center"/>
          </w:tcPr>
          <w:p w14:paraId="29F5C0B7"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r>
      <w:tr w:rsidR="001D5E7A" w:rsidRPr="008451A1" w14:paraId="58DC84AA" w14:textId="77777777" w:rsidTr="00AA53E6">
        <w:trPr>
          <w:trHeight w:val="20"/>
        </w:trPr>
        <w:tc>
          <w:tcPr>
            <w:tcW w:w="2138" w:type="dxa"/>
            <w:vMerge w:val="restart"/>
            <w:vAlign w:val="center"/>
          </w:tcPr>
          <w:p w14:paraId="10966EB6" w14:textId="77777777" w:rsidR="001D5E7A" w:rsidRPr="008451A1" w:rsidRDefault="001D5E7A" w:rsidP="00682BFF">
            <w:pPr>
              <w:widowControl w:val="0"/>
              <w:autoSpaceDE w:val="0"/>
              <w:autoSpaceDN w:val="0"/>
              <w:adjustRightInd w:val="0"/>
              <w:jc w:val="center"/>
              <w:rPr>
                <w:b/>
                <w:sz w:val="20"/>
                <w:szCs w:val="20"/>
              </w:rPr>
            </w:pPr>
            <w:r w:rsidRPr="008451A1">
              <w:rPr>
                <w:b/>
                <w:bCs/>
                <w:sz w:val="20"/>
                <w:szCs w:val="20"/>
              </w:rPr>
              <w:t>Тема 3.1.</w:t>
            </w:r>
            <w:r w:rsidRPr="008451A1">
              <w:rPr>
                <w:b/>
                <w:sz w:val="20"/>
                <w:szCs w:val="20"/>
              </w:rPr>
              <w:t xml:space="preserve"> Правовое регулирование в сфере профессиональной деятельности</w:t>
            </w:r>
          </w:p>
          <w:p w14:paraId="7621ECBE"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0E8430CF" w14:textId="77777777" w:rsidR="001D5E7A" w:rsidRPr="008451A1" w:rsidRDefault="001D5E7A" w:rsidP="00472F03">
            <w:pPr>
              <w:widowControl w:val="0"/>
              <w:autoSpaceDE w:val="0"/>
              <w:autoSpaceDN w:val="0"/>
              <w:adjustRightInd w:val="0"/>
              <w:jc w:val="both"/>
              <w:rPr>
                <w:sz w:val="20"/>
                <w:szCs w:val="20"/>
              </w:rPr>
            </w:pPr>
            <w:r w:rsidRPr="008451A1">
              <w:rPr>
                <w:b/>
                <w:bCs/>
                <w:sz w:val="20"/>
                <w:szCs w:val="20"/>
              </w:rPr>
              <w:t>Содержание учебного материала</w:t>
            </w:r>
            <w:r w:rsidRPr="008451A1">
              <w:rPr>
                <w:sz w:val="20"/>
                <w:szCs w:val="20"/>
              </w:rPr>
              <w:t xml:space="preserve"> </w:t>
            </w:r>
          </w:p>
          <w:p w14:paraId="00512B60" w14:textId="77777777" w:rsidR="001D5E7A" w:rsidRPr="008451A1" w:rsidRDefault="001D5E7A" w:rsidP="00472F03">
            <w:pPr>
              <w:widowControl w:val="0"/>
              <w:autoSpaceDE w:val="0"/>
              <w:autoSpaceDN w:val="0"/>
              <w:adjustRightInd w:val="0"/>
              <w:jc w:val="both"/>
              <w:rPr>
                <w:bCs/>
                <w:sz w:val="20"/>
                <w:szCs w:val="20"/>
              </w:rPr>
            </w:pPr>
            <w:r w:rsidRPr="008451A1">
              <w:rPr>
                <w:sz w:val="20"/>
                <w:szCs w:val="20"/>
              </w:rPr>
              <w:t>Предпринимательская деятельность: основные понятия. Понятие, механизм правового регулирования профессиональной деятельности. Нормативно-правовая основа предпринимательства.</w:t>
            </w:r>
          </w:p>
        </w:tc>
        <w:tc>
          <w:tcPr>
            <w:tcW w:w="972" w:type="dxa"/>
            <w:vAlign w:val="center"/>
          </w:tcPr>
          <w:p w14:paraId="44F9C1D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4</w:t>
            </w:r>
          </w:p>
        </w:tc>
        <w:tc>
          <w:tcPr>
            <w:tcW w:w="1188" w:type="dxa"/>
            <w:vAlign w:val="center"/>
          </w:tcPr>
          <w:p w14:paraId="3C8F19C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268DC7FF" w14:textId="77777777" w:rsidTr="00AA53E6">
        <w:trPr>
          <w:trHeight w:val="20"/>
        </w:trPr>
        <w:tc>
          <w:tcPr>
            <w:tcW w:w="2138" w:type="dxa"/>
            <w:vMerge/>
            <w:tcBorders>
              <w:bottom w:val="nil"/>
            </w:tcBorders>
            <w:vAlign w:val="center"/>
          </w:tcPr>
          <w:p w14:paraId="1EDA4F64"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38247CCE" w14:textId="77777777" w:rsidR="001D5E7A" w:rsidRPr="008451A1" w:rsidRDefault="001D5E7A" w:rsidP="00472F03">
            <w:pPr>
              <w:widowControl w:val="0"/>
              <w:autoSpaceDE w:val="0"/>
              <w:autoSpaceDN w:val="0"/>
              <w:adjustRightInd w:val="0"/>
              <w:jc w:val="both"/>
              <w:rPr>
                <w:b/>
                <w:bCs/>
                <w:sz w:val="20"/>
                <w:szCs w:val="20"/>
              </w:rPr>
            </w:pPr>
            <w:r w:rsidRPr="008451A1">
              <w:rPr>
                <w:b/>
                <w:bCs/>
                <w:sz w:val="20"/>
                <w:szCs w:val="20"/>
              </w:rPr>
              <w:t>Самостоятельная работа обучающихся</w:t>
            </w:r>
          </w:p>
          <w:p w14:paraId="6AD4BDA1"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Работа с конспектом</w:t>
            </w:r>
          </w:p>
        </w:tc>
        <w:tc>
          <w:tcPr>
            <w:tcW w:w="972" w:type="dxa"/>
            <w:vAlign w:val="center"/>
          </w:tcPr>
          <w:p w14:paraId="7E7BBEA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6C4ECFF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7AE63B7E" w14:textId="77777777" w:rsidTr="00AA53E6">
        <w:trPr>
          <w:trHeight w:val="20"/>
        </w:trPr>
        <w:tc>
          <w:tcPr>
            <w:tcW w:w="2138" w:type="dxa"/>
            <w:vMerge w:val="restart"/>
            <w:vAlign w:val="center"/>
          </w:tcPr>
          <w:p w14:paraId="283E4633" w14:textId="77777777" w:rsidR="001D5E7A" w:rsidRPr="008451A1" w:rsidRDefault="001D5E7A" w:rsidP="00682BFF">
            <w:pPr>
              <w:pStyle w:val="a9"/>
              <w:widowControl w:val="0"/>
              <w:tabs>
                <w:tab w:val="left" w:pos="284"/>
              </w:tabs>
              <w:autoSpaceDE w:val="0"/>
              <w:autoSpaceDN w:val="0"/>
              <w:adjustRightInd w:val="0"/>
              <w:ind w:left="0"/>
              <w:jc w:val="center"/>
              <w:rPr>
                <w:b/>
                <w:sz w:val="20"/>
                <w:szCs w:val="20"/>
              </w:rPr>
            </w:pPr>
            <w:r w:rsidRPr="008451A1">
              <w:rPr>
                <w:b/>
                <w:bCs/>
                <w:sz w:val="20"/>
                <w:szCs w:val="20"/>
              </w:rPr>
              <w:t>Тема 3.2.</w:t>
            </w:r>
            <w:r w:rsidRPr="008451A1">
              <w:rPr>
                <w:b/>
                <w:sz w:val="20"/>
                <w:szCs w:val="20"/>
              </w:rPr>
              <w:t xml:space="preserve"> Субъекты</w:t>
            </w:r>
            <w:r w:rsidRPr="008451A1">
              <w:rPr>
                <w:b/>
                <w:i/>
                <w:sz w:val="20"/>
                <w:szCs w:val="20"/>
              </w:rPr>
              <w:t xml:space="preserve"> </w:t>
            </w:r>
            <w:r w:rsidRPr="008451A1">
              <w:rPr>
                <w:b/>
                <w:sz w:val="20"/>
                <w:szCs w:val="20"/>
              </w:rPr>
              <w:t>предпринимательской деятельности</w:t>
            </w:r>
          </w:p>
          <w:p w14:paraId="7817CDB8"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443BF8B7"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4BC15B79"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и виды субъектов предпринимательской деятельности. Физические и юридические лица. Организационно-правовые формы предпринимательских организаций. Порядок учреждения, реорганизации и ликвидации предпринимательских организаций. Несостоятельность (банкротство).</w:t>
            </w:r>
          </w:p>
        </w:tc>
        <w:tc>
          <w:tcPr>
            <w:tcW w:w="972" w:type="dxa"/>
            <w:vAlign w:val="center"/>
          </w:tcPr>
          <w:p w14:paraId="53DF0660"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4</w:t>
            </w:r>
          </w:p>
        </w:tc>
        <w:tc>
          <w:tcPr>
            <w:tcW w:w="1188" w:type="dxa"/>
            <w:vAlign w:val="center"/>
          </w:tcPr>
          <w:p w14:paraId="2E046D6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3FDCE039" w14:textId="77777777" w:rsidTr="00AA53E6">
        <w:trPr>
          <w:trHeight w:val="20"/>
        </w:trPr>
        <w:tc>
          <w:tcPr>
            <w:tcW w:w="2138" w:type="dxa"/>
            <w:vMerge/>
            <w:vAlign w:val="center"/>
          </w:tcPr>
          <w:p w14:paraId="6D85559E"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2F32908D"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41E03854"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Работа с конспектом и Гражданским кодексом РФ</w:t>
            </w:r>
          </w:p>
        </w:tc>
        <w:tc>
          <w:tcPr>
            <w:tcW w:w="972" w:type="dxa"/>
            <w:vAlign w:val="center"/>
          </w:tcPr>
          <w:p w14:paraId="51DDD6D1"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1</w:t>
            </w:r>
          </w:p>
        </w:tc>
        <w:tc>
          <w:tcPr>
            <w:tcW w:w="1188" w:type="dxa"/>
            <w:shd w:val="clear" w:color="auto" w:fill="BFBFBF"/>
            <w:vAlign w:val="center"/>
          </w:tcPr>
          <w:p w14:paraId="4686E3C5"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04853688" w14:textId="77777777" w:rsidTr="00AA53E6">
        <w:trPr>
          <w:trHeight w:val="20"/>
        </w:trPr>
        <w:tc>
          <w:tcPr>
            <w:tcW w:w="2138" w:type="dxa"/>
            <w:vAlign w:val="center"/>
          </w:tcPr>
          <w:p w14:paraId="1792B484"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sz w:val="20"/>
                <w:szCs w:val="20"/>
              </w:rPr>
            </w:pPr>
            <w:r w:rsidRPr="008451A1">
              <w:rPr>
                <w:b/>
                <w:bCs/>
                <w:sz w:val="20"/>
                <w:szCs w:val="20"/>
              </w:rPr>
              <w:t>Раздел 4</w:t>
            </w:r>
          </w:p>
          <w:p w14:paraId="7223DC34"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sz w:val="20"/>
                <w:szCs w:val="20"/>
              </w:rPr>
              <w:t>Основы трудового права РФ</w:t>
            </w:r>
          </w:p>
        </w:tc>
        <w:tc>
          <w:tcPr>
            <w:tcW w:w="5670" w:type="dxa"/>
            <w:vAlign w:val="center"/>
          </w:tcPr>
          <w:p w14:paraId="64C3B631" w14:textId="77777777" w:rsidR="001D5E7A" w:rsidRPr="008451A1" w:rsidRDefault="001D5E7A" w:rsidP="00472F03">
            <w:pPr>
              <w:pStyle w:val="a9"/>
              <w:widowControl w:val="0"/>
              <w:tabs>
                <w:tab w:val="left" w:pos="284"/>
              </w:tabs>
              <w:autoSpaceDE w:val="0"/>
              <w:autoSpaceDN w:val="0"/>
              <w:adjustRightInd w:val="0"/>
              <w:ind w:left="0"/>
              <w:jc w:val="both"/>
              <w:rPr>
                <w:sz w:val="20"/>
                <w:szCs w:val="20"/>
              </w:rPr>
            </w:pPr>
          </w:p>
        </w:tc>
        <w:tc>
          <w:tcPr>
            <w:tcW w:w="972" w:type="dxa"/>
            <w:vAlign w:val="center"/>
          </w:tcPr>
          <w:p w14:paraId="43316704"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22/4/7</w:t>
            </w:r>
          </w:p>
        </w:tc>
        <w:tc>
          <w:tcPr>
            <w:tcW w:w="1188" w:type="dxa"/>
            <w:shd w:val="clear" w:color="auto" w:fill="BFBFBF"/>
            <w:vAlign w:val="center"/>
          </w:tcPr>
          <w:p w14:paraId="5949EFE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2368CC16" w14:textId="77777777" w:rsidTr="00AA53E6">
        <w:trPr>
          <w:trHeight w:val="20"/>
        </w:trPr>
        <w:tc>
          <w:tcPr>
            <w:tcW w:w="2138" w:type="dxa"/>
            <w:vMerge w:val="restart"/>
            <w:vAlign w:val="center"/>
          </w:tcPr>
          <w:p w14:paraId="0589A912" w14:textId="77777777" w:rsidR="001D5E7A" w:rsidRPr="008451A1" w:rsidRDefault="001D5E7A" w:rsidP="00682BFF">
            <w:pPr>
              <w:pStyle w:val="a9"/>
              <w:widowControl w:val="0"/>
              <w:tabs>
                <w:tab w:val="left" w:pos="284"/>
              </w:tabs>
              <w:autoSpaceDE w:val="0"/>
              <w:autoSpaceDN w:val="0"/>
              <w:adjustRightInd w:val="0"/>
              <w:ind w:left="0"/>
              <w:jc w:val="center"/>
              <w:rPr>
                <w:b/>
                <w:sz w:val="20"/>
                <w:szCs w:val="20"/>
              </w:rPr>
            </w:pPr>
            <w:r w:rsidRPr="008451A1">
              <w:rPr>
                <w:b/>
                <w:bCs/>
                <w:sz w:val="20"/>
                <w:szCs w:val="20"/>
              </w:rPr>
              <w:t>Тема 4.1.</w:t>
            </w:r>
          </w:p>
          <w:p w14:paraId="0D27CAB8" w14:textId="77777777" w:rsidR="001D5E7A" w:rsidRPr="008451A1" w:rsidRDefault="001D5E7A" w:rsidP="00682BFF">
            <w:pPr>
              <w:pStyle w:val="a9"/>
              <w:widowControl w:val="0"/>
              <w:tabs>
                <w:tab w:val="left" w:pos="284"/>
              </w:tabs>
              <w:autoSpaceDE w:val="0"/>
              <w:autoSpaceDN w:val="0"/>
              <w:adjustRightInd w:val="0"/>
              <w:ind w:left="0"/>
              <w:jc w:val="center"/>
              <w:rPr>
                <w:b/>
                <w:bCs/>
                <w:sz w:val="20"/>
                <w:szCs w:val="20"/>
              </w:rPr>
            </w:pPr>
            <w:r w:rsidRPr="008451A1">
              <w:rPr>
                <w:b/>
                <w:bCs/>
                <w:sz w:val="20"/>
                <w:szCs w:val="20"/>
              </w:rPr>
              <w:t>Понятие, предмет, метод трудового права</w:t>
            </w:r>
          </w:p>
        </w:tc>
        <w:tc>
          <w:tcPr>
            <w:tcW w:w="5670" w:type="dxa"/>
          </w:tcPr>
          <w:p w14:paraId="4A98AAA4"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5DD73F73"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труда. Предмет трудового права. Трудовые отношения. Метод трудового права.</w:t>
            </w:r>
          </w:p>
        </w:tc>
        <w:tc>
          <w:tcPr>
            <w:tcW w:w="972" w:type="dxa"/>
            <w:vAlign w:val="center"/>
          </w:tcPr>
          <w:p w14:paraId="25AA11DE"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087C4B7E"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2AF3B167" w14:textId="77777777" w:rsidTr="00AA53E6">
        <w:trPr>
          <w:trHeight w:val="20"/>
        </w:trPr>
        <w:tc>
          <w:tcPr>
            <w:tcW w:w="2138" w:type="dxa"/>
            <w:vMerge/>
            <w:vAlign w:val="center"/>
          </w:tcPr>
          <w:p w14:paraId="066A1B06"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2F9B5D0B"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764D3ABF"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Работа с Трудовым кодексом РФ</w:t>
            </w:r>
            <w:r w:rsidR="00C121A1" w:rsidRPr="008451A1">
              <w:t xml:space="preserve"> </w:t>
            </w:r>
            <w:r w:rsidR="00C121A1" w:rsidRPr="008451A1">
              <w:rPr>
                <w:bCs/>
                <w:sz w:val="20"/>
                <w:szCs w:val="20"/>
              </w:rPr>
              <w:t>в СПС КонсультантПлюс</w:t>
            </w:r>
            <w:r w:rsidRPr="008451A1">
              <w:rPr>
                <w:bCs/>
                <w:sz w:val="20"/>
                <w:szCs w:val="20"/>
              </w:rPr>
              <w:t>. Подготовка докладов.</w:t>
            </w:r>
          </w:p>
        </w:tc>
        <w:tc>
          <w:tcPr>
            <w:tcW w:w="972" w:type="dxa"/>
            <w:vAlign w:val="center"/>
          </w:tcPr>
          <w:p w14:paraId="0BD3A3BB"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513CF79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7E4DBDA8" w14:textId="77777777" w:rsidTr="00AA53E6">
        <w:trPr>
          <w:trHeight w:val="20"/>
        </w:trPr>
        <w:tc>
          <w:tcPr>
            <w:tcW w:w="2138" w:type="dxa"/>
            <w:vMerge w:val="restart"/>
            <w:vAlign w:val="center"/>
          </w:tcPr>
          <w:p w14:paraId="61E989D1"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r w:rsidRPr="008451A1">
              <w:rPr>
                <w:b/>
                <w:bCs/>
                <w:sz w:val="20"/>
                <w:szCs w:val="20"/>
              </w:rPr>
              <w:t>Тема 4.2.</w:t>
            </w:r>
          </w:p>
          <w:p w14:paraId="5759091E"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451A1">
              <w:rPr>
                <w:b/>
                <w:bCs/>
                <w:sz w:val="20"/>
                <w:szCs w:val="20"/>
              </w:rPr>
              <w:t>Трудовой договор (порядок заключения, основания прекращения)</w:t>
            </w:r>
          </w:p>
          <w:p w14:paraId="0DBF96D9"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0A0AB93C"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5870E154" w14:textId="77777777" w:rsidR="001D5E7A" w:rsidRPr="008451A1" w:rsidRDefault="001D5E7A" w:rsidP="00150CDB">
            <w:pPr>
              <w:pStyle w:val="a9"/>
              <w:widowControl w:val="0"/>
              <w:tabs>
                <w:tab w:val="left" w:pos="284"/>
              </w:tabs>
              <w:autoSpaceDE w:val="0"/>
              <w:autoSpaceDN w:val="0"/>
              <w:adjustRightInd w:val="0"/>
              <w:spacing w:after="0"/>
              <w:ind w:left="0"/>
              <w:jc w:val="both"/>
              <w:rPr>
                <w:sz w:val="20"/>
                <w:szCs w:val="20"/>
              </w:rPr>
            </w:pPr>
            <w:r w:rsidRPr="008451A1">
              <w:rPr>
                <w:sz w:val="20"/>
                <w:szCs w:val="20"/>
              </w:rPr>
              <w:t>Трудовой договор: понятие, значение, содержание. Порядок заключения трудового договора. Виды трудовых договоров.  Особенности отдельных их видов. Основания прекращения трудового договора.</w:t>
            </w:r>
            <w:r w:rsidR="00150CDB" w:rsidRPr="008451A1">
              <w:rPr>
                <w:sz w:val="20"/>
                <w:szCs w:val="20"/>
              </w:rPr>
              <w:t xml:space="preserve"> Трудовой кодекс РФ в СПС Консультант Плюс </w:t>
            </w:r>
          </w:p>
        </w:tc>
        <w:tc>
          <w:tcPr>
            <w:tcW w:w="972" w:type="dxa"/>
            <w:vAlign w:val="center"/>
          </w:tcPr>
          <w:p w14:paraId="7D8125A2"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6</w:t>
            </w:r>
          </w:p>
        </w:tc>
        <w:tc>
          <w:tcPr>
            <w:tcW w:w="1188" w:type="dxa"/>
            <w:vAlign w:val="center"/>
          </w:tcPr>
          <w:p w14:paraId="5E8DBB0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5F260C5F" w14:textId="77777777" w:rsidTr="00AA53E6">
        <w:trPr>
          <w:trHeight w:val="20"/>
        </w:trPr>
        <w:tc>
          <w:tcPr>
            <w:tcW w:w="2138" w:type="dxa"/>
            <w:vMerge/>
            <w:vAlign w:val="center"/>
          </w:tcPr>
          <w:p w14:paraId="0771D15E"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3479B607"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Практические занятия</w:t>
            </w:r>
          </w:p>
          <w:p w14:paraId="3C48EAD5"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Составление проекта трудового договора</w:t>
            </w:r>
          </w:p>
        </w:tc>
        <w:tc>
          <w:tcPr>
            <w:tcW w:w="972" w:type="dxa"/>
            <w:vAlign w:val="center"/>
          </w:tcPr>
          <w:p w14:paraId="5465C15F"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5EB84B1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r>
      <w:tr w:rsidR="001D5E7A" w:rsidRPr="008451A1" w14:paraId="004E4A6B" w14:textId="77777777" w:rsidTr="00AA53E6">
        <w:trPr>
          <w:trHeight w:val="20"/>
        </w:trPr>
        <w:tc>
          <w:tcPr>
            <w:tcW w:w="2138" w:type="dxa"/>
            <w:vMerge/>
            <w:vAlign w:val="center"/>
          </w:tcPr>
          <w:p w14:paraId="51B56FE1"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3891DCA3"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4ECA2125" w14:textId="77777777" w:rsidR="001D5E7A" w:rsidRPr="008451A1" w:rsidRDefault="00150CDB"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 xml:space="preserve">Подготовка к </w:t>
            </w:r>
            <w:r w:rsidR="001D5E7A" w:rsidRPr="008451A1">
              <w:rPr>
                <w:bCs/>
                <w:sz w:val="20"/>
                <w:szCs w:val="20"/>
              </w:rPr>
              <w:t>выполнению практической работы</w:t>
            </w:r>
          </w:p>
        </w:tc>
        <w:tc>
          <w:tcPr>
            <w:tcW w:w="972" w:type="dxa"/>
            <w:vAlign w:val="center"/>
          </w:tcPr>
          <w:p w14:paraId="3B6670AB"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63FD1CFF"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42E8FE67" w14:textId="77777777" w:rsidTr="00AA53E6">
        <w:trPr>
          <w:trHeight w:val="20"/>
        </w:trPr>
        <w:tc>
          <w:tcPr>
            <w:tcW w:w="2138" w:type="dxa"/>
            <w:vMerge w:val="restart"/>
            <w:vAlign w:val="center"/>
          </w:tcPr>
          <w:p w14:paraId="56898DF0"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sz w:val="20"/>
                <w:szCs w:val="20"/>
              </w:rPr>
            </w:pPr>
            <w:r w:rsidRPr="008451A1">
              <w:rPr>
                <w:b/>
                <w:bCs/>
                <w:sz w:val="20"/>
                <w:szCs w:val="20"/>
              </w:rPr>
              <w:t>Тема 4.3.</w:t>
            </w:r>
          </w:p>
          <w:p w14:paraId="76170A53"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Рабочее время и время отдыха</w:t>
            </w:r>
          </w:p>
        </w:tc>
        <w:tc>
          <w:tcPr>
            <w:tcW w:w="5670" w:type="dxa"/>
          </w:tcPr>
          <w:p w14:paraId="6CF40E15"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69CD2640" w14:textId="77777777" w:rsidR="001D5E7A" w:rsidRPr="008451A1" w:rsidRDefault="001D5E7A" w:rsidP="00150CDB">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рабочего времени. Периоды времени, входящие в рабочее время. Виды рабочего времени: нормальная продолжительность рабочего времени, сокращенная продолжительность рабочего времени, неполное рабочее время. Время отдыха, понятие и виды. Отпуска: понятие и виды</w:t>
            </w:r>
          </w:p>
        </w:tc>
        <w:tc>
          <w:tcPr>
            <w:tcW w:w="972" w:type="dxa"/>
            <w:vAlign w:val="center"/>
          </w:tcPr>
          <w:p w14:paraId="7E41515E"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4</w:t>
            </w:r>
          </w:p>
        </w:tc>
        <w:tc>
          <w:tcPr>
            <w:tcW w:w="1188" w:type="dxa"/>
            <w:vAlign w:val="center"/>
          </w:tcPr>
          <w:p w14:paraId="2ADB8779"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4C4EB125" w14:textId="77777777" w:rsidTr="00AA53E6">
        <w:trPr>
          <w:trHeight w:val="20"/>
        </w:trPr>
        <w:tc>
          <w:tcPr>
            <w:tcW w:w="2138" w:type="dxa"/>
            <w:vMerge/>
            <w:vAlign w:val="center"/>
          </w:tcPr>
          <w:p w14:paraId="7F74A043"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38352B4B"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6ACAA6F3"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Подготовка сообщений</w:t>
            </w:r>
          </w:p>
        </w:tc>
        <w:tc>
          <w:tcPr>
            <w:tcW w:w="972" w:type="dxa"/>
            <w:vAlign w:val="center"/>
          </w:tcPr>
          <w:p w14:paraId="7B7395C9"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1C46343C"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729FE885" w14:textId="77777777" w:rsidTr="00AA53E6">
        <w:trPr>
          <w:trHeight w:val="20"/>
        </w:trPr>
        <w:tc>
          <w:tcPr>
            <w:tcW w:w="2138" w:type="dxa"/>
            <w:vMerge w:val="restart"/>
            <w:vAlign w:val="center"/>
          </w:tcPr>
          <w:p w14:paraId="01EEBFFF"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r w:rsidRPr="008451A1">
              <w:rPr>
                <w:b/>
                <w:bCs/>
                <w:sz w:val="20"/>
                <w:szCs w:val="20"/>
              </w:rPr>
              <w:t>Тема 4.4.</w:t>
            </w:r>
          </w:p>
          <w:p w14:paraId="3F484E29"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451A1">
              <w:rPr>
                <w:b/>
                <w:bCs/>
                <w:sz w:val="20"/>
                <w:szCs w:val="20"/>
              </w:rPr>
              <w:t>Заработная плата</w:t>
            </w:r>
          </w:p>
          <w:p w14:paraId="53EB6166"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0804631F"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2B5B404E"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заработной платы. Методы ее правового регулирования. Минимальный размер заработной платы. Оплата труда при отклонении от нормальных условий труда. Компенсационные выплаты. Правовая охрана заработной платы.</w:t>
            </w:r>
          </w:p>
        </w:tc>
        <w:tc>
          <w:tcPr>
            <w:tcW w:w="972" w:type="dxa"/>
            <w:vAlign w:val="center"/>
          </w:tcPr>
          <w:p w14:paraId="66BEB1F9"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3CBE7BCB"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7E40837C" w14:textId="77777777" w:rsidTr="00AA53E6">
        <w:trPr>
          <w:trHeight w:val="20"/>
        </w:trPr>
        <w:tc>
          <w:tcPr>
            <w:tcW w:w="2138" w:type="dxa"/>
            <w:vMerge/>
            <w:vAlign w:val="center"/>
          </w:tcPr>
          <w:p w14:paraId="7BA824F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7C9FBC52"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1708A1D5" w14:textId="77777777" w:rsidR="001D5E7A" w:rsidRPr="008451A1" w:rsidRDefault="001D5E7A" w:rsidP="00150CDB">
            <w:pPr>
              <w:pStyle w:val="a9"/>
              <w:widowControl w:val="0"/>
              <w:tabs>
                <w:tab w:val="left" w:pos="284"/>
              </w:tabs>
              <w:autoSpaceDE w:val="0"/>
              <w:autoSpaceDN w:val="0"/>
              <w:adjustRightInd w:val="0"/>
              <w:spacing w:after="0"/>
              <w:ind w:left="0"/>
              <w:jc w:val="both"/>
              <w:rPr>
                <w:b/>
                <w:sz w:val="20"/>
                <w:szCs w:val="20"/>
              </w:rPr>
            </w:pPr>
            <w:r w:rsidRPr="008451A1">
              <w:rPr>
                <w:bCs/>
                <w:sz w:val="20"/>
                <w:szCs w:val="20"/>
              </w:rPr>
              <w:t>Работа с конспектом лекций</w:t>
            </w:r>
            <w:r w:rsidR="00C121A1" w:rsidRPr="008451A1">
              <w:rPr>
                <w:bCs/>
                <w:sz w:val="20"/>
                <w:szCs w:val="20"/>
              </w:rPr>
              <w:t>, СПС КонсультантПлюс, источниками правовой информации</w:t>
            </w:r>
          </w:p>
        </w:tc>
        <w:tc>
          <w:tcPr>
            <w:tcW w:w="972" w:type="dxa"/>
            <w:vAlign w:val="center"/>
          </w:tcPr>
          <w:p w14:paraId="41352E96"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304911E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6AF8952A" w14:textId="77777777" w:rsidTr="00AA53E6">
        <w:trPr>
          <w:trHeight w:val="20"/>
        </w:trPr>
        <w:tc>
          <w:tcPr>
            <w:tcW w:w="2138" w:type="dxa"/>
            <w:vMerge w:val="restart"/>
            <w:vAlign w:val="center"/>
          </w:tcPr>
          <w:p w14:paraId="0C013193"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451A1">
              <w:rPr>
                <w:b/>
                <w:bCs/>
                <w:sz w:val="20"/>
                <w:szCs w:val="20"/>
              </w:rPr>
              <w:t>Тема 4.5.</w:t>
            </w:r>
            <w:r w:rsidRPr="008451A1">
              <w:rPr>
                <w:b/>
                <w:sz w:val="20"/>
                <w:szCs w:val="20"/>
              </w:rPr>
              <w:t xml:space="preserve"> </w:t>
            </w:r>
            <w:r w:rsidRPr="008451A1">
              <w:rPr>
                <w:b/>
                <w:bCs/>
                <w:sz w:val="20"/>
                <w:szCs w:val="20"/>
              </w:rPr>
              <w:t>Обеспечение занятости и трудоустройства</w:t>
            </w:r>
          </w:p>
          <w:p w14:paraId="24D77BE4"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79B8A919"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3C3C2B07"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Законодательство о занятости населения. Понятия «занятость», «безработный», «подходящая работа». Основные принципы государственной политики в области занятости. Право граждан на обеспечение занятости и трудоустройство. Органы занятости, их права и обязанности. Социальные гарантии при потере работы и безработице.</w:t>
            </w:r>
          </w:p>
        </w:tc>
        <w:tc>
          <w:tcPr>
            <w:tcW w:w="972" w:type="dxa"/>
            <w:vAlign w:val="center"/>
          </w:tcPr>
          <w:p w14:paraId="6B4B8AA0"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4C120938"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715E8F4B" w14:textId="77777777" w:rsidTr="00AA53E6">
        <w:trPr>
          <w:trHeight w:val="20"/>
        </w:trPr>
        <w:tc>
          <w:tcPr>
            <w:tcW w:w="2138" w:type="dxa"/>
            <w:vMerge/>
            <w:vAlign w:val="center"/>
          </w:tcPr>
          <w:p w14:paraId="5D7F54B5"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78E185AF"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7ED273EB"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Подготовка сообщений. Работа с законом РФ «О занятости населения в РФ»</w:t>
            </w:r>
          </w:p>
        </w:tc>
        <w:tc>
          <w:tcPr>
            <w:tcW w:w="972" w:type="dxa"/>
            <w:vAlign w:val="center"/>
          </w:tcPr>
          <w:p w14:paraId="6AB60D8F"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65330548"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5D4453FC" w14:textId="77777777" w:rsidTr="00AA53E6">
        <w:trPr>
          <w:trHeight w:val="20"/>
        </w:trPr>
        <w:tc>
          <w:tcPr>
            <w:tcW w:w="2138" w:type="dxa"/>
            <w:vMerge w:val="restart"/>
            <w:vAlign w:val="center"/>
          </w:tcPr>
          <w:p w14:paraId="53AC1EEA" w14:textId="77777777" w:rsidR="001D5E7A" w:rsidRPr="008451A1" w:rsidRDefault="001D5E7A" w:rsidP="0068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451A1">
              <w:rPr>
                <w:b/>
                <w:bCs/>
                <w:sz w:val="20"/>
                <w:szCs w:val="20"/>
              </w:rPr>
              <w:t>Тема 4.6.</w:t>
            </w:r>
            <w:r w:rsidRPr="008451A1">
              <w:rPr>
                <w:b/>
                <w:sz w:val="20"/>
                <w:szCs w:val="20"/>
              </w:rPr>
              <w:t xml:space="preserve"> </w:t>
            </w:r>
            <w:r w:rsidRPr="008451A1">
              <w:rPr>
                <w:b/>
                <w:bCs/>
                <w:sz w:val="20"/>
                <w:szCs w:val="20"/>
              </w:rPr>
              <w:t>Дисциплинарная и материальная ответственность работника</w:t>
            </w:r>
          </w:p>
          <w:p w14:paraId="0D2ADBCA"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403E939F"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3BB2204A"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и виды дисциплинарной ответственности. Общая и специальная дисциплинарная ответственность. Меры дисциплинарного взыскания.</w:t>
            </w:r>
          </w:p>
          <w:p w14:paraId="3B8D9571"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Понятие и виды материальной ответственности. Ограниченная и полная материальная ответственность. Определение размера ущерба, причиненного организации, и порядок его возмещения</w:t>
            </w:r>
          </w:p>
        </w:tc>
        <w:tc>
          <w:tcPr>
            <w:tcW w:w="972" w:type="dxa"/>
            <w:vAlign w:val="center"/>
          </w:tcPr>
          <w:p w14:paraId="41AAF2BB"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4</w:t>
            </w:r>
          </w:p>
        </w:tc>
        <w:tc>
          <w:tcPr>
            <w:tcW w:w="1188" w:type="dxa"/>
            <w:vAlign w:val="center"/>
          </w:tcPr>
          <w:p w14:paraId="562ED23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16F628F6" w14:textId="77777777" w:rsidTr="00AA53E6">
        <w:trPr>
          <w:trHeight w:val="20"/>
        </w:trPr>
        <w:tc>
          <w:tcPr>
            <w:tcW w:w="2138" w:type="dxa"/>
            <w:vMerge/>
            <w:vAlign w:val="center"/>
          </w:tcPr>
          <w:p w14:paraId="2156E4F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1D9B4362"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Практические занятия</w:t>
            </w:r>
          </w:p>
          <w:p w14:paraId="6874C40A"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Решение задач по теме «Материальная и дисциплинарная ответственность работника»</w:t>
            </w:r>
            <w:r w:rsidR="00C121A1" w:rsidRPr="008451A1">
              <w:t xml:space="preserve"> </w:t>
            </w:r>
            <w:r w:rsidR="00C121A1" w:rsidRPr="008451A1">
              <w:rPr>
                <w:bCs/>
                <w:sz w:val="20"/>
                <w:szCs w:val="20"/>
              </w:rPr>
              <w:t>с использованием справочно-правовых систем и источников правовой и фактической информации</w:t>
            </w:r>
          </w:p>
        </w:tc>
        <w:tc>
          <w:tcPr>
            <w:tcW w:w="972" w:type="dxa"/>
            <w:vAlign w:val="center"/>
          </w:tcPr>
          <w:p w14:paraId="6291B1BC"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0A5C6E0A"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2</w:t>
            </w:r>
          </w:p>
        </w:tc>
      </w:tr>
      <w:tr w:rsidR="001D5E7A" w:rsidRPr="008451A1" w14:paraId="123905C4" w14:textId="77777777" w:rsidTr="00AA53E6">
        <w:trPr>
          <w:trHeight w:val="20"/>
        </w:trPr>
        <w:tc>
          <w:tcPr>
            <w:tcW w:w="2138" w:type="dxa"/>
            <w:vMerge/>
            <w:vAlign w:val="center"/>
          </w:tcPr>
          <w:p w14:paraId="7C8E2919"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tcPr>
          <w:p w14:paraId="74CBAC13"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449548D1" w14:textId="77777777" w:rsidR="001D5E7A" w:rsidRPr="008451A1" w:rsidRDefault="001D5E7A" w:rsidP="003F51C4">
            <w:pPr>
              <w:pStyle w:val="a9"/>
              <w:widowControl w:val="0"/>
              <w:tabs>
                <w:tab w:val="left" w:pos="284"/>
              </w:tabs>
              <w:autoSpaceDE w:val="0"/>
              <w:autoSpaceDN w:val="0"/>
              <w:adjustRightInd w:val="0"/>
              <w:spacing w:after="0"/>
              <w:ind w:left="0"/>
              <w:jc w:val="both"/>
              <w:rPr>
                <w:sz w:val="20"/>
                <w:szCs w:val="20"/>
              </w:rPr>
            </w:pPr>
            <w:r w:rsidRPr="008451A1">
              <w:rPr>
                <w:bCs/>
                <w:sz w:val="20"/>
                <w:szCs w:val="20"/>
              </w:rPr>
              <w:t>Подготовка к выполнению практической работы</w:t>
            </w:r>
          </w:p>
        </w:tc>
        <w:tc>
          <w:tcPr>
            <w:tcW w:w="972" w:type="dxa"/>
            <w:vAlign w:val="center"/>
          </w:tcPr>
          <w:p w14:paraId="2E1753C4"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lang w:val="en-US"/>
              </w:rPr>
            </w:pPr>
            <w:r w:rsidRPr="008451A1">
              <w:rPr>
                <w:bCs/>
                <w:sz w:val="20"/>
                <w:szCs w:val="20"/>
              </w:rPr>
              <w:t>1</w:t>
            </w:r>
          </w:p>
        </w:tc>
        <w:tc>
          <w:tcPr>
            <w:tcW w:w="1188" w:type="dxa"/>
            <w:shd w:val="clear" w:color="auto" w:fill="BFBFBF"/>
            <w:vAlign w:val="center"/>
          </w:tcPr>
          <w:p w14:paraId="4FF557E0"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7487D2B0" w14:textId="77777777" w:rsidTr="00AA53E6">
        <w:trPr>
          <w:trHeight w:val="20"/>
        </w:trPr>
        <w:tc>
          <w:tcPr>
            <w:tcW w:w="2138" w:type="dxa"/>
            <w:vMerge w:val="restart"/>
            <w:vAlign w:val="center"/>
          </w:tcPr>
          <w:p w14:paraId="309EFE6E"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r w:rsidRPr="008451A1">
              <w:rPr>
                <w:b/>
                <w:bCs/>
                <w:sz w:val="20"/>
                <w:szCs w:val="20"/>
              </w:rPr>
              <w:t>Тема 4.7.</w:t>
            </w:r>
            <w:r w:rsidRPr="008451A1">
              <w:rPr>
                <w:b/>
                <w:sz w:val="20"/>
                <w:szCs w:val="20"/>
              </w:rPr>
              <w:t xml:space="preserve"> </w:t>
            </w:r>
            <w:r w:rsidRPr="008451A1">
              <w:rPr>
                <w:b/>
                <w:bCs/>
                <w:sz w:val="20"/>
                <w:szCs w:val="20"/>
              </w:rPr>
              <w:t>Защита нарушенных прав работников. Судебный порядок разрешения споров</w:t>
            </w:r>
          </w:p>
        </w:tc>
        <w:tc>
          <w:tcPr>
            <w:tcW w:w="5670" w:type="dxa"/>
          </w:tcPr>
          <w:p w14:paraId="5E938DB6"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
                <w:bCs/>
                <w:sz w:val="20"/>
                <w:szCs w:val="20"/>
              </w:rPr>
              <w:t>Содержание учебного материала</w:t>
            </w:r>
            <w:r w:rsidRPr="008451A1">
              <w:rPr>
                <w:sz w:val="20"/>
                <w:szCs w:val="20"/>
              </w:rPr>
              <w:t xml:space="preserve"> </w:t>
            </w:r>
          </w:p>
          <w:p w14:paraId="5DB07175"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sz w:val="20"/>
                <w:szCs w:val="20"/>
              </w:rPr>
              <w:t>Акты, регулирующие правоотношения по рассмотрению трудовых споров. Принципы рассмотрения и подведомственность споров. Порядок рассмотрения индивидуальных трудовых споров. Коллективные трудовые споры и порядок их разрешения. Судебный порядок разрешения споров.</w:t>
            </w:r>
          </w:p>
        </w:tc>
        <w:tc>
          <w:tcPr>
            <w:tcW w:w="972" w:type="dxa"/>
            <w:vAlign w:val="center"/>
          </w:tcPr>
          <w:p w14:paraId="54FD7663"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2</w:t>
            </w:r>
          </w:p>
        </w:tc>
        <w:tc>
          <w:tcPr>
            <w:tcW w:w="1188" w:type="dxa"/>
            <w:vAlign w:val="center"/>
          </w:tcPr>
          <w:p w14:paraId="1AB3887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r w:rsidRPr="008451A1">
              <w:rPr>
                <w:bCs/>
                <w:sz w:val="20"/>
                <w:szCs w:val="20"/>
              </w:rPr>
              <w:t>3</w:t>
            </w:r>
          </w:p>
        </w:tc>
      </w:tr>
      <w:tr w:rsidR="001D5E7A" w:rsidRPr="008451A1" w14:paraId="14561A81" w14:textId="77777777" w:rsidTr="00AA53E6">
        <w:trPr>
          <w:trHeight w:val="20"/>
        </w:trPr>
        <w:tc>
          <w:tcPr>
            <w:tcW w:w="2138" w:type="dxa"/>
            <w:vMerge/>
            <w:vAlign w:val="center"/>
          </w:tcPr>
          <w:p w14:paraId="19AA9B62"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
                <w:bCs/>
                <w:sz w:val="20"/>
                <w:szCs w:val="20"/>
              </w:rPr>
            </w:pPr>
          </w:p>
        </w:tc>
        <w:tc>
          <w:tcPr>
            <w:tcW w:w="5670" w:type="dxa"/>
            <w:vAlign w:val="center"/>
          </w:tcPr>
          <w:p w14:paraId="4117B261" w14:textId="77777777" w:rsidR="001D5E7A" w:rsidRPr="008451A1" w:rsidRDefault="001D5E7A" w:rsidP="00472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0"/>
                <w:szCs w:val="20"/>
              </w:rPr>
            </w:pPr>
            <w:r w:rsidRPr="008451A1">
              <w:rPr>
                <w:b/>
                <w:bCs/>
                <w:sz w:val="20"/>
                <w:szCs w:val="20"/>
              </w:rPr>
              <w:t>Самостоятельная работа обучающихся</w:t>
            </w:r>
          </w:p>
          <w:p w14:paraId="4522FA6C" w14:textId="77777777" w:rsidR="001D5E7A" w:rsidRPr="008451A1" w:rsidRDefault="001D5E7A" w:rsidP="00472F03">
            <w:pPr>
              <w:pStyle w:val="a9"/>
              <w:widowControl w:val="0"/>
              <w:tabs>
                <w:tab w:val="left" w:pos="284"/>
              </w:tabs>
              <w:autoSpaceDE w:val="0"/>
              <w:autoSpaceDN w:val="0"/>
              <w:adjustRightInd w:val="0"/>
              <w:spacing w:after="0"/>
              <w:ind w:left="0"/>
              <w:jc w:val="both"/>
              <w:rPr>
                <w:sz w:val="20"/>
                <w:szCs w:val="20"/>
              </w:rPr>
            </w:pPr>
            <w:r w:rsidRPr="008451A1">
              <w:rPr>
                <w:bCs/>
                <w:sz w:val="20"/>
                <w:szCs w:val="20"/>
              </w:rPr>
              <w:t>Работа с конспектом лекций. Подготовка к итоговой аттестации</w:t>
            </w:r>
          </w:p>
        </w:tc>
        <w:tc>
          <w:tcPr>
            <w:tcW w:w="972" w:type="dxa"/>
            <w:vAlign w:val="center"/>
          </w:tcPr>
          <w:p w14:paraId="69EDCA23" w14:textId="77777777" w:rsidR="001D5E7A" w:rsidRPr="008451A1" w:rsidRDefault="001D5E7A" w:rsidP="00093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0"/>
                <w:szCs w:val="20"/>
              </w:rPr>
            </w:pPr>
            <w:r w:rsidRPr="008451A1">
              <w:rPr>
                <w:bCs/>
                <w:sz w:val="20"/>
                <w:szCs w:val="20"/>
              </w:rPr>
              <w:t>1</w:t>
            </w:r>
          </w:p>
        </w:tc>
        <w:tc>
          <w:tcPr>
            <w:tcW w:w="1188" w:type="dxa"/>
            <w:shd w:val="clear" w:color="auto" w:fill="BFBFBF"/>
            <w:vAlign w:val="center"/>
          </w:tcPr>
          <w:p w14:paraId="627096C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129A3A32" w14:textId="77777777" w:rsidTr="00AA53E6">
        <w:trPr>
          <w:trHeight w:val="20"/>
        </w:trPr>
        <w:tc>
          <w:tcPr>
            <w:tcW w:w="7808" w:type="dxa"/>
            <w:gridSpan w:val="2"/>
            <w:vMerge w:val="restart"/>
            <w:vAlign w:val="center"/>
          </w:tcPr>
          <w:p w14:paraId="46438D25" w14:textId="77777777" w:rsidR="001D5E7A" w:rsidRPr="008451A1" w:rsidRDefault="001D5E7A" w:rsidP="00671F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sz w:val="20"/>
                <w:szCs w:val="20"/>
              </w:rPr>
            </w:pPr>
            <w:r w:rsidRPr="008451A1">
              <w:rPr>
                <w:b/>
                <w:bCs/>
                <w:sz w:val="20"/>
                <w:szCs w:val="20"/>
              </w:rPr>
              <w:t>Всего:</w:t>
            </w:r>
          </w:p>
        </w:tc>
        <w:tc>
          <w:tcPr>
            <w:tcW w:w="972" w:type="dxa"/>
          </w:tcPr>
          <w:p w14:paraId="288AACD1"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i/>
                <w:sz w:val="20"/>
                <w:szCs w:val="20"/>
              </w:rPr>
            </w:pPr>
            <w:r w:rsidRPr="008451A1">
              <w:rPr>
                <w:b/>
                <w:i/>
                <w:sz w:val="20"/>
                <w:szCs w:val="20"/>
              </w:rPr>
              <w:t>62</w:t>
            </w:r>
          </w:p>
        </w:tc>
        <w:tc>
          <w:tcPr>
            <w:tcW w:w="1188" w:type="dxa"/>
            <w:vMerge w:val="restart"/>
            <w:shd w:val="clear" w:color="auto" w:fill="BFBFBF"/>
          </w:tcPr>
          <w:p w14:paraId="6B14A8BD"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r w:rsidR="001D5E7A" w:rsidRPr="008451A1" w14:paraId="2664EB72" w14:textId="77777777" w:rsidTr="00AA53E6">
        <w:trPr>
          <w:trHeight w:val="20"/>
        </w:trPr>
        <w:tc>
          <w:tcPr>
            <w:tcW w:w="7808" w:type="dxa"/>
            <w:gridSpan w:val="2"/>
            <w:vMerge/>
            <w:vAlign w:val="center"/>
          </w:tcPr>
          <w:p w14:paraId="41B75A6B" w14:textId="77777777" w:rsidR="001D5E7A" w:rsidRPr="008451A1" w:rsidRDefault="001D5E7A" w:rsidP="00682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0"/>
                <w:szCs w:val="20"/>
              </w:rPr>
            </w:pPr>
          </w:p>
        </w:tc>
        <w:tc>
          <w:tcPr>
            <w:tcW w:w="972" w:type="dxa"/>
          </w:tcPr>
          <w:p w14:paraId="321494F0"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i/>
                <w:sz w:val="20"/>
                <w:szCs w:val="20"/>
              </w:rPr>
            </w:pPr>
            <w:r w:rsidRPr="008451A1">
              <w:rPr>
                <w:b/>
                <w:i/>
                <w:sz w:val="20"/>
                <w:szCs w:val="20"/>
              </w:rPr>
              <w:t>42/6/14</w:t>
            </w:r>
          </w:p>
        </w:tc>
        <w:tc>
          <w:tcPr>
            <w:tcW w:w="1188" w:type="dxa"/>
            <w:vMerge/>
            <w:shd w:val="clear" w:color="auto" w:fill="BFBFBF"/>
          </w:tcPr>
          <w:p w14:paraId="5AA27B66" w14:textId="77777777" w:rsidR="001D5E7A" w:rsidRPr="008451A1" w:rsidRDefault="001D5E7A" w:rsidP="003456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jc w:val="center"/>
              <w:rPr>
                <w:bCs/>
                <w:sz w:val="20"/>
                <w:szCs w:val="20"/>
              </w:rPr>
            </w:pPr>
          </w:p>
        </w:tc>
      </w:tr>
    </w:tbl>
    <w:p w14:paraId="08A943C4" w14:textId="77777777" w:rsidR="001D5E7A" w:rsidRPr="008451A1" w:rsidRDefault="001D5E7A" w:rsidP="00CE4E28">
      <w:pPr>
        <w:jc w:val="both"/>
        <w:rPr>
          <w:sz w:val="28"/>
          <w:szCs w:val="28"/>
        </w:rPr>
      </w:pPr>
    </w:p>
    <w:p w14:paraId="60997764" w14:textId="77777777" w:rsidR="008C0C32" w:rsidRPr="008451A1" w:rsidRDefault="008C0C32"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14:paraId="7A861237" w14:textId="77777777" w:rsidR="008C0C32" w:rsidRPr="008451A1" w:rsidRDefault="00AA53E6"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r w:rsidRPr="008451A1">
        <w:rPr>
          <w:b/>
        </w:rPr>
        <w:br w:type="page"/>
      </w:r>
      <w:bookmarkStart w:id="10" w:name="_Toc76322468"/>
      <w:r w:rsidR="008C0C32" w:rsidRPr="008451A1">
        <w:rPr>
          <w:b/>
        </w:rPr>
        <w:lastRenderedPageBreak/>
        <w:t>4. ФОНД ОЦЕНОЧНЫХ СРЕДСТВ ДЛЯ ПРОВЕДЕНИЯ ПРОМЕЖУТОЧНОЙ АТТЕСТАЦИИ ОБУЧАЮЩИХСЯ ПО ДИСЦИПЛИНЕ</w:t>
      </w:r>
      <w:bookmarkEnd w:id="10"/>
      <w:r w:rsidR="008C0C32" w:rsidRPr="008451A1">
        <w:rPr>
          <w:b/>
        </w:rPr>
        <w:t xml:space="preserve"> </w:t>
      </w:r>
    </w:p>
    <w:p w14:paraId="0475AE7D" w14:textId="77777777" w:rsidR="008C0C32" w:rsidRPr="008451A1" w:rsidRDefault="008C0C32" w:rsidP="00525D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14:paraId="31B3911B" w14:textId="61D052F2" w:rsidR="008C0C32" w:rsidRPr="008451A1" w:rsidRDefault="008C0C32" w:rsidP="008C0C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rPr>
      </w:pPr>
      <w:bookmarkStart w:id="11" w:name="_Toc76322469"/>
      <w:r w:rsidRPr="008451A1">
        <w:rPr>
          <w:b/>
        </w:rPr>
        <w:t>4.1.</w:t>
      </w:r>
      <w:r w:rsidR="00D45E96" w:rsidRPr="008451A1">
        <w:rPr>
          <w:b/>
        </w:rPr>
        <w:t xml:space="preserve"> </w:t>
      </w:r>
      <w:r w:rsidRPr="008451A1">
        <w:rPr>
          <w:b/>
        </w:rPr>
        <w:t>Общие сведения</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657"/>
        <w:gridCol w:w="7011"/>
      </w:tblGrid>
      <w:tr w:rsidR="00AA53E6" w:rsidRPr="008451A1" w14:paraId="7B57279B" w14:textId="77777777" w:rsidTr="008C0C32">
        <w:tc>
          <w:tcPr>
            <w:tcW w:w="534" w:type="dxa"/>
            <w:vAlign w:val="center"/>
          </w:tcPr>
          <w:p w14:paraId="50D28C47" w14:textId="77777777" w:rsidR="001D5E7A" w:rsidRPr="008451A1" w:rsidRDefault="001D5E7A" w:rsidP="009C7BF9">
            <w:pPr>
              <w:tabs>
                <w:tab w:val="left" w:pos="851"/>
              </w:tabs>
            </w:pPr>
            <w:r w:rsidRPr="008451A1">
              <w:t>1.</w:t>
            </w:r>
          </w:p>
        </w:tc>
        <w:tc>
          <w:tcPr>
            <w:tcW w:w="2693" w:type="dxa"/>
            <w:vAlign w:val="center"/>
          </w:tcPr>
          <w:p w14:paraId="385C66F8" w14:textId="77777777" w:rsidR="001D5E7A" w:rsidRPr="008451A1" w:rsidRDefault="001D5E7A" w:rsidP="009C7BF9">
            <w:pPr>
              <w:tabs>
                <w:tab w:val="left" w:pos="851"/>
              </w:tabs>
            </w:pPr>
            <w:r w:rsidRPr="008451A1">
              <w:t>Цикловая комиссия</w:t>
            </w:r>
          </w:p>
        </w:tc>
        <w:tc>
          <w:tcPr>
            <w:tcW w:w="7194" w:type="dxa"/>
            <w:vAlign w:val="center"/>
          </w:tcPr>
          <w:p w14:paraId="4BE71681" w14:textId="77777777" w:rsidR="001D5E7A" w:rsidRPr="008451A1" w:rsidRDefault="001D5E7A" w:rsidP="009C7BF9">
            <w:pPr>
              <w:spacing w:line="254" w:lineRule="auto"/>
            </w:pPr>
            <w:r w:rsidRPr="008451A1">
              <w:t>Общих гуманитарных и социально-экономических дисциплин</w:t>
            </w:r>
          </w:p>
        </w:tc>
      </w:tr>
      <w:tr w:rsidR="00AA53E6" w:rsidRPr="008451A1" w14:paraId="73AB6269" w14:textId="77777777" w:rsidTr="008C0C32">
        <w:tc>
          <w:tcPr>
            <w:tcW w:w="534" w:type="dxa"/>
            <w:vAlign w:val="center"/>
          </w:tcPr>
          <w:p w14:paraId="59974FDB" w14:textId="77777777" w:rsidR="001D5E7A" w:rsidRPr="008451A1" w:rsidRDefault="001D5E7A" w:rsidP="009C7BF9">
            <w:pPr>
              <w:tabs>
                <w:tab w:val="left" w:pos="851"/>
              </w:tabs>
            </w:pPr>
            <w:r w:rsidRPr="008451A1">
              <w:t>2.</w:t>
            </w:r>
          </w:p>
        </w:tc>
        <w:tc>
          <w:tcPr>
            <w:tcW w:w="2693" w:type="dxa"/>
            <w:vAlign w:val="center"/>
          </w:tcPr>
          <w:p w14:paraId="1CDF69CA" w14:textId="77777777" w:rsidR="001D5E7A" w:rsidRPr="008451A1" w:rsidRDefault="001D5E7A" w:rsidP="009C7BF9">
            <w:pPr>
              <w:tabs>
                <w:tab w:val="left" w:pos="851"/>
              </w:tabs>
            </w:pPr>
            <w:r w:rsidRPr="008451A1">
              <w:t>Специальност</w:t>
            </w:r>
            <w:r w:rsidR="00AA53E6" w:rsidRPr="008451A1">
              <w:t>ь</w:t>
            </w:r>
          </w:p>
        </w:tc>
        <w:tc>
          <w:tcPr>
            <w:tcW w:w="7194" w:type="dxa"/>
            <w:vAlign w:val="center"/>
          </w:tcPr>
          <w:p w14:paraId="41EA2D12" w14:textId="77777777" w:rsidR="001D5E7A" w:rsidRPr="008451A1" w:rsidRDefault="001D5E7A" w:rsidP="00D923DD">
            <w:pPr>
              <w:widowControl w:val="0"/>
              <w:tabs>
                <w:tab w:val="left" w:pos="851"/>
              </w:tabs>
              <w:autoSpaceDE w:val="0"/>
              <w:autoSpaceDN w:val="0"/>
              <w:adjustRightInd w:val="0"/>
              <w:jc w:val="both"/>
            </w:pPr>
            <w:r w:rsidRPr="008451A1">
              <w:t>09.02.03. Программирование в компьютерных системах</w:t>
            </w:r>
          </w:p>
          <w:p w14:paraId="4FCFD857" w14:textId="77777777" w:rsidR="001D5E7A" w:rsidRPr="008451A1" w:rsidRDefault="001D5E7A" w:rsidP="00D923DD">
            <w:r w:rsidRPr="008451A1">
              <w:t>очная форма обучения</w:t>
            </w:r>
          </w:p>
        </w:tc>
      </w:tr>
      <w:tr w:rsidR="00AA53E6" w:rsidRPr="008451A1" w14:paraId="2EF97BFA" w14:textId="77777777" w:rsidTr="008C0C32">
        <w:tc>
          <w:tcPr>
            <w:tcW w:w="534" w:type="dxa"/>
            <w:vAlign w:val="center"/>
          </w:tcPr>
          <w:p w14:paraId="10EB4A10" w14:textId="77777777" w:rsidR="001D5E7A" w:rsidRPr="008451A1" w:rsidRDefault="001D5E7A" w:rsidP="009C7BF9">
            <w:pPr>
              <w:tabs>
                <w:tab w:val="left" w:pos="851"/>
              </w:tabs>
            </w:pPr>
            <w:r w:rsidRPr="008451A1">
              <w:t>3.</w:t>
            </w:r>
          </w:p>
        </w:tc>
        <w:tc>
          <w:tcPr>
            <w:tcW w:w="2693" w:type="dxa"/>
            <w:vAlign w:val="center"/>
          </w:tcPr>
          <w:p w14:paraId="2D84FB4A" w14:textId="77777777" w:rsidR="001D5E7A" w:rsidRPr="008451A1" w:rsidRDefault="001D5E7A" w:rsidP="009C7BF9">
            <w:pPr>
              <w:tabs>
                <w:tab w:val="left" w:pos="851"/>
              </w:tabs>
            </w:pPr>
            <w:r w:rsidRPr="008451A1">
              <w:t>Дисциплина</w:t>
            </w:r>
          </w:p>
        </w:tc>
        <w:tc>
          <w:tcPr>
            <w:tcW w:w="7194" w:type="dxa"/>
            <w:vAlign w:val="center"/>
          </w:tcPr>
          <w:p w14:paraId="61A9178E" w14:textId="77777777" w:rsidR="001D5E7A" w:rsidRPr="008451A1" w:rsidRDefault="001D5E7A" w:rsidP="008C0C32">
            <w:pPr>
              <w:spacing w:line="276" w:lineRule="auto"/>
              <w:rPr>
                <w:bCs/>
                <w:lang w:eastAsia="en-US"/>
              </w:rPr>
            </w:pPr>
            <w:r w:rsidRPr="008451A1">
              <w:rPr>
                <w:bCs/>
                <w:lang w:eastAsia="en-US"/>
              </w:rPr>
              <w:t xml:space="preserve">ОП.07. </w:t>
            </w:r>
            <w:r w:rsidR="008C0C32" w:rsidRPr="008451A1">
              <w:t xml:space="preserve">Правовое обеспечение </w:t>
            </w:r>
            <w:r w:rsidRPr="008451A1">
              <w:t>профессиональной деятельности</w:t>
            </w:r>
          </w:p>
        </w:tc>
      </w:tr>
      <w:tr w:rsidR="00AA53E6" w:rsidRPr="008451A1" w14:paraId="2F6DB279" w14:textId="77777777" w:rsidTr="008C0C32">
        <w:tc>
          <w:tcPr>
            <w:tcW w:w="534" w:type="dxa"/>
            <w:vAlign w:val="center"/>
          </w:tcPr>
          <w:p w14:paraId="3415F40C" w14:textId="77777777" w:rsidR="001D5E7A" w:rsidRPr="008451A1" w:rsidRDefault="001D5E7A" w:rsidP="009C7BF9">
            <w:pPr>
              <w:tabs>
                <w:tab w:val="left" w:pos="851"/>
              </w:tabs>
            </w:pPr>
            <w:r w:rsidRPr="008451A1">
              <w:t>4.</w:t>
            </w:r>
          </w:p>
        </w:tc>
        <w:tc>
          <w:tcPr>
            <w:tcW w:w="2693" w:type="dxa"/>
            <w:vAlign w:val="center"/>
          </w:tcPr>
          <w:p w14:paraId="49403C1D" w14:textId="77777777" w:rsidR="001D5E7A" w:rsidRPr="008451A1" w:rsidRDefault="00AA53E6" w:rsidP="009C7BF9">
            <w:pPr>
              <w:tabs>
                <w:tab w:val="left" w:pos="851"/>
              </w:tabs>
            </w:pPr>
            <w:r w:rsidRPr="008451A1">
              <w:t>Форма</w:t>
            </w:r>
            <w:r w:rsidR="001D5E7A" w:rsidRPr="008451A1">
              <w:t xml:space="preserve"> аттестации по учебной дисциплине</w:t>
            </w:r>
          </w:p>
        </w:tc>
        <w:tc>
          <w:tcPr>
            <w:tcW w:w="7194" w:type="dxa"/>
            <w:vAlign w:val="center"/>
          </w:tcPr>
          <w:p w14:paraId="404EF083" w14:textId="77777777" w:rsidR="001D5E7A" w:rsidRPr="008451A1" w:rsidRDefault="001D5E7A" w:rsidP="009C7BF9">
            <w:pPr>
              <w:tabs>
                <w:tab w:val="left" w:pos="851"/>
              </w:tabs>
            </w:pPr>
            <w:r w:rsidRPr="008451A1">
              <w:t>Дифференцированный зачет</w:t>
            </w:r>
          </w:p>
        </w:tc>
      </w:tr>
    </w:tbl>
    <w:p w14:paraId="1E64A07B"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p>
    <w:p w14:paraId="156D3DF7" w14:textId="100AF46B" w:rsidR="001D5E7A" w:rsidRPr="008451A1" w:rsidRDefault="001D5E7A" w:rsidP="00F250E1">
      <w:pPr>
        <w:rPr>
          <w:b/>
        </w:rPr>
      </w:pPr>
      <w:r w:rsidRPr="008451A1">
        <w:rPr>
          <w:b/>
        </w:rPr>
        <w:t>4.2.</w:t>
      </w:r>
      <w:r w:rsidR="00D45E96" w:rsidRPr="008451A1">
        <w:rPr>
          <w:b/>
        </w:rPr>
        <w:t xml:space="preserve"> </w:t>
      </w:r>
      <w:r w:rsidRPr="008451A1">
        <w:rPr>
          <w:b/>
        </w:rPr>
        <w:t>Перечень формируемых знаний, умений 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4376"/>
        <w:gridCol w:w="4252"/>
      </w:tblGrid>
      <w:tr w:rsidR="00A04923" w:rsidRPr="008451A1" w14:paraId="7A97AE33" w14:textId="77777777" w:rsidTr="00A04923">
        <w:tc>
          <w:tcPr>
            <w:tcW w:w="769" w:type="pct"/>
            <w:shd w:val="clear" w:color="auto" w:fill="auto"/>
            <w:vAlign w:val="center"/>
          </w:tcPr>
          <w:p w14:paraId="1AEEF7D0"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lang w:eastAsia="en-US"/>
              </w:rPr>
            </w:pPr>
            <w:r w:rsidRPr="008451A1">
              <w:rPr>
                <w:rFonts w:eastAsia="Calibri"/>
                <w:lang w:eastAsia="en-US"/>
              </w:rPr>
              <w:t>Код</w:t>
            </w:r>
          </w:p>
          <w:p w14:paraId="5CA59A30"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lang w:eastAsia="en-US"/>
              </w:rPr>
            </w:pPr>
            <w:r w:rsidRPr="008451A1">
              <w:rPr>
                <w:rFonts w:eastAsia="Calibri"/>
                <w:lang w:eastAsia="en-US"/>
              </w:rPr>
              <w:t>ПК, ОК</w:t>
            </w:r>
          </w:p>
        </w:tc>
        <w:tc>
          <w:tcPr>
            <w:tcW w:w="2146" w:type="pct"/>
            <w:shd w:val="clear" w:color="auto" w:fill="auto"/>
            <w:vAlign w:val="center"/>
          </w:tcPr>
          <w:p w14:paraId="5819030B"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lang w:eastAsia="en-US"/>
              </w:rPr>
            </w:pPr>
            <w:r w:rsidRPr="008451A1">
              <w:rPr>
                <w:rFonts w:eastAsia="Calibri"/>
                <w:lang w:eastAsia="en-US"/>
              </w:rPr>
              <w:t>Умения</w:t>
            </w:r>
          </w:p>
        </w:tc>
        <w:tc>
          <w:tcPr>
            <w:tcW w:w="2085" w:type="pct"/>
            <w:shd w:val="clear" w:color="auto" w:fill="auto"/>
            <w:vAlign w:val="center"/>
          </w:tcPr>
          <w:p w14:paraId="5296B482"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lang w:eastAsia="en-US"/>
              </w:rPr>
            </w:pPr>
            <w:r w:rsidRPr="008451A1">
              <w:rPr>
                <w:rFonts w:eastAsia="Calibri"/>
                <w:lang w:eastAsia="en-US"/>
              </w:rPr>
              <w:t>Знания</w:t>
            </w:r>
          </w:p>
        </w:tc>
      </w:tr>
      <w:tr w:rsidR="00A04923" w:rsidRPr="008451A1" w14:paraId="6127E743" w14:textId="77777777" w:rsidTr="00A04923">
        <w:tc>
          <w:tcPr>
            <w:tcW w:w="769" w:type="pct"/>
            <w:shd w:val="clear" w:color="auto" w:fill="auto"/>
          </w:tcPr>
          <w:p w14:paraId="2802C59A" w14:textId="77777777" w:rsidR="00004C7A" w:rsidRPr="008451A1" w:rsidRDefault="00004C7A" w:rsidP="005201FF">
            <w:pPr>
              <w:rPr>
                <w:rFonts w:eastAsia="Calibri"/>
                <w:color w:val="000000"/>
                <w:lang w:eastAsia="en-US"/>
              </w:rPr>
            </w:pPr>
            <w:r w:rsidRPr="008451A1">
              <w:rPr>
                <w:rFonts w:eastAsia="Calibri"/>
                <w:color w:val="000000"/>
                <w:lang w:eastAsia="en-US"/>
              </w:rPr>
              <w:t xml:space="preserve">ОК 1 – 9 </w:t>
            </w:r>
          </w:p>
          <w:p w14:paraId="0D636E27"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color w:val="000000"/>
                <w:lang w:eastAsia="en-US"/>
              </w:rPr>
            </w:pPr>
            <w:r w:rsidRPr="008451A1">
              <w:rPr>
                <w:rFonts w:eastAsia="Calibri"/>
                <w:color w:val="000000"/>
                <w:lang w:eastAsia="en-US"/>
              </w:rPr>
              <w:t xml:space="preserve">ПК 2.4 </w:t>
            </w:r>
          </w:p>
          <w:p w14:paraId="3A859367"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b/>
                <w:lang w:eastAsia="en-US"/>
              </w:rPr>
            </w:pPr>
            <w:r w:rsidRPr="008451A1">
              <w:rPr>
                <w:rFonts w:eastAsia="Calibri"/>
                <w:color w:val="000000"/>
                <w:lang w:eastAsia="en-US"/>
              </w:rPr>
              <w:t>ПК 3.6</w:t>
            </w:r>
          </w:p>
        </w:tc>
        <w:tc>
          <w:tcPr>
            <w:tcW w:w="2146" w:type="pct"/>
            <w:shd w:val="clear" w:color="auto" w:fill="auto"/>
          </w:tcPr>
          <w:p w14:paraId="3174A9F7" w14:textId="77777777" w:rsidR="00004C7A" w:rsidRPr="008451A1" w:rsidRDefault="00004C7A" w:rsidP="005201FF">
            <w:pPr>
              <w:keepNext/>
              <w:tabs>
                <w:tab w:val="left" w:pos="5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lang w:eastAsia="en-US"/>
              </w:rPr>
            </w:pPr>
            <w:r w:rsidRPr="008451A1">
              <w:rPr>
                <w:rFonts w:eastAsia="Calibri"/>
                <w:lang w:eastAsia="en-US"/>
              </w:rPr>
              <w:t>У.1</w:t>
            </w:r>
            <w:r w:rsidRPr="008451A1">
              <w:rPr>
                <w:rFonts w:eastAsia="Calibri"/>
                <w:lang w:eastAsia="en-US"/>
              </w:rPr>
              <w:tab/>
              <w:t>защищать свои права в соответствии с трудовым законодательством</w:t>
            </w:r>
          </w:p>
          <w:p w14:paraId="63A93083" w14:textId="77777777" w:rsidR="003F51C4" w:rsidRPr="008451A1" w:rsidRDefault="003F51C4" w:rsidP="003F51C4">
            <w:pPr>
              <w:overflowPunct w:val="0"/>
              <w:autoSpaceDE w:val="0"/>
              <w:autoSpaceDN w:val="0"/>
              <w:adjustRightInd w:val="0"/>
              <w:jc w:val="both"/>
              <w:textAlignment w:val="baseline"/>
            </w:pPr>
            <w:r w:rsidRPr="008451A1">
              <w:t xml:space="preserve">У.2 работать со справочно-правовыми системами: Консультант-Плюс, Гарант, и иными электронными БД; </w:t>
            </w:r>
          </w:p>
          <w:p w14:paraId="6CB6EBE0" w14:textId="75F8E7EE" w:rsidR="003F51C4" w:rsidRPr="008451A1" w:rsidRDefault="003F51C4" w:rsidP="003F51C4">
            <w:pPr>
              <w:overflowPunct w:val="0"/>
              <w:autoSpaceDE w:val="0"/>
              <w:autoSpaceDN w:val="0"/>
              <w:adjustRightInd w:val="0"/>
              <w:jc w:val="both"/>
              <w:textAlignment w:val="baseline"/>
              <w:rPr>
                <w:color w:val="000000" w:themeColor="text1"/>
              </w:rPr>
            </w:pPr>
            <w:r w:rsidRPr="008451A1">
              <w:rPr>
                <w:color w:val="000000" w:themeColor="text1"/>
              </w:rPr>
              <w:t>У.3 применять цифровые технологи</w:t>
            </w:r>
            <w:r w:rsidR="00D45E96" w:rsidRPr="008451A1">
              <w:rPr>
                <w:color w:val="000000" w:themeColor="text1"/>
              </w:rPr>
              <w:t>и</w:t>
            </w:r>
            <w:r w:rsidRPr="008451A1">
              <w:rPr>
                <w:color w:val="000000" w:themeColor="text1"/>
              </w:rPr>
              <w:t xml:space="preserve"> в работе с информацией, базами данных и иными информационными системами при осуществлении профессиональной деятельности; </w:t>
            </w:r>
          </w:p>
          <w:p w14:paraId="4083EBDB" w14:textId="77777777" w:rsidR="003F51C4" w:rsidRPr="008451A1" w:rsidRDefault="003F51C4" w:rsidP="003F51C4">
            <w:pPr>
              <w:overflowPunct w:val="0"/>
              <w:autoSpaceDE w:val="0"/>
              <w:autoSpaceDN w:val="0"/>
              <w:adjustRightInd w:val="0"/>
              <w:jc w:val="both"/>
              <w:textAlignment w:val="baseline"/>
            </w:pPr>
            <w:r w:rsidRPr="008451A1">
              <w:rPr>
                <w:rFonts w:eastAsia="Calibri"/>
                <w:szCs w:val="22"/>
                <w:lang w:eastAsia="en-US"/>
              </w:rPr>
              <w:t>У.4 ориентироваться в онлайн законодательстве</w:t>
            </w:r>
            <w:r w:rsidRPr="008451A1">
              <w:t xml:space="preserve">; </w:t>
            </w:r>
          </w:p>
          <w:p w14:paraId="1FFC1796" w14:textId="77777777" w:rsidR="003F51C4" w:rsidRPr="008451A1" w:rsidRDefault="003F51C4" w:rsidP="003F51C4">
            <w:pPr>
              <w:overflowPunct w:val="0"/>
              <w:autoSpaceDE w:val="0"/>
              <w:autoSpaceDN w:val="0"/>
              <w:adjustRightInd w:val="0"/>
              <w:jc w:val="both"/>
              <w:textAlignment w:val="baseline"/>
            </w:pPr>
            <w:r w:rsidRPr="008451A1">
              <w:t>У.5 пользоваться онлайн платформами, электронными ресурсами госорганов;</w:t>
            </w:r>
          </w:p>
          <w:p w14:paraId="2521A5F8" w14:textId="68E67CA3" w:rsidR="003F51C4" w:rsidRPr="008451A1" w:rsidRDefault="003F51C4" w:rsidP="003F51C4">
            <w:pPr>
              <w:overflowPunct w:val="0"/>
              <w:autoSpaceDE w:val="0"/>
              <w:autoSpaceDN w:val="0"/>
              <w:adjustRightInd w:val="0"/>
              <w:jc w:val="both"/>
              <w:textAlignment w:val="baseline"/>
              <w:rPr>
                <w:rFonts w:eastAsia="Calibri"/>
                <w:b/>
                <w:lang w:eastAsia="en-US"/>
              </w:rPr>
            </w:pPr>
            <w:r w:rsidRPr="008451A1">
              <w:rPr>
                <w:color w:val="000000" w:themeColor="text1"/>
              </w:rPr>
              <w:t>У.6 применять офисные программы, системы Google–документов с целью принятия обоснованных решений.</w:t>
            </w:r>
          </w:p>
        </w:tc>
        <w:tc>
          <w:tcPr>
            <w:tcW w:w="2085" w:type="pct"/>
            <w:shd w:val="clear" w:color="auto" w:fill="auto"/>
          </w:tcPr>
          <w:p w14:paraId="16E8D1B8" w14:textId="77777777" w:rsidR="00004C7A" w:rsidRPr="008451A1" w:rsidRDefault="00004C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lang w:eastAsia="en-US"/>
              </w:rPr>
            </w:pPr>
            <w:r w:rsidRPr="008451A1">
              <w:rPr>
                <w:rFonts w:eastAsia="Calibri"/>
                <w:lang w:eastAsia="en-US"/>
              </w:rPr>
              <w:t>З.1</w:t>
            </w:r>
            <w:r w:rsidRPr="008451A1">
              <w:rPr>
                <w:rFonts w:eastAsia="Calibri"/>
                <w:lang w:eastAsia="en-US"/>
              </w:rPr>
              <w:tab/>
              <w:t>права и обязанности работников в сфере профессиональной деятельности</w:t>
            </w:r>
          </w:p>
          <w:p w14:paraId="7CC24347" w14:textId="77777777" w:rsidR="00004C7A" w:rsidRPr="008451A1" w:rsidRDefault="00004C7A" w:rsidP="005201FF">
            <w:pPr>
              <w:keepNext/>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lang w:eastAsia="en-US"/>
              </w:rPr>
            </w:pPr>
            <w:r w:rsidRPr="008451A1">
              <w:rPr>
                <w:rFonts w:eastAsia="Calibri"/>
                <w:lang w:eastAsia="en-US"/>
              </w:rPr>
              <w:t>З.2</w:t>
            </w:r>
            <w:r w:rsidRPr="008451A1">
              <w:rPr>
                <w:rFonts w:eastAsia="Calibri"/>
                <w:lang w:eastAsia="en-US"/>
              </w:rPr>
              <w:tab/>
              <w:t>законодательные акты и другие нормативные правовые акты, регулирующие правоотношения в процессе профессиональной деятельности</w:t>
            </w:r>
          </w:p>
          <w:p w14:paraId="439BE6EA" w14:textId="77777777" w:rsidR="00895A08" w:rsidRPr="008451A1" w:rsidRDefault="003F51C4" w:rsidP="005201FF">
            <w:pPr>
              <w:keepNext/>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TimesNewRomanPSMT"/>
              </w:rPr>
            </w:pPr>
            <w:r w:rsidRPr="008451A1">
              <w:rPr>
                <w:rFonts w:eastAsia="Calibri"/>
                <w:lang w:eastAsia="en-US"/>
              </w:rPr>
              <w:t>З.3</w:t>
            </w:r>
            <w:r w:rsidR="00895A08" w:rsidRPr="008451A1">
              <w:rPr>
                <w:rFonts w:eastAsia="Calibri"/>
                <w:lang w:eastAsia="en-US"/>
              </w:rPr>
              <w:t xml:space="preserve"> </w:t>
            </w:r>
            <w:r w:rsidR="00895A08" w:rsidRPr="008451A1">
              <w:rPr>
                <w:rFonts w:eastAsia="TimesNewRomanPSMT"/>
              </w:rPr>
              <w:t>источники правовой информации</w:t>
            </w:r>
          </w:p>
          <w:p w14:paraId="4EF67D0B" w14:textId="77777777" w:rsidR="003F51C4" w:rsidRPr="008451A1" w:rsidRDefault="00895A08" w:rsidP="005201FF">
            <w:pPr>
              <w:keepNext/>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eastAsia="Calibri"/>
                <w:b/>
                <w:lang w:eastAsia="en-US"/>
              </w:rPr>
            </w:pPr>
            <w:r w:rsidRPr="008451A1">
              <w:rPr>
                <w:rFonts w:eastAsia="Calibri"/>
                <w:lang w:eastAsia="en-US"/>
              </w:rPr>
              <w:t xml:space="preserve">З.4 </w:t>
            </w:r>
            <w:r w:rsidR="003F51C4" w:rsidRPr="008451A1">
              <w:rPr>
                <w:rFonts w:eastAsia="Calibri"/>
                <w:lang w:eastAsia="en-US"/>
              </w:rPr>
              <w:t>инструменты ИКТ для совместной (командной) работы и общения, решения концептуальных и практических проблем (Trello, Miro; конференц-решения MS Teams, Zoom, Skype).</w:t>
            </w:r>
          </w:p>
        </w:tc>
      </w:tr>
    </w:tbl>
    <w:p w14:paraId="52DFCE21" w14:textId="77777777" w:rsidR="00004C7A" w:rsidRPr="008451A1" w:rsidRDefault="00004C7A" w:rsidP="00F250E1">
      <w:pPr>
        <w:rPr>
          <w:b/>
        </w:rPr>
      </w:pPr>
    </w:p>
    <w:p w14:paraId="6EF3AB31" w14:textId="77777777" w:rsidR="00AA53E6" w:rsidRPr="008451A1" w:rsidRDefault="00AA53E6"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p>
    <w:p w14:paraId="14FB6386" w14:textId="6D4857B2" w:rsidR="001D5E7A" w:rsidRPr="008451A1" w:rsidRDefault="001D5E7A" w:rsidP="009C7B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12" w:name="_Toc76322470"/>
      <w:r w:rsidRPr="008451A1">
        <w:rPr>
          <w:b/>
        </w:rPr>
        <w:t>4.3.</w:t>
      </w:r>
      <w:r w:rsidR="00D45E96" w:rsidRPr="008451A1">
        <w:rPr>
          <w:b/>
        </w:rPr>
        <w:t xml:space="preserve"> </w:t>
      </w:r>
      <w:r w:rsidRPr="008451A1">
        <w:rPr>
          <w:b/>
        </w:rPr>
        <w:t>Показатели оценки результата освоения общих компетенций (ОК) по УД</w:t>
      </w:r>
      <w:bookmarkEnd w:id="12"/>
    </w:p>
    <w:p w14:paraId="0B25D4BD" w14:textId="77777777" w:rsidR="001D5E7A" w:rsidRPr="008451A1" w:rsidRDefault="001D5E7A" w:rsidP="00AA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5676"/>
      </w:tblGrid>
      <w:tr w:rsidR="001D5E7A" w:rsidRPr="008451A1" w14:paraId="1800C0A1" w14:textId="77777777" w:rsidTr="00AA53E6">
        <w:tc>
          <w:tcPr>
            <w:tcW w:w="2108" w:type="pct"/>
            <w:vAlign w:val="center"/>
          </w:tcPr>
          <w:p w14:paraId="455F0DF5" w14:textId="77777777" w:rsidR="001D5E7A" w:rsidRPr="008451A1" w:rsidRDefault="001D5E7A" w:rsidP="005201FF">
            <w:pPr>
              <w:jc w:val="center"/>
            </w:pPr>
            <w:r w:rsidRPr="008451A1">
              <w:t>Результаты</w:t>
            </w:r>
          </w:p>
          <w:p w14:paraId="6AA74BCA" w14:textId="77777777" w:rsidR="001D5E7A" w:rsidRPr="008451A1" w:rsidRDefault="001D5E7A" w:rsidP="005201FF">
            <w:pPr>
              <w:jc w:val="center"/>
            </w:pPr>
            <w:r w:rsidRPr="008451A1">
              <w:t>(освоенные общие компетенции)</w:t>
            </w:r>
          </w:p>
        </w:tc>
        <w:tc>
          <w:tcPr>
            <w:tcW w:w="2892" w:type="pct"/>
          </w:tcPr>
          <w:p w14:paraId="2F1371C8" w14:textId="77777777" w:rsidR="001D5E7A" w:rsidRPr="008451A1" w:rsidRDefault="001D5E7A" w:rsidP="005201FF">
            <w:pPr>
              <w:jc w:val="center"/>
            </w:pPr>
            <w:r w:rsidRPr="008451A1">
              <w:t>Основные показатели результатов подготовки</w:t>
            </w:r>
          </w:p>
        </w:tc>
      </w:tr>
      <w:tr w:rsidR="001D5E7A" w:rsidRPr="008451A1" w14:paraId="78621C49" w14:textId="77777777" w:rsidTr="00AA53E6">
        <w:trPr>
          <w:trHeight w:val="708"/>
        </w:trPr>
        <w:tc>
          <w:tcPr>
            <w:tcW w:w="2108" w:type="pct"/>
          </w:tcPr>
          <w:p w14:paraId="6FEA9217" w14:textId="77777777" w:rsidR="001D5E7A" w:rsidRPr="008451A1" w:rsidRDefault="001D5E7A" w:rsidP="005201FF">
            <w:pPr>
              <w:jc w:val="both"/>
            </w:pPr>
            <w:r w:rsidRPr="008451A1">
              <w:t>ОК 1. Понимать сущность и социальную значимость своей будущей профессии, проявлять к ней устойчивый интерес.</w:t>
            </w:r>
          </w:p>
        </w:tc>
        <w:tc>
          <w:tcPr>
            <w:tcW w:w="2892" w:type="pct"/>
          </w:tcPr>
          <w:p w14:paraId="14F35FA3" w14:textId="0B5949BE"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rsidRPr="008451A1">
              <w:t>демонстрация интереса к будущей профессии через:</w:t>
            </w:r>
          </w:p>
          <w:p w14:paraId="57A8BD9D" w14:textId="77777777"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rsidRPr="008451A1">
              <w:t>-участие в студенческих олимпиадах, научных конференциях;</w:t>
            </w:r>
          </w:p>
          <w:p w14:paraId="7F7F2239" w14:textId="77777777"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8451A1">
              <w:rPr>
                <w:bCs/>
              </w:rPr>
              <w:t>- участие в органах студенческого самоуправления,</w:t>
            </w:r>
          </w:p>
          <w:p w14:paraId="4B50DE04" w14:textId="77777777"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8451A1">
              <w:rPr>
                <w:bCs/>
              </w:rPr>
              <w:t>- участие в социально-проектной деятельности</w:t>
            </w:r>
          </w:p>
        </w:tc>
      </w:tr>
      <w:tr w:rsidR="001D5E7A" w:rsidRPr="008451A1" w14:paraId="6D4D8819" w14:textId="77777777" w:rsidTr="00AA53E6">
        <w:trPr>
          <w:trHeight w:val="738"/>
        </w:trPr>
        <w:tc>
          <w:tcPr>
            <w:tcW w:w="2108" w:type="pct"/>
          </w:tcPr>
          <w:p w14:paraId="66E41EBE" w14:textId="77777777" w:rsidR="001D5E7A" w:rsidRPr="008451A1" w:rsidRDefault="001D5E7A" w:rsidP="005201FF">
            <w:pPr>
              <w:jc w:val="both"/>
            </w:pPr>
            <w:r w:rsidRPr="008451A1">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892" w:type="pct"/>
          </w:tcPr>
          <w:p w14:paraId="587C5389" w14:textId="77777777" w:rsidR="001D5E7A" w:rsidRPr="008451A1" w:rsidRDefault="001D5E7A" w:rsidP="00EF4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451A1">
              <w:t xml:space="preserve">- выбор и применение методов и способов решения профессиональных задач </w:t>
            </w:r>
          </w:p>
          <w:p w14:paraId="349D99EB" w14:textId="77777777" w:rsidR="001D5E7A" w:rsidRPr="008451A1" w:rsidRDefault="001D5E7A" w:rsidP="00EF4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451A1">
              <w:t>- оценка эффективности и качества выполнения профессиональных задач</w:t>
            </w:r>
          </w:p>
          <w:p w14:paraId="1D269C79" w14:textId="4DCBB0BE" w:rsidR="00EF47ED" w:rsidRPr="008451A1" w:rsidRDefault="00EF47ED" w:rsidP="00EF4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выбор и использование уместных цифровых средств, приложений и ресурсов для постановки и решения задачи/проблемы</w:t>
            </w:r>
          </w:p>
        </w:tc>
      </w:tr>
      <w:tr w:rsidR="001D5E7A" w:rsidRPr="008451A1" w14:paraId="507B9F62" w14:textId="77777777" w:rsidTr="00AA53E6">
        <w:trPr>
          <w:trHeight w:val="455"/>
        </w:trPr>
        <w:tc>
          <w:tcPr>
            <w:tcW w:w="2108" w:type="pct"/>
          </w:tcPr>
          <w:p w14:paraId="526B257C" w14:textId="77777777" w:rsidR="001D5E7A" w:rsidRPr="008451A1" w:rsidRDefault="001D5E7A" w:rsidP="005201FF">
            <w:pPr>
              <w:jc w:val="both"/>
            </w:pPr>
            <w:r w:rsidRPr="008451A1">
              <w:lastRenderedPageBreak/>
              <w:t>ОК 3. Принимать решения в стандартных и нестандартных ситуациях и нести за них ответственность.</w:t>
            </w:r>
          </w:p>
        </w:tc>
        <w:tc>
          <w:tcPr>
            <w:tcW w:w="2892" w:type="pct"/>
          </w:tcPr>
          <w:p w14:paraId="7389F05E" w14:textId="77777777" w:rsidR="001D5E7A" w:rsidRPr="008451A1" w:rsidRDefault="00EF47ED"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rsidRPr="008451A1">
              <w:rPr>
                <w:bCs/>
              </w:rPr>
              <w:t xml:space="preserve">- </w:t>
            </w:r>
            <w:r w:rsidR="001D5E7A" w:rsidRPr="008451A1">
              <w:rPr>
                <w:bCs/>
              </w:rPr>
              <w:t xml:space="preserve">решение стандартных и нестандартных </w:t>
            </w:r>
            <w:r w:rsidR="001D5E7A" w:rsidRPr="008451A1">
              <w:t>ситуаций, возникающих в процессе обучения</w:t>
            </w:r>
          </w:p>
          <w:p w14:paraId="0DD73CB0" w14:textId="77777777" w:rsidR="00EF47ED" w:rsidRPr="008451A1" w:rsidRDefault="00EF47ED" w:rsidP="00EF47ED">
            <w:pPr>
              <w:tabs>
                <w:tab w:val="left" w:pos="359"/>
              </w:tabs>
              <w:jc w:val="both"/>
            </w:pPr>
            <w:r w:rsidRPr="008451A1">
              <w:t xml:space="preserve">- умение выбирать цифровые средства в целях саморазвития; </w:t>
            </w:r>
          </w:p>
          <w:p w14:paraId="153FED34" w14:textId="1529C56B" w:rsidR="00EF47ED" w:rsidRPr="008451A1" w:rsidRDefault="00EF47ED" w:rsidP="00EF4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t>- адаптация к появлению новых цифровых средств, приложений, программн</w:t>
            </w:r>
            <w:r w:rsidR="00331207" w:rsidRPr="008451A1">
              <w:t>ого</w:t>
            </w:r>
            <w:r w:rsidRPr="008451A1">
              <w:t xml:space="preserve"> обеспечени</w:t>
            </w:r>
            <w:r w:rsidR="00331207" w:rsidRPr="008451A1">
              <w:t>я</w:t>
            </w:r>
          </w:p>
        </w:tc>
      </w:tr>
      <w:tr w:rsidR="001D5E7A" w:rsidRPr="008451A1" w14:paraId="426F4F7E" w14:textId="77777777" w:rsidTr="00AA53E6">
        <w:trPr>
          <w:trHeight w:val="835"/>
        </w:trPr>
        <w:tc>
          <w:tcPr>
            <w:tcW w:w="2108" w:type="pct"/>
          </w:tcPr>
          <w:p w14:paraId="319E54FC" w14:textId="77777777" w:rsidR="001D5E7A" w:rsidRPr="008451A1" w:rsidRDefault="001D5E7A" w:rsidP="005201FF">
            <w:pPr>
              <w:jc w:val="both"/>
            </w:pPr>
            <w:r w:rsidRPr="008451A1">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892" w:type="pct"/>
          </w:tcPr>
          <w:p w14:paraId="222F0DFB" w14:textId="77777777" w:rsidR="001D5E7A" w:rsidRPr="008451A1" w:rsidRDefault="001D5E7A"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rPr>
                <w:bCs/>
              </w:rPr>
            </w:pPr>
            <w:r w:rsidRPr="008451A1">
              <w:rPr>
                <w:bCs/>
              </w:rPr>
              <w:t xml:space="preserve">получение </w:t>
            </w:r>
            <w:r w:rsidRPr="008451A1">
              <w:t xml:space="preserve">необходимой информации с </w:t>
            </w:r>
            <w:r w:rsidRPr="008451A1">
              <w:rPr>
                <w:bCs/>
              </w:rPr>
              <w:t>использованием различных источников, включая электронные</w:t>
            </w:r>
            <w:r w:rsidR="00DD2E2F" w:rsidRPr="008451A1">
              <w:rPr>
                <w:bCs/>
              </w:rPr>
              <w:t>;</w:t>
            </w:r>
          </w:p>
          <w:p w14:paraId="02382623"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выбор</w:t>
            </w:r>
            <w:r w:rsidR="00DD2E2F" w:rsidRPr="008451A1">
              <w:t xml:space="preserve"> оптимальн</w:t>
            </w:r>
            <w:r w:rsidRPr="008451A1">
              <w:t>ого</w:t>
            </w:r>
            <w:r w:rsidR="00DD2E2F" w:rsidRPr="008451A1">
              <w:t xml:space="preserve"> формат</w:t>
            </w:r>
            <w:r w:rsidRPr="008451A1">
              <w:t>а</w:t>
            </w:r>
            <w:r w:rsidR="00DD2E2F" w:rsidRPr="008451A1">
              <w:t>, способ</w:t>
            </w:r>
            <w:r w:rsidRPr="008451A1">
              <w:t>а</w:t>
            </w:r>
            <w:r w:rsidR="00DD2E2F" w:rsidRPr="008451A1">
              <w:t xml:space="preserve"> и мест</w:t>
            </w:r>
            <w:r w:rsidRPr="008451A1">
              <w:t>а</w:t>
            </w:r>
            <w:r w:rsidR="00DD2E2F" w:rsidRPr="008451A1">
              <w:t xml:space="preserve"> хранения информации и данных с помощью цифровых инструментов; </w:t>
            </w:r>
          </w:p>
          <w:p w14:paraId="3F1BB8EC"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защита</w:t>
            </w:r>
            <w:r w:rsidR="00DD2E2F" w:rsidRPr="008451A1">
              <w:t xml:space="preserve"> информаци</w:t>
            </w:r>
            <w:r w:rsidRPr="008451A1">
              <w:t>и</w:t>
            </w:r>
            <w:r w:rsidR="00DD2E2F" w:rsidRPr="008451A1">
              <w:t xml:space="preserve"> (данны</w:t>
            </w:r>
            <w:r w:rsidRPr="008451A1">
              <w:t>х</w:t>
            </w:r>
            <w:r w:rsidR="00DD2E2F" w:rsidRPr="008451A1">
              <w:t xml:space="preserve">) при помощи паролей и кодирования; </w:t>
            </w:r>
          </w:p>
          <w:p w14:paraId="25921606"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поиск</w:t>
            </w:r>
            <w:r w:rsidR="00DD2E2F" w:rsidRPr="008451A1">
              <w:t xml:space="preserve"> информаци</w:t>
            </w:r>
            <w:r w:rsidRPr="008451A1">
              <w:t>и</w:t>
            </w:r>
            <w:r w:rsidR="00DD2E2F" w:rsidRPr="008451A1">
              <w:t xml:space="preserve"> в сети Интернет с использованием фильтров и ключевых слов;</w:t>
            </w:r>
            <w:r w:rsidR="00DD2E2F" w:rsidRPr="008451A1">
              <w:tab/>
              <w:t xml:space="preserve"> </w:t>
            </w:r>
          </w:p>
          <w:p w14:paraId="706397F4"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оценка</w:t>
            </w:r>
            <w:r w:rsidR="00DD2E2F" w:rsidRPr="008451A1">
              <w:t xml:space="preserve"> информаци</w:t>
            </w:r>
            <w:r w:rsidRPr="008451A1">
              <w:t>и/данных</w:t>
            </w:r>
            <w:r w:rsidR="00DD2E2F" w:rsidRPr="008451A1">
              <w:t xml:space="preserve"> на достоверность и релевантность сравнением нескольких источников информации (поисковые сервисы, облачные сервисы Google); </w:t>
            </w:r>
          </w:p>
          <w:p w14:paraId="37C95930" w14:textId="77777777" w:rsidR="00DD2E2F" w:rsidRPr="008451A1" w:rsidRDefault="00EF47ED" w:rsidP="00453972">
            <w:pPr>
              <w:pStyle w:val="af0"/>
              <w:keepNext/>
              <w:numPr>
                <w:ilvl w:val="0"/>
                <w:numId w:val="18"/>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 w:firstLine="0"/>
              <w:jc w:val="both"/>
            </w:pPr>
            <w:r w:rsidRPr="008451A1">
              <w:t xml:space="preserve">оценка </w:t>
            </w:r>
            <w:r w:rsidR="00DD2E2F" w:rsidRPr="008451A1">
              <w:t>практическ</w:t>
            </w:r>
            <w:r w:rsidRPr="008451A1">
              <w:t>ой</w:t>
            </w:r>
            <w:r w:rsidR="00DD2E2F" w:rsidRPr="008451A1">
              <w:t xml:space="preserve"> значимост</w:t>
            </w:r>
            <w:r w:rsidRPr="008451A1">
              <w:t>и</w:t>
            </w:r>
            <w:r w:rsidR="00DD2E2F" w:rsidRPr="008451A1">
              <w:t xml:space="preserve"> результатов поиска с помощью цифровых инструментов</w:t>
            </w:r>
          </w:p>
        </w:tc>
      </w:tr>
      <w:tr w:rsidR="001D5E7A" w:rsidRPr="008451A1" w14:paraId="6ED81758" w14:textId="77777777" w:rsidTr="00AA53E6">
        <w:trPr>
          <w:trHeight w:val="435"/>
        </w:trPr>
        <w:tc>
          <w:tcPr>
            <w:tcW w:w="2108" w:type="pct"/>
          </w:tcPr>
          <w:p w14:paraId="4349726F" w14:textId="77777777" w:rsidR="001D5E7A" w:rsidRPr="008451A1" w:rsidRDefault="001D5E7A" w:rsidP="005201FF">
            <w:pPr>
              <w:jc w:val="both"/>
            </w:pPr>
            <w:r w:rsidRPr="008451A1">
              <w:t>ОК 5. Использовать информационно-коммуникационные технологии в профессиональной деятельности.</w:t>
            </w:r>
          </w:p>
        </w:tc>
        <w:tc>
          <w:tcPr>
            <w:tcW w:w="2892" w:type="pct"/>
          </w:tcPr>
          <w:p w14:paraId="73B7E81C"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оформление результатов самостоятельной работы с использованием ИКТ;</w:t>
            </w:r>
          </w:p>
          <w:p w14:paraId="71506791"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xml:space="preserve">- работа с Интернет </w:t>
            </w:r>
            <w:r w:rsidR="00EF47ED" w:rsidRPr="008451A1">
              <w:rPr>
                <w:bCs/>
              </w:rPr>
              <w:t>–</w:t>
            </w:r>
            <w:r w:rsidRPr="008451A1">
              <w:rPr>
                <w:bCs/>
              </w:rPr>
              <w:t xml:space="preserve"> ресурсами</w:t>
            </w:r>
            <w:r w:rsidR="00EF47ED" w:rsidRPr="008451A1">
              <w:rPr>
                <w:bCs/>
              </w:rPr>
              <w:t>;</w:t>
            </w:r>
          </w:p>
          <w:p w14:paraId="34A20702" w14:textId="77777777" w:rsidR="00EF47ED" w:rsidRPr="008451A1" w:rsidRDefault="00EF47ED" w:rsidP="00453972">
            <w:pPr>
              <w:tabs>
                <w:tab w:val="left" w:pos="359"/>
              </w:tabs>
              <w:jc w:val="both"/>
            </w:pPr>
            <w:r w:rsidRPr="008451A1">
              <w:t>- использование технологий поиска информации в сети Интернет;</w:t>
            </w:r>
          </w:p>
          <w:p w14:paraId="46F3AFC4" w14:textId="77777777" w:rsidR="00EF47ED" w:rsidRPr="008451A1" w:rsidRDefault="00EF47ED" w:rsidP="00453972">
            <w:pPr>
              <w:tabs>
                <w:tab w:val="left" w:pos="359"/>
              </w:tabs>
              <w:jc w:val="both"/>
            </w:pPr>
            <w:r w:rsidRPr="008451A1">
              <w:t>- применение облачных технологий;</w:t>
            </w:r>
          </w:p>
          <w:p w14:paraId="0DAADC74" w14:textId="77777777" w:rsidR="00EF47ED" w:rsidRPr="008451A1" w:rsidRDefault="00EF47ED"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t>- использование информационно-коммуникационных технологий для командной, а также для удаленной работы</w:t>
            </w:r>
            <w:r w:rsidR="006C4F3D" w:rsidRPr="008451A1">
              <w:t xml:space="preserve"> (Trello, Miro; конференц-решения MS Teams, Zoom, Skype)</w:t>
            </w:r>
          </w:p>
        </w:tc>
      </w:tr>
      <w:tr w:rsidR="001D5E7A" w:rsidRPr="008451A1" w14:paraId="1EE950DA" w14:textId="77777777" w:rsidTr="00AA53E6">
        <w:trPr>
          <w:trHeight w:val="467"/>
        </w:trPr>
        <w:tc>
          <w:tcPr>
            <w:tcW w:w="2108" w:type="pct"/>
          </w:tcPr>
          <w:p w14:paraId="73047690" w14:textId="77777777" w:rsidR="001D5E7A" w:rsidRPr="008451A1" w:rsidRDefault="001D5E7A" w:rsidP="005201FF">
            <w:pPr>
              <w:jc w:val="both"/>
            </w:pPr>
            <w:r w:rsidRPr="008451A1">
              <w:t>ОК 6. Работать в коллективе и в команде, эффективно общаться с коллегами, руководством, потребителями.</w:t>
            </w:r>
          </w:p>
        </w:tc>
        <w:tc>
          <w:tcPr>
            <w:tcW w:w="2892" w:type="pct"/>
          </w:tcPr>
          <w:p w14:paraId="0D456C39"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взаимодействие с обучающимися, преподавателями в ходе обучения</w:t>
            </w:r>
          </w:p>
          <w:p w14:paraId="3B558E90"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умение работать в группе;</w:t>
            </w:r>
          </w:p>
          <w:p w14:paraId="5C4B0B91"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xml:space="preserve">- наличие лидерских качеств; </w:t>
            </w:r>
          </w:p>
          <w:p w14:paraId="4607B109"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участие в студенческом самоуправлении;</w:t>
            </w:r>
          </w:p>
          <w:p w14:paraId="301F8DAC" w14:textId="29B489BA"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xml:space="preserve">- участие </w:t>
            </w:r>
            <w:r w:rsidR="00331207" w:rsidRPr="008451A1">
              <w:rPr>
                <w:bCs/>
              </w:rPr>
              <w:t xml:space="preserve">в </w:t>
            </w:r>
            <w:r w:rsidRPr="008451A1">
              <w:rPr>
                <w:bCs/>
              </w:rPr>
              <w:t>спортивно- и культурно-массовых мероприятиях</w:t>
            </w:r>
            <w:r w:rsidR="00EF47ED" w:rsidRPr="008451A1">
              <w:rPr>
                <w:bCs/>
              </w:rPr>
              <w:t>;</w:t>
            </w:r>
          </w:p>
          <w:p w14:paraId="458ACC70" w14:textId="77777777" w:rsidR="00EF47ED" w:rsidRPr="008451A1" w:rsidRDefault="00EF47ED" w:rsidP="00453972">
            <w:pPr>
              <w:tabs>
                <w:tab w:val="left" w:pos="359"/>
              </w:tabs>
              <w:jc w:val="both"/>
              <w:rPr>
                <w:b/>
              </w:rPr>
            </w:pPr>
            <w:r w:rsidRPr="008451A1">
              <w:t xml:space="preserve">- умение выбирать цифровые средства общения в соответствии с целью взаимодействия и индивидуальными особенностями (в том числе культурными) собеседника; </w:t>
            </w:r>
          </w:p>
          <w:p w14:paraId="78D1AD11" w14:textId="61DD9C0C" w:rsidR="00EF47ED" w:rsidRPr="008451A1" w:rsidRDefault="00EF47ED"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t xml:space="preserve">- умение использовать цифровые средства общения при взаимодействии с другими людьми, в том числе для организации совместной деятельности (онлайн доски </w:t>
            </w:r>
            <w:r w:rsidRPr="008451A1">
              <w:rPr>
                <w:lang w:val="en-US"/>
              </w:rPr>
              <w:t>Miro</w:t>
            </w:r>
            <w:r w:rsidRPr="008451A1">
              <w:t xml:space="preserve">, облачные сервисы </w:t>
            </w:r>
            <w:r w:rsidRPr="008451A1">
              <w:rPr>
                <w:lang w:val="en-US"/>
              </w:rPr>
              <w:t>Google</w:t>
            </w:r>
            <w:r w:rsidRPr="008451A1">
              <w:t>, платформы для веб-конференций)</w:t>
            </w:r>
          </w:p>
        </w:tc>
      </w:tr>
      <w:tr w:rsidR="001D5E7A" w:rsidRPr="008451A1" w14:paraId="246FE710" w14:textId="77777777" w:rsidTr="00AA53E6">
        <w:trPr>
          <w:trHeight w:val="693"/>
        </w:trPr>
        <w:tc>
          <w:tcPr>
            <w:tcW w:w="2108" w:type="pct"/>
          </w:tcPr>
          <w:p w14:paraId="77CF6F6B" w14:textId="77777777" w:rsidR="001D5E7A" w:rsidRPr="008451A1" w:rsidRDefault="001D5E7A" w:rsidP="005201FF">
            <w:pPr>
              <w:jc w:val="both"/>
            </w:pPr>
            <w:r w:rsidRPr="008451A1">
              <w:t>ОК 7. Брать на себя ответственность за работу членов команды (подчиненных), за результат выполнения заданий.</w:t>
            </w:r>
          </w:p>
        </w:tc>
        <w:tc>
          <w:tcPr>
            <w:tcW w:w="2892" w:type="pct"/>
          </w:tcPr>
          <w:p w14:paraId="6BF24CDC"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451A1">
              <w:rPr>
                <w:bCs/>
              </w:rPr>
              <w:t xml:space="preserve">- проявление ответственности за работу членов учебной группы, </w:t>
            </w:r>
            <w:r w:rsidRPr="008451A1">
              <w:t>результат выполнения заданий;</w:t>
            </w:r>
          </w:p>
          <w:p w14:paraId="497B90D4" w14:textId="77777777" w:rsidR="001D5E7A" w:rsidRPr="008451A1" w:rsidRDefault="001D5E7A" w:rsidP="005201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Cs/>
              </w:rPr>
            </w:pPr>
            <w:r w:rsidRPr="008451A1">
              <w:t xml:space="preserve">- </w:t>
            </w:r>
            <w:r w:rsidRPr="008451A1">
              <w:rPr>
                <w:bCs/>
              </w:rPr>
              <w:t>самоанализ и коррекция результатов собственной работы</w:t>
            </w:r>
          </w:p>
        </w:tc>
      </w:tr>
      <w:tr w:rsidR="001D5E7A" w:rsidRPr="008451A1" w14:paraId="4B788BC5" w14:textId="77777777" w:rsidTr="00AA53E6">
        <w:trPr>
          <w:trHeight w:val="835"/>
        </w:trPr>
        <w:tc>
          <w:tcPr>
            <w:tcW w:w="2108" w:type="pct"/>
          </w:tcPr>
          <w:p w14:paraId="740026AD" w14:textId="77777777" w:rsidR="001D5E7A" w:rsidRPr="008451A1" w:rsidRDefault="001D5E7A" w:rsidP="005201FF">
            <w:pPr>
              <w:jc w:val="both"/>
            </w:pPr>
            <w:r w:rsidRPr="008451A1">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892" w:type="pct"/>
          </w:tcPr>
          <w:p w14:paraId="44D8C132"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организация самостоятельных занятий при изучении профессионального модуля;</w:t>
            </w:r>
          </w:p>
          <w:p w14:paraId="4A7868DD" w14:textId="0DB86083"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самостоятельный, профессионально-ориентированный выбор тематики творческих и проектных работ (презентаций, рефератов, докладов и т.п.);</w:t>
            </w:r>
          </w:p>
          <w:p w14:paraId="085BCDFD"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составление резюме;</w:t>
            </w:r>
          </w:p>
          <w:p w14:paraId="44FA255F" w14:textId="77777777" w:rsidR="001D5E7A" w:rsidRPr="008451A1" w:rsidRDefault="001D5E7A"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rPr>
                <w:bCs/>
              </w:rPr>
              <w:t>- посещение дополнительных занятий</w:t>
            </w:r>
          </w:p>
        </w:tc>
      </w:tr>
      <w:tr w:rsidR="00AA53E6" w:rsidRPr="008451A1" w14:paraId="4B81A7F2" w14:textId="77777777" w:rsidTr="00AA53E6">
        <w:trPr>
          <w:trHeight w:val="835"/>
        </w:trPr>
        <w:tc>
          <w:tcPr>
            <w:tcW w:w="2108" w:type="pct"/>
          </w:tcPr>
          <w:p w14:paraId="6A96F1BC" w14:textId="77777777" w:rsidR="00AA53E6" w:rsidRPr="008451A1" w:rsidRDefault="00AA53E6" w:rsidP="005201FF">
            <w:pPr>
              <w:jc w:val="both"/>
            </w:pPr>
            <w:r w:rsidRPr="008451A1">
              <w:t>ОК 9. Ориентироваться в условиях частой смены технологий в профессиональной деятельности.</w:t>
            </w:r>
          </w:p>
        </w:tc>
        <w:tc>
          <w:tcPr>
            <w:tcW w:w="2892" w:type="pct"/>
          </w:tcPr>
          <w:p w14:paraId="3BC4AC16" w14:textId="77777777" w:rsidR="00AA53E6" w:rsidRPr="008451A1" w:rsidRDefault="00AA53E6"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451A1">
              <w:rPr>
                <w:bCs/>
              </w:rPr>
              <w:t xml:space="preserve">- анализ инноваций в области </w:t>
            </w:r>
            <w:r w:rsidRPr="008451A1">
              <w:t>разработки технологических процессов;</w:t>
            </w:r>
          </w:p>
          <w:p w14:paraId="030AAC53" w14:textId="6A272086" w:rsidR="00AA53E6" w:rsidRPr="008451A1" w:rsidRDefault="00AA53E6" w:rsidP="004539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rPr>
            </w:pPr>
            <w:r w:rsidRPr="008451A1">
              <w:t xml:space="preserve">- использование «элементов реальности» в работах обучающихся </w:t>
            </w:r>
            <w:r w:rsidRPr="008451A1">
              <w:rPr>
                <w:bCs/>
              </w:rPr>
              <w:t>(презентаци</w:t>
            </w:r>
            <w:r w:rsidR="0049122C" w:rsidRPr="008451A1">
              <w:rPr>
                <w:bCs/>
              </w:rPr>
              <w:t>ях</w:t>
            </w:r>
            <w:r w:rsidRPr="008451A1">
              <w:rPr>
                <w:bCs/>
              </w:rPr>
              <w:t>, реферат</w:t>
            </w:r>
            <w:r w:rsidR="0049122C" w:rsidRPr="008451A1">
              <w:rPr>
                <w:bCs/>
              </w:rPr>
              <w:t>ах</w:t>
            </w:r>
            <w:r w:rsidRPr="008451A1">
              <w:rPr>
                <w:bCs/>
              </w:rPr>
              <w:t>, доклад</w:t>
            </w:r>
            <w:r w:rsidR="0049122C" w:rsidRPr="008451A1">
              <w:rPr>
                <w:bCs/>
              </w:rPr>
              <w:t>ах</w:t>
            </w:r>
            <w:r w:rsidRPr="008451A1">
              <w:rPr>
                <w:bCs/>
              </w:rPr>
              <w:t xml:space="preserve"> и т.п.). </w:t>
            </w:r>
          </w:p>
        </w:tc>
      </w:tr>
    </w:tbl>
    <w:p w14:paraId="4814C6CF" w14:textId="77777777" w:rsidR="001D5E7A" w:rsidRPr="008451A1" w:rsidRDefault="001D5E7A" w:rsidP="00F250E1"/>
    <w:p w14:paraId="601BC026" w14:textId="77777777" w:rsidR="001D5E7A" w:rsidRPr="008451A1" w:rsidRDefault="001D5E7A" w:rsidP="00F250E1"/>
    <w:p w14:paraId="23A7608D" w14:textId="77777777" w:rsidR="001D5E7A" w:rsidRPr="008451A1" w:rsidRDefault="001D5E7A">
      <w:pPr>
        <w:rPr>
          <w:b/>
        </w:rPr>
        <w:sectPr w:rsidR="001D5E7A" w:rsidRPr="008451A1" w:rsidSect="00AA53E6">
          <w:headerReference w:type="even" r:id="rId9"/>
          <w:headerReference w:type="default" r:id="rId10"/>
          <w:pgSz w:w="11907" w:h="16840"/>
          <w:pgMar w:top="851" w:right="567" w:bottom="851" w:left="1134" w:header="709" w:footer="709" w:gutter="0"/>
          <w:cols w:space="720"/>
        </w:sectPr>
      </w:pPr>
    </w:p>
    <w:p w14:paraId="672FC687" w14:textId="77777777" w:rsidR="00AA53E6" w:rsidRPr="008451A1" w:rsidRDefault="00AA53E6" w:rsidP="009C7BF9">
      <w:pPr>
        <w:rPr>
          <w:b/>
        </w:rPr>
      </w:pPr>
    </w:p>
    <w:p w14:paraId="2EE029EC" w14:textId="77777777" w:rsidR="001D5E7A" w:rsidRPr="008451A1" w:rsidRDefault="001D5E7A" w:rsidP="00AA53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13" w:name="_Toc76322471"/>
      <w:r w:rsidRPr="008451A1">
        <w:rPr>
          <w:b/>
        </w:rPr>
        <w:t>4.4. Результаты освоения учебной дисциплины, подлежащие проверке</w:t>
      </w:r>
      <w:bookmarkEnd w:id="13"/>
      <w:r w:rsidRPr="008451A1">
        <w:rPr>
          <w:b/>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1764"/>
        <w:gridCol w:w="3560"/>
        <w:gridCol w:w="2029"/>
        <w:gridCol w:w="1970"/>
        <w:gridCol w:w="2972"/>
      </w:tblGrid>
      <w:tr w:rsidR="001D5E7A" w:rsidRPr="008451A1" w14:paraId="40D962F5" w14:textId="77777777" w:rsidTr="009C7BF9">
        <w:tc>
          <w:tcPr>
            <w:tcW w:w="0" w:type="auto"/>
          </w:tcPr>
          <w:p w14:paraId="68B50664" w14:textId="77777777" w:rsidR="001D5E7A" w:rsidRPr="008451A1" w:rsidRDefault="001D5E7A" w:rsidP="004A3372">
            <w:pPr>
              <w:jc w:val="center"/>
              <w:rPr>
                <w:b/>
              </w:rPr>
            </w:pPr>
            <w:r w:rsidRPr="008451A1">
              <w:rPr>
                <w:b/>
              </w:rPr>
              <w:t>Раздел</w:t>
            </w:r>
          </w:p>
          <w:p w14:paraId="03C32B5C" w14:textId="77777777" w:rsidR="001D5E7A" w:rsidRPr="008451A1" w:rsidRDefault="001D5E7A" w:rsidP="004A3372">
            <w:pPr>
              <w:jc w:val="center"/>
              <w:rPr>
                <w:b/>
              </w:rPr>
            </w:pPr>
            <w:r w:rsidRPr="008451A1">
              <w:rPr>
                <w:b/>
              </w:rPr>
              <w:t>Тема</w:t>
            </w:r>
          </w:p>
        </w:tc>
        <w:tc>
          <w:tcPr>
            <w:tcW w:w="0" w:type="auto"/>
          </w:tcPr>
          <w:p w14:paraId="716313A7" w14:textId="77777777" w:rsidR="001D5E7A" w:rsidRPr="008451A1" w:rsidRDefault="001D5E7A" w:rsidP="004A3372">
            <w:pPr>
              <w:jc w:val="center"/>
              <w:rPr>
                <w:b/>
              </w:rPr>
            </w:pPr>
            <w:r w:rsidRPr="008451A1">
              <w:rPr>
                <w:b/>
              </w:rPr>
              <w:t>Результаты обучения: умения знания</w:t>
            </w:r>
          </w:p>
        </w:tc>
        <w:tc>
          <w:tcPr>
            <w:tcW w:w="0" w:type="auto"/>
          </w:tcPr>
          <w:p w14:paraId="00F5E675" w14:textId="77777777" w:rsidR="001D5E7A" w:rsidRPr="008451A1" w:rsidRDefault="001D5E7A" w:rsidP="004A3372">
            <w:pPr>
              <w:jc w:val="center"/>
              <w:rPr>
                <w:b/>
              </w:rPr>
            </w:pPr>
            <w:r w:rsidRPr="008451A1">
              <w:rPr>
                <w:b/>
              </w:rPr>
              <w:t>Показатели оценки результата</w:t>
            </w:r>
          </w:p>
        </w:tc>
        <w:tc>
          <w:tcPr>
            <w:tcW w:w="0" w:type="auto"/>
          </w:tcPr>
          <w:p w14:paraId="7496C27C" w14:textId="77777777" w:rsidR="001D5E7A" w:rsidRPr="008451A1" w:rsidRDefault="001D5E7A" w:rsidP="004A3372">
            <w:pPr>
              <w:jc w:val="center"/>
              <w:rPr>
                <w:b/>
              </w:rPr>
            </w:pPr>
            <w:r w:rsidRPr="008451A1">
              <w:rPr>
                <w:b/>
              </w:rPr>
              <w:t>Вид контроля</w:t>
            </w:r>
          </w:p>
        </w:tc>
        <w:tc>
          <w:tcPr>
            <w:tcW w:w="0" w:type="auto"/>
          </w:tcPr>
          <w:p w14:paraId="56B000CA" w14:textId="77777777" w:rsidR="001D5E7A" w:rsidRPr="008451A1" w:rsidRDefault="001D5E7A" w:rsidP="004A3372">
            <w:pPr>
              <w:jc w:val="center"/>
              <w:rPr>
                <w:b/>
              </w:rPr>
            </w:pPr>
            <w:r w:rsidRPr="008451A1">
              <w:rPr>
                <w:b/>
              </w:rPr>
              <w:t>Форма проверки</w:t>
            </w:r>
          </w:p>
        </w:tc>
        <w:tc>
          <w:tcPr>
            <w:tcW w:w="0" w:type="auto"/>
          </w:tcPr>
          <w:p w14:paraId="391B206C" w14:textId="77777777" w:rsidR="001D5E7A" w:rsidRPr="008451A1" w:rsidRDefault="001D5E7A" w:rsidP="004A3372">
            <w:pPr>
              <w:jc w:val="center"/>
              <w:rPr>
                <w:b/>
              </w:rPr>
            </w:pPr>
            <w:r w:rsidRPr="008451A1">
              <w:rPr>
                <w:b/>
              </w:rPr>
              <w:t>Задания</w:t>
            </w:r>
          </w:p>
          <w:p w14:paraId="60B79D4F" w14:textId="77777777" w:rsidR="001D5E7A" w:rsidRPr="008451A1" w:rsidRDefault="001D5E7A" w:rsidP="004A3372">
            <w:pPr>
              <w:jc w:val="center"/>
              <w:rPr>
                <w:b/>
              </w:rPr>
            </w:pPr>
            <w:r w:rsidRPr="008451A1">
              <w:rPr>
                <w:b/>
              </w:rPr>
              <w:t>№ приложения</w:t>
            </w:r>
          </w:p>
          <w:p w14:paraId="7F1AC3E0" w14:textId="77777777" w:rsidR="001D5E7A" w:rsidRPr="008451A1" w:rsidRDefault="001D5E7A" w:rsidP="004A3372">
            <w:pPr>
              <w:jc w:val="center"/>
              <w:rPr>
                <w:b/>
              </w:rPr>
            </w:pPr>
            <w:r w:rsidRPr="008451A1">
              <w:rPr>
                <w:b/>
              </w:rPr>
              <w:t>(УМК)</w:t>
            </w:r>
          </w:p>
        </w:tc>
      </w:tr>
      <w:tr w:rsidR="001D5E7A" w:rsidRPr="008451A1" w14:paraId="35B61A12" w14:textId="77777777" w:rsidTr="009C7BF9">
        <w:tc>
          <w:tcPr>
            <w:tcW w:w="0" w:type="auto"/>
          </w:tcPr>
          <w:p w14:paraId="6EB63122" w14:textId="67CE6547" w:rsidR="001D5E7A" w:rsidRPr="008451A1" w:rsidRDefault="004A3372" w:rsidP="009C7BF9">
            <w:pPr>
              <w:widowControl w:val="0"/>
              <w:autoSpaceDE w:val="0"/>
              <w:autoSpaceDN w:val="0"/>
              <w:adjustRightInd w:val="0"/>
              <w:rPr>
                <w:bCs/>
              </w:rPr>
            </w:pPr>
            <w:r w:rsidRPr="008451A1">
              <w:rPr>
                <w:b/>
                <w:bCs/>
              </w:rPr>
              <w:t>Раздел 1</w:t>
            </w:r>
            <w:r w:rsidR="0087477C" w:rsidRPr="008451A1">
              <w:rPr>
                <w:b/>
                <w:bCs/>
              </w:rPr>
              <w:t>.</w:t>
            </w:r>
            <w:r w:rsidRPr="008451A1">
              <w:rPr>
                <w:b/>
                <w:bCs/>
              </w:rPr>
              <w:t xml:space="preserve"> </w:t>
            </w:r>
            <w:r w:rsidRPr="008451A1">
              <w:rPr>
                <w:b/>
              </w:rPr>
              <w:t>Основы конституционного права РФ.</w:t>
            </w:r>
          </w:p>
        </w:tc>
        <w:tc>
          <w:tcPr>
            <w:tcW w:w="0" w:type="auto"/>
          </w:tcPr>
          <w:p w14:paraId="5E87E747" w14:textId="77777777" w:rsidR="001D5E7A" w:rsidRPr="008451A1" w:rsidRDefault="001D5E7A" w:rsidP="009C7BF9">
            <w:r w:rsidRPr="008451A1">
              <w:t>ОК.1,4</w:t>
            </w:r>
          </w:p>
          <w:p w14:paraId="1EC0676F" w14:textId="77777777" w:rsidR="00D412CA" w:rsidRPr="008451A1" w:rsidRDefault="00D412CA" w:rsidP="00D412CA">
            <w:r w:rsidRPr="008451A1">
              <w:t>У.2</w:t>
            </w:r>
          </w:p>
          <w:p w14:paraId="564CE297" w14:textId="77777777" w:rsidR="00D412CA" w:rsidRPr="008451A1" w:rsidRDefault="00D412CA" w:rsidP="00D412CA">
            <w:r w:rsidRPr="008451A1">
              <w:t>У.3</w:t>
            </w:r>
          </w:p>
          <w:p w14:paraId="5E9DAFD1" w14:textId="77777777" w:rsidR="00D412CA" w:rsidRPr="008451A1" w:rsidRDefault="00D412CA" w:rsidP="00D412CA">
            <w:r w:rsidRPr="008451A1">
              <w:t>У.4</w:t>
            </w:r>
          </w:p>
          <w:p w14:paraId="626ED385" w14:textId="77777777" w:rsidR="00D412CA" w:rsidRPr="008451A1" w:rsidRDefault="00D412CA" w:rsidP="00D412CA">
            <w:r w:rsidRPr="008451A1">
              <w:t>У.5</w:t>
            </w:r>
          </w:p>
          <w:p w14:paraId="50B5730D" w14:textId="77777777" w:rsidR="00D412CA" w:rsidRPr="008451A1" w:rsidRDefault="00D412CA" w:rsidP="00D412CA">
            <w:r w:rsidRPr="008451A1">
              <w:t>У.6</w:t>
            </w:r>
          </w:p>
        </w:tc>
        <w:tc>
          <w:tcPr>
            <w:tcW w:w="0" w:type="auto"/>
          </w:tcPr>
          <w:p w14:paraId="5C0B9C7A" w14:textId="77777777" w:rsidR="001D5E7A" w:rsidRPr="008451A1" w:rsidRDefault="001D5E7A" w:rsidP="009C7BF9">
            <w:pPr>
              <w:rPr>
                <w:u w:val="single"/>
              </w:rPr>
            </w:pPr>
            <w:r w:rsidRPr="008451A1">
              <w:rPr>
                <w:u w:val="single"/>
              </w:rPr>
              <w:t xml:space="preserve">Умеет </w:t>
            </w:r>
          </w:p>
          <w:p w14:paraId="447EDD98" w14:textId="77777777" w:rsidR="001D5E7A" w:rsidRPr="008451A1" w:rsidRDefault="001D5E7A" w:rsidP="009C7BF9">
            <w:r w:rsidRPr="008451A1">
              <w:t>- анализировать и оценивать результаты и последствия действия (бездействия) с правовой точки зрения</w:t>
            </w:r>
          </w:p>
          <w:p w14:paraId="5207F1ED" w14:textId="3FF4032B" w:rsidR="001D5E7A" w:rsidRPr="008451A1" w:rsidRDefault="001D5E7A" w:rsidP="009C7BF9">
            <w:r w:rsidRPr="008451A1">
              <w:t>-  правильно разобрать и проанализировать проблемные ситуаци</w:t>
            </w:r>
            <w:r w:rsidR="0087477C" w:rsidRPr="008451A1">
              <w:t>и</w:t>
            </w:r>
            <w:r w:rsidRPr="008451A1">
              <w:t>, основанны</w:t>
            </w:r>
            <w:r w:rsidR="0087477C" w:rsidRPr="008451A1">
              <w:t>е</w:t>
            </w:r>
            <w:r w:rsidRPr="008451A1">
              <w:t xml:space="preserve"> на фактическом и вымышленном материале </w:t>
            </w:r>
          </w:p>
          <w:p w14:paraId="15D8E58B" w14:textId="77777777" w:rsidR="001D5E7A" w:rsidRPr="008451A1" w:rsidRDefault="001D5E7A" w:rsidP="009C7BF9">
            <w:r w:rsidRPr="008451A1">
              <w:t>- пользоваться необходимым понятийным аппаратом</w:t>
            </w:r>
          </w:p>
        </w:tc>
        <w:tc>
          <w:tcPr>
            <w:tcW w:w="0" w:type="auto"/>
          </w:tcPr>
          <w:p w14:paraId="3CEAD42C" w14:textId="77777777" w:rsidR="001D5E7A" w:rsidRPr="008451A1" w:rsidRDefault="001D5E7A" w:rsidP="009C7BF9"/>
        </w:tc>
        <w:tc>
          <w:tcPr>
            <w:tcW w:w="0" w:type="auto"/>
          </w:tcPr>
          <w:p w14:paraId="17DA6B30" w14:textId="77777777" w:rsidR="001D5E7A" w:rsidRPr="008451A1" w:rsidRDefault="001D5E7A" w:rsidP="009C7BF9">
            <w:pPr>
              <w:pStyle w:val="Default"/>
            </w:pPr>
          </w:p>
        </w:tc>
        <w:tc>
          <w:tcPr>
            <w:tcW w:w="0" w:type="auto"/>
          </w:tcPr>
          <w:p w14:paraId="314EC3B1" w14:textId="77777777" w:rsidR="001D5E7A" w:rsidRPr="008451A1" w:rsidRDefault="001D5E7A" w:rsidP="009C7BF9">
            <w:pPr>
              <w:pStyle w:val="Default"/>
            </w:pPr>
          </w:p>
        </w:tc>
      </w:tr>
      <w:tr w:rsidR="001D5E7A" w:rsidRPr="008451A1" w14:paraId="0FDC0E69" w14:textId="77777777" w:rsidTr="009C7BF9">
        <w:tc>
          <w:tcPr>
            <w:tcW w:w="0" w:type="auto"/>
          </w:tcPr>
          <w:p w14:paraId="2612E3EE" w14:textId="77777777" w:rsidR="001D5E7A" w:rsidRPr="008451A1" w:rsidRDefault="001D5E7A" w:rsidP="009C7BF9">
            <w:pPr>
              <w:widowControl w:val="0"/>
              <w:autoSpaceDE w:val="0"/>
              <w:autoSpaceDN w:val="0"/>
              <w:adjustRightInd w:val="0"/>
              <w:rPr>
                <w:bCs/>
              </w:rPr>
            </w:pPr>
            <w:r w:rsidRPr="008451A1">
              <w:rPr>
                <w:bCs/>
              </w:rPr>
              <w:t>Тема 1.1.</w:t>
            </w:r>
            <w:r w:rsidRPr="008451A1">
              <w:t xml:space="preserve"> Конституция РФ - Основной закон государства</w:t>
            </w:r>
          </w:p>
        </w:tc>
        <w:tc>
          <w:tcPr>
            <w:tcW w:w="0" w:type="auto"/>
          </w:tcPr>
          <w:p w14:paraId="3DBEEE90" w14:textId="77777777" w:rsidR="001D5E7A" w:rsidRPr="008451A1" w:rsidRDefault="004A3372" w:rsidP="009C7BF9">
            <w:r w:rsidRPr="008451A1">
              <w:t>З.2</w:t>
            </w:r>
          </w:p>
          <w:p w14:paraId="60D2E0A1" w14:textId="77777777" w:rsidR="00895A08" w:rsidRPr="008451A1" w:rsidRDefault="00895A08" w:rsidP="009C7BF9">
            <w:r w:rsidRPr="008451A1">
              <w:t>З.3</w:t>
            </w:r>
          </w:p>
          <w:p w14:paraId="150063EC" w14:textId="77777777" w:rsidR="00D412CA" w:rsidRPr="008451A1" w:rsidRDefault="00D412CA" w:rsidP="009C7BF9">
            <w:r w:rsidRPr="008451A1">
              <w:t>У.2</w:t>
            </w:r>
          </w:p>
          <w:p w14:paraId="4B0609A2" w14:textId="77777777" w:rsidR="00D412CA" w:rsidRPr="008451A1" w:rsidRDefault="00D412CA" w:rsidP="009C7BF9">
            <w:r w:rsidRPr="008451A1">
              <w:t>У.3</w:t>
            </w:r>
          </w:p>
          <w:p w14:paraId="41AC6ED5" w14:textId="77777777" w:rsidR="00D412CA" w:rsidRPr="008451A1" w:rsidRDefault="00D412CA" w:rsidP="009C7BF9">
            <w:r w:rsidRPr="008451A1">
              <w:t>У.4</w:t>
            </w:r>
          </w:p>
          <w:p w14:paraId="0F24B933" w14:textId="77777777" w:rsidR="00D412CA" w:rsidRPr="008451A1" w:rsidRDefault="00D412CA" w:rsidP="009C7BF9">
            <w:r w:rsidRPr="008451A1">
              <w:t>У.5</w:t>
            </w:r>
          </w:p>
          <w:p w14:paraId="0EE18883" w14:textId="77777777" w:rsidR="00D412CA" w:rsidRPr="008451A1" w:rsidRDefault="00D412CA" w:rsidP="009C7BF9">
            <w:r w:rsidRPr="008451A1">
              <w:t>У.6</w:t>
            </w:r>
          </w:p>
        </w:tc>
        <w:tc>
          <w:tcPr>
            <w:tcW w:w="0" w:type="auto"/>
          </w:tcPr>
          <w:p w14:paraId="7D3EB8CB" w14:textId="77777777" w:rsidR="001D5E7A" w:rsidRPr="008451A1" w:rsidRDefault="001D5E7A" w:rsidP="009C7BF9">
            <w:r w:rsidRPr="008451A1">
              <w:rPr>
                <w:u w:val="single"/>
              </w:rPr>
              <w:t>Знает:</w:t>
            </w:r>
            <w:r w:rsidRPr="008451A1">
              <w:t xml:space="preserve"> </w:t>
            </w:r>
          </w:p>
          <w:p w14:paraId="6A442E38" w14:textId="77777777" w:rsidR="001D5E7A" w:rsidRPr="008451A1" w:rsidRDefault="001D5E7A" w:rsidP="009C7BF9">
            <w:r w:rsidRPr="008451A1">
              <w:t>- основные положения Конституции Российской Федерации</w:t>
            </w:r>
          </w:p>
          <w:p w14:paraId="54ADF887" w14:textId="77777777" w:rsidR="001D5E7A" w:rsidRPr="008451A1" w:rsidRDefault="001D5E7A" w:rsidP="009C7BF9">
            <w:r w:rsidRPr="008451A1">
              <w:t>-права и свободы человека и гражданина, механизмы их реализации</w:t>
            </w:r>
          </w:p>
          <w:p w14:paraId="3124393F" w14:textId="27F13653" w:rsidR="00D412CA" w:rsidRPr="008451A1" w:rsidRDefault="00D412CA" w:rsidP="009C7BF9">
            <w:r w:rsidRPr="008451A1">
              <w:t xml:space="preserve">Умеет: ориентироваться онлайн </w:t>
            </w:r>
            <w:r w:rsidR="0087477C" w:rsidRPr="008451A1">
              <w:t xml:space="preserve">в </w:t>
            </w:r>
            <w:r w:rsidRPr="008451A1">
              <w:t>законодательстве</w:t>
            </w:r>
          </w:p>
        </w:tc>
        <w:tc>
          <w:tcPr>
            <w:tcW w:w="0" w:type="auto"/>
          </w:tcPr>
          <w:p w14:paraId="55B4F66F" w14:textId="77777777" w:rsidR="001D5E7A" w:rsidRPr="008451A1" w:rsidRDefault="001D5E7A" w:rsidP="009C7BF9">
            <w:r w:rsidRPr="008451A1">
              <w:rPr>
                <w:i/>
              </w:rPr>
              <w:t xml:space="preserve">Текущий, </w:t>
            </w:r>
          </w:p>
        </w:tc>
        <w:tc>
          <w:tcPr>
            <w:tcW w:w="0" w:type="auto"/>
          </w:tcPr>
          <w:p w14:paraId="1A5EE448" w14:textId="77777777" w:rsidR="001D5E7A" w:rsidRPr="008451A1" w:rsidRDefault="001D5E7A" w:rsidP="009C7BF9">
            <w:pPr>
              <w:pStyle w:val="Default"/>
            </w:pPr>
          </w:p>
          <w:p w14:paraId="45685D78" w14:textId="77777777" w:rsidR="001D5E7A" w:rsidRPr="008451A1" w:rsidRDefault="001D5E7A" w:rsidP="009C7BF9">
            <w:pPr>
              <w:pStyle w:val="Default"/>
            </w:pPr>
            <w:r w:rsidRPr="008451A1">
              <w:t xml:space="preserve">Опрос. </w:t>
            </w:r>
          </w:p>
          <w:p w14:paraId="4FD6B117" w14:textId="77777777" w:rsidR="001D5E7A" w:rsidRPr="008451A1" w:rsidRDefault="001D5E7A" w:rsidP="009C7BF9">
            <w:pPr>
              <w:pStyle w:val="Default"/>
            </w:pPr>
            <w:r w:rsidRPr="008451A1">
              <w:t xml:space="preserve">Практические задания </w:t>
            </w:r>
          </w:p>
        </w:tc>
        <w:tc>
          <w:tcPr>
            <w:tcW w:w="0" w:type="auto"/>
          </w:tcPr>
          <w:p w14:paraId="7A5499CA" w14:textId="77777777" w:rsidR="001D5E7A" w:rsidRPr="008451A1" w:rsidRDefault="001D5E7A" w:rsidP="009C7BF9">
            <w:pPr>
              <w:pStyle w:val="Default"/>
            </w:pPr>
            <w:r w:rsidRPr="008451A1">
              <w:t>УМК:</w:t>
            </w:r>
          </w:p>
          <w:p w14:paraId="1A9CE3CE" w14:textId="77777777" w:rsidR="001D5E7A" w:rsidRPr="008451A1" w:rsidRDefault="001D5E7A" w:rsidP="009C7BF9">
            <w:pPr>
              <w:pStyle w:val="Default"/>
            </w:pPr>
            <w:r w:rsidRPr="008451A1">
              <w:t xml:space="preserve">Контрольные вопросы. Практические задания. </w:t>
            </w:r>
          </w:p>
        </w:tc>
      </w:tr>
      <w:tr w:rsidR="001D5E7A" w:rsidRPr="008451A1" w14:paraId="33F29764" w14:textId="77777777" w:rsidTr="009C7BF9">
        <w:tc>
          <w:tcPr>
            <w:tcW w:w="0" w:type="auto"/>
          </w:tcPr>
          <w:p w14:paraId="08218AF2" w14:textId="77777777" w:rsidR="001D5E7A" w:rsidRPr="008451A1" w:rsidRDefault="001D5E7A" w:rsidP="009C7BF9">
            <w:pPr>
              <w:widowControl w:val="0"/>
              <w:autoSpaceDE w:val="0"/>
              <w:autoSpaceDN w:val="0"/>
              <w:adjustRightInd w:val="0"/>
              <w:rPr>
                <w:bCs/>
              </w:rPr>
            </w:pPr>
            <w:r w:rsidRPr="008451A1">
              <w:rPr>
                <w:bCs/>
              </w:rPr>
              <w:t>Тема 1.2. Права и свободы человека и гражданина, механизмы их реализации</w:t>
            </w:r>
          </w:p>
        </w:tc>
        <w:tc>
          <w:tcPr>
            <w:tcW w:w="0" w:type="auto"/>
          </w:tcPr>
          <w:p w14:paraId="09DC0D41" w14:textId="77777777" w:rsidR="001D5E7A" w:rsidRPr="008451A1" w:rsidRDefault="001D5E7A" w:rsidP="009C7BF9">
            <w:r w:rsidRPr="008451A1">
              <w:t>З.</w:t>
            </w:r>
            <w:r w:rsidR="00CA1A5E" w:rsidRPr="008451A1">
              <w:t>2</w:t>
            </w:r>
          </w:p>
          <w:p w14:paraId="59F537F3" w14:textId="77777777" w:rsidR="00895A08" w:rsidRPr="008451A1" w:rsidRDefault="00895A08" w:rsidP="009C7BF9">
            <w:r w:rsidRPr="008451A1">
              <w:t>З.3</w:t>
            </w:r>
          </w:p>
          <w:p w14:paraId="2F704E1A" w14:textId="77777777" w:rsidR="00D412CA" w:rsidRPr="008451A1" w:rsidRDefault="00D412CA" w:rsidP="00D412CA">
            <w:r w:rsidRPr="008451A1">
              <w:t>У.2</w:t>
            </w:r>
          </w:p>
          <w:p w14:paraId="027119B6" w14:textId="77777777" w:rsidR="00D412CA" w:rsidRPr="008451A1" w:rsidRDefault="00D412CA" w:rsidP="00D412CA">
            <w:r w:rsidRPr="008451A1">
              <w:t>У.3</w:t>
            </w:r>
          </w:p>
          <w:p w14:paraId="47F3FB90" w14:textId="77777777" w:rsidR="00D412CA" w:rsidRPr="008451A1" w:rsidRDefault="00D412CA" w:rsidP="009C7BF9">
            <w:r w:rsidRPr="008451A1">
              <w:t>У.6</w:t>
            </w:r>
          </w:p>
        </w:tc>
        <w:tc>
          <w:tcPr>
            <w:tcW w:w="0" w:type="auto"/>
          </w:tcPr>
          <w:p w14:paraId="76068FBD" w14:textId="77777777" w:rsidR="001D5E7A" w:rsidRPr="008451A1" w:rsidRDefault="001D5E7A" w:rsidP="009C7BF9">
            <w:r w:rsidRPr="008451A1">
              <w:rPr>
                <w:u w:val="single"/>
              </w:rPr>
              <w:t>Знает:</w:t>
            </w:r>
            <w:r w:rsidRPr="008451A1">
              <w:t xml:space="preserve">  объекты правового регулирования в сфере профессиональной деятельности</w:t>
            </w:r>
          </w:p>
        </w:tc>
        <w:tc>
          <w:tcPr>
            <w:tcW w:w="0" w:type="auto"/>
          </w:tcPr>
          <w:p w14:paraId="74C540FD" w14:textId="77777777" w:rsidR="001D5E7A" w:rsidRPr="008451A1" w:rsidRDefault="001D5E7A" w:rsidP="009C7BF9">
            <w:r w:rsidRPr="008451A1">
              <w:rPr>
                <w:i/>
              </w:rPr>
              <w:t xml:space="preserve">Текущий, </w:t>
            </w:r>
          </w:p>
        </w:tc>
        <w:tc>
          <w:tcPr>
            <w:tcW w:w="0" w:type="auto"/>
          </w:tcPr>
          <w:p w14:paraId="4E5B2983" w14:textId="77777777" w:rsidR="001D5E7A" w:rsidRPr="008451A1" w:rsidRDefault="001D5E7A" w:rsidP="009C7BF9">
            <w:pPr>
              <w:rPr>
                <w:color w:val="000000"/>
              </w:rPr>
            </w:pPr>
            <w:r w:rsidRPr="008451A1">
              <w:rPr>
                <w:color w:val="000000"/>
              </w:rPr>
              <w:t xml:space="preserve"> Практическая работа</w:t>
            </w:r>
          </w:p>
        </w:tc>
        <w:tc>
          <w:tcPr>
            <w:tcW w:w="0" w:type="auto"/>
          </w:tcPr>
          <w:p w14:paraId="1A546D52" w14:textId="77777777" w:rsidR="001D5E7A" w:rsidRPr="008451A1" w:rsidRDefault="001D5E7A" w:rsidP="009C7BF9">
            <w:r w:rsidRPr="008451A1">
              <w:t>Пр.р. №1«Составление жалобы и искового заявления» (УМК)</w:t>
            </w:r>
          </w:p>
        </w:tc>
      </w:tr>
      <w:tr w:rsidR="001D5E7A" w:rsidRPr="008451A1" w14:paraId="5D90DAF0" w14:textId="77777777" w:rsidTr="009C7BF9">
        <w:tc>
          <w:tcPr>
            <w:tcW w:w="0" w:type="auto"/>
          </w:tcPr>
          <w:p w14:paraId="7CA69E6F" w14:textId="77777777" w:rsidR="001D5E7A" w:rsidRPr="008451A1" w:rsidRDefault="001D5E7A" w:rsidP="009C7BF9">
            <w:pPr>
              <w:widowControl w:val="0"/>
              <w:autoSpaceDE w:val="0"/>
              <w:autoSpaceDN w:val="0"/>
              <w:adjustRightInd w:val="0"/>
              <w:rPr>
                <w:bCs/>
              </w:rPr>
            </w:pPr>
            <w:r w:rsidRPr="008451A1">
              <w:rPr>
                <w:bCs/>
              </w:rPr>
              <w:t>Тема 1.3. Судебная система РФ</w:t>
            </w:r>
          </w:p>
        </w:tc>
        <w:tc>
          <w:tcPr>
            <w:tcW w:w="0" w:type="auto"/>
          </w:tcPr>
          <w:p w14:paraId="1F18F0A0" w14:textId="77777777" w:rsidR="001D5E7A" w:rsidRPr="008451A1" w:rsidRDefault="001D5E7A" w:rsidP="009C7BF9">
            <w:r w:rsidRPr="008451A1">
              <w:t>З.2</w:t>
            </w:r>
          </w:p>
          <w:p w14:paraId="1AD3FDF9" w14:textId="77777777" w:rsidR="00895A08" w:rsidRPr="008451A1" w:rsidRDefault="00895A08" w:rsidP="009C7BF9">
            <w:r w:rsidRPr="008451A1">
              <w:t>З.3</w:t>
            </w:r>
          </w:p>
          <w:p w14:paraId="51C2F6BF" w14:textId="77777777" w:rsidR="00D412CA" w:rsidRPr="008451A1" w:rsidRDefault="00D412CA" w:rsidP="00D412CA">
            <w:r w:rsidRPr="008451A1">
              <w:t>У.2</w:t>
            </w:r>
          </w:p>
          <w:p w14:paraId="3F80ED8E" w14:textId="77777777" w:rsidR="00D412CA" w:rsidRPr="008451A1" w:rsidRDefault="00D412CA" w:rsidP="00D412CA">
            <w:r w:rsidRPr="008451A1">
              <w:t>У.3</w:t>
            </w:r>
          </w:p>
          <w:p w14:paraId="50263734" w14:textId="77777777" w:rsidR="00D412CA" w:rsidRPr="008451A1" w:rsidRDefault="00D412CA" w:rsidP="009C7BF9"/>
        </w:tc>
        <w:tc>
          <w:tcPr>
            <w:tcW w:w="0" w:type="auto"/>
          </w:tcPr>
          <w:p w14:paraId="65209ED4" w14:textId="77777777" w:rsidR="001D5E7A" w:rsidRPr="008451A1" w:rsidRDefault="001D5E7A" w:rsidP="009C7BF9">
            <w:r w:rsidRPr="008451A1">
              <w:rPr>
                <w:u w:val="single"/>
              </w:rPr>
              <w:lastRenderedPageBreak/>
              <w:t>Знает:</w:t>
            </w:r>
            <w:r w:rsidRPr="008451A1">
              <w:t xml:space="preserve"> классификацию, основные виды и правила составления нормативных документов</w:t>
            </w:r>
          </w:p>
        </w:tc>
        <w:tc>
          <w:tcPr>
            <w:tcW w:w="0" w:type="auto"/>
          </w:tcPr>
          <w:p w14:paraId="2F7A1C29" w14:textId="77777777" w:rsidR="001D5E7A" w:rsidRPr="008451A1" w:rsidRDefault="001D5E7A" w:rsidP="009C7BF9">
            <w:r w:rsidRPr="008451A1">
              <w:rPr>
                <w:i/>
              </w:rPr>
              <w:t>Промежуточный</w:t>
            </w:r>
          </w:p>
        </w:tc>
        <w:tc>
          <w:tcPr>
            <w:tcW w:w="0" w:type="auto"/>
          </w:tcPr>
          <w:p w14:paraId="7A970F02" w14:textId="77777777" w:rsidR="001D5E7A" w:rsidRPr="008451A1" w:rsidRDefault="001D5E7A" w:rsidP="009C7BF9">
            <w:r w:rsidRPr="008451A1">
              <w:t>Практические задания</w:t>
            </w:r>
          </w:p>
        </w:tc>
        <w:tc>
          <w:tcPr>
            <w:tcW w:w="0" w:type="auto"/>
          </w:tcPr>
          <w:p w14:paraId="1027AFD3" w14:textId="77777777" w:rsidR="001D5E7A" w:rsidRPr="008451A1" w:rsidRDefault="001D5E7A" w:rsidP="009C7BF9">
            <w:r w:rsidRPr="008451A1">
              <w:t>УМК: Анализ нормативно-правовых актов на основании заданных условий.</w:t>
            </w:r>
          </w:p>
        </w:tc>
      </w:tr>
      <w:tr w:rsidR="001D5E7A" w:rsidRPr="008451A1" w14:paraId="386D1F57" w14:textId="77777777" w:rsidTr="009C7BF9">
        <w:trPr>
          <w:trHeight w:val="2277"/>
        </w:trPr>
        <w:tc>
          <w:tcPr>
            <w:tcW w:w="0" w:type="auto"/>
          </w:tcPr>
          <w:p w14:paraId="192C0640"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r w:rsidRPr="008451A1">
              <w:rPr>
                <w:b/>
                <w:bCs/>
              </w:rPr>
              <w:t>Раздел 2 Основы административного права РФ</w:t>
            </w:r>
          </w:p>
        </w:tc>
        <w:tc>
          <w:tcPr>
            <w:tcW w:w="0" w:type="auto"/>
          </w:tcPr>
          <w:p w14:paraId="48F88FA7" w14:textId="77777777" w:rsidR="001D5E7A" w:rsidRPr="008451A1" w:rsidRDefault="00CA1A5E" w:rsidP="009C7BF9">
            <w:r w:rsidRPr="008451A1">
              <w:t>З.2</w:t>
            </w:r>
          </w:p>
          <w:p w14:paraId="02ABE1AC" w14:textId="77777777" w:rsidR="00895A08" w:rsidRPr="008451A1" w:rsidRDefault="00895A08" w:rsidP="009C7BF9">
            <w:r w:rsidRPr="008451A1">
              <w:t>З.3</w:t>
            </w:r>
          </w:p>
          <w:p w14:paraId="16FD3B75" w14:textId="77777777" w:rsidR="00CA1A5E" w:rsidRPr="008451A1" w:rsidRDefault="00CA1A5E" w:rsidP="009C7BF9">
            <w:r w:rsidRPr="008451A1">
              <w:t>У.1</w:t>
            </w:r>
          </w:p>
          <w:p w14:paraId="0BDEC549" w14:textId="77777777" w:rsidR="00D412CA" w:rsidRPr="008451A1" w:rsidRDefault="00D412CA" w:rsidP="00D412CA">
            <w:r w:rsidRPr="008451A1">
              <w:t>У.2</w:t>
            </w:r>
          </w:p>
          <w:p w14:paraId="7C433A76" w14:textId="77777777" w:rsidR="00D412CA" w:rsidRPr="008451A1" w:rsidRDefault="00D412CA" w:rsidP="00D412CA">
            <w:r w:rsidRPr="008451A1">
              <w:t>У.3</w:t>
            </w:r>
          </w:p>
          <w:p w14:paraId="3A26C2DE" w14:textId="77777777" w:rsidR="00D412CA" w:rsidRPr="008451A1" w:rsidRDefault="00D412CA" w:rsidP="00D412CA">
            <w:r w:rsidRPr="008451A1">
              <w:t>У.4</w:t>
            </w:r>
          </w:p>
          <w:p w14:paraId="7C0E9E2E" w14:textId="77777777" w:rsidR="00D412CA" w:rsidRPr="008451A1" w:rsidRDefault="00D412CA" w:rsidP="00D412CA">
            <w:r w:rsidRPr="008451A1">
              <w:t>У.5</w:t>
            </w:r>
          </w:p>
          <w:p w14:paraId="57D73B41" w14:textId="77777777" w:rsidR="00D412CA" w:rsidRPr="008451A1" w:rsidRDefault="00D412CA" w:rsidP="00D412CA">
            <w:r w:rsidRPr="008451A1">
              <w:t>У.6</w:t>
            </w:r>
          </w:p>
          <w:p w14:paraId="7708FFDB" w14:textId="77777777" w:rsidR="001D5E7A" w:rsidRPr="008451A1" w:rsidRDefault="001D5E7A" w:rsidP="009C7BF9">
            <w:r w:rsidRPr="008451A1">
              <w:t>ОК.2</w:t>
            </w:r>
          </w:p>
          <w:p w14:paraId="2F4C6D32" w14:textId="77777777" w:rsidR="001D5E7A" w:rsidRPr="008451A1" w:rsidRDefault="001D5E7A" w:rsidP="009C7BF9">
            <w:r w:rsidRPr="008451A1">
              <w:t>ОК.4</w:t>
            </w:r>
          </w:p>
          <w:p w14:paraId="2205DBBA" w14:textId="77777777" w:rsidR="001D5E7A" w:rsidRPr="008451A1" w:rsidRDefault="001D5E7A" w:rsidP="009C7BF9">
            <w:r w:rsidRPr="008451A1">
              <w:t>ОК.5</w:t>
            </w:r>
          </w:p>
        </w:tc>
        <w:tc>
          <w:tcPr>
            <w:tcW w:w="0" w:type="auto"/>
          </w:tcPr>
          <w:p w14:paraId="55CB29C3" w14:textId="77777777" w:rsidR="001D5E7A" w:rsidRPr="008451A1" w:rsidRDefault="001D5E7A" w:rsidP="009C7BF9">
            <w:pPr>
              <w:rPr>
                <w:u w:val="single"/>
              </w:rPr>
            </w:pPr>
            <w:r w:rsidRPr="008451A1">
              <w:rPr>
                <w:u w:val="single"/>
              </w:rPr>
              <w:t xml:space="preserve">Умеет </w:t>
            </w:r>
          </w:p>
          <w:p w14:paraId="6E0E0AB5" w14:textId="77777777" w:rsidR="001D5E7A" w:rsidRPr="008451A1" w:rsidRDefault="001D5E7A" w:rsidP="009C7BF9">
            <w:r w:rsidRPr="008451A1">
              <w:t>- анализировать и оценивать результаты и последствия действия (бездействия) с правовой точки зрения</w:t>
            </w:r>
          </w:p>
          <w:p w14:paraId="2BBDBF09" w14:textId="2F564A8C" w:rsidR="001D5E7A" w:rsidRPr="008451A1" w:rsidRDefault="001D5E7A" w:rsidP="009C7BF9">
            <w:r w:rsidRPr="008451A1">
              <w:t>-  правильно разобрать и проанализировать проблемные ситуаци</w:t>
            </w:r>
            <w:r w:rsidR="0087477C" w:rsidRPr="008451A1">
              <w:t>и</w:t>
            </w:r>
            <w:r w:rsidRPr="008451A1">
              <w:t>, основанны</w:t>
            </w:r>
            <w:r w:rsidR="0087477C" w:rsidRPr="008451A1">
              <w:t>е</w:t>
            </w:r>
            <w:r w:rsidRPr="008451A1">
              <w:t xml:space="preserve"> на фактическом и вымышленном материале </w:t>
            </w:r>
          </w:p>
          <w:p w14:paraId="29568AB9" w14:textId="77777777" w:rsidR="001D5E7A" w:rsidRPr="008451A1" w:rsidRDefault="001D5E7A" w:rsidP="009C7BF9">
            <w:r w:rsidRPr="008451A1">
              <w:t>- пользоваться необходимым понятийным аппаратом</w:t>
            </w:r>
          </w:p>
        </w:tc>
        <w:tc>
          <w:tcPr>
            <w:tcW w:w="0" w:type="auto"/>
          </w:tcPr>
          <w:p w14:paraId="78149580" w14:textId="77777777" w:rsidR="001D5E7A" w:rsidRPr="008451A1" w:rsidRDefault="001D5E7A" w:rsidP="009C7BF9"/>
        </w:tc>
        <w:tc>
          <w:tcPr>
            <w:tcW w:w="0" w:type="auto"/>
          </w:tcPr>
          <w:p w14:paraId="48B8357A" w14:textId="77777777" w:rsidR="001D5E7A" w:rsidRPr="008451A1" w:rsidRDefault="001D5E7A" w:rsidP="009C7BF9">
            <w:pPr>
              <w:pStyle w:val="Default"/>
            </w:pPr>
          </w:p>
        </w:tc>
        <w:tc>
          <w:tcPr>
            <w:tcW w:w="0" w:type="auto"/>
          </w:tcPr>
          <w:p w14:paraId="5DE86B66" w14:textId="77777777" w:rsidR="001D5E7A" w:rsidRPr="008451A1" w:rsidRDefault="001D5E7A" w:rsidP="009C7BF9">
            <w:pPr>
              <w:pStyle w:val="Default"/>
            </w:pPr>
          </w:p>
        </w:tc>
      </w:tr>
      <w:tr w:rsidR="001D5E7A" w:rsidRPr="008451A1" w14:paraId="11ACEB6E" w14:textId="77777777" w:rsidTr="009C7BF9">
        <w:tc>
          <w:tcPr>
            <w:tcW w:w="0" w:type="auto"/>
          </w:tcPr>
          <w:p w14:paraId="4D582D0A" w14:textId="77777777" w:rsidR="001D5E7A" w:rsidRPr="008451A1" w:rsidRDefault="001D5E7A" w:rsidP="009C7BF9">
            <w:pPr>
              <w:widowControl w:val="0"/>
              <w:autoSpaceDE w:val="0"/>
              <w:autoSpaceDN w:val="0"/>
              <w:adjustRightInd w:val="0"/>
              <w:rPr>
                <w:bCs/>
              </w:rPr>
            </w:pPr>
            <w:r w:rsidRPr="008451A1">
              <w:rPr>
                <w:bCs/>
              </w:rPr>
              <w:t>Тема 2.1. Нормативно-правовые акты</w:t>
            </w:r>
          </w:p>
        </w:tc>
        <w:tc>
          <w:tcPr>
            <w:tcW w:w="0" w:type="auto"/>
          </w:tcPr>
          <w:p w14:paraId="4AC4A9B4" w14:textId="77777777" w:rsidR="00D412CA" w:rsidRPr="008451A1" w:rsidRDefault="00CA1A5E" w:rsidP="009C7BF9">
            <w:r w:rsidRPr="008451A1">
              <w:t>У1</w:t>
            </w:r>
            <w:r w:rsidR="00D412CA" w:rsidRPr="008451A1">
              <w:t xml:space="preserve"> </w:t>
            </w:r>
          </w:p>
          <w:p w14:paraId="75AF4CC2" w14:textId="77777777" w:rsidR="00895A08" w:rsidRPr="008451A1" w:rsidRDefault="00895A08" w:rsidP="00895A08">
            <w:r w:rsidRPr="008451A1">
              <w:t>З.2</w:t>
            </w:r>
          </w:p>
          <w:p w14:paraId="61209DAB" w14:textId="77777777" w:rsidR="00D412CA" w:rsidRPr="008451A1" w:rsidRDefault="00D412CA" w:rsidP="009C7BF9">
            <w:r w:rsidRPr="008451A1">
              <w:t>У.2</w:t>
            </w:r>
          </w:p>
          <w:p w14:paraId="3B4D983E" w14:textId="77777777" w:rsidR="00D412CA" w:rsidRPr="008451A1" w:rsidRDefault="00D412CA" w:rsidP="009C7BF9">
            <w:r w:rsidRPr="008451A1">
              <w:t>У.3</w:t>
            </w:r>
          </w:p>
          <w:p w14:paraId="2AD64450" w14:textId="77777777" w:rsidR="00D412CA" w:rsidRPr="008451A1" w:rsidRDefault="00D412CA" w:rsidP="009C7BF9">
            <w:r w:rsidRPr="008451A1">
              <w:t>У.5</w:t>
            </w:r>
          </w:p>
          <w:p w14:paraId="790776F8" w14:textId="77777777" w:rsidR="001D5E7A" w:rsidRPr="008451A1" w:rsidRDefault="00D412CA" w:rsidP="009C7BF9">
            <w:r w:rsidRPr="008451A1">
              <w:t>У.6</w:t>
            </w:r>
          </w:p>
          <w:p w14:paraId="2E6BF3FE" w14:textId="77777777" w:rsidR="00D412CA" w:rsidRPr="008451A1" w:rsidRDefault="00D412CA" w:rsidP="00895A08"/>
        </w:tc>
        <w:tc>
          <w:tcPr>
            <w:tcW w:w="0" w:type="auto"/>
          </w:tcPr>
          <w:p w14:paraId="7E7C2053" w14:textId="77777777" w:rsidR="001D5E7A" w:rsidRPr="008451A1" w:rsidRDefault="001D5E7A" w:rsidP="009C7BF9">
            <w:r w:rsidRPr="008451A1">
              <w:rPr>
                <w:u w:val="single"/>
              </w:rPr>
              <w:t>Знает:</w:t>
            </w:r>
            <w:r w:rsidRPr="008451A1">
              <w:t xml:space="preserve"> </w:t>
            </w:r>
          </w:p>
          <w:p w14:paraId="7AF1142C" w14:textId="77777777" w:rsidR="001D5E7A" w:rsidRPr="008451A1" w:rsidRDefault="001D5E7A" w:rsidP="009C7BF9">
            <w:r w:rsidRPr="008451A1">
              <w:t>- характеристику организационно-правовых форм юридических лиц</w:t>
            </w:r>
          </w:p>
          <w:p w14:paraId="0D9FDE4A" w14:textId="77777777" w:rsidR="001D5E7A" w:rsidRPr="008451A1" w:rsidRDefault="001D5E7A" w:rsidP="009C7BF9">
            <w:r w:rsidRPr="008451A1">
              <w:t>- объекты правового регулирования в сфере профессиональной деятельности</w:t>
            </w:r>
          </w:p>
        </w:tc>
        <w:tc>
          <w:tcPr>
            <w:tcW w:w="0" w:type="auto"/>
          </w:tcPr>
          <w:p w14:paraId="491F6B90" w14:textId="77777777" w:rsidR="001D5E7A" w:rsidRPr="008451A1" w:rsidRDefault="001D5E7A" w:rsidP="009C7BF9">
            <w:r w:rsidRPr="008451A1">
              <w:rPr>
                <w:i/>
              </w:rPr>
              <w:t xml:space="preserve">Текущий, </w:t>
            </w:r>
          </w:p>
        </w:tc>
        <w:tc>
          <w:tcPr>
            <w:tcW w:w="0" w:type="auto"/>
          </w:tcPr>
          <w:p w14:paraId="556E535F" w14:textId="77777777" w:rsidR="001D5E7A" w:rsidRPr="008451A1" w:rsidRDefault="001D5E7A" w:rsidP="009C7BF9">
            <w:r w:rsidRPr="008451A1">
              <w:t>Тестирование</w:t>
            </w:r>
          </w:p>
          <w:p w14:paraId="0481381C" w14:textId="77777777" w:rsidR="001D5E7A" w:rsidRPr="008451A1" w:rsidRDefault="001D5E7A" w:rsidP="009C7BF9"/>
          <w:p w14:paraId="6C52406B" w14:textId="77777777" w:rsidR="001D5E7A" w:rsidRPr="008451A1" w:rsidRDefault="001D5E7A" w:rsidP="009C7BF9">
            <w:r w:rsidRPr="008451A1">
              <w:t>Практические задания</w:t>
            </w:r>
          </w:p>
        </w:tc>
        <w:tc>
          <w:tcPr>
            <w:tcW w:w="0" w:type="auto"/>
          </w:tcPr>
          <w:p w14:paraId="2A7E3631" w14:textId="77777777" w:rsidR="001D5E7A" w:rsidRPr="008451A1" w:rsidRDefault="001D5E7A" w:rsidP="009C7BF9">
            <w:r w:rsidRPr="008451A1">
              <w:t>БТЗ.Т.2.1.</w:t>
            </w:r>
          </w:p>
          <w:p w14:paraId="46F1D03D" w14:textId="77777777" w:rsidR="001D5E7A" w:rsidRPr="008451A1" w:rsidRDefault="001D5E7A" w:rsidP="009C7BF9"/>
          <w:p w14:paraId="45CE9737" w14:textId="77777777" w:rsidR="001D5E7A" w:rsidRPr="008451A1" w:rsidRDefault="001D5E7A" w:rsidP="009C7BF9">
            <w:r w:rsidRPr="008451A1">
              <w:t>УМК:</w:t>
            </w:r>
          </w:p>
          <w:p w14:paraId="218BF7C4" w14:textId="77777777" w:rsidR="001D5E7A" w:rsidRPr="008451A1" w:rsidRDefault="001D5E7A" w:rsidP="009C7BF9">
            <w:r w:rsidRPr="008451A1">
              <w:t>Составление юридических документов</w:t>
            </w:r>
          </w:p>
        </w:tc>
      </w:tr>
      <w:tr w:rsidR="001D5E7A" w:rsidRPr="008451A1" w14:paraId="4C08A439" w14:textId="77777777" w:rsidTr="009C7BF9">
        <w:tc>
          <w:tcPr>
            <w:tcW w:w="0" w:type="auto"/>
          </w:tcPr>
          <w:p w14:paraId="31D08A8B" w14:textId="77777777" w:rsidR="001D5E7A" w:rsidRPr="008451A1" w:rsidRDefault="001D5E7A" w:rsidP="009C7BF9">
            <w:pPr>
              <w:widowControl w:val="0"/>
              <w:autoSpaceDE w:val="0"/>
              <w:autoSpaceDN w:val="0"/>
              <w:adjustRightInd w:val="0"/>
              <w:rPr>
                <w:bCs/>
              </w:rPr>
            </w:pPr>
            <w:r w:rsidRPr="008451A1">
              <w:rPr>
                <w:bCs/>
              </w:rPr>
              <w:t>Тема 2.2.</w:t>
            </w:r>
            <w:r w:rsidRPr="008451A1">
              <w:t xml:space="preserve"> Административная ответственность</w:t>
            </w:r>
          </w:p>
        </w:tc>
        <w:tc>
          <w:tcPr>
            <w:tcW w:w="0" w:type="auto"/>
          </w:tcPr>
          <w:p w14:paraId="285FB716" w14:textId="77777777" w:rsidR="00D412CA" w:rsidRPr="008451A1" w:rsidRDefault="00CA1A5E" w:rsidP="009C7BF9">
            <w:r w:rsidRPr="008451A1">
              <w:t>У1</w:t>
            </w:r>
          </w:p>
          <w:p w14:paraId="7AFF907E" w14:textId="77777777" w:rsidR="00D412CA" w:rsidRPr="008451A1" w:rsidRDefault="00D412CA" w:rsidP="009C7BF9">
            <w:r w:rsidRPr="008451A1">
              <w:t>У.3</w:t>
            </w:r>
          </w:p>
          <w:p w14:paraId="3957393F" w14:textId="77777777" w:rsidR="00D412CA" w:rsidRPr="008451A1" w:rsidRDefault="00D412CA" w:rsidP="009C7BF9">
            <w:r w:rsidRPr="008451A1">
              <w:t>У.5</w:t>
            </w:r>
          </w:p>
          <w:p w14:paraId="623BE8F2" w14:textId="77777777" w:rsidR="00CA1A5E" w:rsidRPr="008451A1" w:rsidRDefault="00D412CA" w:rsidP="009C7BF9">
            <w:r w:rsidRPr="008451A1">
              <w:t>У.6</w:t>
            </w:r>
          </w:p>
          <w:p w14:paraId="2F647B8F" w14:textId="77777777" w:rsidR="00CA1A5E" w:rsidRPr="008451A1" w:rsidRDefault="00CA1A5E" w:rsidP="009C7BF9">
            <w:r w:rsidRPr="008451A1">
              <w:t>З1</w:t>
            </w:r>
          </w:p>
          <w:p w14:paraId="3CE4E927" w14:textId="77777777" w:rsidR="00D412CA" w:rsidRPr="008451A1" w:rsidRDefault="00CA1A5E" w:rsidP="009C7BF9">
            <w:r w:rsidRPr="008451A1">
              <w:t>З.2</w:t>
            </w:r>
          </w:p>
          <w:p w14:paraId="34D14C98" w14:textId="77777777" w:rsidR="001D5E7A" w:rsidRPr="008451A1" w:rsidRDefault="00D412CA" w:rsidP="009C7BF9">
            <w:r w:rsidRPr="008451A1">
              <w:t>З.3</w:t>
            </w:r>
            <w:r w:rsidR="001D5E7A" w:rsidRPr="008451A1">
              <w:t xml:space="preserve"> </w:t>
            </w:r>
          </w:p>
          <w:p w14:paraId="5C742B60" w14:textId="77777777" w:rsidR="00D412CA" w:rsidRPr="008451A1" w:rsidRDefault="00D412CA" w:rsidP="009C7BF9"/>
        </w:tc>
        <w:tc>
          <w:tcPr>
            <w:tcW w:w="0" w:type="auto"/>
          </w:tcPr>
          <w:p w14:paraId="6FB0D8A4" w14:textId="77777777" w:rsidR="001D5E7A" w:rsidRPr="008451A1" w:rsidRDefault="00D412CA" w:rsidP="009C7BF9">
            <w:r w:rsidRPr="008451A1">
              <w:t>-</w:t>
            </w:r>
            <w:r w:rsidR="001D5E7A" w:rsidRPr="008451A1">
              <w:t>виды административных правонарушений и административной ответственности</w:t>
            </w:r>
          </w:p>
          <w:p w14:paraId="6E73F274" w14:textId="77777777" w:rsidR="00D412CA" w:rsidRPr="008451A1" w:rsidRDefault="00D412CA" w:rsidP="00D412CA">
            <w:r w:rsidRPr="008451A1">
              <w:t xml:space="preserve">- инструменты ИКТ для совместной (командной) работы и общения, решения концептуальных и практических проблем </w:t>
            </w:r>
          </w:p>
        </w:tc>
        <w:tc>
          <w:tcPr>
            <w:tcW w:w="0" w:type="auto"/>
          </w:tcPr>
          <w:p w14:paraId="7129351D" w14:textId="77777777" w:rsidR="001D5E7A" w:rsidRPr="008451A1" w:rsidRDefault="001D5E7A" w:rsidP="009C7BF9">
            <w:r w:rsidRPr="008451A1">
              <w:rPr>
                <w:i/>
              </w:rPr>
              <w:t>Промежуточный</w:t>
            </w:r>
          </w:p>
        </w:tc>
        <w:tc>
          <w:tcPr>
            <w:tcW w:w="0" w:type="auto"/>
          </w:tcPr>
          <w:p w14:paraId="54E785CE" w14:textId="77777777" w:rsidR="001D5E7A" w:rsidRPr="008451A1" w:rsidRDefault="001D5E7A" w:rsidP="009C7BF9">
            <w:r w:rsidRPr="008451A1">
              <w:t>Практические задания</w:t>
            </w:r>
          </w:p>
        </w:tc>
        <w:tc>
          <w:tcPr>
            <w:tcW w:w="0" w:type="auto"/>
          </w:tcPr>
          <w:p w14:paraId="51051BCF" w14:textId="77777777" w:rsidR="001D5E7A" w:rsidRPr="008451A1" w:rsidRDefault="001D5E7A" w:rsidP="009C7BF9">
            <w:r w:rsidRPr="008451A1">
              <w:t>Составление сравнительной таблицы «Законодательство об административных правонарушениях»</w:t>
            </w:r>
          </w:p>
        </w:tc>
      </w:tr>
      <w:tr w:rsidR="001D5E7A" w:rsidRPr="008451A1" w14:paraId="3DBE5332" w14:textId="77777777" w:rsidTr="009C7BF9">
        <w:trPr>
          <w:trHeight w:val="2530"/>
        </w:trPr>
        <w:tc>
          <w:tcPr>
            <w:tcW w:w="0" w:type="auto"/>
          </w:tcPr>
          <w:p w14:paraId="0290F840"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451A1">
              <w:rPr>
                <w:b/>
                <w:bCs/>
              </w:rPr>
              <w:lastRenderedPageBreak/>
              <w:t>Раздел 3</w:t>
            </w:r>
          </w:p>
          <w:p w14:paraId="0E90650D"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r w:rsidRPr="008451A1">
              <w:rPr>
                <w:b/>
              </w:rPr>
              <w:t>Основы гражданского права РФ</w:t>
            </w:r>
          </w:p>
        </w:tc>
        <w:tc>
          <w:tcPr>
            <w:tcW w:w="0" w:type="auto"/>
          </w:tcPr>
          <w:p w14:paraId="5481673C" w14:textId="77777777" w:rsidR="001D5E7A" w:rsidRPr="008451A1" w:rsidRDefault="001D5E7A" w:rsidP="009C7BF9">
            <w:r w:rsidRPr="008451A1">
              <w:t>У.</w:t>
            </w:r>
            <w:r w:rsidR="00CA1A5E" w:rsidRPr="008451A1">
              <w:t>1</w:t>
            </w:r>
          </w:p>
          <w:p w14:paraId="03624C88" w14:textId="77777777" w:rsidR="00D412CA" w:rsidRPr="008451A1" w:rsidRDefault="00D412CA" w:rsidP="00D412CA">
            <w:r w:rsidRPr="008451A1">
              <w:t>У.5</w:t>
            </w:r>
          </w:p>
          <w:p w14:paraId="6D1EA7D0" w14:textId="77777777" w:rsidR="00D412CA" w:rsidRPr="008451A1" w:rsidRDefault="00D412CA" w:rsidP="00D412CA">
            <w:r w:rsidRPr="008451A1">
              <w:t>У.6</w:t>
            </w:r>
          </w:p>
          <w:p w14:paraId="4C18CF6C" w14:textId="77777777" w:rsidR="00CA1A5E" w:rsidRPr="008451A1" w:rsidRDefault="00CA1A5E" w:rsidP="009C7BF9">
            <w:r w:rsidRPr="008451A1">
              <w:t>З.1</w:t>
            </w:r>
          </w:p>
          <w:p w14:paraId="6EDA3B9F" w14:textId="77777777" w:rsidR="00CA1A5E" w:rsidRPr="008451A1" w:rsidRDefault="00CA1A5E" w:rsidP="009C7BF9">
            <w:r w:rsidRPr="008451A1">
              <w:t>З.2</w:t>
            </w:r>
          </w:p>
          <w:p w14:paraId="452E375A" w14:textId="77777777" w:rsidR="001D5E7A" w:rsidRPr="008451A1" w:rsidRDefault="001D5E7A" w:rsidP="009C7BF9">
            <w:r w:rsidRPr="008451A1">
              <w:t>ОК.3</w:t>
            </w:r>
          </w:p>
          <w:p w14:paraId="190E4373" w14:textId="77777777" w:rsidR="001D5E7A" w:rsidRPr="008451A1" w:rsidRDefault="001D5E7A" w:rsidP="009C7BF9">
            <w:r w:rsidRPr="008451A1">
              <w:t>ОК.4</w:t>
            </w:r>
          </w:p>
          <w:p w14:paraId="533E5EC1" w14:textId="77777777" w:rsidR="001D5E7A" w:rsidRPr="008451A1" w:rsidRDefault="001D5E7A" w:rsidP="009C7BF9">
            <w:r w:rsidRPr="008451A1">
              <w:t>ОК.6</w:t>
            </w:r>
          </w:p>
        </w:tc>
        <w:tc>
          <w:tcPr>
            <w:tcW w:w="0" w:type="auto"/>
          </w:tcPr>
          <w:p w14:paraId="1AC5F300" w14:textId="33765071" w:rsidR="001D5E7A" w:rsidRPr="008451A1" w:rsidRDefault="001D5E7A" w:rsidP="009C7BF9">
            <w:r w:rsidRPr="008451A1">
              <w:rPr>
                <w:u w:val="single"/>
              </w:rPr>
              <w:t>Умеет</w:t>
            </w:r>
            <w:r w:rsidRPr="008451A1">
              <w:t xml:space="preserve">: </w:t>
            </w:r>
            <w:r w:rsidR="0087477C" w:rsidRPr="008451A1">
              <w:t>правильно разобрать и проанализировать проблемные ситуации, основанные на фактическом и вымышленном материале</w:t>
            </w:r>
          </w:p>
          <w:p w14:paraId="3707F528" w14:textId="77777777" w:rsidR="001D5E7A" w:rsidRPr="008451A1" w:rsidRDefault="001D5E7A" w:rsidP="009C7BF9">
            <w:r w:rsidRPr="008451A1">
              <w:t xml:space="preserve">- обосновать выбор правовых норм для решения ситуационных задач по трудовому праву; </w:t>
            </w:r>
          </w:p>
          <w:p w14:paraId="4754D52D" w14:textId="77777777" w:rsidR="001D5E7A" w:rsidRPr="008451A1" w:rsidRDefault="001D5E7A" w:rsidP="009C7BF9">
            <w:r w:rsidRPr="008451A1">
              <w:t xml:space="preserve">- точно определить подведомственность и подсудность трудовых споров; </w:t>
            </w:r>
          </w:p>
          <w:p w14:paraId="1C82EA6E" w14:textId="77777777" w:rsidR="001D5E7A" w:rsidRPr="008451A1" w:rsidRDefault="001D5E7A" w:rsidP="009C7BF9">
            <w:r w:rsidRPr="008451A1">
              <w:t>- правильно определить сроков исковой давности</w:t>
            </w:r>
          </w:p>
        </w:tc>
        <w:tc>
          <w:tcPr>
            <w:tcW w:w="0" w:type="auto"/>
          </w:tcPr>
          <w:p w14:paraId="65683196" w14:textId="77777777" w:rsidR="001D5E7A" w:rsidRPr="008451A1" w:rsidRDefault="001D5E7A" w:rsidP="009C7BF9"/>
        </w:tc>
        <w:tc>
          <w:tcPr>
            <w:tcW w:w="0" w:type="auto"/>
          </w:tcPr>
          <w:p w14:paraId="69432719" w14:textId="77777777" w:rsidR="001D5E7A" w:rsidRPr="008451A1" w:rsidRDefault="001D5E7A" w:rsidP="009C7BF9">
            <w:pPr>
              <w:pStyle w:val="Default"/>
            </w:pPr>
            <w:r w:rsidRPr="008451A1">
              <w:t xml:space="preserve"> </w:t>
            </w:r>
          </w:p>
        </w:tc>
        <w:tc>
          <w:tcPr>
            <w:tcW w:w="0" w:type="auto"/>
          </w:tcPr>
          <w:p w14:paraId="503FE198" w14:textId="77777777" w:rsidR="001D5E7A" w:rsidRPr="008451A1" w:rsidRDefault="001D5E7A" w:rsidP="009C7BF9">
            <w:pPr>
              <w:pStyle w:val="Default"/>
            </w:pPr>
            <w:r w:rsidRPr="008451A1">
              <w:t xml:space="preserve"> </w:t>
            </w:r>
          </w:p>
        </w:tc>
      </w:tr>
      <w:tr w:rsidR="001D5E7A" w:rsidRPr="008451A1" w14:paraId="63D48F91" w14:textId="77777777" w:rsidTr="009C7BF9">
        <w:tc>
          <w:tcPr>
            <w:tcW w:w="0" w:type="auto"/>
          </w:tcPr>
          <w:p w14:paraId="498A69E0" w14:textId="77777777" w:rsidR="001D5E7A" w:rsidRPr="008451A1" w:rsidRDefault="001D5E7A" w:rsidP="009C7BF9">
            <w:pPr>
              <w:widowControl w:val="0"/>
              <w:autoSpaceDE w:val="0"/>
              <w:autoSpaceDN w:val="0"/>
              <w:adjustRightInd w:val="0"/>
              <w:rPr>
                <w:b/>
                <w:bCs/>
              </w:rPr>
            </w:pPr>
            <w:r w:rsidRPr="008451A1">
              <w:rPr>
                <w:bCs/>
              </w:rPr>
              <w:t>Тема 3.1.</w:t>
            </w:r>
            <w:r w:rsidRPr="008451A1">
              <w:t xml:space="preserve"> Правовое регулирование в сфере профессиональной деятельности.</w:t>
            </w:r>
          </w:p>
        </w:tc>
        <w:tc>
          <w:tcPr>
            <w:tcW w:w="0" w:type="auto"/>
          </w:tcPr>
          <w:p w14:paraId="5E0C7F81" w14:textId="77777777" w:rsidR="00D412CA" w:rsidRPr="008451A1" w:rsidRDefault="00CA1A5E" w:rsidP="00CA1A5E">
            <w:r w:rsidRPr="008451A1">
              <w:t>У1</w:t>
            </w:r>
            <w:r w:rsidR="00D412CA" w:rsidRPr="008451A1">
              <w:t xml:space="preserve"> </w:t>
            </w:r>
          </w:p>
          <w:p w14:paraId="20845C7F" w14:textId="77777777" w:rsidR="00D412CA" w:rsidRPr="008451A1" w:rsidRDefault="00D412CA" w:rsidP="00CA1A5E">
            <w:r w:rsidRPr="008451A1">
              <w:t>У.5</w:t>
            </w:r>
          </w:p>
          <w:p w14:paraId="10DD2571" w14:textId="77777777" w:rsidR="00CA1A5E" w:rsidRPr="008451A1" w:rsidRDefault="00D412CA" w:rsidP="00CA1A5E">
            <w:r w:rsidRPr="008451A1">
              <w:t>У.6</w:t>
            </w:r>
          </w:p>
          <w:p w14:paraId="0EF22776" w14:textId="77777777" w:rsidR="001D5E7A" w:rsidRPr="008451A1" w:rsidRDefault="001D5E7A" w:rsidP="00CA1A5E">
            <w:r w:rsidRPr="008451A1">
              <w:t>З.</w:t>
            </w:r>
            <w:r w:rsidR="00CA1A5E" w:rsidRPr="008451A1">
              <w:t>1</w:t>
            </w:r>
          </w:p>
          <w:p w14:paraId="7AE09150" w14:textId="77777777" w:rsidR="00D412CA" w:rsidRPr="008451A1" w:rsidRDefault="00D412CA" w:rsidP="00D412CA"/>
        </w:tc>
        <w:tc>
          <w:tcPr>
            <w:tcW w:w="0" w:type="auto"/>
          </w:tcPr>
          <w:p w14:paraId="143393CA" w14:textId="77777777" w:rsidR="001D5E7A" w:rsidRPr="008451A1" w:rsidRDefault="001D5E7A" w:rsidP="009C7BF9">
            <w:r w:rsidRPr="008451A1">
              <w:rPr>
                <w:u w:val="single"/>
              </w:rPr>
              <w:t>Знает:</w:t>
            </w:r>
            <w:r w:rsidRPr="008451A1">
              <w:t xml:space="preserve"> </w:t>
            </w:r>
          </w:p>
          <w:p w14:paraId="19B96B40" w14:textId="77777777" w:rsidR="001D5E7A" w:rsidRPr="008451A1" w:rsidRDefault="001D5E7A" w:rsidP="009C7BF9">
            <w:r w:rsidRPr="008451A1">
              <w:t>- характеристику организационно-правовых форм юридических лиц</w:t>
            </w:r>
          </w:p>
          <w:p w14:paraId="795438EF" w14:textId="77777777" w:rsidR="001D5E7A" w:rsidRPr="008451A1" w:rsidRDefault="001D5E7A" w:rsidP="009C7BF9">
            <w:r w:rsidRPr="008451A1">
              <w:t>- объекты правового регулирования в сфере профессиональной деятельности</w:t>
            </w:r>
          </w:p>
        </w:tc>
        <w:tc>
          <w:tcPr>
            <w:tcW w:w="0" w:type="auto"/>
          </w:tcPr>
          <w:p w14:paraId="2F191BFE" w14:textId="77777777" w:rsidR="001D5E7A" w:rsidRPr="008451A1" w:rsidRDefault="001D5E7A" w:rsidP="009C7BF9">
            <w:r w:rsidRPr="008451A1">
              <w:rPr>
                <w:i/>
              </w:rPr>
              <w:t xml:space="preserve">Текущий, </w:t>
            </w:r>
          </w:p>
        </w:tc>
        <w:tc>
          <w:tcPr>
            <w:tcW w:w="0" w:type="auto"/>
          </w:tcPr>
          <w:p w14:paraId="715399CA" w14:textId="77777777" w:rsidR="001D5E7A" w:rsidRPr="008451A1" w:rsidRDefault="001D5E7A" w:rsidP="009C7BF9">
            <w:pPr>
              <w:pStyle w:val="Default"/>
            </w:pPr>
            <w:r w:rsidRPr="008451A1">
              <w:t xml:space="preserve">Тестирование </w:t>
            </w:r>
          </w:p>
          <w:p w14:paraId="2F3FD544" w14:textId="77777777" w:rsidR="001D5E7A" w:rsidRPr="008451A1" w:rsidRDefault="001D5E7A" w:rsidP="009C7BF9">
            <w:pPr>
              <w:pStyle w:val="Default"/>
            </w:pPr>
          </w:p>
          <w:p w14:paraId="3EE56759" w14:textId="77777777" w:rsidR="001D5E7A" w:rsidRPr="008451A1" w:rsidRDefault="001D5E7A" w:rsidP="009C7BF9">
            <w:pPr>
              <w:pStyle w:val="Default"/>
            </w:pPr>
            <w:r w:rsidRPr="008451A1">
              <w:t xml:space="preserve">Решение задач  Практические задания </w:t>
            </w:r>
          </w:p>
          <w:p w14:paraId="01BA8C6A" w14:textId="77777777" w:rsidR="001D5E7A" w:rsidRPr="008451A1" w:rsidRDefault="001D5E7A" w:rsidP="009C7BF9">
            <w:r w:rsidRPr="008451A1">
              <w:t>Практическая работа</w:t>
            </w:r>
          </w:p>
        </w:tc>
        <w:tc>
          <w:tcPr>
            <w:tcW w:w="0" w:type="auto"/>
          </w:tcPr>
          <w:p w14:paraId="6CA97222" w14:textId="77777777" w:rsidR="001D5E7A" w:rsidRPr="008451A1" w:rsidRDefault="001D5E7A" w:rsidP="009C7BF9">
            <w:pPr>
              <w:pStyle w:val="Default"/>
            </w:pPr>
            <w:r w:rsidRPr="008451A1">
              <w:t xml:space="preserve">БТЗ.Т.3.1. </w:t>
            </w:r>
          </w:p>
          <w:p w14:paraId="3B8C61F7" w14:textId="77777777" w:rsidR="001D5E7A" w:rsidRPr="008451A1" w:rsidRDefault="001D5E7A" w:rsidP="009C7BF9">
            <w:pPr>
              <w:pStyle w:val="Default"/>
            </w:pPr>
            <w:r w:rsidRPr="008451A1">
              <w:t>УМК:</w:t>
            </w:r>
          </w:p>
          <w:p w14:paraId="13970298" w14:textId="77777777" w:rsidR="001D5E7A" w:rsidRPr="008451A1" w:rsidRDefault="001D5E7A" w:rsidP="009C7BF9">
            <w:r w:rsidRPr="008451A1">
              <w:t xml:space="preserve">Ситуационные задачи. </w:t>
            </w:r>
          </w:p>
          <w:p w14:paraId="234B4E19" w14:textId="77777777" w:rsidR="001D5E7A" w:rsidRPr="008451A1" w:rsidRDefault="001D5E7A" w:rsidP="009C7BF9">
            <w:r w:rsidRPr="008451A1">
              <w:t xml:space="preserve">Практические задания. </w:t>
            </w:r>
          </w:p>
          <w:p w14:paraId="1AFFD67F" w14:textId="77777777" w:rsidR="001D5E7A" w:rsidRPr="008451A1" w:rsidRDefault="001D5E7A" w:rsidP="009C7BF9">
            <w:r w:rsidRPr="008451A1">
              <w:t>Практические работы</w:t>
            </w:r>
          </w:p>
        </w:tc>
      </w:tr>
      <w:tr w:rsidR="001D5E7A" w:rsidRPr="008451A1" w14:paraId="037DF637" w14:textId="77777777" w:rsidTr="009C7BF9">
        <w:tc>
          <w:tcPr>
            <w:tcW w:w="0" w:type="auto"/>
          </w:tcPr>
          <w:p w14:paraId="6C9487D0" w14:textId="77777777" w:rsidR="001D5E7A" w:rsidRPr="008451A1" w:rsidRDefault="001D5E7A" w:rsidP="009C7BF9">
            <w:pPr>
              <w:pStyle w:val="a9"/>
              <w:widowControl w:val="0"/>
              <w:tabs>
                <w:tab w:val="left" w:pos="284"/>
              </w:tabs>
              <w:autoSpaceDE w:val="0"/>
              <w:autoSpaceDN w:val="0"/>
              <w:adjustRightInd w:val="0"/>
              <w:spacing w:after="0"/>
              <w:ind w:left="0"/>
              <w:rPr>
                <w:bCs/>
              </w:rPr>
            </w:pPr>
            <w:r w:rsidRPr="008451A1">
              <w:rPr>
                <w:bCs/>
              </w:rPr>
              <w:t>Тема 3.2.</w:t>
            </w:r>
            <w:r w:rsidRPr="008451A1">
              <w:t xml:space="preserve"> Субъекты</w:t>
            </w:r>
            <w:r w:rsidRPr="008451A1">
              <w:rPr>
                <w:i/>
              </w:rPr>
              <w:t xml:space="preserve"> </w:t>
            </w:r>
            <w:r w:rsidRPr="008451A1">
              <w:t>предпринимательской деятельности</w:t>
            </w:r>
          </w:p>
        </w:tc>
        <w:tc>
          <w:tcPr>
            <w:tcW w:w="0" w:type="auto"/>
          </w:tcPr>
          <w:p w14:paraId="192B241C" w14:textId="77777777" w:rsidR="00CA1A5E" w:rsidRPr="008451A1" w:rsidRDefault="00CA1A5E" w:rsidP="00CA1A5E">
            <w:r w:rsidRPr="008451A1">
              <w:t>У1</w:t>
            </w:r>
          </w:p>
          <w:p w14:paraId="27150F3B" w14:textId="77777777" w:rsidR="00D412CA" w:rsidRPr="008451A1" w:rsidRDefault="00D412CA" w:rsidP="00D412CA">
            <w:r w:rsidRPr="008451A1">
              <w:t>У.5</w:t>
            </w:r>
          </w:p>
          <w:p w14:paraId="6DF601BA" w14:textId="77777777" w:rsidR="00D412CA" w:rsidRPr="008451A1" w:rsidRDefault="00D412CA" w:rsidP="00D412CA">
            <w:r w:rsidRPr="008451A1">
              <w:t>У.6</w:t>
            </w:r>
          </w:p>
          <w:p w14:paraId="11AD3EB9" w14:textId="77777777" w:rsidR="001D5E7A" w:rsidRPr="008451A1" w:rsidRDefault="001D5E7A" w:rsidP="00CA1A5E">
            <w:r w:rsidRPr="008451A1">
              <w:t>З.</w:t>
            </w:r>
            <w:r w:rsidR="00CA1A5E" w:rsidRPr="008451A1">
              <w:t>2</w:t>
            </w:r>
          </w:p>
        </w:tc>
        <w:tc>
          <w:tcPr>
            <w:tcW w:w="0" w:type="auto"/>
          </w:tcPr>
          <w:p w14:paraId="3E4C0650" w14:textId="77777777" w:rsidR="001D5E7A" w:rsidRPr="008451A1" w:rsidRDefault="001D5E7A" w:rsidP="009C7BF9">
            <w:r w:rsidRPr="008451A1">
              <w:rPr>
                <w:u w:val="single"/>
              </w:rPr>
              <w:t>Знает:</w:t>
            </w:r>
            <w:r w:rsidRPr="008451A1">
              <w:t xml:space="preserve"> </w:t>
            </w:r>
          </w:p>
          <w:p w14:paraId="059B135E" w14:textId="77777777" w:rsidR="001D5E7A" w:rsidRPr="008451A1" w:rsidRDefault="001D5E7A" w:rsidP="009C7BF9">
            <w:r w:rsidRPr="008451A1">
              <w:t>- характеристику организационно-правовых форм юридических лиц</w:t>
            </w:r>
          </w:p>
          <w:p w14:paraId="2942AAA2" w14:textId="5CF8E04E" w:rsidR="001D5E7A" w:rsidRPr="008451A1" w:rsidRDefault="001D5E7A" w:rsidP="009C7BF9">
            <w:r w:rsidRPr="008451A1">
              <w:t>- Нормативные документы, регламентирующие правовое положение субъектов предпринимательской деятельности</w:t>
            </w:r>
          </w:p>
        </w:tc>
        <w:tc>
          <w:tcPr>
            <w:tcW w:w="0" w:type="auto"/>
          </w:tcPr>
          <w:p w14:paraId="7D98C624" w14:textId="77777777" w:rsidR="001D5E7A" w:rsidRPr="008451A1" w:rsidRDefault="001D5E7A" w:rsidP="009C7BF9">
            <w:pPr>
              <w:rPr>
                <w:i/>
              </w:rPr>
            </w:pPr>
            <w:r w:rsidRPr="008451A1">
              <w:rPr>
                <w:i/>
              </w:rPr>
              <w:t xml:space="preserve">Текущий, </w:t>
            </w:r>
          </w:p>
          <w:p w14:paraId="68F6433E" w14:textId="77777777" w:rsidR="001D5E7A" w:rsidRPr="008451A1" w:rsidRDefault="001D5E7A" w:rsidP="009C7BF9">
            <w:pPr>
              <w:rPr>
                <w:i/>
              </w:rPr>
            </w:pPr>
          </w:p>
          <w:p w14:paraId="4A7E9E94" w14:textId="77777777" w:rsidR="001D5E7A" w:rsidRPr="008451A1" w:rsidRDefault="001D5E7A" w:rsidP="009C7BF9">
            <w:pPr>
              <w:rPr>
                <w:i/>
              </w:rPr>
            </w:pPr>
          </w:p>
          <w:p w14:paraId="769673AC" w14:textId="77777777" w:rsidR="001D5E7A" w:rsidRPr="008451A1" w:rsidRDefault="001D5E7A" w:rsidP="009C7BF9">
            <w:pPr>
              <w:rPr>
                <w:i/>
              </w:rPr>
            </w:pPr>
          </w:p>
          <w:p w14:paraId="04E07A82" w14:textId="77777777" w:rsidR="001D5E7A" w:rsidRPr="008451A1" w:rsidRDefault="001D5E7A" w:rsidP="009C7BF9">
            <w:r w:rsidRPr="008451A1">
              <w:rPr>
                <w:i/>
              </w:rPr>
              <w:t>Промежуточный</w:t>
            </w:r>
          </w:p>
        </w:tc>
        <w:tc>
          <w:tcPr>
            <w:tcW w:w="0" w:type="auto"/>
          </w:tcPr>
          <w:p w14:paraId="32C88BCB" w14:textId="77777777" w:rsidR="001D5E7A" w:rsidRPr="008451A1" w:rsidRDefault="001D5E7A" w:rsidP="009C7BF9">
            <w:r w:rsidRPr="008451A1">
              <w:t xml:space="preserve">Тестирование. </w:t>
            </w:r>
          </w:p>
          <w:p w14:paraId="52A7B7EC" w14:textId="77777777" w:rsidR="001D5E7A" w:rsidRPr="008451A1" w:rsidRDefault="001D5E7A" w:rsidP="009C7BF9"/>
          <w:p w14:paraId="0747B606" w14:textId="77777777" w:rsidR="001D5E7A" w:rsidRPr="008451A1" w:rsidRDefault="001D5E7A" w:rsidP="009C7BF9">
            <w:r w:rsidRPr="008451A1">
              <w:t>Решение задач</w:t>
            </w:r>
          </w:p>
          <w:p w14:paraId="651EBD20" w14:textId="77777777" w:rsidR="001D5E7A" w:rsidRPr="008451A1" w:rsidRDefault="001D5E7A" w:rsidP="009C7BF9"/>
          <w:p w14:paraId="674A5043" w14:textId="77777777" w:rsidR="001D5E7A" w:rsidRPr="008451A1" w:rsidRDefault="001D5E7A" w:rsidP="009C7BF9">
            <w:r w:rsidRPr="008451A1">
              <w:t>Контрольная работа</w:t>
            </w:r>
          </w:p>
        </w:tc>
        <w:tc>
          <w:tcPr>
            <w:tcW w:w="0" w:type="auto"/>
          </w:tcPr>
          <w:p w14:paraId="28F5F9CD" w14:textId="77777777" w:rsidR="001D5E7A" w:rsidRPr="008451A1" w:rsidRDefault="001D5E7A" w:rsidP="009C7BF9">
            <w:r w:rsidRPr="008451A1">
              <w:t>БТЗ.Т.3.2.</w:t>
            </w:r>
          </w:p>
          <w:p w14:paraId="7F7CF0AE" w14:textId="77777777" w:rsidR="001D5E7A" w:rsidRPr="008451A1" w:rsidRDefault="001D5E7A" w:rsidP="009C7BF9">
            <w:r w:rsidRPr="008451A1">
              <w:t>УМК:</w:t>
            </w:r>
          </w:p>
          <w:p w14:paraId="772A40CA" w14:textId="77777777" w:rsidR="001D5E7A" w:rsidRPr="008451A1" w:rsidRDefault="001D5E7A" w:rsidP="009C7BF9">
            <w:r w:rsidRPr="008451A1">
              <w:t>Ситуационные задачи.</w:t>
            </w:r>
          </w:p>
          <w:p w14:paraId="2B046FB5" w14:textId="77777777" w:rsidR="001D5E7A" w:rsidRPr="008451A1" w:rsidRDefault="001D5E7A" w:rsidP="009C7BF9"/>
          <w:p w14:paraId="643E4300" w14:textId="77777777" w:rsidR="001D5E7A" w:rsidRPr="008451A1" w:rsidRDefault="001D5E7A" w:rsidP="009C7BF9">
            <w:r w:rsidRPr="008451A1">
              <w:t>Контрольная работа «Организационно-правовые формы юридических лиц»</w:t>
            </w:r>
          </w:p>
          <w:p w14:paraId="439D4572" w14:textId="77777777" w:rsidR="001D5E7A" w:rsidRPr="008451A1" w:rsidRDefault="001D5E7A" w:rsidP="009C7BF9"/>
        </w:tc>
      </w:tr>
      <w:tr w:rsidR="001D5E7A" w:rsidRPr="008451A1" w14:paraId="41582C58" w14:textId="77777777" w:rsidTr="009C7BF9">
        <w:tc>
          <w:tcPr>
            <w:tcW w:w="0" w:type="auto"/>
          </w:tcPr>
          <w:p w14:paraId="125B609E" w14:textId="77777777" w:rsidR="001D5E7A" w:rsidRPr="008451A1" w:rsidRDefault="00CA1A5E"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r w:rsidRPr="008451A1">
              <w:rPr>
                <w:b/>
                <w:bCs/>
              </w:rPr>
              <w:t xml:space="preserve">Раздел 4 </w:t>
            </w:r>
            <w:r w:rsidRPr="008451A1">
              <w:rPr>
                <w:b/>
              </w:rPr>
              <w:t>Основы трудового права РФ</w:t>
            </w:r>
          </w:p>
        </w:tc>
        <w:tc>
          <w:tcPr>
            <w:tcW w:w="0" w:type="auto"/>
          </w:tcPr>
          <w:p w14:paraId="56964F8F" w14:textId="77777777" w:rsidR="001D5E7A" w:rsidRPr="008451A1" w:rsidRDefault="00CA1A5E" w:rsidP="009C7BF9">
            <w:r w:rsidRPr="008451A1">
              <w:t>У1</w:t>
            </w:r>
          </w:p>
          <w:p w14:paraId="5F7709B3" w14:textId="77777777" w:rsidR="00D412CA" w:rsidRPr="008451A1" w:rsidRDefault="00D412CA" w:rsidP="009C7BF9">
            <w:r w:rsidRPr="008451A1">
              <w:t>У.2</w:t>
            </w:r>
          </w:p>
          <w:p w14:paraId="74BBEF51" w14:textId="77777777" w:rsidR="00D412CA" w:rsidRPr="008451A1" w:rsidRDefault="00D412CA" w:rsidP="009C7BF9">
            <w:r w:rsidRPr="008451A1">
              <w:t>У.3</w:t>
            </w:r>
          </w:p>
          <w:p w14:paraId="68D8E7B7" w14:textId="77777777" w:rsidR="00D412CA" w:rsidRPr="008451A1" w:rsidRDefault="00D412CA" w:rsidP="009C7BF9">
            <w:r w:rsidRPr="008451A1">
              <w:t>У.4</w:t>
            </w:r>
          </w:p>
          <w:p w14:paraId="643E49E5" w14:textId="77777777" w:rsidR="00D412CA" w:rsidRPr="008451A1" w:rsidRDefault="00D412CA" w:rsidP="009C7BF9">
            <w:r w:rsidRPr="008451A1">
              <w:t>У.6</w:t>
            </w:r>
          </w:p>
          <w:p w14:paraId="44A5BE0B" w14:textId="77777777" w:rsidR="00CA1A5E" w:rsidRPr="008451A1" w:rsidRDefault="00CA1A5E" w:rsidP="009C7BF9">
            <w:r w:rsidRPr="008451A1">
              <w:lastRenderedPageBreak/>
              <w:t>З1</w:t>
            </w:r>
          </w:p>
          <w:p w14:paraId="25787C65" w14:textId="77777777" w:rsidR="00CA1A5E" w:rsidRPr="008451A1" w:rsidRDefault="00CA1A5E" w:rsidP="009C7BF9">
            <w:r w:rsidRPr="008451A1">
              <w:t>З2</w:t>
            </w:r>
          </w:p>
          <w:p w14:paraId="1A4904B6" w14:textId="77777777" w:rsidR="001D5E7A" w:rsidRPr="008451A1" w:rsidRDefault="001D5E7A" w:rsidP="009C7BF9"/>
          <w:p w14:paraId="7E4681AC" w14:textId="77777777" w:rsidR="001D5E7A" w:rsidRPr="008451A1" w:rsidRDefault="001D5E7A" w:rsidP="009C7BF9">
            <w:r w:rsidRPr="008451A1">
              <w:t>ОК.2</w:t>
            </w:r>
          </w:p>
          <w:p w14:paraId="71E98F3B" w14:textId="77777777" w:rsidR="001D5E7A" w:rsidRPr="008451A1" w:rsidRDefault="001D5E7A" w:rsidP="009C7BF9">
            <w:r w:rsidRPr="008451A1">
              <w:t>ОК.4</w:t>
            </w:r>
          </w:p>
          <w:p w14:paraId="2828AC11" w14:textId="77777777" w:rsidR="001D5E7A" w:rsidRPr="008451A1" w:rsidRDefault="001D5E7A" w:rsidP="009C7BF9">
            <w:r w:rsidRPr="008451A1">
              <w:t>ОК.5</w:t>
            </w:r>
          </w:p>
        </w:tc>
        <w:tc>
          <w:tcPr>
            <w:tcW w:w="0" w:type="auto"/>
          </w:tcPr>
          <w:p w14:paraId="3B5DD5BA" w14:textId="4AEA9C20" w:rsidR="001D5E7A" w:rsidRPr="008451A1" w:rsidRDefault="001D5E7A" w:rsidP="009C7BF9">
            <w:r w:rsidRPr="008451A1">
              <w:rPr>
                <w:u w:val="single"/>
              </w:rPr>
              <w:lastRenderedPageBreak/>
              <w:t>Умеет</w:t>
            </w:r>
            <w:r w:rsidRPr="008451A1">
              <w:t xml:space="preserve">: </w:t>
            </w:r>
            <w:r w:rsidR="0087477C" w:rsidRPr="008451A1">
              <w:t>правильно разобрать и проанализировать проблемные ситуации, основанные на фактическом и вымышленном материале</w:t>
            </w:r>
          </w:p>
          <w:p w14:paraId="19DD1A56" w14:textId="77777777" w:rsidR="001D5E7A" w:rsidRPr="008451A1" w:rsidRDefault="001D5E7A" w:rsidP="009C7BF9">
            <w:r w:rsidRPr="008451A1">
              <w:lastRenderedPageBreak/>
              <w:t xml:space="preserve">- обосновать выбор правовых норм для решения ситуационных задач по трудовому праву; </w:t>
            </w:r>
          </w:p>
          <w:p w14:paraId="52481FF2" w14:textId="77777777" w:rsidR="001D5E7A" w:rsidRPr="008451A1" w:rsidRDefault="001D5E7A" w:rsidP="009C7BF9">
            <w:r w:rsidRPr="008451A1">
              <w:t xml:space="preserve">- точно определить подведомственность и подсудность трудовых споров; </w:t>
            </w:r>
          </w:p>
          <w:p w14:paraId="33FE646D" w14:textId="77777777" w:rsidR="001D5E7A" w:rsidRPr="008451A1" w:rsidRDefault="001D5E7A" w:rsidP="009C7BF9">
            <w:r w:rsidRPr="008451A1">
              <w:t>- правильно определить сроков исковой давности</w:t>
            </w:r>
          </w:p>
        </w:tc>
        <w:tc>
          <w:tcPr>
            <w:tcW w:w="0" w:type="auto"/>
          </w:tcPr>
          <w:p w14:paraId="415F7773" w14:textId="77777777" w:rsidR="001D5E7A" w:rsidRPr="008451A1" w:rsidRDefault="001D5E7A" w:rsidP="009C7BF9"/>
        </w:tc>
        <w:tc>
          <w:tcPr>
            <w:tcW w:w="0" w:type="auto"/>
          </w:tcPr>
          <w:p w14:paraId="0676460E" w14:textId="77777777" w:rsidR="001D5E7A" w:rsidRPr="008451A1" w:rsidRDefault="001D5E7A" w:rsidP="009C7BF9">
            <w:pPr>
              <w:pStyle w:val="Default"/>
            </w:pPr>
            <w:r w:rsidRPr="008451A1">
              <w:t xml:space="preserve"> </w:t>
            </w:r>
          </w:p>
        </w:tc>
        <w:tc>
          <w:tcPr>
            <w:tcW w:w="0" w:type="auto"/>
          </w:tcPr>
          <w:p w14:paraId="026A414F" w14:textId="77777777" w:rsidR="001D5E7A" w:rsidRPr="008451A1" w:rsidRDefault="001D5E7A" w:rsidP="009C7BF9">
            <w:pPr>
              <w:pStyle w:val="Default"/>
            </w:pPr>
            <w:r w:rsidRPr="008451A1">
              <w:t xml:space="preserve"> </w:t>
            </w:r>
          </w:p>
        </w:tc>
      </w:tr>
      <w:tr w:rsidR="001D5E7A" w:rsidRPr="008451A1" w14:paraId="0E51600C" w14:textId="77777777" w:rsidTr="009C7BF9">
        <w:tc>
          <w:tcPr>
            <w:tcW w:w="0" w:type="auto"/>
          </w:tcPr>
          <w:p w14:paraId="6EAA1219" w14:textId="77777777" w:rsidR="001D5E7A" w:rsidRPr="008451A1" w:rsidRDefault="001D5E7A" w:rsidP="009C7BF9">
            <w:pPr>
              <w:pStyle w:val="a9"/>
              <w:widowControl w:val="0"/>
              <w:tabs>
                <w:tab w:val="left" w:pos="284"/>
              </w:tabs>
              <w:autoSpaceDE w:val="0"/>
              <w:autoSpaceDN w:val="0"/>
              <w:adjustRightInd w:val="0"/>
              <w:spacing w:after="0"/>
              <w:ind w:left="0"/>
              <w:rPr>
                <w:bCs/>
              </w:rPr>
            </w:pPr>
            <w:r w:rsidRPr="008451A1">
              <w:rPr>
                <w:bCs/>
              </w:rPr>
              <w:t>Тема 4.1.Понятие, предмет, метод трудового права</w:t>
            </w:r>
          </w:p>
        </w:tc>
        <w:tc>
          <w:tcPr>
            <w:tcW w:w="0" w:type="auto"/>
          </w:tcPr>
          <w:p w14:paraId="0D8529AB" w14:textId="77777777" w:rsidR="00CA1A5E" w:rsidRPr="008451A1" w:rsidRDefault="00CA1A5E" w:rsidP="00CA1A5E">
            <w:r w:rsidRPr="008451A1">
              <w:t>У1</w:t>
            </w:r>
          </w:p>
          <w:p w14:paraId="489C3DD7" w14:textId="77777777" w:rsidR="00D412CA" w:rsidRPr="008451A1" w:rsidRDefault="00D412CA" w:rsidP="00CA1A5E">
            <w:r w:rsidRPr="008451A1">
              <w:t>У.2</w:t>
            </w:r>
          </w:p>
          <w:p w14:paraId="2CFD4E34" w14:textId="77777777" w:rsidR="00D412CA" w:rsidRPr="008451A1" w:rsidRDefault="00D412CA" w:rsidP="00CA1A5E">
            <w:r w:rsidRPr="008451A1">
              <w:t>У.4</w:t>
            </w:r>
          </w:p>
          <w:p w14:paraId="0CADE65A" w14:textId="77777777" w:rsidR="00CA1A5E" w:rsidRPr="008451A1" w:rsidRDefault="00CA1A5E" w:rsidP="00CA1A5E">
            <w:r w:rsidRPr="008451A1">
              <w:t>З1</w:t>
            </w:r>
          </w:p>
          <w:p w14:paraId="066ACCC9" w14:textId="77777777" w:rsidR="001D5E7A" w:rsidRPr="008451A1" w:rsidRDefault="001D5E7A" w:rsidP="009C7BF9"/>
        </w:tc>
        <w:tc>
          <w:tcPr>
            <w:tcW w:w="0" w:type="auto"/>
          </w:tcPr>
          <w:p w14:paraId="4A3EF670" w14:textId="25746672" w:rsidR="001D5E7A" w:rsidRPr="008451A1" w:rsidRDefault="001D5E7A" w:rsidP="009C7BF9">
            <w:r w:rsidRPr="008451A1">
              <w:rPr>
                <w:u w:val="single"/>
              </w:rPr>
              <w:t>Знает:</w:t>
            </w:r>
            <w:r w:rsidRPr="008451A1">
              <w:t xml:space="preserve"> права и обязанности работников в сфере профессиональной деятельности</w:t>
            </w:r>
          </w:p>
        </w:tc>
        <w:tc>
          <w:tcPr>
            <w:tcW w:w="0" w:type="auto"/>
          </w:tcPr>
          <w:p w14:paraId="6C810219" w14:textId="77777777" w:rsidR="001D5E7A" w:rsidRPr="008451A1" w:rsidRDefault="001D5E7A" w:rsidP="009C7BF9">
            <w:r w:rsidRPr="008451A1">
              <w:rPr>
                <w:i/>
              </w:rPr>
              <w:t xml:space="preserve">Текущий, </w:t>
            </w:r>
          </w:p>
        </w:tc>
        <w:tc>
          <w:tcPr>
            <w:tcW w:w="0" w:type="auto"/>
          </w:tcPr>
          <w:p w14:paraId="2C3A6A00" w14:textId="77777777" w:rsidR="001D5E7A" w:rsidRPr="008451A1" w:rsidRDefault="001D5E7A" w:rsidP="009C7BF9">
            <w:pPr>
              <w:pStyle w:val="Default"/>
            </w:pPr>
            <w:r w:rsidRPr="008451A1">
              <w:t xml:space="preserve">Тестирование </w:t>
            </w:r>
          </w:p>
          <w:p w14:paraId="580151A6" w14:textId="77777777" w:rsidR="001D5E7A" w:rsidRPr="008451A1" w:rsidRDefault="001D5E7A" w:rsidP="009C7BF9">
            <w:pPr>
              <w:pStyle w:val="Default"/>
            </w:pPr>
            <w:r w:rsidRPr="008451A1">
              <w:t xml:space="preserve">Решение задач </w:t>
            </w:r>
          </w:p>
          <w:p w14:paraId="45A62A5E" w14:textId="77777777" w:rsidR="001D5E7A" w:rsidRPr="008451A1" w:rsidRDefault="001D5E7A" w:rsidP="009C7BF9">
            <w:pPr>
              <w:pStyle w:val="Default"/>
            </w:pPr>
          </w:p>
        </w:tc>
        <w:tc>
          <w:tcPr>
            <w:tcW w:w="0" w:type="auto"/>
          </w:tcPr>
          <w:p w14:paraId="12B4228E" w14:textId="77777777" w:rsidR="001D5E7A" w:rsidRPr="008451A1" w:rsidRDefault="001D5E7A" w:rsidP="009C7BF9">
            <w:pPr>
              <w:pStyle w:val="Default"/>
            </w:pPr>
            <w:r w:rsidRPr="008451A1">
              <w:t xml:space="preserve">БТЗ.Т4.1. </w:t>
            </w:r>
          </w:p>
          <w:p w14:paraId="239E633A" w14:textId="77777777" w:rsidR="001D5E7A" w:rsidRPr="008451A1" w:rsidRDefault="001D5E7A" w:rsidP="009C7BF9">
            <w:pPr>
              <w:pStyle w:val="Default"/>
            </w:pPr>
            <w:r w:rsidRPr="008451A1">
              <w:t>УМК: Ситуационные задачи.</w:t>
            </w:r>
          </w:p>
        </w:tc>
      </w:tr>
      <w:tr w:rsidR="001D5E7A" w:rsidRPr="008451A1" w14:paraId="48B9D961" w14:textId="77777777" w:rsidTr="009C7BF9">
        <w:tc>
          <w:tcPr>
            <w:tcW w:w="0" w:type="auto"/>
          </w:tcPr>
          <w:p w14:paraId="62DE53C5" w14:textId="77777777" w:rsidR="001D5E7A" w:rsidRPr="008451A1" w:rsidRDefault="001D5E7A" w:rsidP="009C7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451A1">
              <w:rPr>
                <w:bCs/>
              </w:rPr>
              <w:t>Тема 4.2.Трудовой договор (порядок заключения, основания прекращения)</w:t>
            </w:r>
          </w:p>
        </w:tc>
        <w:tc>
          <w:tcPr>
            <w:tcW w:w="0" w:type="auto"/>
          </w:tcPr>
          <w:p w14:paraId="06409B3D" w14:textId="77777777" w:rsidR="00CA1A5E" w:rsidRPr="008451A1" w:rsidRDefault="00CA1A5E" w:rsidP="00CA1A5E">
            <w:r w:rsidRPr="008451A1">
              <w:t>У1</w:t>
            </w:r>
          </w:p>
          <w:p w14:paraId="7790317F" w14:textId="77777777" w:rsidR="00D412CA" w:rsidRPr="008451A1" w:rsidRDefault="00D412CA" w:rsidP="00CA1A5E">
            <w:r w:rsidRPr="008451A1">
              <w:t>У.2</w:t>
            </w:r>
          </w:p>
          <w:p w14:paraId="71C7DA22" w14:textId="77777777" w:rsidR="00D412CA" w:rsidRPr="008451A1" w:rsidRDefault="00D412CA" w:rsidP="00CA1A5E">
            <w:r w:rsidRPr="008451A1">
              <w:t>У.3</w:t>
            </w:r>
          </w:p>
          <w:p w14:paraId="1B083414" w14:textId="77777777" w:rsidR="00D412CA" w:rsidRPr="008451A1" w:rsidRDefault="00D412CA" w:rsidP="00CA1A5E">
            <w:r w:rsidRPr="008451A1">
              <w:t>У.6</w:t>
            </w:r>
          </w:p>
          <w:p w14:paraId="24C2A222" w14:textId="77777777" w:rsidR="001D5E7A" w:rsidRPr="008451A1" w:rsidRDefault="00CA1A5E" w:rsidP="009C7BF9">
            <w:r w:rsidRPr="008451A1">
              <w:t>З1</w:t>
            </w:r>
          </w:p>
          <w:p w14:paraId="59D2B509" w14:textId="77777777" w:rsidR="00D412CA" w:rsidRPr="008451A1" w:rsidRDefault="00D412CA" w:rsidP="009C7BF9"/>
        </w:tc>
        <w:tc>
          <w:tcPr>
            <w:tcW w:w="0" w:type="auto"/>
          </w:tcPr>
          <w:p w14:paraId="03780D70" w14:textId="77777777" w:rsidR="001D5E7A" w:rsidRPr="008451A1" w:rsidRDefault="001D5E7A" w:rsidP="009C7BF9">
            <w:r w:rsidRPr="008451A1">
              <w:rPr>
                <w:u w:val="single"/>
              </w:rPr>
              <w:t>Знает:</w:t>
            </w:r>
            <w:r w:rsidRPr="008451A1">
              <w:t xml:space="preserve"> порядок заключения трудового договора и основания для его прекращения;</w:t>
            </w:r>
          </w:p>
          <w:p w14:paraId="2FA83C22" w14:textId="77777777" w:rsidR="001D5E7A" w:rsidRPr="008451A1" w:rsidRDefault="001D5E7A" w:rsidP="009C7BF9">
            <w:r w:rsidRPr="008451A1">
              <w:t>права и обязанности работников, подлежащих отражению в трудовом договоре</w:t>
            </w:r>
          </w:p>
        </w:tc>
        <w:tc>
          <w:tcPr>
            <w:tcW w:w="0" w:type="auto"/>
          </w:tcPr>
          <w:p w14:paraId="6417B1E7" w14:textId="77777777" w:rsidR="001D5E7A" w:rsidRPr="008451A1" w:rsidRDefault="001D5E7A" w:rsidP="009C7BF9">
            <w:r w:rsidRPr="008451A1">
              <w:rPr>
                <w:i/>
              </w:rPr>
              <w:t xml:space="preserve">Текущий, </w:t>
            </w:r>
          </w:p>
        </w:tc>
        <w:tc>
          <w:tcPr>
            <w:tcW w:w="0" w:type="auto"/>
          </w:tcPr>
          <w:p w14:paraId="7C10C4AE" w14:textId="77777777" w:rsidR="001D5E7A" w:rsidRPr="008451A1" w:rsidRDefault="001D5E7A" w:rsidP="009C7BF9">
            <w:r w:rsidRPr="008451A1">
              <w:t>Практическая работа</w:t>
            </w:r>
          </w:p>
        </w:tc>
        <w:tc>
          <w:tcPr>
            <w:tcW w:w="0" w:type="auto"/>
          </w:tcPr>
          <w:p w14:paraId="2A563848" w14:textId="77777777" w:rsidR="001D5E7A" w:rsidRPr="008451A1" w:rsidRDefault="001D5E7A" w:rsidP="009C7BF9">
            <w:r w:rsidRPr="008451A1">
              <w:t>Пр. р. 2 «Составление проекта трудового договора»</w:t>
            </w:r>
          </w:p>
        </w:tc>
      </w:tr>
      <w:tr w:rsidR="001D5E7A" w:rsidRPr="008451A1" w14:paraId="7B9A1228" w14:textId="77777777" w:rsidTr="009C7BF9">
        <w:tc>
          <w:tcPr>
            <w:tcW w:w="0" w:type="auto"/>
          </w:tcPr>
          <w:p w14:paraId="1CD5330F"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8451A1">
              <w:rPr>
                <w:bCs/>
              </w:rPr>
              <w:t>Тема 4.3.Рабочее время и время отдыха</w:t>
            </w:r>
          </w:p>
        </w:tc>
        <w:tc>
          <w:tcPr>
            <w:tcW w:w="0" w:type="auto"/>
          </w:tcPr>
          <w:p w14:paraId="3A14919A" w14:textId="77777777" w:rsidR="00CA1A5E" w:rsidRPr="008451A1" w:rsidRDefault="00CA1A5E" w:rsidP="00CA1A5E">
            <w:r w:rsidRPr="008451A1">
              <w:t>У1</w:t>
            </w:r>
          </w:p>
          <w:p w14:paraId="4222A1E7" w14:textId="77777777" w:rsidR="00D412CA" w:rsidRPr="008451A1" w:rsidRDefault="00D412CA" w:rsidP="00CA1A5E">
            <w:r w:rsidRPr="008451A1">
              <w:t>У.3</w:t>
            </w:r>
          </w:p>
          <w:p w14:paraId="45A9F668" w14:textId="77777777" w:rsidR="00CA1A5E" w:rsidRPr="008451A1" w:rsidRDefault="00CA1A5E" w:rsidP="00CA1A5E">
            <w:r w:rsidRPr="008451A1">
              <w:t>З1</w:t>
            </w:r>
          </w:p>
          <w:p w14:paraId="245EC54E" w14:textId="77777777" w:rsidR="001D5E7A" w:rsidRPr="008451A1" w:rsidRDefault="001D5E7A" w:rsidP="009C7BF9"/>
        </w:tc>
        <w:tc>
          <w:tcPr>
            <w:tcW w:w="0" w:type="auto"/>
          </w:tcPr>
          <w:p w14:paraId="62C40CC9" w14:textId="77777777" w:rsidR="001D5E7A" w:rsidRPr="008451A1" w:rsidRDefault="001D5E7A" w:rsidP="009C7BF9">
            <w:r w:rsidRPr="008451A1">
              <w:rPr>
                <w:u w:val="single"/>
              </w:rPr>
              <w:t>Знает:</w:t>
            </w:r>
            <w:r w:rsidRPr="008451A1">
              <w:t xml:space="preserve"> права и обязанности работников и работодателя в области организации труда и отдыха</w:t>
            </w:r>
          </w:p>
        </w:tc>
        <w:tc>
          <w:tcPr>
            <w:tcW w:w="0" w:type="auto"/>
          </w:tcPr>
          <w:p w14:paraId="162B77DA" w14:textId="77777777" w:rsidR="001D5E7A" w:rsidRPr="008451A1" w:rsidRDefault="001D5E7A" w:rsidP="009C7BF9">
            <w:r w:rsidRPr="008451A1">
              <w:rPr>
                <w:i/>
              </w:rPr>
              <w:t xml:space="preserve">Текущий, </w:t>
            </w:r>
          </w:p>
        </w:tc>
        <w:tc>
          <w:tcPr>
            <w:tcW w:w="0" w:type="auto"/>
          </w:tcPr>
          <w:p w14:paraId="1CA1B133" w14:textId="77777777" w:rsidR="001D5E7A" w:rsidRPr="008451A1" w:rsidRDefault="001D5E7A" w:rsidP="009C7BF9">
            <w:r w:rsidRPr="008451A1">
              <w:t>Практические задания</w:t>
            </w:r>
          </w:p>
          <w:p w14:paraId="0217C48D" w14:textId="77777777" w:rsidR="001D5E7A" w:rsidRPr="008451A1" w:rsidRDefault="001D5E7A" w:rsidP="009C7BF9">
            <w:r w:rsidRPr="008451A1">
              <w:t>Решение задач</w:t>
            </w:r>
          </w:p>
        </w:tc>
        <w:tc>
          <w:tcPr>
            <w:tcW w:w="0" w:type="auto"/>
          </w:tcPr>
          <w:p w14:paraId="64DC1296" w14:textId="77777777" w:rsidR="001D5E7A" w:rsidRPr="008451A1" w:rsidRDefault="001D5E7A" w:rsidP="009C7BF9">
            <w:pPr>
              <w:pStyle w:val="Default"/>
            </w:pPr>
            <w:r w:rsidRPr="008451A1">
              <w:t>УМК:</w:t>
            </w:r>
          </w:p>
          <w:p w14:paraId="69C1FBA1" w14:textId="77777777" w:rsidR="001D5E7A" w:rsidRPr="008451A1" w:rsidRDefault="001D5E7A" w:rsidP="009C7BF9">
            <w:pPr>
              <w:pStyle w:val="Default"/>
            </w:pPr>
            <w:r w:rsidRPr="008451A1">
              <w:t xml:space="preserve">Практические задания. </w:t>
            </w:r>
          </w:p>
          <w:p w14:paraId="51DF38FD" w14:textId="77777777" w:rsidR="001D5E7A" w:rsidRPr="008451A1" w:rsidRDefault="001D5E7A" w:rsidP="009C7BF9">
            <w:pPr>
              <w:pStyle w:val="Default"/>
            </w:pPr>
            <w:r w:rsidRPr="008451A1">
              <w:t xml:space="preserve">Ситуационные задачи. </w:t>
            </w:r>
          </w:p>
        </w:tc>
      </w:tr>
      <w:tr w:rsidR="001D5E7A" w:rsidRPr="008451A1" w14:paraId="177E4040" w14:textId="77777777" w:rsidTr="009C7BF9">
        <w:tc>
          <w:tcPr>
            <w:tcW w:w="0" w:type="auto"/>
          </w:tcPr>
          <w:p w14:paraId="60B776F9" w14:textId="77777777" w:rsidR="001D5E7A" w:rsidRPr="008451A1" w:rsidRDefault="001D5E7A" w:rsidP="009C7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451A1">
              <w:rPr>
                <w:bCs/>
              </w:rPr>
              <w:t>Тема 4.4. Заработная плата</w:t>
            </w:r>
          </w:p>
          <w:p w14:paraId="795C24C4"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p>
        </w:tc>
        <w:tc>
          <w:tcPr>
            <w:tcW w:w="0" w:type="auto"/>
          </w:tcPr>
          <w:p w14:paraId="5EFB6C23" w14:textId="77777777" w:rsidR="00CA1A5E" w:rsidRPr="008451A1" w:rsidRDefault="00CA1A5E" w:rsidP="00CA1A5E">
            <w:r w:rsidRPr="008451A1">
              <w:t>У1</w:t>
            </w:r>
          </w:p>
          <w:p w14:paraId="6E705B25" w14:textId="77777777" w:rsidR="001D5E7A" w:rsidRPr="008451A1" w:rsidRDefault="00CA1A5E" w:rsidP="009C7BF9">
            <w:r w:rsidRPr="008451A1">
              <w:t>З1</w:t>
            </w:r>
          </w:p>
        </w:tc>
        <w:tc>
          <w:tcPr>
            <w:tcW w:w="0" w:type="auto"/>
          </w:tcPr>
          <w:p w14:paraId="676591E0" w14:textId="7C539265" w:rsidR="001D5E7A" w:rsidRPr="008451A1" w:rsidRDefault="001D5E7A" w:rsidP="009C7BF9">
            <w:r w:rsidRPr="008451A1">
              <w:rPr>
                <w:u w:val="single"/>
              </w:rPr>
              <w:t>Знает:</w:t>
            </w:r>
            <w:r w:rsidRPr="008451A1">
              <w:t xml:space="preserve"> права и обязанности работодателя в области начисления и выплаты заработной платы. </w:t>
            </w:r>
          </w:p>
        </w:tc>
        <w:tc>
          <w:tcPr>
            <w:tcW w:w="0" w:type="auto"/>
          </w:tcPr>
          <w:p w14:paraId="3E9A2CE5" w14:textId="77777777" w:rsidR="001D5E7A" w:rsidRPr="008451A1" w:rsidRDefault="001D5E7A" w:rsidP="009C7BF9">
            <w:r w:rsidRPr="008451A1">
              <w:rPr>
                <w:i/>
              </w:rPr>
              <w:t xml:space="preserve">Текущий, </w:t>
            </w:r>
          </w:p>
        </w:tc>
        <w:tc>
          <w:tcPr>
            <w:tcW w:w="0" w:type="auto"/>
          </w:tcPr>
          <w:p w14:paraId="3BB923F5" w14:textId="77777777" w:rsidR="001D5E7A" w:rsidRPr="008451A1" w:rsidRDefault="001D5E7A" w:rsidP="009C7BF9">
            <w:pPr>
              <w:pStyle w:val="Default"/>
            </w:pPr>
            <w:r w:rsidRPr="008451A1">
              <w:t>Практические задания</w:t>
            </w:r>
          </w:p>
          <w:p w14:paraId="48A554E1" w14:textId="77777777" w:rsidR="001D5E7A" w:rsidRPr="008451A1" w:rsidRDefault="001D5E7A" w:rsidP="009C7BF9">
            <w:pPr>
              <w:pStyle w:val="Default"/>
            </w:pPr>
            <w:r w:rsidRPr="008451A1">
              <w:t>Решение задач</w:t>
            </w:r>
          </w:p>
        </w:tc>
        <w:tc>
          <w:tcPr>
            <w:tcW w:w="0" w:type="auto"/>
          </w:tcPr>
          <w:p w14:paraId="09B624A4" w14:textId="77777777" w:rsidR="001D5E7A" w:rsidRPr="008451A1" w:rsidRDefault="001D5E7A" w:rsidP="009C7BF9">
            <w:r w:rsidRPr="008451A1">
              <w:t>УМК:</w:t>
            </w:r>
          </w:p>
          <w:p w14:paraId="2BA86672" w14:textId="77777777" w:rsidR="001D5E7A" w:rsidRPr="008451A1" w:rsidRDefault="001D5E7A" w:rsidP="009C7BF9">
            <w:r w:rsidRPr="008451A1">
              <w:t>Практические задания.</w:t>
            </w:r>
          </w:p>
          <w:p w14:paraId="766EE619" w14:textId="77777777" w:rsidR="001D5E7A" w:rsidRPr="008451A1" w:rsidRDefault="001D5E7A" w:rsidP="009C7BF9">
            <w:r w:rsidRPr="008451A1">
              <w:t>Ситуационные задачи.</w:t>
            </w:r>
          </w:p>
        </w:tc>
      </w:tr>
      <w:tr w:rsidR="001D5E7A" w:rsidRPr="008451A1" w14:paraId="3B006DB4" w14:textId="77777777" w:rsidTr="009C7BF9">
        <w:tc>
          <w:tcPr>
            <w:tcW w:w="0" w:type="auto"/>
          </w:tcPr>
          <w:p w14:paraId="617391C4"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8451A1">
              <w:rPr>
                <w:bCs/>
              </w:rPr>
              <w:t>Тема 4.5. Обеспечение занятости и трудоустройства</w:t>
            </w:r>
          </w:p>
        </w:tc>
        <w:tc>
          <w:tcPr>
            <w:tcW w:w="0" w:type="auto"/>
          </w:tcPr>
          <w:p w14:paraId="29AC0716" w14:textId="77777777" w:rsidR="00CA1A5E" w:rsidRPr="008451A1" w:rsidRDefault="00CA1A5E" w:rsidP="00CA1A5E">
            <w:r w:rsidRPr="008451A1">
              <w:t>У1</w:t>
            </w:r>
          </w:p>
          <w:p w14:paraId="4798ACA3" w14:textId="77777777" w:rsidR="00CA1A5E" w:rsidRPr="008451A1" w:rsidRDefault="00CA1A5E" w:rsidP="00CA1A5E">
            <w:r w:rsidRPr="008451A1">
              <w:t>З1</w:t>
            </w:r>
          </w:p>
          <w:p w14:paraId="4723B44B" w14:textId="77777777" w:rsidR="00CA1A5E" w:rsidRPr="008451A1" w:rsidRDefault="00CA1A5E" w:rsidP="00CA1A5E">
            <w:r w:rsidRPr="008451A1">
              <w:t>З2</w:t>
            </w:r>
          </w:p>
          <w:p w14:paraId="3FC87B3C" w14:textId="77777777" w:rsidR="001D5E7A" w:rsidRPr="008451A1" w:rsidRDefault="001D5E7A" w:rsidP="009C7BF9"/>
        </w:tc>
        <w:tc>
          <w:tcPr>
            <w:tcW w:w="0" w:type="auto"/>
          </w:tcPr>
          <w:p w14:paraId="092C8C69" w14:textId="77777777" w:rsidR="001D5E7A" w:rsidRPr="008451A1" w:rsidRDefault="001D5E7A" w:rsidP="009C7BF9">
            <w:r w:rsidRPr="008451A1">
              <w:rPr>
                <w:u w:val="single"/>
              </w:rPr>
              <w:t>Знает:</w:t>
            </w:r>
            <w:r w:rsidRPr="008451A1">
              <w:t xml:space="preserve"> порядок и нормативную базу государственного регулирования в обеспечении занятости населения</w:t>
            </w:r>
          </w:p>
        </w:tc>
        <w:tc>
          <w:tcPr>
            <w:tcW w:w="0" w:type="auto"/>
          </w:tcPr>
          <w:p w14:paraId="0D1342EF" w14:textId="77777777" w:rsidR="001D5E7A" w:rsidRPr="008451A1" w:rsidRDefault="001D5E7A" w:rsidP="009C7BF9">
            <w:r w:rsidRPr="008451A1">
              <w:rPr>
                <w:i/>
              </w:rPr>
              <w:t xml:space="preserve">Текущий, </w:t>
            </w:r>
          </w:p>
        </w:tc>
        <w:tc>
          <w:tcPr>
            <w:tcW w:w="0" w:type="auto"/>
          </w:tcPr>
          <w:p w14:paraId="36FB7370" w14:textId="77777777" w:rsidR="001D5E7A" w:rsidRPr="008451A1" w:rsidRDefault="001D5E7A" w:rsidP="009C7BF9">
            <w:pPr>
              <w:rPr>
                <w:bCs/>
              </w:rPr>
            </w:pPr>
            <w:r w:rsidRPr="008451A1">
              <w:t>Ситуационные задачи.</w:t>
            </w:r>
          </w:p>
        </w:tc>
        <w:tc>
          <w:tcPr>
            <w:tcW w:w="0" w:type="auto"/>
          </w:tcPr>
          <w:p w14:paraId="67885465" w14:textId="77777777" w:rsidR="001D5E7A" w:rsidRPr="008451A1" w:rsidRDefault="001D5E7A" w:rsidP="009C7BF9">
            <w:r w:rsidRPr="008451A1">
              <w:t>УМК:</w:t>
            </w:r>
          </w:p>
          <w:p w14:paraId="741A962F" w14:textId="77777777" w:rsidR="001D5E7A" w:rsidRPr="008451A1" w:rsidRDefault="001D5E7A" w:rsidP="009C7BF9">
            <w:r w:rsidRPr="008451A1">
              <w:t>Решение ситуационных задач на основе ФЗ «О занятости населения в РФ»</w:t>
            </w:r>
          </w:p>
        </w:tc>
      </w:tr>
      <w:tr w:rsidR="001D5E7A" w:rsidRPr="00002AAA" w14:paraId="7EAFDC2E" w14:textId="77777777" w:rsidTr="009C7BF9">
        <w:tc>
          <w:tcPr>
            <w:tcW w:w="0" w:type="auto"/>
          </w:tcPr>
          <w:p w14:paraId="1A7D6A22" w14:textId="77777777" w:rsidR="001D5E7A" w:rsidRPr="008451A1"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8451A1">
              <w:rPr>
                <w:bCs/>
              </w:rPr>
              <w:lastRenderedPageBreak/>
              <w:t>Тема 4.6. Дисциплинарная и материальная ответственность работника</w:t>
            </w:r>
          </w:p>
        </w:tc>
        <w:tc>
          <w:tcPr>
            <w:tcW w:w="0" w:type="auto"/>
          </w:tcPr>
          <w:p w14:paraId="585D68BA" w14:textId="77777777" w:rsidR="00CA1A5E" w:rsidRPr="008451A1" w:rsidRDefault="00CA1A5E" w:rsidP="00CA1A5E">
            <w:r w:rsidRPr="008451A1">
              <w:t>У1</w:t>
            </w:r>
          </w:p>
          <w:p w14:paraId="12878143" w14:textId="77777777" w:rsidR="00D412CA" w:rsidRPr="008451A1" w:rsidRDefault="00D412CA" w:rsidP="00CA1A5E">
            <w:r w:rsidRPr="008451A1">
              <w:t>У.2</w:t>
            </w:r>
          </w:p>
          <w:p w14:paraId="7376AB12" w14:textId="77777777" w:rsidR="00D412CA" w:rsidRPr="008451A1" w:rsidRDefault="00D412CA" w:rsidP="00CA1A5E">
            <w:r w:rsidRPr="008451A1">
              <w:t>У.3</w:t>
            </w:r>
          </w:p>
          <w:p w14:paraId="2A8DD989" w14:textId="77777777" w:rsidR="00D412CA" w:rsidRPr="008451A1" w:rsidRDefault="00D412CA" w:rsidP="00CA1A5E">
            <w:r w:rsidRPr="008451A1">
              <w:t>У.6</w:t>
            </w:r>
          </w:p>
          <w:p w14:paraId="1EDF2A53" w14:textId="77777777" w:rsidR="00CA1A5E" w:rsidRPr="008451A1" w:rsidRDefault="00CA1A5E" w:rsidP="00CA1A5E">
            <w:r w:rsidRPr="008451A1">
              <w:t>З1</w:t>
            </w:r>
          </w:p>
          <w:p w14:paraId="7267658D" w14:textId="77777777" w:rsidR="00CA1A5E" w:rsidRPr="008451A1" w:rsidRDefault="00CA1A5E" w:rsidP="00CA1A5E">
            <w:r w:rsidRPr="008451A1">
              <w:t>З2</w:t>
            </w:r>
          </w:p>
          <w:p w14:paraId="03AFC34B" w14:textId="77777777" w:rsidR="001D5E7A" w:rsidRPr="008451A1" w:rsidRDefault="001D5E7A" w:rsidP="009C7BF9"/>
        </w:tc>
        <w:tc>
          <w:tcPr>
            <w:tcW w:w="0" w:type="auto"/>
          </w:tcPr>
          <w:p w14:paraId="08E3CB79" w14:textId="5C9F442F" w:rsidR="001D5E7A" w:rsidRPr="008451A1" w:rsidRDefault="001D5E7A" w:rsidP="009C7BF9">
            <w:r w:rsidRPr="008451A1">
              <w:rPr>
                <w:u w:val="single"/>
              </w:rPr>
              <w:t>Знает:</w:t>
            </w:r>
            <w:r w:rsidRPr="008451A1">
              <w:t xml:space="preserve"> </w:t>
            </w:r>
            <w:r w:rsidR="0003225D" w:rsidRPr="008451A1">
              <w:t>п</w:t>
            </w:r>
            <w:r w:rsidRPr="008451A1">
              <w:t>орядок дисциплинарной и материальной ответственности работника</w:t>
            </w:r>
          </w:p>
        </w:tc>
        <w:tc>
          <w:tcPr>
            <w:tcW w:w="0" w:type="auto"/>
          </w:tcPr>
          <w:p w14:paraId="26018F6A" w14:textId="77777777" w:rsidR="001D5E7A" w:rsidRPr="008451A1" w:rsidRDefault="001D5E7A" w:rsidP="009C7BF9">
            <w:r w:rsidRPr="008451A1">
              <w:rPr>
                <w:i/>
              </w:rPr>
              <w:t xml:space="preserve">Текущий, </w:t>
            </w:r>
          </w:p>
        </w:tc>
        <w:tc>
          <w:tcPr>
            <w:tcW w:w="0" w:type="auto"/>
          </w:tcPr>
          <w:p w14:paraId="24E7A0AA" w14:textId="77777777" w:rsidR="001D5E7A" w:rsidRPr="008451A1" w:rsidRDefault="001D5E7A" w:rsidP="009C7BF9">
            <w:pPr>
              <w:rPr>
                <w:bCs/>
              </w:rPr>
            </w:pPr>
            <w:r w:rsidRPr="008451A1">
              <w:rPr>
                <w:bCs/>
              </w:rPr>
              <w:t>Практическая работа</w:t>
            </w:r>
          </w:p>
        </w:tc>
        <w:tc>
          <w:tcPr>
            <w:tcW w:w="0" w:type="auto"/>
          </w:tcPr>
          <w:p w14:paraId="650B545A" w14:textId="77777777" w:rsidR="001D5E7A" w:rsidRPr="00002AAA" w:rsidRDefault="001D5E7A" w:rsidP="009C7BF9">
            <w:pPr>
              <w:pStyle w:val="Default"/>
            </w:pPr>
            <w:r w:rsidRPr="008451A1">
              <w:t>Пр.р. №3</w:t>
            </w:r>
            <w:r w:rsidRPr="008451A1">
              <w:rPr>
                <w:bCs/>
              </w:rPr>
              <w:t xml:space="preserve"> Составление сравнительной таблицы дисциплинарной и материальной ответственности</w:t>
            </w:r>
          </w:p>
        </w:tc>
      </w:tr>
      <w:tr w:rsidR="001D5E7A" w:rsidRPr="00002AAA" w14:paraId="4DF59E2A" w14:textId="77777777" w:rsidTr="009C7BF9">
        <w:tc>
          <w:tcPr>
            <w:tcW w:w="0" w:type="auto"/>
          </w:tcPr>
          <w:p w14:paraId="3B9EC899" w14:textId="77777777" w:rsidR="001D5E7A" w:rsidRPr="00002AAA" w:rsidRDefault="001D5E7A" w:rsidP="009C7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sidRPr="00002AAA">
              <w:rPr>
                <w:bCs/>
              </w:rPr>
              <w:t>Тема 4.7. Защита нарушенных прав работников. Судебный порядок разрешения споров.</w:t>
            </w:r>
          </w:p>
        </w:tc>
        <w:tc>
          <w:tcPr>
            <w:tcW w:w="0" w:type="auto"/>
          </w:tcPr>
          <w:p w14:paraId="55826109" w14:textId="77777777" w:rsidR="00CA1A5E" w:rsidRDefault="00CA1A5E" w:rsidP="00CA1A5E">
            <w:r>
              <w:t>У1</w:t>
            </w:r>
          </w:p>
          <w:p w14:paraId="05D16CBE" w14:textId="77777777" w:rsidR="00CA1A5E" w:rsidRDefault="00CA1A5E" w:rsidP="00CA1A5E">
            <w:r>
              <w:t>З1</w:t>
            </w:r>
          </w:p>
          <w:p w14:paraId="4E4559AA" w14:textId="77777777" w:rsidR="00CA1A5E" w:rsidRPr="00002AAA" w:rsidRDefault="00CA1A5E" w:rsidP="00CA1A5E">
            <w:r>
              <w:t>З2</w:t>
            </w:r>
          </w:p>
          <w:p w14:paraId="558DA1C7" w14:textId="77777777" w:rsidR="001D5E7A" w:rsidRPr="00002AAA" w:rsidRDefault="001D5E7A" w:rsidP="009C7BF9"/>
        </w:tc>
        <w:tc>
          <w:tcPr>
            <w:tcW w:w="0" w:type="auto"/>
          </w:tcPr>
          <w:p w14:paraId="35843306" w14:textId="77777777" w:rsidR="001D5E7A" w:rsidRPr="00002AAA" w:rsidRDefault="001D5E7A" w:rsidP="009C7BF9">
            <w:r w:rsidRPr="00002AAA">
              <w:rPr>
                <w:u w:val="single"/>
              </w:rPr>
              <w:t>Знает:</w:t>
            </w:r>
            <w:r w:rsidRPr="00002AAA">
              <w:t xml:space="preserve"> правила защиты нарушенных прав и судебный порядок разрешения споров</w:t>
            </w:r>
          </w:p>
        </w:tc>
        <w:tc>
          <w:tcPr>
            <w:tcW w:w="0" w:type="auto"/>
          </w:tcPr>
          <w:p w14:paraId="2BA63DF4" w14:textId="77777777" w:rsidR="001D5E7A" w:rsidRPr="00002AAA" w:rsidRDefault="001D5E7A" w:rsidP="009C7BF9">
            <w:r w:rsidRPr="00002AAA">
              <w:rPr>
                <w:i/>
              </w:rPr>
              <w:t>Промежуточный</w:t>
            </w:r>
          </w:p>
        </w:tc>
        <w:tc>
          <w:tcPr>
            <w:tcW w:w="0" w:type="auto"/>
          </w:tcPr>
          <w:p w14:paraId="23A38C24" w14:textId="77777777" w:rsidR="001D5E7A" w:rsidRPr="00002AAA" w:rsidRDefault="001D5E7A" w:rsidP="009C7BF9">
            <w:r w:rsidRPr="00002AAA">
              <w:t>Тестирование</w:t>
            </w:r>
          </w:p>
        </w:tc>
        <w:tc>
          <w:tcPr>
            <w:tcW w:w="0" w:type="auto"/>
          </w:tcPr>
          <w:p w14:paraId="5443F407" w14:textId="77777777" w:rsidR="001D5E7A" w:rsidRPr="00002AAA" w:rsidRDefault="001D5E7A" w:rsidP="009C7BF9">
            <w:r w:rsidRPr="00002AAA">
              <w:t>БТЗ.Т.4.1.-4.7.</w:t>
            </w:r>
          </w:p>
        </w:tc>
      </w:tr>
    </w:tbl>
    <w:p w14:paraId="62C18121" w14:textId="77777777" w:rsidR="001D5E7A" w:rsidRDefault="001D5E7A">
      <w:pPr>
        <w:rPr>
          <w:b/>
        </w:rPr>
      </w:pPr>
    </w:p>
    <w:p w14:paraId="3483C0F5" w14:textId="77777777" w:rsidR="001D5E7A" w:rsidRDefault="001D5E7A">
      <w:pPr>
        <w:rPr>
          <w:b/>
        </w:rPr>
        <w:sectPr w:rsidR="001D5E7A" w:rsidSect="00AA53E6">
          <w:pgSz w:w="16840" w:h="11907" w:orient="landscape"/>
          <w:pgMar w:top="851" w:right="567" w:bottom="851" w:left="1134" w:header="709" w:footer="709" w:gutter="0"/>
          <w:cols w:space="720"/>
          <w:docGrid w:linePitch="326"/>
        </w:sectPr>
      </w:pPr>
    </w:p>
    <w:p w14:paraId="3D8E350C" w14:textId="35966D74" w:rsidR="001D5E7A" w:rsidRPr="00814477" w:rsidRDefault="001D5E7A" w:rsidP="003B695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14" w:name="_Toc76322472"/>
      <w:r w:rsidRPr="00814477">
        <w:rPr>
          <w:b/>
        </w:rPr>
        <w:lastRenderedPageBreak/>
        <w:t>4.5.</w:t>
      </w:r>
      <w:r w:rsidR="00C05BE9">
        <w:rPr>
          <w:b/>
        </w:rPr>
        <w:t xml:space="preserve"> </w:t>
      </w:r>
      <w:r w:rsidRPr="00814477">
        <w:rPr>
          <w:b/>
        </w:rPr>
        <w:t>Порядок и условия итоговой атте</w:t>
      </w:r>
      <w:r>
        <w:rPr>
          <w:b/>
        </w:rPr>
        <w:t>с</w:t>
      </w:r>
      <w:r w:rsidRPr="00814477">
        <w:rPr>
          <w:b/>
        </w:rPr>
        <w:t>тации по дисциплине</w:t>
      </w:r>
      <w:bookmarkEnd w:id="14"/>
    </w:p>
    <w:p w14:paraId="1395D020" w14:textId="77777777" w:rsidR="004A3372" w:rsidRDefault="004A3372" w:rsidP="003B6952"/>
    <w:p w14:paraId="755E0907" w14:textId="67F4624D" w:rsidR="001D5E7A" w:rsidRPr="000F72A3" w:rsidRDefault="004A3372" w:rsidP="003B6952">
      <w:r>
        <w:t>1)</w:t>
      </w:r>
      <w:r>
        <w:tab/>
      </w:r>
      <w:r w:rsidR="001D5E7A">
        <w:t>Форма</w:t>
      </w:r>
      <w:r w:rsidR="001D5E7A" w:rsidRPr="000F72A3">
        <w:t xml:space="preserve"> проведения аттеста</w:t>
      </w:r>
      <w:r w:rsidR="001D5E7A">
        <w:t xml:space="preserve">ции – дифференцированный зачет в форме </w:t>
      </w:r>
      <w:r w:rsidR="001D5E7A" w:rsidRPr="000F72A3">
        <w:t>тестирования</w:t>
      </w:r>
    </w:p>
    <w:p w14:paraId="338D5498" w14:textId="77777777" w:rsidR="001D5E7A" w:rsidRPr="000F72A3" w:rsidRDefault="001D5E7A" w:rsidP="003B6952">
      <w:r w:rsidRPr="000F72A3">
        <w:t>2)</w:t>
      </w:r>
      <w:r w:rsidRPr="000F72A3">
        <w:tab/>
        <w:t>Требования к студенту по допуску к итоговой аттестации: выпол</w:t>
      </w:r>
      <w:r>
        <w:t>ненные практических работ</w:t>
      </w:r>
    </w:p>
    <w:p w14:paraId="4FF31938" w14:textId="77777777" w:rsidR="001D5E7A" w:rsidRPr="000F72A3" w:rsidRDefault="001D5E7A" w:rsidP="003B6952">
      <w:r w:rsidRPr="000F72A3">
        <w:t>3)</w:t>
      </w:r>
      <w:r w:rsidRPr="000F72A3">
        <w:tab/>
        <w:t>Количество вариантов заданий по 30 вопросов на каждого студента</w:t>
      </w:r>
    </w:p>
    <w:p w14:paraId="3C1B568E" w14:textId="6B43D8AD" w:rsidR="001D5E7A" w:rsidRPr="000F72A3" w:rsidRDefault="001D5E7A" w:rsidP="003B6952">
      <w:r w:rsidRPr="000F72A3">
        <w:t>4)</w:t>
      </w:r>
      <w:r w:rsidRPr="000F72A3">
        <w:tab/>
        <w:t xml:space="preserve">Время выполнения задания </w:t>
      </w:r>
      <w:r w:rsidR="00C05BE9">
        <w:t>-</w:t>
      </w:r>
      <w:r w:rsidRPr="000F72A3">
        <w:t xml:space="preserve"> 45 мин.</w:t>
      </w:r>
    </w:p>
    <w:p w14:paraId="7FD45DEC" w14:textId="77777777" w:rsidR="001D5E7A" w:rsidRPr="000F72A3" w:rsidRDefault="001D5E7A" w:rsidP="003B6952">
      <w:r w:rsidRPr="000F72A3">
        <w:t>5)</w:t>
      </w:r>
      <w:r w:rsidRPr="000F72A3">
        <w:tab/>
        <w:t>Оборудование-компьютер, тест в электронном виде.</w:t>
      </w:r>
    </w:p>
    <w:p w14:paraId="11242CDC" w14:textId="77777777" w:rsidR="001D5E7A" w:rsidRPr="00DC2E83" w:rsidRDefault="001D5E7A" w:rsidP="003B6952">
      <w:r w:rsidRPr="000F72A3">
        <w:t>6)</w:t>
      </w:r>
      <w:r w:rsidRPr="000F72A3">
        <w:tab/>
        <w:t>Литература для студентов, использование которой разрешено на зачете</w:t>
      </w:r>
      <w:r>
        <w:t xml:space="preserve"> </w:t>
      </w:r>
      <w:r w:rsidRPr="000F72A3">
        <w:t>- не предусмотрено</w:t>
      </w:r>
    </w:p>
    <w:p w14:paraId="33D9ACCB" w14:textId="77777777" w:rsidR="001D5E7A" w:rsidRDefault="001D5E7A" w:rsidP="003B6952">
      <w:pPr>
        <w:rPr>
          <w:b/>
        </w:rPr>
      </w:pPr>
    </w:p>
    <w:p w14:paraId="40C6BC6A" w14:textId="77777777" w:rsidR="001D5E7A" w:rsidRDefault="001D5E7A" w:rsidP="003B6952">
      <w:pPr>
        <w:rPr>
          <w:b/>
        </w:rPr>
      </w:pPr>
    </w:p>
    <w:p w14:paraId="23371217" w14:textId="77777777" w:rsidR="001D5E7A" w:rsidRDefault="001D5E7A" w:rsidP="003B6952">
      <w:pPr>
        <w:rPr>
          <w:b/>
        </w:rPr>
      </w:pPr>
      <w:r>
        <w:rPr>
          <w:b/>
        </w:rPr>
        <w:t>Типовое</w:t>
      </w:r>
      <w:r w:rsidRPr="000C25D5">
        <w:rPr>
          <w:b/>
        </w:rPr>
        <w:t xml:space="preserve"> задание для итогового тестирования</w:t>
      </w:r>
    </w:p>
    <w:p w14:paraId="12BDBF32" w14:textId="77777777" w:rsidR="001D5E7A" w:rsidRDefault="001D5E7A" w:rsidP="003B6952">
      <w:pPr>
        <w:rPr>
          <w:b/>
        </w:rPr>
      </w:pPr>
    </w:p>
    <w:p w14:paraId="145C958B" w14:textId="77777777" w:rsidR="001D5E7A" w:rsidRPr="00EE7A58" w:rsidRDefault="001D5E7A" w:rsidP="003B6952">
      <w:pPr>
        <w:rPr>
          <w:b/>
        </w:rPr>
      </w:pPr>
      <w:r w:rsidRPr="00EE7A58">
        <w:rPr>
          <w:b/>
        </w:rPr>
        <w:t>1.Что является основным законом государства:</w:t>
      </w:r>
    </w:p>
    <w:p w14:paraId="3EE1A7B3" w14:textId="77777777" w:rsidR="001D5E7A" w:rsidRPr="00EE7A58" w:rsidRDefault="001D5E7A" w:rsidP="003B6952">
      <w:r w:rsidRPr="00EE7A58">
        <w:t>а) Постановления Правительства РФ;</w:t>
      </w:r>
    </w:p>
    <w:p w14:paraId="71EB4C53" w14:textId="77777777" w:rsidR="001D5E7A" w:rsidRPr="00EE7A58" w:rsidRDefault="001D5E7A" w:rsidP="003B6952">
      <w:r w:rsidRPr="00EE7A58">
        <w:t>б) Конституция РФ;</w:t>
      </w:r>
    </w:p>
    <w:p w14:paraId="6ADC053C" w14:textId="77777777" w:rsidR="001D5E7A" w:rsidRPr="00EE7A58" w:rsidRDefault="001D5E7A" w:rsidP="003B6952">
      <w:r w:rsidRPr="00EE7A58">
        <w:t>в) Уголовный кодекс РФ;</w:t>
      </w:r>
    </w:p>
    <w:p w14:paraId="15C1BD05" w14:textId="77777777" w:rsidR="001D5E7A" w:rsidRPr="00EE7A58" w:rsidRDefault="001D5E7A" w:rsidP="003B6952">
      <w:r w:rsidRPr="00EE7A58">
        <w:t>г) Гражданский кодекс РФ;</w:t>
      </w:r>
    </w:p>
    <w:p w14:paraId="447D23C9" w14:textId="77777777" w:rsidR="001D5E7A" w:rsidRDefault="001D5E7A" w:rsidP="003B6952"/>
    <w:p w14:paraId="0FD2ADFD" w14:textId="77777777" w:rsidR="001D5E7A" w:rsidRPr="00EE7A58" w:rsidRDefault="001D5E7A" w:rsidP="003B6952">
      <w:pPr>
        <w:rPr>
          <w:b/>
        </w:rPr>
      </w:pPr>
      <w:r w:rsidRPr="00EE7A58">
        <w:rPr>
          <w:b/>
        </w:rPr>
        <w:t>2. Способность государства самостоятельно решать дела:</w:t>
      </w:r>
    </w:p>
    <w:p w14:paraId="20697FD4" w14:textId="77777777" w:rsidR="001D5E7A" w:rsidRPr="00EE7A58" w:rsidRDefault="001D5E7A" w:rsidP="003B6952">
      <w:r w:rsidRPr="00EE7A58">
        <w:t>а) Суверенитет;</w:t>
      </w:r>
    </w:p>
    <w:p w14:paraId="0A59B558" w14:textId="77777777" w:rsidR="001D5E7A" w:rsidRPr="00EE7A58" w:rsidRDefault="001D5E7A" w:rsidP="003B6952">
      <w:r w:rsidRPr="00EE7A58">
        <w:t>б) Политика;</w:t>
      </w:r>
    </w:p>
    <w:p w14:paraId="2E8EB5D4" w14:textId="77777777" w:rsidR="001D5E7A" w:rsidRPr="00EE7A58" w:rsidRDefault="001D5E7A" w:rsidP="003B6952">
      <w:r w:rsidRPr="00EE7A58">
        <w:t>в) Демократия;</w:t>
      </w:r>
    </w:p>
    <w:p w14:paraId="33E25D15" w14:textId="77777777" w:rsidR="001D5E7A" w:rsidRDefault="001D5E7A" w:rsidP="003B6952"/>
    <w:p w14:paraId="0E19CB05" w14:textId="458C868F" w:rsidR="001D5E7A" w:rsidRPr="00EE7A58" w:rsidRDefault="001D5E7A" w:rsidP="003B6952">
      <w:pPr>
        <w:rPr>
          <w:b/>
        </w:rPr>
      </w:pPr>
      <w:r w:rsidRPr="00EE7A58">
        <w:rPr>
          <w:b/>
        </w:rPr>
        <w:t>3. Власть одного человека</w:t>
      </w:r>
      <w:r w:rsidR="00F54BA2">
        <w:rPr>
          <w:b/>
        </w:rPr>
        <w:t>,</w:t>
      </w:r>
      <w:r w:rsidRPr="00EE7A58">
        <w:rPr>
          <w:b/>
        </w:rPr>
        <w:t xml:space="preserve"> передаваемая по наследству:</w:t>
      </w:r>
    </w:p>
    <w:p w14:paraId="0E8E30DF" w14:textId="77777777" w:rsidR="001D5E7A" w:rsidRPr="00EE7A58" w:rsidRDefault="001D5E7A" w:rsidP="003B6952">
      <w:r w:rsidRPr="00EE7A58">
        <w:t>а) Монархия;</w:t>
      </w:r>
    </w:p>
    <w:p w14:paraId="7FF59B5F" w14:textId="77777777" w:rsidR="001D5E7A" w:rsidRPr="00EE7A58" w:rsidRDefault="001D5E7A" w:rsidP="003B6952">
      <w:r w:rsidRPr="00EE7A58">
        <w:t>б) Республика;</w:t>
      </w:r>
    </w:p>
    <w:p w14:paraId="0C568CD7" w14:textId="77777777" w:rsidR="001D5E7A" w:rsidRPr="00EE7A58" w:rsidRDefault="001D5E7A" w:rsidP="003B6952">
      <w:r w:rsidRPr="00EE7A58">
        <w:t>в) Президентская республика;</w:t>
      </w:r>
    </w:p>
    <w:p w14:paraId="6F65DB5C" w14:textId="77777777" w:rsidR="001D5E7A" w:rsidRDefault="001D5E7A" w:rsidP="003B6952"/>
    <w:p w14:paraId="319D4EA9" w14:textId="77777777" w:rsidR="001D5E7A" w:rsidRPr="00EE7A58" w:rsidRDefault="001D5E7A" w:rsidP="003B6952">
      <w:pPr>
        <w:rPr>
          <w:b/>
        </w:rPr>
      </w:pPr>
      <w:r w:rsidRPr="00EE7A58">
        <w:rPr>
          <w:b/>
        </w:rPr>
        <w:t>4. Сколько в Российской Федерации насчитывается субъектов РФ:</w:t>
      </w:r>
    </w:p>
    <w:p w14:paraId="7ADF7525" w14:textId="34711194" w:rsidR="001D5E7A" w:rsidRPr="00EE7A58" w:rsidRDefault="001D5E7A" w:rsidP="003B6952">
      <w:r w:rsidRPr="00EE7A58">
        <w:t xml:space="preserve">а) </w:t>
      </w:r>
      <w:r w:rsidR="006651CA">
        <w:t>85</w:t>
      </w:r>
      <w:r w:rsidRPr="00EE7A58">
        <w:t>;</w:t>
      </w:r>
    </w:p>
    <w:p w14:paraId="699DFEC8" w14:textId="77777777" w:rsidR="001D5E7A" w:rsidRPr="00EE7A58" w:rsidRDefault="001D5E7A" w:rsidP="003B6952">
      <w:r w:rsidRPr="00EE7A58">
        <w:t>б) 89;</w:t>
      </w:r>
    </w:p>
    <w:p w14:paraId="6D441FB0" w14:textId="77777777" w:rsidR="001D5E7A" w:rsidRPr="00EE7A58" w:rsidRDefault="001D5E7A" w:rsidP="003B6952">
      <w:r w:rsidRPr="00EE7A58">
        <w:t>в) 91;</w:t>
      </w:r>
    </w:p>
    <w:p w14:paraId="69808564" w14:textId="77777777" w:rsidR="001D5E7A" w:rsidRDefault="001D5E7A" w:rsidP="003B6952"/>
    <w:p w14:paraId="028A413F" w14:textId="77777777" w:rsidR="001D5E7A" w:rsidRPr="00EE7A58" w:rsidRDefault="001D5E7A" w:rsidP="003B6952">
      <w:pPr>
        <w:rPr>
          <w:b/>
        </w:rPr>
      </w:pPr>
      <w:r>
        <w:rPr>
          <w:b/>
        </w:rPr>
        <w:t xml:space="preserve">5. </w:t>
      </w:r>
      <w:r w:rsidRPr="00EE7A58">
        <w:rPr>
          <w:b/>
        </w:rPr>
        <w:t>На какой срок избирается Президент РФ:</w:t>
      </w:r>
    </w:p>
    <w:p w14:paraId="0CF5C14A" w14:textId="77777777" w:rsidR="001D5E7A" w:rsidRPr="00EE7A58" w:rsidRDefault="001D5E7A" w:rsidP="003B6952">
      <w:r w:rsidRPr="00EE7A58">
        <w:t>а) 4 года;</w:t>
      </w:r>
    </w:p>
    <w:p w14:paraId="4B04FE97" w14:textId="77777777" w:rsidR="001D5E7A" w:rsidRPr="00EE7A58" w:rsidRDefault="001D5E7A" w:rsidP="003B6952">
      <w:r w:rsidRPr="00EE7A58">
        <w:t>б) 6 лет;</w:t>
      </w:r>
    </w:p>
    <w:p w14:paraId="19A7B500" w14:textId="77777777" w:rsidR="001D5E7A" w:rsidRPr="00EE7A58" w:rsidRDefault="001D5E7A" w:rsidP="003B6952">
      <w:r w:rsidRPr="00EE7A58">
        <w:t>в) 10 лет;</w:t>
      </w:r>
    </w:p>
    <w:p w14:paraId="51D7767F" w14:textId="77777777" w:rsidR="001D5E7A" w:rsidRPr="00EE7A58" w:rsidRDefault="001D5E7A" w:rsidP="003B6952"/>
    <w:p w14:paraId="51E9DA80" w14:textId="77777777" w:rsidR="001D5E7A" w:rsidRPr="00EE7A58" w:rsidRDefault="001D5E7A" w:rsidP="003B6952">
      <w:pPr>
        <w:rPr>
          <w:b/>
        </w:rPr>
      </w:pPr>
      <w:r w:rsidRPr="00EE7A58">
        <w:rPr>
          <w:b/>
        </w:rPr>
        <w:t>6. Россия - какое государство:</w:t>
      </w:r>
    </w:p>
    <w:p w14:paraId="13703DB7" w14:textId="77777777" w:rsidR="001D5E7A" w:rsidRPr="00EE7A58" w:rsidRDefault="001D5E7A" w:rsidP="003B6952">
      <w:r w:rsidRPr="00EE7A58">
        <w:t>а) Демократическое;</w:t>
      </w:r>
    </w:p>
    <w:p w14:paraId="53FC4775" w14:textId="77777777" w:rsidR="001D5E7A" w:rsidRPr="00EE7A58" w:rsidRDefault="001D5E7A" w:rsidP="003B6952">
      <w:r w:rsidRPr="00EE7A58">
        <w:t>б) Правовое;</w:t>
      </w:r>
    </w:p>
    <w:p w14:paraId="104E3344" w14:textId="77777777" w:rsidR="001D5E7A" w:rsidRPr="00EE7A58" w:rsidRDefault="001D5E7A" w:rsidP="003B6952">
      <w:r w:rsidRPr="00EE7A58">
        <w:t>в) Федеративное с республиканской формой правления;</w:t>
      </w:r>
      <w:r w:rsidRPr="00EE7A58">
        <w:br/>
        <w:t>г) все выше перечисленное;</w:t>
      </w:r>
    </w:p>
    <w:p w14:paraId="2311706D" w14:textId="77777777" w:rsidR="001D5E7A" w:rsidRDefault="001D5E7A" w:rsidP="003B6952"/>
    <w:p w14:paraId="6F12CC54" w14:textId="04BF8C08" w:rsidR="001D5E7A" w:rsidRPr="00EE7A58" w:rsidRDefault="001D5E7A" w:rsidP="003B6952">
      <w:pPr>
        <w:rPr>
          <w:b/>
        </w:rPr>
      </w:pPr>
      <w:r w:rsidRPr="00EE7A58">
        <w:rPr>
          <w:b/>
        </w:rPr>
        <w:t>7. Кто в Росси</w:t>
      </w:r>
      <w:r w:rsidR="00EA6568">
        <w:rPr>
          <w:b/>
        </w:rPr>
        <w:t>и</w:t>
      </w:r>
      <w:r w:rsidRPr="00EE7A58">
        <w:rPr>
          <w:b/>
        </w:rPr>
        <w:t xml:space="preserve"> является главой государства:</w:t>
      </w:r>
    </w:p>
    <w:p w14:paraId="3F359E56" w14:textId="77777777" w:rsidR="001D5E7A" w:rsidRPr="00EE7A58" w:rsidRDefault="001D5E7A" w:rsidP="003B6952">
      <w:r w:rsidRPr="00EE7A58">
        <w:t>а) Президент;</w:t>
      </w:r>
    </w:p>
    <w:p w14:paraId="070831C5" w14:textId="77777777" w:rsidR="001D5E7A" w:rsidRPr="00EE7A58" w:rsidRDefault="001D5E7A" w:rsidP="003B6952">
      <w:r w:rsidRPr="00EE7A58">
        <w:t>б) Правительство;</w:t>
      </w:r>
    </w:p>
    <w:p w14:paraId="606A14F4" w14:textId="77777777" w:rsidR="001D5E7A" w:rsidRPr="00EE7A58" w:rsidRDefault="001D5E7A" w:rsidP="003B6952">
      <w:r w:rsidRPr="00EE7A58">
        <w:t>в) Совет Федерации;</w:t>
      </w:r>
    </w:p>
    <w:p w14:paraId="60B2ABEE" w14:textId="77777777" w:rsidR="001D5E7A" w:rsidRDefault="001D5E7A" w:rsidP="003B6952"/>
    <w:p w14:paraId="417ABAC1" w14:textId="77777777" w:rsidR="001D5E7A" w:rsidRPr="00EE7A58" w:rsidRDefault="001D5E7A" w:rsidP="003B6952">
      <w:r w:rsidRPr="00EE7A58">
        <w:rPr>
          <w:b/>
        </w:rPr>
        <w:t>8. Какие основные права и свободы человека и гражданина вы знаете:</w:t>
      </w:r>
      <w:r w:rsidRPr="00EE7A58">
        <w:rPr>
          <w:b/>
        </w:rPr>
        <w:br/>
      </w:r>
      <w:r w:rsidRPr="00EE7A58">
        <w:t>а) личные;</w:t>
      </w:r>
      <w:r w:rsidRPr="00EE7A58">
        <w:br/>
        <w:t>б) политические;</w:t>
      </w:r>
      <w:r w:rsidRPr="00EE7A58">
        <w:br/>
      </w:r>
      <w:r w:rsidRPr="00EE7A58">
        <w:lastRenderedPageBreak/>
        <w:t>в) социально-экономические;</w:t>
      </w:r>
      <w:r w:rsidRPr="00EE7A58">
        <w:br/>
        <w:t>г) культурные;</w:t>
      </w:r>
    </w:p>
    <w:p w14:paraId="1C5B4A2B" w14:textId="77777777" w:rsidR="001D5E7A" w:rsidRPr="00EE7A58" w:rsidRDefault="001D5E7A" w:rsidP="003B6952">
      <w:r w:rsidRPr="00EE7A58">
        <w:t>д) все выше перечисленное;</w:t>
      </w:r>
    </w:p>
    <w:p w14:paraId="7539151B" w14:textId="77777777" w:rsidR="001D5E7A" w:rsidRDefault="001D5E7A" w:rsidP="003B6952"/>
    <w:p w14:paraId="29EBA392" w14:textId="77777777" w:rsidR="001D5E7A" w:rsidRPr="00EE7A58" w:rsidRDefault="001D5E7A" w:rsidP="003B6952">
      <w:pPr>
        <w:rPr>
          <w:b/>
        </w:rPr>
      </w:pPr>
      <w:r w:rsidRPr="00EE7A58">
        <w:rPr>
          <w:b/>
        </w:rPr>
        <w:t>9. Кто выступает в качестве государственного обвинителя:</w:t>
      </w:r>
    </w:p>
    <w:p w14:paraId="4FEEEE22" w14:textId="77777777" w:rsidR="001D5E7A" w:rsidRPr="00EE7A58" w:rsidRDefault="001D5E7A" w:rsidP="003B6952">
      <w:r w:rsidRPr="00EE7A58">
        <w:t>а) Прокурор;</w:t>
      </w:r>
    </w:p>
    <w:p w14:paraId="1C325CE1" w14:textId="77777777" w:rsidR="001D5E7A" w:rsidRPr="00EE7A58" w:rsidRDefault="001D5E7A" w:rsidP="003B6952">
      <w:r w:rsidRPr="00EE7A58">
        <w:t>б) Полиция;</w:t>
      </w:r>
    </w:p>
    <w:p w14:paraId="5321E500" w14:textId="77777777" w:rsidR="001D5E7A" w:rsidRPr="00EE7A58" w:rsidRDefault="001D5E7A" w:rsidP="003B6952">
      <w:r w:rsidRPr="00EE7A58">
        <w:t>в) МВД;</w:t>
      </w:r>
    </w:p>
    <w:p w14:paraId="565B12DB" w14:textId="77777777" w:rsidR="001D5E7A" w:rsidRPr="00EE7A58" w:rsidRDefault="001D5E7A" w:rsidP="003B6952"/>
    <w:p w14:paraId="7EEF3DF0" w14:textId="77777777" w:rsidR="001D5E7A" w:rsidRPr="00EE7A58" w:rsidRDefault="001D5E7A" w:rsidP="003B6952">
      <w:pPr>
        <w:rPr>
          <w:b/>
        </w:rPr>
      </w:pPr>
      <w:r w:rsidRPr="00EE7A58">
        <w:rPr>
          <w:b/>
        </w:rPr>
        <w:t>10. Чем в РФ представлена исполнительная власть:</w:t>
      </w:r>
    </w:p>
    <w:p w14:paraId="3B280CFC" w14:textId="77777777" w:rsidR="001D5E7A" w:rsidRPr="00EE7A58" w:rsidRDefault="001D5E7A" w:rsidP="003B6952">
      <w:r w:rsidRPr="00EE7A58">
        <w:t>а) Правительство;</w:t>
      </w:r>
    </w:p>
    <w:p w14:paraId="0A86EF80" w14:textId="77777777" w:rsidR="001D5E7A" w:rsidRPr="00EE7A58" w:rsidRDefault="001D5E7A" w:rsidP="003B6952">
      <w:r w:rsidRPr="00EE7A58">
        <w:t>б) Федеральное собрание;</w:t>
      </w:r>
    </w:p>
    <w:p w14:paraId="759EADB4" w14:textId="77777777" w:rsidR="001D5E7A" w:rsidRPr="00EE7A58" w:rsidRDefault="001D5E7A" w:rsidP="003B6952">
      <w:r w:rsidRPr="00EE7A58">
        <w:t>в) Государственная дума;</w:t>
      </w:r>
    </w:p>
    <w:p w14:paraId="637AD909" w14:textId="77777777" w:rsidR="001D5E7A" w:rsidRPr="00EE7A58" w:rsidRDefault="001D5E7A" w:rsidP="003B6952"/>
    <w:p w14:paraId="7AE517D7" w14:textId="77777777" w:rsidR="001D5E7A" w:rsidRPr="00EE7A58" w:rsidRDefault="001D5E7A" w:rsidP="003B6952">
      <w:pPr>
        <w:rPr>
          <w:b/>
        </w:rPr>
      </w:pPr>
      <w:r w:rsidRPr="00EE7A58">
        <w:rPr>
          <w:b/>
        </w:rPr>
        <w:t>11. Чем в РФ представлена законодательная власть:</w:t>
      </w:r>
    </w:p>
    <w:p w14:paraId="41D090AF" w14:textId="77777777" w:rsidR="001D5E7A" w:rsidRPr="00EE7A58" w:rsidRDefault="001D5E7A" w:rsidP="003B6952">
      <w:r w:rsidRPr="00EE7A58">
        <w:t>а) Правительство;</w:t>
      </w:r>
    </w:p>
    <w:p w14:paraId="794B73E5" w14:textId="77777777" w:rsidR="001D5E7A" w:rsidRPr="00EE7A58" w:rsidRDefault="001D5E7A" w:rsidP="003B6952">
      <w:r w:rsidRPr="00EE7A58">
        <w:t>б) Федеральное собрание;</w:t>
      </w:r>
    </w:p>
    <w:p w14:paraId="5EAA0EBA" w14:textId="77777777" w:rsidR="001D5E7A" w:rsidRPr="00EE7A58" w:rsidRDefault="001D5E7A" w:rsidP="003B6952">
      <w:r w:rsidRPr="00EE7A58">
        <w:t>в) Государственная дума;</w:t>
      </w:r>
    </w:p>
    <w:p w14:paraId="3D03DD32" w14:textId="77777777" w:rsidR="001D5E7A" w:rsidRDefault="001D5E7A" w:rsidP="003B6952"/>
    <w:p w14:paraId="5849A905" w14:textId="77777777" w:rsidR="001D5E7A" w:rsidRPr="00EE7A58" w:rsidRDefault="001D5E7A" w:rsidP="003B6952">
      <w:pPr>
        <w:rPr>
          <w:b/>
        </w:rPr>
      </w:pPr>
      <w:r w:rsidRPr="00EE7A58">
        <w:rPr>
          <w:b/>
        </w:rPr>
        <w:t>12. Допускается ли в РФ двойное гражданство:</w:t>
      </w:r>
    </w:p>
    <w:p w14:paraId="1CE60733" w14:textId="77777777" w:rsidR="001D5E7A" w:rsidRPr="00EE7A58" w:rsidRDefault="001D5E7A" w:rsidP="003B6952">
      <w:r w:rsidRPr="00EE7A58">
        <w:t>а) да;</w:t>
      </w:r>
      <w:r w:rsidRPr="00EE7A58">
        <w:br/>
        <w:t>б) нет;</w:t>
      </w:r>
    </w:p>
    <w:p w14:paraId="3FAEF5F6" w14:textId="77777777" w:rsidR="001D5E7A" w:rsidRDefault="001D5E7A" w:rsidP="003B6952"/>
    <w:p w14:paraId="361EAE51" w14:textId="16A5AB71" w:rsidR="001D5E7A" w:rsidRPr="00EE7A58" w:rsidRDefault="001D5E7A" w:rsidP="003B6952">
      <w:pPr>
        <w:rPr>
          <w:b/>
        </w:rPr>
      </w:pPr>
      <w:r w:rsidRPr="00EE7A58">
        <w:rPr>
          <w:b/>
        </w:rPr>
        <w:t xml:space="preserve">13. Презумпция невиновности </w:t>
      </w:r>
      <w:r w:rsidR="00EA6568">
        <w:rPr>
          <w:b/>
        </w:rPr>
        <w:t xml:space="preserve">- </w:t>
      </w:r>
      <w:r w:rsidRPr="00EE7A58">
        <w:rPr>
          <w:b/>
        </w:rPr>
        <w:t xml:space="preserve">это: </w:t>
      </w:r>
    </w:p>
    <w:p w14:paraId="52122BFF" w14:textId="77777777" w:rsidR="001D5E7A" w:rsidRPr="00EE7A58" w:rsidRDefault="001D5E7A" w:rsidP="003B6952">
      <w:r w:rsidRPr="00EE7A58">
        <w:t>а) означает, что 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приговором суда;</w:t>
      </w:r>
    </w:p>
    <w:p w14:paraId="1E2EB5EC" w14:textId="77777777" w:rsidR="001D5E7A" w:rsidRPr="00EE7A58" w:rsidRDefault="001D5E7A" w:rsidP="003B6952">
      <w:r w:rsidRPr="00EE7A58">
        <w:t>б) означает, что каждый обвиняемый в совершении преступления считается виновным, пока его виновность доказывается в предусмотренном законом порядке и устанавливается приговором суда!</w:t>
      </w:r>
    </w:p>
    <w:p w14:paraId="0105E1E0" w14:textId="77777777" w:rsidR="001D5E7A" w:rsidRDefault="001D5E7A" w:rsidP="003B6952"/>
    <w:p w14:paraId="59B6F842" w14:textId="77777777" w:rsidR="001D5E7A" w:rsidRPr="00EE7A58" w:rsidRDefault="001D5E7A" w:rsidP="003B6952">
      <w:pPr>
        <w:rPr>
          <w:b/>
        </w:rPr>
      </w:pPr>
      <w:r w:rsidRPr="00EE7A58">
        <w:rPr>
          <w:b/>
        </w:rPr>
        <w:t>14. Кто является субъектами административного права:</w:t>
      </w:r>
    </w:p>
    <w:p w14:paraId="5B5EEA6C" w14:textId="77777777" w:rsidR="001D5E7A" w:rsidRPr="00EE7A58" w:rsidRDefault="001D5E7A" w:rsidP="003B6952">
      <w:r w:rsidRPr="00EE7A58">
        <w:t>а) физические лица;</w:t>
      </w:r>
    </w:p>
    <w:p w14:paraId="63540C7F" w14:textId="77777777" w:rsidR="001D5E7A" w:rsidRPr="00EE7A58" w:rsidRDefault="001D5E7A" w:rsidP="003B6952">
      <w:r w:rsidRPr="00EE7A58">
        <w:t>б) юридические лица;</w:t>
      </w:r>
    </w:p>
    <w:p w14:paraId="2A70471E" w14:textId="77777777" w:rsidR="001D5E7A" w:rsidRPr="00EE7A58" w:rsidRDefault="001D5E7A" w:rsidP="003B6952">
      <w:r w:rsidRPr="00EE7A58">
        <w:t>в) все вышеперечисленное;</w:t>
      </w:r>
    </w:p>
    <w:p w14:paraId="306521B7" w14:textId="77777777" w:rsidR="001D5E7A" w:rsidRPr="00EE7A58" w:rsidRDefault="001D5E7A" w:rsidP="003B6952"/>
    <w:p w14:paraId="32CB3ED3" w14:textId="77777777" w:rsidR="001D5E7A" w:rsidRPr="00EE7A58" w:rsidRDefault="001D5E7A" w:rsidP="003B6952">
      <w:pPr>
        <w:rPr>
          <w:b/>
        </w:rPr>
      </w:pPr>
      <w:r w:rsidRPr="00EE7A58">
        <w:rPr>
          <w:b/>
        </w:rPr>
        <w:t>15. Возраст, по достижении которого наступает административная ответственность:</w:t>
      </w:r>
    </w:p>
    <w:p w14:paraId="3A35FA39" w14:textId="77777777" w:rsidR="001D5E7A" w:rsidRPr="00EE7A58" w:rsidRDefault="001D5E7A" w:rsidP="003B6952">
      <w:r w:rsidRPr="00EE7A58">
        <w:t>а)18 лет;</w:t>
      </w:r>
    </w:p>
    <w:p w14:paraId="43CD20D1" w14:textId="77777777" w:rsidR="001D5E7A" w:rsidRPr="00EE7A58" w:rsidRDefault="001D5E7A" w:rsidP="003B6952">
      <w:r w:rsidRPr="00EE7A58">
        <w:t>б)16 лет;</w:t>
      </w:r>
    </w:p>
    <w:p w14:paraId="2F70D009" w14:textId="77777777" w:rsidR="001D5E7A" w:rsidRPr="00EE7A58" w:rsidRDefault="001D5E7A" w:rsidP="003B6952">
      <w:r w:rsidRPr="00EE7A58">
        <w:t>в)14 лет;</w:t>
      </w:r>
    </w:p>
    <w:p w14:paraId="15E9C882" w14:textId="77777777" w:rsidR="001D5E7A" w:rsidRDefault="001D5E7A" w:rsidP="003B6952"/>
    <w:p w14:paraId="44BDD188" w14:textId="77777777" w:rsidR="001D5E7A" w:rsidRPr="00EE7A58" w:rsidRDefault="001D5E7A" w:rsidP="003B6952">
      <w:pPr>
        <w:rPr>
          <w:b/>
        </w:rPr>
      </w:pPr>
      <w:r w:rsidRPr="00EE7A58">
        <w:rPr>
          <w:b/>
        </w:rPr>
        <w:t>16. Виды административной ответственности:</w:t>
      </w:r>
    </w:p>
    <w:p w14:paraId="411C31FC" w14:textId="77777777" w:rsidR="001D5E7A" w:rsidRPr="00EE7A58" w:rsidRDefault="001D5E7A" w:rsidP="003B6952">
      <w:r w:rsidRPr="00EE7A58">
        <w:t>а) штраф;</w:t>
      </w:r>
    </w:p>
    <w:p w14:paraId="71B679BE" w14:textId="77777777" w:rsidR="001D5E7A" w:rsidRPr="00EE7A58" w:rsidRDefault="001D5E7A" w:rsidP="003B6952">
      <w:r w:rsidRPr="00EE7A58">
        <w:t>б) возмездное изъятие предмета, являвшегося орудием совершения или непосредственным объектом административного правонарушения;</w:t>
      </w:r>
    </w:p>
    <w:p w14:paraId="00696F21" w14:textId="77777777" w:rsidR="001D5E7A" w:rsidRPr="00EE7A58" w:rsidRDefault="001D5E7A" w:rsidP="003B6952">
      <w:r w:rsidRPr="00EE7A58">
        <w:t>в) конфискация предмета, явившегося орудием совершения или непосредственным объектом административного правонарушения;</w:t>
      </w:r>
    </w:p>
    <w:p w14:paraId="67D8F743" w14:textId="77777777" w:rsidR="001D5E7A" w:rsidRPr="00EE7A58" w:rsidRDefault="001D5E7A" w:rsidP="003B6952">
      <w:r w:rsidRPr="00EE7A58">
        <w:t>г) лишение специального права, предоставленного гражданину;</w:t>
      </w:r>
    </w:p>
    <w:p w14:paraId="0992C0FA" w14:textId="77777777" w:rsidR="001D5E7A" w:rsidRPr="00EE7A58" w:rsidRDefault="001D5E7A" w:rsidP="003B6952">
      <w:r w:rsidRPr="00EE7A58">
        <w:t>д) исправительные работы;</w:t>
      </w:r>
    </w:p>
    <w:p w14:paraId="5E01ED71" w14:textId="77777777" w:rsidR="001D5E7A" w:rsidRPr="00EE7A58" w:rsidRDefault="001D5E7A" w:rsidP="003B6952">
      <w:r w:rsidRPr="00EE7A58">
        <w:t xml:space="preserve">е) административный арест; </w:t>
      </w:r>
    </w:p>
    <w:p w14:paraId="0AFEF1DA" w14:textId="77777777" w:rsidR="001D5E7A" w:rsidRPr="00EE7A58" w:rsidRDefault="001D5E7A" w:rsidP="003B6952">
      <w:r w:rsidRPr="00EE7A58">
        <w:t>ж) предупреждение;</w:t>
      </w:r>
    </w:p>
    <w:p w14:paraId="7190FDF3" w14:textId="77777777" w:rsidR="001D5E7A" w:rsidRPr="00EE7A58" w:rsidRDefault="001D5E7A" w:rsidP="003B6952">
      <w:r w:rsidRPr="00EE7A58">
        <w:t>з) все вышеперечисленное;</w:t>
      </w:r>
    </w:p>
    <w:p w14:paraId="626B5799" w14:textId="77777777" w:rsidR="001D5E7A" w:rsidRDefault="001D5E7A" w:rsidP="003B6952"/>
    <w:p w14:paraId="4B0C8064" w14:textId="77777777" w:rsidR="001D5E7A" w:rsidRPr="00EE7A58" w:rsidRDefault="001D5E7A" w:rsidP="003B6952">
      <w:pPr>
        <w:rPr>
          <w:b/>
        </w:rPr>
      </w:pPr>
      <w:r w:rsidRPr="00EE7A58">
        <w:rPr>
          <w:b/>
        </w:rPr>
        <w:t>17. Признаки предпринимательской деятельности:</w:t>
      </w:r>
    </w:p>
    <w:p w14:paraId="39A6672D" w14:textId="77777777" w:rsidR="001D5E7A" w:rsidRPr="00EE7A58" w:rsidRDefault="001D5E7A" w:rsidP="003B6952">
      <w:r w:rsidRPr="00EE7A58">
        <w:lastRenderedPageBreak/>
        <w:t>а) самостоятельность;</w:t>
      </w:r>
    </w:p>
    <w:p w14:paraId="3FD103F0" w14:textId="77777777" w:rsidR="001D5E7A" w:rsidRPr="00EE7A58" w:rsidRDefault="001D5E7A" w:rsidP="003B6952">
      <w:r w:rsidRPr="00EE7A58">
        <w:t xml:space="preserve">б) направленность на систематическое получение прибыли; </w:t>
      </w:r>
    </w:p>
    <w:p w14:paraId="5090D8D1" w14:textId="77777777" w:rsidR="001D5E7A" w:rsidRPr="00EE7A58" w:rsidRDefault="001D5E7A" w:rsidP="003B6952">
      <w:r w:rsidRPr="00EE7A58">
        <w:t xml:space="preserve">в) рисковый характер; </w:t>
      </w:r>
    </w:p>
    <w:p w14:paraId="5FDAA077" w14:textId="77777777" w:rsidR="001D5E7A" w:rsidRPr="00EE7A58" w:rsidRDefault="001D5E7A" w:rsidP="003B6952">
      <w:r w:rsidRPr="00EE7A58">
        <w:t xml:space="preserve">г) факт государственной регистрации; </w:t>
      </w:r>
    </w:p>
    <w:p w14:paraId="614AED90" w14:textId="77777777" w:rsidR="001D5E7A" w:rsidRPr="00EE7A58" w:rsidRDefault="001D5E7A" w:rsidP="003B6952">
      <w:r w:rsidRPr="00EE7A58">
        <w:t>д) все вышеперечисленное;</w:t>
      </w:r>
    </w:p>
    <w:p w14:paraId="1288A294" w14:textId="77777777" w:rsidR="001D5E7A" w:rsidRPr="00EE7A58" w:rsidRDefault="001D5E7A" w:rsidP="003B6952"/>
    <w:p w14:paraId="1ED1C582" w14:textId="77777777" w:rsidR="001D5E7A" w:rsidRPr="00EE7A58" w:rsidRDefault="001D5E7A" w:rsidP="003B6952">
      <w:pPr>
        <w:rPr>
          <w:b/>
        </w:rPr>
      </w:pPr>
      <w:r w:rsidRPr="00EE7A58">
        <w:rPr>
          <w:b/>
        </w:rPr>
        <w:t xml:space="preserve">18. Кто является субъектами предпринимательской деятельности: </w:t>
      </w:r>
    </w:p>
    <w:p w14:paraId="7092D97A" w14:textId="77777777" w:rsidR="001D5E7A" w:rsidRPr="00EE7A58" w:rsidRDefault="001D5E7A" w:rsidP="003B6952">
      <w:r w:rsidRPr="00EE7A58">
        <w:t>а) юридические и физические лица;</w:t>
      </w:r>
    </w:p>
    <w:p w14:paraId="4CAE0193" w14:textId="77777777" w:rsidR="001D5E7A" w:rsidRPr="00EE7A58" w:rsidRDefault="001D5E7A" w:rsidP="003B6952">
      <w:r w:rsidRPr="00EE7A58">
        <w:t xml:space="preserve">б) физические лица; </w:t>
      </w:r>
    </w:p>
    <w:p w14:paraId="4A7F3FBD" w14:textId="6CAED17C" w:rsidR="001D5E7A" w:rsidRDefault="001D5E7A" w:rsidP="003B6952">
      <w:r w:rsidRPr="00EE7A58">
        <w:t>в) юридические лица;</w:t>
      </w:r>
    </w:p>
    <w:p w14:paraId="09A76E2C" w14:textId="77777777" w:rsidR="00EA6568" w:rsidRPr="00EE7A58" w:rsidRDefault="00EA6568" w:rsidP="003B6952"/>
    <w:p w14:paraId="0EBD1F9D" w14:textId="77777777" w:rsidR="001D5E7A" w:rsidRPr="00EE7A58" w:rsidRDefault="001D5E7A" w:rsidP="003B6952">
      <w:pPr>
        <w:rPr>
          <w:b/>
        </w:rPr>
      </w:pPr>
      <w:r w:rsidRPr="00EE7A58">
        <w:rPr>
          <w:b/>
        </w:rPr>
        <w:t>19. С какого возраста возникает полная гражданская дееспособность:</w:t>
      </w:r>
    </w:p>
    <w:p w14:paraId="0872775F" w14:textId="77777777" w:rsidR="001D5E7A" w:rsidRPr="00EE7A58" w:rsidRDefault="001D5E7A" w:rsidP="003B6952">
      <w:r w:rsidRPr="00EE7A58">
        <w:t>а) 14 лет;</w:t>
      </w:r>
    </w:p>
    <w:p w14:paraId="2A5A26DE" w14:textId="77777777" w:rsidR="001D5E7A" w:rsidRPr="00EE7A58" w:rsidRDefault="001D5E7A" w:rsidP="003B6952">
      <w:r w:rsidRPr="00EE7A58">
        <w:t>б) 16 лет;</w:t>
      </w:r>
    </w:p>
    <w:p w14:paraId="5F91E4B1" w14:textId="77777777" w:rsidR="001D5E7A" w:rsidRPr="00EE7A58" w:rsidRDefault="001D5E7A" w:rsidP="003B6952">
      <w:r w:rsidRPr="00EE7A58">
        <w:t>в) 18 лет;</w:t>
      </w:r>
    </w:p>
    <w:p w14:paraId="7AFF5687" w14:textId="77777777" w:rsidR="001D5E7A" w:rsidRPr="00EE7A58" w:rsidRDefault="001D5E7A" w:rsidP="003B6952"/>
    <w:p w14:paraId="30A77F64" w14:textId="77777777" w:rsidR="001D5E7A" w:rsidRPr="00EE7A58" w:rsidRDefault="001D5E7A" w:rsidP="003B6952">
      <w:pPr>
        <w:rPr>
          <w:b/>
        </w:rPr>
      </w:pPr>
      <w:r w:rsidRPr="00EE7A58">
        <w:rPr>
          <w:b/>
        </w:rPr>
        <w:t>20.</w:t>
      </w:r>
      <w:r>
        <w:rPr>
          <w:b/>
        </w:rPr>
        <w:t xml:space="preserve"> </w:t>
      </w:r>
      <w:r w:rsidRPr="00EE7A58">
        <w:rPr>
          <w:b/>
        </w:rPr>
        <w:t>Имеет ли право юридическое лицо открывать свои представительства и филиалы:</w:t>
      </w:r>
    </w:p>
    <w:p w14:paraId="24CEED08" w14:textId="77777777" w:rsidR="001D5E7A" w:rsidRPr="00EE7A58" w:rsidRDefault="001D5E7A" w:rsidP="003B6952">
      <w:r w:rsidRPr="00EE7A58">
        <w:t>а) да;</w:t>
      </w:r>
    </w:p>
    <w:p w14:paraId="31680D3F" w14:textId="77777777" w:rsidR="001D5E7A" w:rsidRPr="00EE7A58" w:rsidRDefault="001D5E7A" w:rsidP="003B6952">
      <w:r w:rsidRPr="00EE7A58">
        <w:t>б) нет;</w:t>
      </w:r>
    </w:p>
    <w:p w14:paraId="7FD0EC58" w14:textId="77777777" w:rsidR="001D5E7A" w:rsidRPr="00EE7A58" w:rsidRDefault="001D5E7A" w:rsidP="003B6952"/>
    <w:p w14:paraId="0D07F098" w14:textId="77777777" w:rsidR="001D5E7A" w:rsidRPr="00EE7A58" w:rsidRDefault="001D5E7A" w:rsidP="003B6952">
      <w:pPr>
        <w:rPr>
          <w:b/>
        </w:rPr>
      </w:pPr>
      <w:r w:rsidRPr="00EE7A58">
        <w:rPr>
          <w:b/>
        </w:rPr>
        <w:t xml:space="preserve">21. Что является видом реорганизации юридического лица: </w:t>
      </w:r>
    </w:p>
    <w:p w14:paraId="04A5BE2E" w14:textId="77777777" w:rsidR="001D5E7A" w:rsidRPr="00EE7A58" w:rsidRDefault="001D5E7A" w:rsidP="003B6952">
      <w:r w:rsidRPr="00EE7A58">
        <w:t>а) слияние;</w:t>
      </w:r>
    </w:p>
    <w:p w14:paraId="657D9EB6" w14:textId="77777777" w:rsidR="001D5E7A" w:rsidRPr="00EE7A58" w:rsidRDefault="001D5E7A" w:rsidP="003B6952">
      <w:r w:rsidRPr="00EE7A58">
        <w:t>б) присоединение;</w:t>
      </w:r>
    </w:p>
    <w:p w14:paraId="1F3E8835" w14:textId="77777777" w:rsidR="001D5E7A" w:rsidRPr="00EE7A58" w:rsidRDefault="001D5E7A" w:rsidP="003B6952">
      <w:r w:rsidRPr="00EE7A58">
        <w:t>в) разделение;</w:t>
      </w:r>
    </w:p>
    <w:p w14:paraId="3CFC15CC" w14:textId="77777777" w:rsidR="001D5E7A" w:rsidRPr="00EE7A58" w:rsidRDefault="001D5E7A" w:rsidP="003B6952">
      <w:r w:rsidRPr="00EE7A58">
        <w:t>г) выделение;</w:t>
      </w:r>
    </w:p>
    <w:p w14:paraId="2DDD03F5" w14:textId="77777777" w:rsidR="001D5E7A" w:rsidRPr="00EE7A58" w:rsidRDefault="001D5E7A" w:rsidP="003B6952">
      <w:r w:rsidRPr="00EE7A58">
        <w:t>д) все вышеперечисленное;</w:t>
      </w:r>
    </w:p>
    <w:p w14:paraId="12EDA779" w14:textId="77777777" w:rsidR="001D5E7A" w:rsidRDefault="001D5E7A" w:rsidP="003B6952"/>
    <w:p w14:paraId="423E7BCA" w14:textId="118F164D" w:rsidR="001D5E7A" w:rsidRPr="00EE7A58" w:rsidRDefault="001D5E7A" w:rsidP="003B6952">
      <w:pPr>
        <w:rPr>
          <w:b/>
        </w:rPr>
      </w:pPr>
      <w:r w:rsidRPr="00EE7A58">
        <w:rPr>
          <w:b/>
        </w:rPr>
        <w:t>22. В каком порядке может производит</w:t>
      </w:r>
      <w:r w:rsidR="00EA6568">
        <w:rPr>
          <w:b/>
        </w:rPr>
        <w:t>ь</w:t>
      </w:r>
      <w:r w:rsidRPr="00EE7A58">
        <w:rPr>
          <w:b/>
        </w:rPr>
        <w:t>ся ликвидация юридического лица:</w:t>
      </w:r>
    </w:p>
    <w:p w14:paraId="721FBC03" w14:textId="77777777" w:rsidR="001D5E7A" w:rsidRPr="00EE7A58" w:rsidRDefault="001D5E7A" w:rsidP="003B6952">
      <w:r w:rsidRPr="00EE7A58">
        <w:t>а) добровольном и принудительном;</w:t>
      </w:r>
    </w:p>
    <w:p w14:paraId="467CB1CE" w14:textId="773A45A7" w:rsidR="001D5E7A" w:rsidRPr="00EE7A58" w:rsidRDefault="001D5E7A" w:rsidP="003B6952">
      <w:r w:rsidRPr="00EE7A58">
        <w:t xml:space="preserve">б) добровольном; </w:t>
      </w:r>
    </w:p>
    <w:p w14:paraId="38BE0946" w14:textId="77777777" w:rsidR="001D5E7A" w:rsidRPr="00EE7A58" w:rsidRDefault="001D5E7A" w:rsidP="003B6952">
      <w:r w:rsidRPr="00EE7A58">
        <w:t>в) принудительном;</w:t>
      </w:r>
    </w:p>
    <w:p w14:paraId="6D76894F" w14:textId="77777777" w:rsidR="001D5E7A" w:rsidRDefault="001D5E7A" w:rsidP="003B6952"/>
    <w:p w14:paraId="777E9574" w14:textId="77777777" w:rsidR="001D5E7A" w:rsidRPr="00EE7A58" w:rsidRDefault="001D5E7A" w:rsidP="003B6952">
      <w:pPr>
        <w:rPr>
          <w:b/>
        </w:rPr>
      </w:pPr>
      <w:r w:rsidRPr="00EE7A58">
        <w:rPr>
          <w:b/>
        </w:rPr>
        <w:t>23. По делу о несостоятельности (банкротстве) может быть возбуждено на основании заявления, с которым может обратиться:</w:t>
      </w:r>
    </w:p>
    <w:p w14:paraId="4E3889C9" w14:textId="77777777" w:rsidR="001D5E7A" w:rsidRPr="00EE7A58" w:rsidRDefault="001D5E7A" w:rsidP="003B6952">
      <w:r w:rsidRPr="00EE7A58">
        <w:t>а) Конкурсный кредитор (конкурсные кредиторы);</w:t>
      </w:r>
    </w:p>
    <w:p w14:paraId="6A0ACD97" w14:textId="77777777" w:rsidR="001D5E7A" w:rsidRPr="00EE7A58" w:rsidRDefault="001D5E7A" w:rsidP="003B6952">
      <w:r w:rsidRPr="00EE7A58">
        <w:t>б) Прокурор;</w:t>
      </w:r>
    </w:p>
    <w:p w14:paraId="3B7E1770" w14:textId="77777777" w:rsidR="001D5E7A" w:rsidRPr="00EE7A58" w:rsidRDefault="001D5E7A" w:rsidP="003B6952">
      <w:r w:rsidRPr="00EE7A58">
        <w:t xml:space="preserve">в) </w:t>
      </w:r>
      <w:bookmarkStart w:id="15" w:name="bookmark0"/>
      <w:r w:rsidRPr="00EE7A58">
        <w:t>все вышеперечисленные;</w:t>
      </w:r>
      <w:r w:rsidRPr="00EE7A58">
        <w:tab/>
      </w:r>
    </w:p>
    <w:bookmarkEnd w:id="15"/>
    <w:p w14:paraId="6F55E7A5" w14:textId="77777777" w:rsidR="00CA1A5E" w:rsidRDefault="00CA1A5E" w:rsidP="003B6952"/>
    <w:p w14:paraId="4DA49B7A" w14:textId="77777777" w:rsidR="001D5E7A" w:rsidRPr="00EE7A58" w:rsidRDefault="001D5E7A" w:rsidP="003B6952">
      <w:pPr>
        <w:rPr>
          <w:b/>
        </w:rPr>
      </w:pPr>
      <w:r w:rsidRPr="00EE7A58">
        <w:rPr>
          <w:b/>
        </w:rPr>
        <w:t>24. Стороны трудового договора:</w:t>
      </w:r>
    </w:p>
    <w:p w14:paraId="3EED7EF2" w14:textId="77777777" w:rsidR="001D5E7A" w:rsidRPr="00EE7A58" w:rsidRDefault="001D5E7A" w:rsidP="003B6952">
      <w:r w:rsidRPr="00EE7A58">
        <w:t xml:space="preserve">а) работник и работодатель; </w:t>
      </w:r>
    </w:p>
    <w:p w14:paraId="382BEBC5" w14:textId="77777777" w:rsidR="001D5E7A" w:rsidRPr="00EE7A58" w:rsidRDefault="001D5E7A" w:rsidP="003B6952">
      <w:r w:rsidRPr="00EE7A58">
        <w:t>б) директор и работник;</w:t>
      </w:r>
    </w:p>
    <w:p w14:paraId="0800C6F3" w14:textId="77777777" w:rsidR="001D5E7A" w:rsidRPr="00EE7A58" w:rsidRDefault="001D5E7A" w:rsidP="003B6952">
      <w:r w:rsidRPr="00EE7A58">
        <w:t>в) начальник и наемный работник;</w:t>
      </w:r>
    </w:p>
    <w:p w14:paraId="20DD1EB6" w14:textId="77777777" w:rsidR="001D5E7A" w:rsidRPr="00EE7A58" w:rsidRDefault="001D5E7A" w:rsidP="003B6952"/>
    <w:p w14:paraId="5DEFFC10" w14:textId="77777777" w:rsidR="001D5E7A" w:rsidRPr="00EE7A58" w:rsidRDefault="001D5E7A" w:rsidP="003B6952">
      <w:pPr>
        <w:rPr>
          <w:b/>
        </w:rPr>
      </w:pPr>
      <w:r>
        <w:rPr>
          <w:b/>
        </w:rPr>
        <w:t xml:space="preserve">25. </w:t>
      </w:r>
      <w:r w:rsidRPr="00EE7A58">
        <w:rPr>
          <w:b/>
        </w:rPr>
        <w:t>Является ли указание места работы (структурного подразделения) существенным условием трудового сговора:</w:t>
      </w:r>
    </w:p>
    <w:p w14:paraId="5AA5EABF" w14:textId="77777777" w:rsidR="001D5E7A" w:rsidRPr="00EE7A58" w:rsidRDefault="001D5E7A" w:rsidP="003B6952">
      <w:r w:rsidRPr="00EE7A58">
        <w:t>а) да;</w:t>
      </w:r>
    </w:p>
    <w:p w14:paraId="2A2B81AC" w14:textId="77777777" w:rsidR="001D5E7A" w:rsidRPr="00EE7A58" w:rsidRDefault="001D5E7A" w:rsidP="003B6952">
      <w:r w:rsidRPr="00EE7A58">
        <w:t>б) нет;</w:t>
      </w:r>
    </w:p>
    <w:p w14:paraId="621A669E" w14:textId="77777777" w:rsidR="001D5E7A" w:rsidRPr="00EE7A58" w:rsidRDefault="001D5E7A" w:rsidP="003B6952"/>
    <w:p w14:paraId="29DFB203" w14:textId="77777777" w:rsidR="001D5E7A" w:rsidRPr="00EE7A58" w:rsidRDefault="001D5E7A" w:rsidP="003B6952">
      <w:pPr>
        <w:rPr>
          <w:b/>
        </w:rPr>
      </w:pPr>
      <w:r w:rsidRPr="00EE7A58">
        <w:rPr>
          <w:b/>
        </w:rPr>
        <w:t>26. На какой срок заключается срочный трудовой договор:</w:t>
      </w:r>
    </w:p>
    <w:p w14:paraId="05BCE52D" w14:textId="77777777" w:rsidR="001D5E7A" w:rsidRPr="00EE7A58" w:rsidRDefault="001D5E7A" w:rsidP="003B6952">
      <w:r w:rsidRPr="00EE7A58">
        <w:t>а) 4 лет;</w:t>
      </w:r>
    </w:p>
    <w:p w14:paraId="3AB098C9" w14:textId="77777777" w:rsidR="001D5E7A" w:rsidRPr="00EE7A58" w:rsidRDefault="001D5E7A" w:rsidP="003B6952">
      <w:r w:rsidRPr="00EE7A58">
        <w:t>б) 3 года;</w:t>
      </w:r>
    </w:p>
    <w:p w14:paraId="23E21BA8" w14:textId="77777777" w:rsidR="001D5E7A" w:rsidRPr="00EE7A58" w:rsidRDefault="001D5E7A" w:rsidP="003B6952">
      <w:r w:rsidRPr="00EE7A58">
        <w:t>в) от 1 дня до 5 лет;</w:t>
      </w:r>
    </w:p>
    <w:p w14:paraId="344BBE32" w14:textId="77777777" w:rsidR="001D5E7A" w:rsidRPr="00EE7A58" w:rsidRDefault="001D5E7A" w:rsidP="003B6952"/>
    <w:p w14:paraId="58CC468D" w14:textId="626DFE00" w:rsidR="001D5E7A" w:rsidRPr="00EE7A58" w:rsidRDefault="001D5E7A" w:rsidP="003B6952">
      <w:pPr>
        <w:rPr>
          <w:b/>
        </w:rPr>
      </w:pPr>
      <w:r w:rsidRPr="00EE7A58">
        <w:rPr>
          <w:b/>
        </w:rPr>
        <w:lastRenderedPageBreak/>
        <w:t>27. При заключении трудового договора, гражданин</w:t>
      </w:r>
      <w:r w:rsidR="00EA6568">
        <w:rPr>
          <w:b/>
        </w:rPr>
        <w:t>,</w:t>
      </w:r>
      <w:r w:rsidRPr="00EE7A58">
        <w:rPr>
          <w:b/>
        </w:rPr>
        <w:t xml:space="preserve"> поступающий на работу</w:t>
      </w:r>
      <w:r w:rsidR="00EA6568">
        <w:rPr>
          <w:b/>
        </w:rPr>
        <w:t>,</w:t>
      </w:r>
      <w:r w:rsidRPr="00EE7A58">
        <w:rPr>
          <w:b/>
        </w:rPr>
        <w:t xml:space="preserve"> обязан ли предъявить работодателю паспорт:</w:t>
      </w:r>
    </w:p>
    <w:p w14:paraId="2FBB6684" w14:textId="77777777" w:rsidR="001D5E7A" w:rsidRPr="00EE7A58" w:rsidRDefault="001D5E7A" w:rsidP="003B6952">
      <w:r w:rsidRPr="00EE7A58">
        <w:t>а) да;</w:t>
      </w:r>
    </w:p>
    <w:p w14:paraId="4358A0E2" w14:textId="77777777" w:rsidR="001D5E7A" w:rsidRPr="00EE7A58" w:rsidRDefault="001D5E7A" w:rsidP="003B6952">
      <w:r w:rsidRPr="00EE7A58">
        <w:t>б) нет;</w:t>
      </w:r>
    </w:p>
    <w:p w14:paraId="3A20CA28" w14:textId="77777777" w:rsidR="001D5E7A" w:rsidRPr="00EE7A58" w:rsidRDefault="001D5E7A" w:rsidP="003B6952"/>
    <w:p w14:paraId="16F82205" w14:textId="77777777" w:rsidR="001D5E7A" w:rsidRPr="00EE7A58" w:rsidRDefault="001D5E7A" w:rsidP="003B6952">
      <w:pPr>
        <w:rPr>
          <w:b/>
        </w:rPr>
      </w:pPr>
      <w:r w:rsidRPr="00EE7A58">
        <w:rPr>
          <w:b/>
        </w:rPr>
        <w:t>28. В какой форме заключается трудовой договор:</w:t>
      </w:r>
    </w:p>
    <w:p w14:paraId="483DEA37" w14:textId="77777777" w:rsidR="001D5E7A" w:rsidRPr="00EE7A58" w:rsidRDefault="001D5E7A" w:rsidP="003B6952">
      <w:r w:rsidRPr="00EE7A58">
        <w:t>а)  устной;</w:t>
      </w:r>
    </w:p>
    <w:p w14:paraId="0A4F1600" w14:textId="77777777" w:rsidR="001D5E7A" w:rsidRPr="00EE7A58" w:rsidRDefault="001D5E7A" w:rsidP="003B6952">
      <w:r w:rsidRPr="00EE7A58">
        <w:t xml:space="preserve">б) письменной; </w:t>
      </w:r>
    </w:p>
    <w:p w14:paraId="170BC58F" w14:textId="77777777" w:rsidR="001D5E7A" w:rsidRPr="00EE7A58" w:rsidRDefault="001D5E7A" w:rsidP="003B6952">
      <w:r w:rsidRPr="00EE7A58">
        <w:t>в) устной и письменной;</w:t>
      </w:r>
    </w:p>
    <w:p w14:paraId="39A6C455" w14:textId="77777777" w:rsidR="001D5E7A" w:rsidRPr="00EE7A58" w:rsidRDefault="001D5E7A" w:rsidP="003B6952"/>
    <w:p w14:paraId="4DC6D25C" w14:textId="77777777" w:rsidR="001D5E7A" w:rsidRPr="00EE7A58" w:rsidRDefault="001D5E7A" w:rsidP="003B6952">
      <w:pPr>
        <w:rPr>
          <w:b/>
        </w:rPr>
      </w:pPr>
      <w:r w:rsidRPr="00EE7A58">
        <w:rPr>
          <w:b/>
        </w:rPr>
        <w:t>29. Имеет ли право работодатель перевести работника на другую работу:</w:t>
      </w:r>
    </w:p>
    <w:p w14:paraId="5F80F953" w14:textId="77777777" w:rsidR="001D5E7A" w:rsidRPr="00EE7A58" w:rsidRDefault="001D5E7A" w:rsidP="003B6952">
      <w:r w:rsidRPr="00EE7A58">
        <w:t>а) да;</w:t>
      </w:r>
    </w:p>
    <w:p w14:paraId="71E9C030" w14:textId="77777777" w:rsidR="001D5E7A" w:rsidRPr="00EE7A58" w:rsidRDefault="001D5E7A" w:rsidP="003B6952">
      <w:r w:rsidRPr="00EE7A58">
        <w:t>б) нет;</w:t>
      </w:r>
    </w:p>
    <w:p w14:paraId="2F7EE5E1" w14:textId="77777777" w:rsidR="001D5E7A" w:rsidRPr="00EE7A58" w:rsidRDefault="001D5E7A" w:rsidP="003B6952"/>
    <w:p w14:paraId="3245A6B5" w14:textId="77777777" w:rsidR="001D5E7A" w:rsidRPr="00EE7A58" w:rsidRDefault="001D5E7A" w:rsidP="003B6952">
      <w:pPr>
        <w:rPr>
          <w:b/>
        </w:rPr>
      </w:pPr>
      <w:r w:rsidRPr="00EE7A58">
        <w:rPr>
          <w:b/>
        </w:rPr>
        <w:t>30. Является ли перемещение работника в той же организации на другое рабочее место переводом:</w:t>
      </w:r>
    </w:p>
    <w:p w14:paraId="3519298C" w14:textId="77777777" w:rsidR="001D5E7A" w:rsidRPr="00EE7A58" w:rsidRDefault="001D5E7A" w:rsidP="003B6952">
      <w:r w:rsidRPr="00EE7A58">
        <w:t>а) да;</w:t>
      </w:r>
    </w:p>
    <w:p w14:paraId="215BB7C1" w14:textId="77777777" w:rsidR="001D5E7A" w:rsidRPr="00EE7A58" w:rsidRDefault="001D5E7A" w:rsidP="003B6952">
      <w:r w:rsidRPr="00EE7A58">
        <w:t>б) нет;</w:t>
      </w:r>
    </w:p>
    <w:p w14:paraId="56A51D10" w14:textId="77777777" w:rsidR="001D5E7A" w:rsidRPr="00EE7A58" w:rsidRDefault="001D5E7A" w:rsidP="003B6952"/>
    <w:p w14:paraId="1758C043" w14:textId="77777777" w:rsidR="001D5E7A" w:rsidRPr="00EE7A58" w:rsidRDefault="001D5E7A" w:rsidP="003B6952">
      <w:pPr>
        <w:rPr>
          <w:b/>
        </w:rPr>
      </w:pPr>
      <w:r w:rsidRPr="00EE7A58">
        <w:rPr>
          <w:b/>
        </w:rPr>
        <w:t>31. В какой срок до введения работодателем изменений организационных или технологических условий труда, влекущих изменение условий трудового договора, работодатель обязан письменно предупредить работника о введении указанных изменений:</w:t>
      </w:r>
    </w:p>
    <w:p w14:paraId="42D48ED3" w14:textId="77777777" w:rsidR="001D5E7A" w:rsidRPr="00EE7A58" w:rsidRDefault="001D5E7A" w:rsidP="003B6952">
      <w:r w:rsidRPr="00EE7A58">
        <w:t>а) не позднее, чем за два месяца;</w:t>
      </w:r>
    </w:p>
    <w:p w14:paraId="6F780F3D" w14:textId="77777777" w:rsidR="001D5E7A" w:rsidRPr="00EE7A58" w:rsidRDefault="001D5E7A" w:rsidP="003B6952">
      <w:r w:rsidRPr="00EE7A58">
        <w:t>б) не позднее, чем за один месяц;</w:t>
      </w:r>
    </w:p>
    <w:p w14:paraId="6BED8826" w14:textId="77777777" w:rsidR="001D5E7A" w:rsidRPr="00EE7A58" w:rsidRDefault="001D5E7A" w:rsidP="003B6952">
      <w:r w:rsidRPr="00EE7A58">
        <w:t>в) не позднее, чем за две недели;</w:t>
      </w:r>
    </w:p>
    <w:p w14:paraId="128D16B7" w14:textId="77777777" w:rsidR="001D5E7A" w:rsidRPr="00EE7A58" w:rsidRDefault="001D5E7A" w:rsidP="003B6952"/>
    <w:p w14:paraId="49AD162A" w14:textId="30B62A7B" w:rsidR="001D5E7A" w:rsidRPr="00EE7A58" w:rsidRDefault="001D5E7A" w:rsidP="003B6952">
      <w:pPr>
        <w:rPr>
          <w:b/>
        </w:rPr>
      </w:pPr>
      <w:r w:rsidRPr="00EE7A58">
        <w:rPr>
          <w:b/>
        </w:rPr>
        <w:t>32. Может ли быть расторгнут трудовой договор с работником по инициативе работодателя в случае ликвидации организации:</w:t>
      </w:r>
    </w:p>
    <w:p w14:paraId="10381F21" w14:textId="77777777" w:rsidR="001D5E7A" w:rsidRPr="00EE7A58" w:rsidRDefault="001D5E7A" w:rsidP="003B6952">
      <w:r w:rsidRPr="00EE7A58">
        <w:t>а) да;</w:t>
      </w:r>
    </w:p>
    <w:p w14:paraId="540EEE9B" w14:textId="77777777" w:rsidR="001D5E7A" w:rsidRPr="00EE7A58" w:rsidRDefault="001D5E7A" w:rsidP="003B6952">
      <w:r w:rsidRPr="00EE7A58">
        <w:t>б)  нет;</w:t>
      </w:r>
    </w:p>
    <w:p w14:paraId="5BE4A44C" w14:textId="77777777" w:rsidR="001D5E7A" w:rsidRPr="00EE7A58" w:rsidRDefault="001D5E7A" w:rsidP="003B6952"/>
    <w:p w14:paraId="6D7FD857" w14:textId="77777777" w:rsidR="001D5E7A" w:rsidRPr="00EE7A58" w:rsidRDefault="001D5E7A" w:rsidP="003B6952">
      <w:pPr>
        <w:rPr>
          <w:b/>
        </w:rPr>
      </w:pPr>
      <w:r w:rsidRPr="00EE7A58">
        <w:rPr>
          <w:b/>
        </w:rPr>
        <w:t>33.</w:t>
      </w:r>
      <w:r>
        <w:rPr>
          <w:b/>
        </w:rPr>
        <w:t xml:space="preserve"> </w:t>
      </w:r>
      <w:r w:rsidRPr="00EE7A58">
        <w:rPr>
          <w:b/>
        </w:rPr>
        <w:t xml:space="preserve">Днем увольнения работника является: </w:t>
      </w:r>
    </w:p>
    <w:p w14:paraId="5C9B6E8D" w14:textId="77777777" w:rsidR="001D5E7A" w:rsidRPr="00EE7A58" w:rsidRDefault="001D5E7A" w:rsidP="003B6952">
      <w:r w:rsidRPr="00EE7A58">
        <w:t>а) предпоследний день его работы;</w:t>
      </w:r>
    </w:p>
    <w:p w14:paraId="51ECF542" w14:textId="77777777" w:rsidR="001D5E7A" w:rsidRPr="00EE7A58" w:rsidRDefault="001D5E7A" w:rsidP="003B6952">
      <w:r w:rsidRPr="00EE7A58">
        <w:t>б) последний день его работы;</w:t>
      </w:r>
    </w:p>
    <w:p w14:paraId="0A89BD3F" w14:textId="77777777" w:rsidR="001D5E7A" w:rsidRPr="00EE7A58" w:rsidRDefault="001D5E7A" w:rsidP="003B6952"/>
    <w:p w14:paraId="612DCC50" w14:textId="29CD0429" w:rsidR="001D5E7A" w:rsidRPr="00EE7A58" w:rsidRDefault="001D5E7A" w:rsidP="003B6952">
      <w:pPr>
        <w:rPr>
          <w:b/>
        </w:rPr>
      </w:pPr>
      <w:r w:rsidRPr="00EE7A58">
        <w:rPr>
          <w:b/>
        </w:rPr>
        <w:t>34.</w:t>
      </w:r>
      <w:r>
        <w:rPr>
          <w:b/>
        </w:rPr>
        <w:t xml:space="preserve"> </w:t>
      </w:r>
      <w:r w:rsidRPr="00EE7A58">
        <w:rPr>
          <w:b/>
        </w:rPr>
        <w:t>Нормальная продолжительность рабочего времени</w:t>
      </w:r>
      <w:r w:rsidR="00EA6568">
        <w:rPr>
          <w:b/>
        </w:rPr>
        <w:t>,</w:t>
      </w:r>
      <w:r w:rsidRPr="00EE7A58">
        <w:rPr>
          <w:b/>
        </w:rPr>
        <w:t xml:space="preserve"> в соответствии с трудовым законодательством</w:t>
      </w:r>
      <w:r w:rsidR="00EA6568">
        <w:rPr>
          <w:b/>
        </w:rPr>
        <w:t>,</w:t>
      </w:r>
      <w:r w:rsidRPr="00EE7A58">
        <w:rPr>
          <w:b/>
        </w:rPr>
        <w:t xml:space="preserve"> не может превышать:</w:t>
      </w:r>
    </w:p>
    <w:p w14:paraId="3503FC45" w14:textId="77777777" w:rsidR="001D5E7A" w:rsidRPr="00EE7A58" w:rsidRDefault="001D5E7A" w:rsidP="003B6952">
      <w:r w:rsidRPr="00EE7A58">
        <w:t>а) 40 часов в неделю;</w:t>
      </w:r>
    </w:p>
    <w:p w14:paraId="74F1A96C" w14:textId="77777777" w:rsidR="001D5E7A" w:rsidRPr="00EE7A58" w:rsidRDefault="001D5E7A" w:rsidP="003B6952">
      <w:r w:rsidRPr="00EE7A58">
        <w:t>б) 45 часов в неделю;</w:t>
      </w:r>
      <w:r w:rsidRPr="00EE7A58">
        <w:tab/>
      </w:r>
    </w:p>
    <w:p w14:paraId="75FD8393" w14:textId="77777777" w:rsidR="001D5E7A" w:rsidRDefault="001D5E7A" w:rsidP="003B6952">
      <w:r w:rsidRPr="00EE7A58">
        <w:t>в)  48 часов в неделю;</w:t>
      </w:r>
    </w:p>
    <w:p w14:paraId="19AD9B9C" w14:textId="77777777" w:rsidR="001D5E7A" w:rsidRDefault="001D5E7A" w:rsidP="003B6952"/>
    <w:p w14:paraId="3437773B" w14:textId="77777777" w:rsidR="001D5E7A" w:rsidRPr="00EE7A58" w:rsidRDefault="001D5E7A" w:rsidP="003B6952">
      <w:pPr>
        <w:rPr>
          <w:b/>
        </w:rPr>
      </w:pPr>
      <w:r w:rsidRPr="00EE7A58">
        <w:rPr>
          <w:b/>
        </w:rPr>
        <w:t>35. Допускаются ли к работе в ночное время беременные женщины:</w:t>
      </w:r>
    </w:p>
    <w:p w14:paraId="4EE5D7D1" w14:textId="77777777" w:rsidR="001D5E7A" w:rsidRPr="00EE7A58" w:rsidRDefault="001D5E7A" w:rsidP="003B6952">
      <w:r w:rsidRPr="00EE7A58">
        <w:t>а)</w:t>
      </w:r>
      <w:r>
        <w:t xml:space="preserve"> </w:t>
      </w:r>
      <w:r w:rsidRPr="00EE7A58">
        <w:t>да;</w:t>
      </w:r>
      <w:r w:rsidRPr="00EE7A58">
        <w:br/>
        <w:t>6) нет;</w:t>
      </w:r>
    </w:p>
    <w:p w14:paraId="62954E68" w14:textId="77777777" w:rsidR="001D5E7A" w:rsidRDefault="001D5E7A" w:rsidP="003B6952"/>
    <w:p w14:paraId="14EDD1B0" w14:textId="0BB06A2E" w:rsidR="001D5E7A" w:rsidRPr="00EE7A58" w:rsidRDefault="001D5E7A" w:rsidP="003B6952">
      <w:pPr>
        <w:rPr>
          <w:b/>
        </w:rPr>
      </w:pPr>
      <w:r w:rsidRPr="00EE7A58">
        <w:rPr>
          <w:b/>
        </w:rPr>
        <w:t>36. Относятся ли перерывы в течени</w:t>
      </w:r>
      <w:r w:rsidR="00EA6568">
        <w:rPr>
          <w:b/>
        </w:rPr>
        <w:t>е</w:t>
      </w:r>
      <w:r w:rsidRPr="00EE7A58">
        <w:rPr>
          <w:b/>
        </w:rPr>
        <w:t xml:space="preserve"> рабочего дня (смены) к видам времени отдыха согласно Трудового законодательства РФ:</w:t>
      </w:r>
    </w:p>
    <w:p w14:paraId="0292019E" w14:textId="77777777" w:rsidR="001D5E7A" w:rsidRPr="00EE7A58" w:rsidRDefault="001D5E7A" w:rsidP="003B6952">
      <w:r w:rsidRPr="00EE7A58">
        <w:t>а)</w:t>
      </w:r>
      <w:r>
        <w:t xml:space="preserve"> </w:t>
      </w:r>
      <w:r w:rsidRPr="00EE7A58">
        <w:t>да;</w:t>
      </w:r>
      <w:r w:rsidRPr="00EE7A58">
        <w:br/>
        <w:t>6) нет;</w:t>
      </w:r>
    </w:p>
    <w:p w14:paraId="3654B21D" w14:textId="77777777" w:rsidR="001D5E7A" w:rsidRDefault="001D5E7A" w:rsidP="003B6952"/>
    <w:p w14:paraId="6A41C05A" w14:textId="77777777" w:rsidR="001D5E7A" w:rsidRPr="00EE7A58" w:rsidRDefault="001D5E7A" w:rsidP="003B6952">
      <w:pPr>
        <w:rPr>
          <w:b/>
        </w:rPr>
      </w:pPr>
      <w:r w:rsidRPr="00EE7A58">
        <w:rPr>
          <w:b/>
        </w:rPr>
        <w:t>37. Право на использование отпуска за первый год работы возникает у работника:</w:t>
      </w:r>
    </w:p>
    <w:p w14:paraId="777D27EA" w14:textId="77777777" w:rsidR="001D5E7A" w:rsidRPr="00EE7A58" w:rsidRDefault="001D5E7A" w:rsidP="003B6952">
      <w:r w:rsidRPr="00EE7A58">
        <w:t>а)</w:t>
      </w:r>
      <w:r>
        <w:t xml:space="preserve"> </w:t>
      </w:r>
      <w:r w:rsidRPr="00EE7A58">
        <w:t>по истечении 3 месяцев его непрерывной работы у работодателя;</w:t>
      </w:r>
    </w:p>
    <w:p w14:paraId="17713971" w14:textId="77777777" w:rsidR="001D5E7A" w:rsidRPr="00EE7A58" w:rsidRDefault="001D5E7A" w:rsidP="003B6952">
      <w:r w:rsidRPr="00EE7A58">
        <w:t>б)</w:t>
      </w:r>
      <w:r>
        <w:t xml:space="preserve"> </w:t>
      </w:r>
      <w:r w:rsidRPr="00EE7A58">
        <w:t>по истечении 6 месяцев его непрерывной работы у работодателя;</w:t>
      </w:r>
    </w:p>
    <w:p w14:paraId="6DB55A39" w14:textId="77777777" w:rsidR="001D5E7A" w:rsidRPr="00EE7A58" w:rsidRDefault="001D5E7A" w:rsidP="003B6952">
      <w:r w:rsidRPr="00EE7A58">
        <w:t>в)</w:t>
      </w:r>
      <w:r>
        <w:t xml:space="preserve"> </w:t>
      </w:r>
      <w:r w:rsidRPr="00EE7A58">
        <w:t>по истечении 1 года его непрерывной работы у работодателя;</w:t>
      </w:r>
    </w:p>
    <w:p w14:paraId="6153230F" w14:textId="77777777" w:rsidR="001D5E7A" w:rsidRDefault="001D5E7A" w:rsidP="003B6952"/>
    <w:p w14:paraId="4D74D515" w14:textId="77777777" w:rsidR="001D5E7A" w:rsidRPr="008E1403" w:rsidRDefault="001D5E7A" w:rsidP="003B6952">
      <w:pPr>
        <w:rPr>
          <w:b/>
        </w:rPr>
      </w:pPr>
      <w:r w:rsidRPr="008E1403">
        <w:rPr>
          <w:b/>
        </w:rPr>
        <w:t>38. Заработную плату можно условно подразделить на следующие части:</w:t>
      </w:r>
    </w:p>
    <w:p w14:paraId="161F7048" w14:textId="77777777" w:rsidR="001D5E7A" w:rsidRPr="00EE7A58" w:rsidRDefault="001D5E7A" w:rsidP="003B6952">
      <w:r w:rsidRPr="00EE7A58">
        <w:t>а)</w:t>
      </w:r>
      <w:r>
        <w:t xml:space="preserve"> </w:t>
      </w:r>
      <w:r w:rsidRPr="00EE7A58">
        <w:t>основная заработная плата;</w:t>
      </w:r>
    </w:p>
    <w:p w14:paraId="4F2331FA" w14:textId="77777777" w:rsidR="001D5E7A" w:rsidRPr="00EE7A58" w:rsidRDefault="001D5E7A" w:rsidP="003B6952">
      <w:r w:rsidRPr="00EE7A58">
        <w:t>б)</w:t>
      </w:r>
      <w:r>
        <w:t xml:space="preserve"> </w:t>
      </w:r>
      <w:r w:rsidRPr="00EE7A58">
        <w:t>гарантийные и компенсационные выплаты и доплаты;</w:t>
      </w:r>
    </w:p>
    <w:p w14:paraId="14412A07" w14:textId="77777777" w:rsidR="001D5E7A" w:rsidRPr="00EE7A58" w:rsidRDefault="001D5E7A" w:rsidP="003B6952">
      <w:r w:rsidRPr="00EE7A58">
        <w:t>в)</w:t>
      </w:r>
      <w:r>
        <w:t xml:space="preserve"> </w:t>
      </w:r>
      <w:r w:rsidRPr="00EE7A58">
        <w:t>премии, вознаграждения;</w:t>
      </w:r>
    </w:p>
    <w:p w14:paraId="22F5F8BB" w14:textId="77777777" w:rsidR="001D5E7A" w:rsidRPr="00EE7A58" w:rsidRDefault="001D5E7A" w:rsidP="003B6952">
      <w:r w:rsidRPr="00EE7A58">
        <w:t>г)</w:t>
      </w:r>
      <w:r>
        <w:t xml:space="preserve"> </w:t>
      </w:r>
      <w:r w:rsidRPr="00EE7A58">
        <w:t>все вышеперечисленное;</w:t>
      </w:r>
    </w:p>
    <w:p w14:paraId="5153DB86" w14:textId="77777777" w:rsidR="001D5E7A" w:rsidRDefault="001D5E7A" w:rsidP="003B6952"/>
    <w:p w14:paraId="1919895C" w14:textId="77777777" w:rsidR="001D5E7A" w:rsidRPr="008E1403" w:rsidRDefault="001D5E7A" w:rsidP="003B6952">
      <w:pPr>
        <w:rPr>
          <w:b/>
        </w:rPr>
      </w:pPr>
      <w:r w:rsidRPr="008E1403">
        <w:rPr>
          <w:b/>
        </w:rPr>
        <w:t>39. Какие работодатель имеет право применить к работнику дисциплинарные взыскания:</w:t>
      </w:r>
    </w:p>
    <w:p w14:paraId="03B7548F" w14:textId="77777777" w:rsidR="001D5E7A" w:rsidRPr="00EE7A58" w:rsidRDefault="001D5E7A" w:rsidP="003B6952">
      <w:r w:rsidRPr="00EE7A58">
        <w:t>а)</w:t>
      </w:r>
      <w:r>
        <w:t xml:space="preserve"> </w:t>
      </w:r>
      <w:r w:rsidRPr="00EE7A58">
        <w:t>замечание;</w:t>
      </w:r>
    </w:p>
    <w:p w14:paraId="2B33A607" w14:textId="77777777" w:rsidR="001D5E7A" w:rsidRPr="00EE7A58" w:rsidRDefault="001D5E7A" w:rsidP="003B6952">
      <w:r w:rsidRPr="00EE7A58">
        <w:t>б)</w:t>
      </w:r>
      <w:r>
        <w:t xml:space="preserve"> </w:t>
      </w:r>
      <w:r w:rsidRPr="00EE7A58">
        <w:t>выговор;</w:t>
      </w:r>
    </w:p>
    <w:p w14:paraId="7775173B" w14:textId="77777777" w:rsidR="001D5E7A" w:rsidRPr="00EE7A58" w:rsidRDefault="001D5E7A" w:rsidP="003B6952">
      <w:r w:rsidRPr="00EE7A58">
        <w:t>в)</w:t>
      </w:r>
      <w:r>
        <w:t xml:space="preserve"> </w:t>
      </w:r>
      <w:r w:rsidRPr="00EE7A58">
        <w:t>увольнение</w:t>
      </w:r>
    </w:p>
    <w:p w14:paraId="62093794" w14:textId="77777777" w:rsidR="001D5E7A" w:rsidRPr="008E1403" w:rsidRDefault="001D5E7A" w:rsidP="003B6952">
      <w:pPr>
        <w:rPr>
          <w:b/>
        </w:rPr>
      </w:pPr>
      <w:r w:rsidRPr="008E1403">
        <w:rPr>
          <w:b/>
        </w:rPr>
        <w:t>г) все вышеперечисленные;</w:t>
      </w:r>
    </w:p>
    <w:p w14:paraId="16A6206E" w14:textId="77777777" w:rsidR="001D5E7A" w:rsidRDefault="001D5E7A" w:rsidP="003B6952"/>
    <w:p w14:paraId="7E36D281" w14:textId="77777777" w:rsidR="001D5E7A" w:rsidRPr="008E1403" w:rsidRDefault="001D5E7A" w:rsidP="003B6952">
      <w:pPr>
        <w:rPr>
          <w:b/>
        </w:rPr>
      </w:pPr>
      <w:r w:rsidRPr="008E1403">
        <w:rPr>
          <w:b/>
        </w:rPr>
        <w:t>40. Может ли работодатель быть привлечен к материальной ответственности перед работником в случае незаконного лишения работника возможности трудиться:</w:t>
      </w:r>
    </w:p>
    <w:p w14:paraId="1836A80F" w14:textId="77777777" w:rsidR="001D5E7A" w:rsidRPr="00EE7A58" w:rsidRDefault="001D5E7A" w:rsidP="003B6952">
      <w:r w:rsidRPr="00EE7A58">
        <w:t>а)</w:t>
      </w:r>
      <w:r>
        <w:t xml:space="preserve"> </w:t>
      </w:r>
      <w:r w:rsidRPr="00EE7A58">
        <w:t>да;</w:t>
      </w:r>
    </w:p>
    <w:p w14:paraId="03DA1168" w14:textId="77777777" w:rsidR="001D5E7A" w:rsidRPr="00EE7A58" w:rsidRDefault="001D5E7A" w:rsidP="003B6952">
      <w:r w:rsidRPr="00EE7A58">
        <w:t xml:space="preserve">б)нет; </w:t>
      </w:r>
    </w:p>
    <w:p w14:paraId="5FDA80F8" w14:textId="77777777" w:rsidR="001D5E7A" w:rsidRDefault="001D5E7A" w:rsidP="003B6952"/>
    <w:p w14:paraId="5C92A127" w14:textId="166B12FA" w:rsidR="001D5E7A" w:rsidRPr="008E1403" w:rsidRDefault="001D5E7A" w:rsidP="003B6952">
      <w:pPr>
        <w:rPr>
          <w:b/>
        </w:rPr>
      </w:pPr>
      <w:r w:rsidRPr="008E1403">
        <w:rPr>
          <w:b/>
        </w:rPr>
        <w:t>41. Возлагается ли на работника материальная ответственность в случае причинения работником ущерб</w:t>
      </w:r>
      <w:r w:rsidR="00780BFA">
        <w:rPr>
          <w:b/>
        </w:rPr>
        <w:t>а</w:t>
      </w:r>
      <w:r w:rsidRPr="008E1403">
        <w:rPr>
          <w:b/>
        </w:rPr>
        <w:t xml:space="preserve"> работодателю в состоянии алкогольного опьянения:</w:t>
      </w:r>
    </w:p>
    <w:p w14:paraId="003D4710" w14:textId="77777777" w:rsidR="001D5E7A" w:rsidRPr="00EE7A58" w:rsidRDefault="001D5E7A" w:rsidP="003B6952">
      <w:r w:rsidRPr="00EE7A58">
        <w:t>а)</w:t>
      </w:r>
      <w:r>
        <w:t xml:space="preserve"> </w:t>
      </w:r>
      <w:r w:rsidRPr="00EE7A58">
        <w:t>да;</w:t>
      </w:r>
      <w:r w:rsidRPr="00EE7A58">
        <w:br/>
        <w:t>6) нет;</w:t>
      </w:r>
    </w:p>
    <w:p w14:paraId="49DBE7E2" w14:textId="77777777" w:rsidR="001D5E7A" w:rsidRDefault="001D5E7A" w:rsidP="003B6952"/>
    <w:p w14:paraId="145BB65A" w14:textId="77777777" w:rsidR="001D5E7A" w:rsidRPr="008E1403" w:rsidRDefault="001D5E7A" w:rsidP="003B6952">
      <w:pPr>
        <w:rPr>
          <w:b/>
        </w:rPr>
      </w:pPr>
      <w:r w:rsidRPr="008E1403">
        <w:rPr>
          <w:b/>
        </w:rPr>
        <w:t>42. Индивидуальные трудовые споры рассматриваются:</w:t>
      </w:r>
    </w:p>
    <w:p w14:paraId="1D6F561E" w14:textId="77777777" w:rsidR="001D5E7A" w:rsidRPr="00EE7A58" w:rsidRDefault="001D5E7A" w:rsidP="003B6952">
      <w:r w:rsidRPr="00EE7A58">
        <w:t>а)</w:t>
      </w:r>
      <w:r>
        <w:t xml:space="preserve"> </w:t>
      </w:r>
      <w:r w:rsidRPr="00EE7A58">
        <w:t>комиссиями по трудовым спорам;</w:t>
      </w:r>
    </w:p>
    <w:p w14:paraId="534771F2" w14:textId="77777777" w:rsidR="001D5E7A" w:rsidRPr="00EE7A58" w:rsidRDefault="001D5E7A" w:rsidP="003B6952">
      <w:r w:rsidRPr="00EE7A58">
        <w:t>б)</w:t>
      </w:r>
      <w:r>
        <w:t xml:space="preserve"> </w:t>
      </w:r>
      <w:r w:rsidRPr="00EE7A58">
        <w:t>федеральными судами общей юрисдикции;</w:t>
      </w:r>
    </w:p>
    <w:p w14:paraId="76EB41D4" w14:textId="77777777" w:rsidR="001D5E7A" w:rsidRDefault="001D5E7A" w:rsidP="003B6952"/>
    <w:p w14:paraId="3A4957F4" w14:textId="77777777" w:rsidR="001D5E7A" w:rsidRPr="008E1403" w:rsidRDefault="001D5E7A" w:rsidP="003B6952">
      <w:pPr>
        <w:rPr>
          <w:b/>
        </w:rPr>
      </w:pPr>
      <w:r w:rsidRPr="008E1403">
        <w:rPr>
          <w:b/>
        </w:rPr>
        <w:t>43. Имеет ли право работодатель отказаться заключать трудовой договор с беременной женщиной:</w:t>
      </w:r>
    </w:p>
    <w:p w14:paraId="2AC001E2" w14:textId="77777777" w:rsidR="001D5E7A" w:rsidRPr="00EE7A58" w:rsidRDefault="001D5E7A" w:rsidP="003B6952">
      <w:r w:rsidRPr="00EE7A58">
        <w:t>а)</w:t>
      </w:r>
      <w:r>
        <w:t xml:space="preserve"> </w:t>
      </w:r>
      <w:r w:rsidRPr="00EE7A58">
        <w:t>да;</w:t>
      </w:r>
    </w:p>
    <w:p w14:paraId="23151791" w14:textId="77777777" w:rsidR="001D5E7A" w:rsidRPr="00EE7A58" w:rsidRDefault="001D5E7A" w:rsidP="003B6952">
      <w:r w:rsidRPr="00EE7A58">
        <w:t>б)</w:t>
      </w:r>
      <w:r>
        <w:t xml:space="preserve"> </w:t>
      </w:r>
      <w:r w:rsidRPr="00EE7A58">
        <w:t>нет;</w:t>
      </w:r>
    </w:p>
    <w:p w14:paraId="7B35CEB1" w14:textId="77777777" w:rsidR="001D5E7A" w:rsidRDefault="001D5E7A" w:rsidP="003B6952"/>
    <w:p w14:paraId="5A476545" w14:textId="77777777" w:rsidR="001D5E7A" w:rsidRPr="008E1403" w:rsidRDefault="001D5E7A" w:rsidP="003B6952">
      <w:pPr>
        <w:rPr>
          <w:b/>
        </w:rPr>
      </w:pPr>
      <w:r w:rsidRPr="008E1403">
        <w:rPr>
          <w:b/>
        </w:rPr>
        <w:t>44. Какой орган имеет полномочия рассматривать дела о восстановлении на работу:</w:t>
      </w:r>
    </w:p>
    <w:p w14:paraId="0004E369" w14:textId="029DDCA6" w:rsidR="001D5E7A" w:rsidRPr="00EE7A58" w:rsidRDefault="001D5E7A" w:rsidP="003B6952">
      <w:r w:rsidRPr="00EE7A58">
        <w:t>а)</w:t>
      </w:r>
      <w:r>
        <w:t xml:space="preserve"> </w:t>
      </w:r>
      <w:r w:rsidRPr="00EE7A58">
        <w:t>комиссия по трудовым спорам;</w:t>
      </w:r>
    </w:p>
    <w:p w14:paraId="5694D05E" w14:textId="6CDA5A17" w:rsidR="001D5E7A" w:rsidRPr="00EE7A58" w:rsidRDefault="001D5E7A" w:rsidP="003B6952">
      <w:r w:rsidRPr="00EE7A58">
        <w:t>б)</w:t>
      </w:r>
      <w:r>
        <w:t xml:space="preserve"> </w:t>
      </w:r>
      <w:r w:rsidRPr="00EE7A58">
        <w:t>федеральны</w:t>
      </w:r>
      <w:r w:rsidR="00780BFA">
        <w:t>е</w:t>
      </w:r>
      <w:r w:rsidRPr="00EE7A58">
        <w:t xml:space="preserve"> суд</w:t>
      </w:r>
      <w:r w:rsidR="00780BFA">
        <w:t>ы</w:t>
      </w:r>
      <w:r w:rsidRPr="00EE7A58">
        <w:t xml:space="preserve"> общей юрисдикции;</w:t>
      </w:r>
    </w:p>
    <w:p w14:paraId="260A79D9" w14:textId="77777777" w:rsidR="001D5E7A" w:rsidRPr="00EE7A58" w:rsidRDefault="001D5E7A" w:rsidP="003B6952">
      <w:r w:rsidRPr="00EE7A58">
        <w:t>в)</w:t>
      </w:r>
      <w:r>
        <w:t xml:space="preserve"> </w:t>
      </w:r>
      <w:r w:rsidRPr="00EE7A58">
        <w:t>все вышеперечисленное;</w:t>
      </w:r>
    </w:p>
    <w:p w14:paraId="7AF1370C" w14:textId="77777777" w:rsidR="001D5E7A" w:rsidRDefault="001D5E7A" w:rsidP="003B6952"/>
    <w:p w14:paraId="12D9B090" w14:textId="77777777" w:rsidR="001D5E7A" w:rsidRPr="008451A1" w:rsidRDefault="001D5E7A" w:rsidP="008451A1">
      <w:pPr>
        <w:rPr>
          <w:b/>
        </w:rPr>
      </w:pPr>
      <w:r w:rsidRPr="008451A1">
        <w:rPr>
          <w:b/>
        </w:rPr>
        <w:t>45. Кто являются сторонами в судебном заседании:</w:t>
      </w:r>
    </w:p>
    <w:p w14:paraId="445738B0" w14:textId="77777777" w:rsidR="001D5E7A" w:rsidRPr="008451A1" w:rsidRDefault="001D5E7A" w:rsidP="008451A1">
      <w:r w:rsidRPr="008451A1">
        <w:t>а) истец;</w:t>
      </w:r>
    </w:p>
    <w:p w14:paraId="61269080" w14:textId="77777777" w:rsidR="001D5E7A" w:rsidRPr="008451A1" w:rsidRDefault="001D5E7A" w:rsidP="008451A1">
      <w:r w:rsidRPr="008451A1">
        <w:t>б) ответчик;</w:t>
      </w:r>
    </w:p>
    <w:p w14:paraId="1F82732A" w14:textId="77777777" w:rsidR="001D5E7A" w:rsidRPr="008451A1" w:rsidRDefault="001D5E7A" w:rsidP="008451A1">
      <w:r w:rsidRPr="008451A1">
        <w:t>в) все вышеперечисленные</w:t>
      </w:r>
    </w:p>
    <w:p w14:paraId="6A88E4FA" w14:textId="77777777" w:rsidR="00DE6C5E" w:rsidRPr="008451A1" w:rsidRDefault="00DE6C5E" w:rsidP="008451A1">
      <w:pPr>
        <w:spacing w:line="276" w:lineRule="auto"/>
        <w:jc w:val="both"/>
        <w:rPr>
          <w:rFonts w:eastAsia="Calibri"/>
          <w:bCs/>
          <w:lang w:eastAsia="en-US"/>
        </w:rPr>
      </w:pPr>
    </w:p>
    <w:p w14:paraId="20C5390B"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46. Государственная информационная система, обеспечивающая предоставление государственных услуг в электронной форме.</w:t>
      </w:r>
    </w:p>
    <w:p w14:paraId="492A15E4" w14:textId="77777777" w:rsidR="00DE6C5E" w:rsidRPr="008451A1" w:rsidRDefault="00DE6C5E" w:rsidP="008451A1">
      <w:pPr>
        <w:pStyle w:val="af0"/>
        <w:numPr>
          <w:ilvl w:val="0"/>
          <w:numId w:val="21"/>
        </w:numPr>
        <w:spacing w:line="276" w:lineRule="auto"/>
        <w:ind w:left="284" w:hanging="284"/>
        <w:jc w:val="both"/>
        <w:rPr>
          <w:rFonts w:eastAsia="Calibri"/>
          <w:bCs/>
          <w:lang w:eastAsia="en-US"/>
        </w:rPr>
      </w:pPr>
      <w:r w:rsidRPr="008451A1">
        <w:rPr>
          <w:rFonts w:eastAsia="Calibri"/>
          <w:bCs/>
          <w:lang w:eastAsia="en-US"/>
        </w:rPr>
        <w:t>общероссийский электронный Кремль</w:t>
      </w:r>
    </w:p>
    <w:p w14:paraId="6E969CD3" w14:textId="77777777" w:rsidR="00DE6C5E" w:rsidRPr="008451A1" w:rsidRDefault="00DE6C5E" w:rsidP="008451A1">
      <w:pPr>
        <w:pStyle w:val="af0"/>
        <w:numPr>
          <w:ilvl w:val="0"/>
          <w:numId w:val="21"/>
        </w:numPr>
        <w:spacing w:line="276" w:lineRule="auto"/>
        <w:ind w:left="284" w:hanging="284"/>
        <w:jc w:val="both"/>
        <w:rPr>
          <w:rFonts w:eastAsia="Calibri"/>
          <w:bCs/>
          <w:lang w:eastAsia="en-US"/>
        </w:rPr>
      </w:pPr>
      <w:r w:rsidRPr="008451A1">
        <w:rPr>
          <w:rFonts w:eastAsia="Calibri"/>
          <w:bCs/>
          <w:lang w:eastAsia="en-US"/>
        </w:rPr>
        <w:t>универсальная электронная карта</w:t>
      </w:r>
    </w:p>
    <w:p w14:paraId="230B320E" w14:textId="77777777" w:rsidR="00DE6C5E" w:rsidRPr="008451A1" w:rsidRDefault="00DE6C5E" w:rsidP="008451A1">
      <w:pPr>
        <w:pStyle w:val="af0"/>
        <w:numPr>
          <w:ilvl w:val="0"/>
          <w:numId w:val="21"/>
        </w:numPr>
        <w:spacing w:line="276" w:lineRule="auto"/>
        <w:ind w:left="284" w:hanging="284"/>
        <w:jc w:val="both"/>
        <w:rPr>
          <w:rFonts w:eastAsia="Calibri"/>
          <w:bCs/>
          <w:lang w:eastAsia="en-US"/>
        </w:rPr>
      </w:pPr>
      <w:r w:rsidRPr="008451A1">
        <w:rPr>
          <w:rFonts w:eastAsia="Calibri"/>
          <w:bCs/>
          <w:lang w:eastAsia="en-US"/>
        </w:rPr>
        <w:t>многофункциональный центр</w:t>
      </w:r>
    </w:p>
    <w:p w14:paraId="7F8C1009" w14:textId="77777777" w:rsidR="00DE6C5E" w:rsidRPr="008451A1" w:rsidRDefault="00DE6C5E" w:rsidP="008451A1">
      <w:pPr>
        <w:pStyle w:val="af0"/>
        <w:numPr>
          <w:ilvl w:val="0"/>
          <w:numId w:val="21"/>
        </w:numPr>
        <w:spacing w:line="276" w:lineRule="auto"/>
        <w:ind w:left="284" w:hanging="284"/>
        <w:jc w:val="both"/>
        <w:rPr>
          <w:rFonts w:eastAsia="Calibri"/>
          <w:bCs/>
          <w:lang w:eastAsia="en-US"/>
        </w:rPr>
      </w:pPr>
      <w:r w:rsidRPr="008451A1">
        <w:rPr>
          <w:rFonts w:eastAsia="Calibri"/>
          <w:bCs/>
          <w:lang w:eastAsia="en-US"/>
        </w:rPr>
        <w:t>портал государственных услуг</w:t>
      </w:r>
    </w:p>
    <w:p w14:paraId="3B501804" w14:textId="77777777" w:rsidR="00DE6C5E" w:rsidRPr="008451A1" w:rsidRDefault="00DE6C5E" w:rsidP="008451A1">
      <w:pPr>
        <w:spacing w:line="276" w:lineRule="auto"/>
        <w:jc w:val="both"/>
        <w:rPr>
          <w:rFonts w:eastAsia="Calibri"/>
          <w:bCs/>
          <w:lang w:eastAsia="en-US"/>
        </w:rPr>
      </w:pPr>
    </w:p>
    <w:p w14:paraId="0AB616EA"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47. Приоритетом формирования электронного государства в современной России не является …</w:t>
      </w:r>
    </w:p>
    <w:p w14:paraId="0699D119"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t>создание единой системы учета записей актов гражданского состояния</w:t>
      </w:r>
    </w:p>
    <w:p w14:paraId="55F76780"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t>формирование единого пространства доверия электронной цифровой подписи</w:t>
      </w:r>
    </w:p>
    <w:p w14:paraId="0F4A74EA"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lastRenderedPageBreak/>
        <w:t>внедрение системы голосования через Интернет</w:t>
      </w:r>
    </w:p>
    <w:p w14:paraId="3673FF90"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t>развитие системы межведомственного электронного взаимодействия</w:t>
      </w:r>
    </w:p>
    <w:p w14:paraId="1B2006E4" w14:textId="77777777" w:rsidR="00DE6C5E" w:rsidRPr="008451A1" w:rsidRDefault="00DE6C5E" w:rsidP="008451A1">
      <w:pPr>
        <w:pStyle w:val="af0"/>
        <w:numPr>
          <w:ilvl w:val="0"/>
          <w:numId w:val="22"/>
        </w:numPr>
        <w:spacing w:line="276" w:lineRule="auto"/>
        <w:ind w:left="426" w:hanging="426"/>
        <w:jc w:val="both"/>
        <w:rPr>
          <w:rFonts w:eastAsia="Calibri"/>
          <w:bCs/>
          <w:lang w:eastAsia="en-US"/>
        </w:rPr>
      </w:pPr>
      <w:r w:rsidRPr="008451A1">
        <w:rPr>
          <w:rFonts w:eastAsia="Calibri"/>
          <w:bCs/>
          <w:lang w:eastAsia="en-US"/>
        </w:rPr>
        <w:t>развитие государственной автоматизированной системы «Управление»</w:t>
      </w:r>
    </w:p>
    <w:p w14:paraId="36B5088F" w14:textId="77777777" w:rsidR="00DE6C5E" w:rsidRPr="008451A1" w:rsidRDefault="00DE6C5E" w:rsidP="008451A1">
      <w:pPr>
        <w:spacing w:line="276" w:lineRule="auto"/>
        <w:jc w:val="both"/>
        <w:rPr>
          <w:rFonts w:eastAsia="Calibri"/>
          <w:bCs/>
          <w:lang w:eastAsia="en-US"/>
        </w:rPr>
      </w:pPr>
    </w:p>
    <w:p w14:paraId="5A162479"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48. Проблемы, входящие в перечень основных проблем развития электронного государства в современной России</w:t>
      </w:r>
    </w:p>
    <w:p w14:paraId="1E821D96"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деградации образования</w:t>
      </w:r>
    </w:p>
    <w:p w14:paraId="00B5BEFD"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несменяемости политической элиты</w:t>
      </w:r>
    </w:p>
    <w:p w14:paraId="576CABED"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информационной безопасности</w:t>
      </w:r>
    </w:p>
    <w:p w14:paraId="7F0C8FE4"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«цифрового неравенства»</w:t>
      </w:r>
    </w:p>
    <w:p w14:paraId="1FF91F9B" w14:textId="77777777" w:rsidR="00DE6C5E" w:rsidRPr="008451A1" w:rsidRDefault="00DE6C5E" w:rsidP="008451A1">
      <w:pPr>
        <w:pStyle w:val="af0"/>
        <w:numPr>
          <w:ilvl w:val="0"/>
          <w:numId w:val="23"/>
        </w:numPr>
        <w:spacing w:line="276" w:lineRule="auto"/>
        <w:ind w:left="426" w:hanging="426"/>
        <w:jc w:val="both"/>
        <w:rPr>
          <w:rFonts w:eastAsia="Calibri"/>
          <w:bCs/>
          <w:lang w:eastAsia="en-US"/>
        </w:rPr>
      </w:pPr>
      <w:r w:rsidRPr="008451A1">
        <w:rPr>
          <w:rFonts w:eastAsia="Calibri"/>
          <w:bCs/>
          <w:lang w:eastAsia="en-US"/>
        </w:rPr>
        <w:t>проблема зависимости страны от импорта компьютерной техники</w:t>
      </w:r>
    </w:p>
    <w:p w14:paraId="333E47DD" w14:textId="77777777" w:rsidR="00DE6C5E" w:rsidRPr="008451A1" w:rsidRDefault="00DE6C5E" w:rsidP="008451A1">
      <w:pPr>
        <w:spacing w:line="276" w:lineRule="auto"/>
        <w:jc w:val="both"/>
        <w:rPr>
          <w:rFonts w:eastAsia="Calibri"/>
          <w:bCs/>
          <w:lang w:eastAsia="en-US"/>
        </w:rPr>
      </w:pPr>
    </w:p>
    <w:p w14:paraId="7757B8DB"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49. Программный комплекс, включающий в себя массив правовой информации и инструменты, позволяющие специалисту организовывать поиск нужной информации.</w:t>
      </w:r>
    </w:p>
    <w:p w14:paraId="7B5BA603"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документальные системы</w:t>
      </w:r>
    </w:p>
    <w:p w14:paraId="05FCB60F"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гипертекстовые системы</w:t>
      </w:r>
    </w:p>
    <w:p w14:paraId="4AE0FF64"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справочно-правовые системы</w:t>
      </w:r>
    </w:p>
    <w:p w14:paraId="34B28408"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АИС электронной коммерции</w:t>
      </w:r>
    </w:p>
    <w:p w14:paraId="3F80058B" w14:textId="77777777" w:rsidR="00DE6C5E" w:rsidRPr="008451A1" w:rsidRDefault="00DE6C5E" w:rsidP="008451A1">
      <w:pPr>
        <w:numPr>
          <w:ilvl w:val="0"/>
          <w:numId w:val="24"/>
        </w:numPr>
        <w:tabs>
          <w:tab w:val="clear" w:pos="720"/>
          <w:tab w:val="num" w:pos="426"/>
        </w:tabs>
        <w:spacing w:line="276" w:lineRule="auto"/>
        <w:ind w:hanging="720"/>
        <w:jc w:val="both"/>
        <w:rPr>
          <w:rFonts w:eastAsia="Calibri"/>
          <w:bCs/>
          <w:lang w:eastAsia="en-US"/>
        </w:rPr>
      </w:pPr>
      <w:r w:rsidRPr="008451A1">
        <w:rPr>
          <w:rFonts w:eastAsia="Calibri"/>
          <w:bCs/>
          <w:lang w:eastAsia="en-US"/>
        </w:rPr>
        <w:t>САПР</w:t>
      </w:r>
    </w:p>
    <w:p w14:paraId="2D6168C8" w14:textId="77777777" w:rsidR="00DE6C5E" w:rsidRPr="008451A1" w:rsidRDefault="00DE6C5E" w:rsidP="008451A1">
      <w:pPr>
        <w:spacing w:line="276" w:lineRule="auto"/>
        <w:jc w:val="both"/>
        <w:rPr>
          <w:rFonts w:eastAsia="Calibri"/>
          <w:bCs/>
          <w:lang w:eastAsia="en-US"/>
        </w:rPr>
      </w:pPr>
    </w:p>
    <w:p w14:paraId="0CFD9ED8" w14:textId="77777777" w:rsidR="00DE6C5E" w:rsidRPr="008451A1" w:rsidRDefault="00DE6C5E" w:rsidP="008451A1">
      <w:pPr>
        <w:spacing w:line="276" w:lineRule="auto"/>
        <w:jc w:val="both"/>
        <w:rPr>
          <w:rFonts w:eastAsia="Calibri"/>
          <w:b/>
          <w:bCs/>
          <w:lang w:eastAsia="en-US"/>
        </w:rPr>
      </w:pPr>
      <w:r w:rsidRPr="008451A1">
        <w:rPr>
          <w:rFonts w:eastAsia="Calibri"/>
          <w:b/>
          <w:bCs/>
          <w:lang w:eastAsia="en-US"/>
        </w:rPr>
        <w:t>50. К справочно-правовым системам не относится…?</w:t>
      </w:r>
    </w:p>
    <w:p w14:paraId="78C3844E" w14:textId="77777777" w:rsidR="00DE6C5E" w:rsidRPr="008451A1" w:rsidRDefault="00DE6C5E" w:rsidP="008451A1">
      <w:pPr>
        <w:numPr>
          <w:ilvl w:val="0"/>
          <w:numId w:val="25"/>
        </w:numPr>
        <w:tabs>
          <w:tab w:val="clear" w:pos="720"/>
          <w:tab w:val="num" w:pos="426"/>
        </w:tabs>
        <w:spacing w:line="276" w:lineRule="auto"/>
        <w:ind w:hanging="720"/>
        <w:jc w:val="both"/>
        <w:rPr>
          <w:rFonts w:eastAsia="Calibri"/>
          <w:bCs/>
          <w:lang w:eastAsia="en-US"/>
        </w:rPr>
      </w:pPr>
      <w:r w:rsidRPr="008451A1">
        <w:rPr>
          <w:rFonts w:eastAsia="Calibri"/>
          <w:bCs/>
          <w:lang w:eastAsia="en-US"/>
        </w:rPr>
        <w:t>Консультант Плюс</w:t>
      </w:r>
    </w:p>
    <w:p w14:paraId="7FB79B3E" w14:textId="77777777" w:rsidR="00DE6C5E" w:rsidRPr="008451A1" w:rsidRDefault="00DE6C5E" w:rsidP="008451A1">
      <w:pPr>
        <w:numPr>
          <w:ilvl w:val="0"/>
          <w:numId w:val="25"/>
        </w:numPr>
        <w:tabs>
          <w:tab w:val="clear" w:pos="720"/>
          <w:tab w:val="num" w:pos="426"/>
        </w:tabs>
        <w:spacing w:line="276" w:lineRule="auto"/>
        <w:ind w:hanging="720"/>
        <w:jc w:val="both"/>
        <w:rPr>
          <w:rFonts w:eastAsia="Calibri"/>
          <w:bCs/>
          <w:lang w:eastAsia="en-US"/>
        </w:rPr>
      </w:pPr>
      <w:r w:rsidRPr="008451A1">
        <w:rPr>
          <w:rFonts w:eastAsia="Calibri"/>
          <w:bCs/>
          <w:lang w:eastAsia="en-US"/>
        </w:rPr>
        <w:t>Гарант</w:t>
      </w:r>
    </w:p>
    <w:p w14:paraId="41CBA3EB" w14:textId="77777777" w:rsidR="00DE6C5E" w:rsidRPr="008451A1" w:rsidRDefault="00DE6C5E" w:rsidP="008451A1">
      <w:pPr>
        <w:numPr>
          <w:ilvl w:val="0"/>
          <w:numId w:val="25"/>
        </w:numPr>
        <w:tabs>
          <w:tab w:val="clear" w:pos="720"/>
          <w:tab w:val="num" w:pos="426"/>
        </w:tabs>
        <w:spacing w:line="276" w:lineRule="auto"/>
        <w:ind w:hanging="720"/>
        <w:jc w:val="both"/>
        <w:rPr>
          <w:rFonts w:eastAsia="Calibri"/>
          <w:bCs/>
          <w:lang w:eastAsia="en-US"/>
        </w:rPr>
      </w:pPr>
      <w:r w:rsidRPr="008451A1">
        <w:rPr>
          <w:rFonts w:eastAsia="Calibri"/>
          <w:bCs/>
          <w:lang w:eastAsia="en-US"/>
        </w:rPr>
        <w:t>Кодекс</w:t>
      </w:r>
    </w:p>
    <w:p w14:paraId="3C5C34BB" w14:textId="77777777" w:rsidR="00DE6C5E" w:rsidRPr="008451A1" w:rsidRDefault="00DE6C5E" w:rsidP="008451A1">
      <w:pPr>
        <w:numPr>
          <w:ilvl w:val="0"/>
          <w:numId w:val="25"/>
        </w:numPr>
        <w:tabs>
          <w:tab w:val="clear" w:pos="720"/>
          <w:tab w:val="num" w:pos="426"/>
        </w:tabs>
        <w:spacing w:line="276" w:lineRule="auto"/>
        <w:ind w:hanging="720"/>
        <w:jc w:val="both"/>
        <w:rPr>
          <w:rFonts w:eastAsia="Calibri"/>
          <w:bCs/>
          <w:lang w:eastAsia="en-US"/>
        </w:rPr>
      </w:pPr>
      <w:r w:rsidRPr="008451A1">
        <w:rPr>
          <w:rFonts w:eastAsia="Calibri"/>
          <w:bCs/>
          <w:lang w:val="en-US" w:eastAsia="en-US"/>
        </w:rPr>
        <w:t>Google</w:t>
      </w:r>
    </w:p>
    <w:p w14:paraId="385FB2EA" w14:textId="77777777" w:rsidR="00DE6C5E" w:rsidRPr="008451A1" w:rsidRDefault="00DE6C5E" w:rsidP="008451A1">
      <w:pPr>
        <w:spacing w:line="276" w:lineRule="auto"/>
        <w:jc w:val="both"/>
        <w:rPr>
          <w:rFonts w:eastAsia="Calibri"/>
          <w:bCs/>
          <w:lang w:eastAsia="en-US"/>
        </w:rPr>
      </w:pPr>
    </w:p>
    <w:p w14:paraId="4A5F91B3" w14:textId="77777777" w:rsidR="00DE6C5E" w:rsidRPr="008451A1" w:rsidRDefault="00DE6C5E" w:rsidP="008451A1">
      <w:pPr>
        <w:spacing w:line="276" w:lineRule="auto"/>
        <w:jc w:val="both"/>
        <w:rPr>
          <w:rFonts w:eastAsia="Calibri"/>
          <w:bCs/>
          <w:lang w:eastAsia="en-US"/>
        </w:rPr>
      </w:pPr>
    </w:p>
    <w:p w14:paraId="4F655FEF" w14:textId="77777777" w:rsidR="0060399E" w:rsidRPr="008451A1" w:rsidRDefault="0060399E" w:rsidP="008451A1">
      <w:pPr>
        <w:spacing w:line="276" w:lineRule="auto"/>
        <w:jc w:val="both"/>
        <w:rPr>
          <w:rFonts w:eastAsia="Calibri"/>
          <w:bCs/>
          <w:lang w:eastAsia="en-US"/>
        </w:rPr>
      </w:pPr>
      <w:r w:rsidRPr="008451A1">
        <w:rPr>
          <w:rFonts w:eastAsia="Calibri"/>
          <w:bCs/>
          <w:lang w:eastAsia="en-US"/>
        </w:rPr>
        <w:t>Критерии оценки:</w:t>
      </w:r>
    </w:p>
    <w:tbl>
      <w:tblPr>
        <w:tblW w:w="104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369"/>
        <w:gridCol w:w="2021"/>
        <w:gridCol w:w="2805"/>
        <w:gridCol w:w="2226"/>
      </w:tblGrid>
      <w:tr w:rsidR="0060399E" w:rsidRPr="008451A1" w14:paraId="167CCD83" w14:textId="77777777" w:rsidTr="005201FF">
        <w:trPr>
          <w:trHeight w:val="20"/>
        </w:trPr>
        <w:tc>
          <w:tcPr>
            <w:tcW w:w="3369" w:type="dxa"/>
            <w:vMerge w:val="restart"/>
            <w:tcBorders>
              <w:top w:val="single" w:sz="8" w:space="0" w:color="auto"/>
              <w:bottom w:val="single" w:sz="6" w:space="0" w:color="auto"/>
              <w:right w:val="single" w:sz="6" w:space="0" w:color="auto"/>
            </w:tcBorders>
            <w:shd w:val="clear" w:color="auto" w:fill="auto"/>
            <w:noWrap/>
            <w:vAlign w:val="center"/>
          </w:tcPr>
          <w:p w14:paraId="7F1E40D7" w14:textId="77777777" w:rsidR="0060399E" w:rsidRPr="008451A1" w:rsidRDefault="0060399E" w:rsidP="008451A1">
            <w:pPr>
              <w:jc w:val="center"/>
              <w:rPr>
                <w:b/>
                <w:spacing w:val="-4"/>
              </w:rPr>
            </w:pPr>
            <w:r w:rsidRPr="008451A1">
              <w:rPr>
                <w:b/>
                <w:spacing w:val="-4"/>
              </w:rPr>
              <w:t>Процент результативности (правильных ответов)</w:t>
            </w:r>
          </w:p>
        </w:tc>
        <w:tc>
          <w:tcPr>
            <w:tcW w:w="7052" w:type="dxa"/>
            <w:gridSpan w:val="3"/>
            <w:tcBorders>
              <w:top w:val="single" w:sz="8" w:space="0" w:color="auto"/>
              <w:left w:val="single" w:sz="6" w:space="0" w:color="auto"/>
              <w:bottom w:val="single" w:sz="6" w:space="0" w:color="auto"/>
            </w:tcBorders>
            <w:vAlign w:val="center"/>
          </w:tcPr>
          <w:p w14:paraId="46AA8352" w14:textId="77777777" w:rsidR="0060399E" w:rsidRPr="008451A1" w:rsidRDefault="0060399E" w:rsidP="008451A1">
            <w:pPr>
              <w:jc w:val="center"/>
              <w:rPr>
                <w:b/>
                <w:spacing w:val="-4"/>
              </w:rPr>
            </w:pPr>
            <w:r w:rsidRPr="008451A1">
              <w:rPr>
                <w:b/>
                <w:spacing w:val="-4"/>
              </w:rPr>
              <w:t>Качественная оценка индивидуальных образовательных достижений</w:t>
            </w:r>
          </w:p>
        </w:tc>
      </w:tr>
      <w:tr w:rsidR="0060399E" w:rsidRPr="008451A1" w14:paraId="46FAD47A" w14:textId="77777777" w:rsidTr="005201FF">
        <w:trPr>
          <w:trHeight w:val="20"/>
        </w:trPr>
        <w:tc>
          <w:tcPr>
            <w:tcW w:w="3369" w:type="dxa"/>
            <w:vMerge/>
            <w:tcBorders>
              <w:top w:val="single" w:sz="6" w:space="0" w:color="auto"/>
              <w:bottom w:val="single" w:sz="8" w:space="0" w:color="auto"/>
              <w:right w:val="single" w:sz="6" w:space="0" w:color="auto"/>
            </w:tcBorders>
            <w:shd w:val="clear" w:color="auto" w:fill="auto"/>
            <w:noWrap/>
            <w:vAlign w:val="center"/>
          </w:tcPr>
          <w:p w14:paraId="4CE4E392" w14:textId="77777777" w:rsidR="0060399E" w:rsidRPr="008451A1" w:rsidRDefault="0060399E" w:rsidP="008451A1">
            <w:pPr>
              <w:jc w:val="center"/>
              <w:rPr>
                <w:b/>
                <w:spacing w:val="-4"/>
              </w:rPr>
            </w:pPr>
          </w:p>
        </w:tc>
        <w:tc>
          <w:tcPr>
            <w:tcW w:w="2021" w:type="dxa"/>
            <w:tcBorders>
              <w:top w:val="single" w:sz="6" w:space="0" w:color="auto"/>
              <w:left w:val="single" w:sz="6" w:space="0" w:color="auto"/>
              <w:bottom w:val="single" w:sz="8" w:space="0" w:color="auto"/>
              <w:right w:val="single" w:sz="6" w:space="0" w:color="auto"/>
            </w:tcBorders>
            <w:vAlign w:val="center"/>
          </w:tcPr>
          <w:p w14:paraId="03FB2EBC" w14:textId="77777777" w:rsidR="0060399E" w:rsidRPr="008451A1" w:rsidRDefault="0060399E" w:rsidP="008451A1">
            <w:pPr>
              <w:jc w:val="center"/>
              <w:rPr>
                <w:b/>
                <w:spacing w:val="-4"/>
              </w:rPr>
            </w:pPr>
            <w:r w:rsidRPr="008451A1">
              <w:rPr>
                <w:b/>
                <w:spacing w:val="-4"/>
              </w:rPr>
              <w:t>балл (отметка)</w:t>
            </w:r>
          </w:p>
        </w:tc>
        <w:tc>
          <w:tcPr>
            <w:tcW w:w="2805" w:type="dxa"/>
            <w:tcBorders>
              <w:top w:val="single" w:sz="6" w:space="0" w:color="auto"/>
              <w:left w:val="single" w:sz="6" w:space="0" w:color="auto"/>
              <w:bottom w:val="single" w:sz="8" w:space="0" w:color="auto"/>
            </w:tcBorders>
            <w:vAlign w:val="center"/>
          </w:tcPr>
          <w:p w14:paraId="563C9BD7" w14:textId="77777777" w:rsidR="0060399E" w:rsidRPr="008451A1" w:rsidRDefault="0060399E" w:rsidP="008451A1">
            <w:pPr>
              <w:jc w:val="center"/>
              <w:rPr>
                <w:b/>
                <w:spacing w:val="-4"/>
              </w:rPr>
            </w:pPr>
            <w:r w:rsidRPr="008451A1">
              <w:rPr>
                <w:b/>
                <w:spacing w:val="-4"/>
              </w:rPr>
              <w:t>вербальный аналог</w:t>
            </w:r>
          </w:p>
        </w:tc>
        <w:tc>
          <w:tcPr>
            <w:tcW w:w="2226" w:type="dxa"/>
            <w:tcBorders>
              <w:top w:val="single" w:sz="6" w:space="0" w:color="auto"/>
              <w:left w:val="single" w:sz="6" w:space="0" w:color="auto"/>
              <w:bottom w:val="single" w:sz="8" w:space="0" w:color="auto"/>
            </w:tcBorders>
          </w:tcPr>
          <w:p w14:paraId="6E337420" w14:textId="77777777" w:rsidR="0060399E" w:rsidRPr="008451A1" w:rsidRDefault="0060399E" w:rsidP="008451A1">
            <w:pPr>
              <w:jc w:val="center"/>
              <w:rPr>
                <w:b/>
                <w:spacing w:val="-4"/>
              </w:rPr>
            </w:pPr>
            <w:r w:rsidRPr="008451A1">
              <w:rPr>
                <w:b/>
                <w:spacing w:val="-4"/>
              </w:rPr>
              <w:t>зачет</w:t>
            </w:r>
          </w:p>
        </w:tc>
      </w:tr>
      <w:tr w:rsidR="0060399E" w:rsidRPr="008451A1" w14:paraId="0557F629" w14:textId="77777777" w:rsidTr="005201FF">
        <w:trPr>
          <w:trHeight w:val="20"/>
        </w:trPr>
        <w:tc>
          <w:tcPr>
            <w:tcW w:w="3369" w:type="dxa"/>
            <w:tcBorders>
              <w:top w:val="single" w:sz="8" w:space="0" w:color="auto"/>
            </w:tcBorders>
            <w:shd w:val="clear" w:color="auto" w:fill="auto"/>
            <w:noWrap/>
            <w:vAlign w:val="center"/>
          </w:tcPr>
          <w:p w14:paraId="1FB6390B" w14:textId="77777777" w:rsidR="0060399E" w:rsidRPr="008451A1" w:rsidRDefault="0060399E" w:rsidP="008451A1">
            <w:pPr>
              <w:jc w:val="center"/>
              <w:rPr>
                <w:spacing w:val="-4"/>
              </w:rPr>
            </w:pPr>
            <w:r w:rsidRPr="008451A1">
              <w:rPr>
                <w:spacing w:val="-4"/>
              </w:rPr>
              <w:t>90 ÷ 100</w:t>
            </w:r>
          </w:p>
        </w:tc>
        <w:tc>
          <w:tcPr>
            <w:tcW w:w="2021" w:type="dxa"/>
            <w:tcBorders>
              <w:top w:val="single" w:sz="8" w:space="0" w:color="auto"/>
            </w:tcBorders>
            <w:vAlign w:val="center"/>
          </w:tcPr>
          <w:p w14:paraId="2CB723FA" w14:textId="77777777" w:rsidR="0060399E" w:rsidRPr="008451A1" w:rsidRDefault="0060399E" w:rsidP="008451A1">
            <w:pPr>
              <w:jc w:val="center"/>
              <w:rPr>
                <w:spacing w:val="-4"/>
              </w:rPr>
            </w:pPr>
            <w:r w:rsidRPr="008451A1">
              <w:rPr>
                <w:spacing w:val="-4"/>
              </w:rPr>
              <w:t>5</w:t>
            </w:r>
          </w:p>
        </w:tc>
        <w:tc>
          <w:tcPr>
            <w:tcW w:w="2805" w:type="dxa"/>
            <w:tcBorders>
              <w:top w:val="single" w:sz="8" w:space="0" w:color="auto"/>
            </w:tcBorders>
          </w:tcPr>
          <w:p w14:paraId="08EC0484" w14:textId="77777777" w:rsidR="0060399E" w:rsidRPr="008451A1" w:rsidRDefault="0060399E" w:rsidP="008451A1">
            <w:pPr>
              <w:jc w:val="center"/>
              <w:rPr>
                <w:spacing w:val="-4"/>
              </w:rPr>
            </w:pPr>
            <w:r w:rsidRPr="008451A1">
              <w:rPr>
                <w:spacing w:val="-4"/>
              </w:rPr>
              <w:t>отлично</w:t>
            </w:r>
          </w:p>
        </w:tc>
        <w:tc>
          <w:tcPr>
            <w:tcW w:w="2226" w:type="dxa"/>
            <w:vMerge w:val="restart"/>
            <w:tcBorders>
              <w:top w:val="single" w:sz="8" w:space="0" w:color="auto"/>
            </w:tcBorders>
          </w:tcPr>
          <w:p w14:paraId="6175F57F" w14:textId="77777777" w:rsidR="0060399E" w:rsidRPr="008451A1" w:rsidRDefault="0060399E" w:rsidP="008451A1">
            <w:pPr>
              <w:jc w:val="center"/>
              <w:rPr>
                <w:spacing w:val="-4"/>
              </w:rPr>
            </w:pPr>
            <w:r w:rsidRPr="008451A1">
              <w:rPr>
                <w:spacing w:val="-4"/>
              </w:rPr>
              <w:t>зачтено</w:t>
            </w:r>
          </w:p>
        </w:tc>
      </w:tr>
      <w:tr w:rsidR="0060399E" w:rsidRPr="008451A1" w14:paraId="00979681" w14:textId="77777777" w:rsidTr="005201FF">
        <w:trPr>
          <w:trHeight w:val="20"/>
        </w:trPr>
        <w:tc>
          <w:tcPr>
            <w:tcW w:w="3369" w:type="dxa"/>
            <w:shd w:val="clear" w:color="auto" w:fill="auto"/>
            <w:noWrap/>
            <w:vAlign w:val="center"/>
          </w:tcPr>
          <w:p w14:paraId="1A8B4163" w14:textId="77777777" w:rsidR="0060399E" w:rsidRPr="008451A1" w:rsidRDefault="0060399E" w:rsidP="008451A1">
            <w:pPr>
              <w:jc w:val="center"/>
              <w:rPr>
                <w:spacing w:val="-4"/>
              </w:rPr>
            </w:pPr>
            <w:r w:rsidRPr="008451A1">
              <w:rPr>
                <w:spacing w:val="-4"/>
              </w:rPr>
              <w:t>80 ÷ 89</w:t>
            </w:r>
          </w:p>
        </w:tc>
        <w:tc>
          <w:tcPr>
            <w:tcW w:w="2021" w:type="dxa"/>
            <w:vAlign w:val="center"/>
          </w:tcPr>
          <w:p w14:paraId="6B58392C" w14:textId="77777777" w:rsidR="0060399E" w:rsidRPr="008451A1" w:rsidRDefault="0060399E" w:rsidP="008451A1">
            <w:pPr>
              <w:jc w:val="center"/>
              <w:rPr>
                <w:spacing w:val="-4"/>
              </w:rPr>
            </w:pPr>
            <w:r w:rsidRPr="008451A1">
              <w:rPr>
                <w:spacing w:val="-4"/>
              </w:rPr>
              <w:t>4</w:t>
            </w:r>
          </w:p>
        </w:tc>
        <w:tc>
          <w:tcPr>
            <w:tcW w:w="2805" w:type="dxa"/>
          </w:tcPr>
          <w:p w14:paraId="32962E64" w14:textId="77777777" w:rsidR="0060399E" w:rsidRPr="008451A1" w:rsidRDefault="0060399E" w:rsidP="008451A1">
            <w:pPr>
              <w:jc w:val="center"/>
              <w:rPr>
                <w:spacing w:val="-4"/>
              </w:rPr>
            </w:pPr>
            <w:r w:rsidRPr="008451A1">
              <w:rPr>
                <w:spacing w:val="-4"/>
              </w:rPr>
              <w:t>хорошо</w:t>
            </w:r>
          </w:p>
        </w:tc>
        <w:tc>
          <w:tcPr>
            <w:tcW w:w="2226" w:type="dxa"/>
            <w:vMerge/>
          </w:tcPr>
          <w:p w14:paraId="467E9143" w14:textId="77777777" w:rsidR="0060399E" w:rsidRPr="008451A1" w:rsidRDefault="0060399E" w:rsidP="008451A1">
            <w:pPr>
              <w:jc w:val="center"/>
              <w:rPr>
                <w:spacing w:val="-4"/>
              </w:rPr>
            </w:pPr>
          </w:p>
        </w:tc>
      </w:tr>
      <w:tr w:rsidR="0060399E" w:rsidRPr="008451A1" w14:paraId="1000FC4C" w14:textId="77777777" w:rsidTr="005201FF">
        <w:trPr>
          <w:trHeight w:val="20"/>
        </w:trPr>
        <w:tc>
          <w:tcPr>
            <w:tcW w:w="3369" w:type="dxa"/>
            <w:shd w:val="clear" w:color="auto" w:fill="auto"/>
            <w:noWrap/>
            <w:vAlign w:val="center"/>
          </w:tcPr>
          <w:p w14:paraId="52757A33" w14:textId="77777777" w:rsidR="0060399E" w:rsidRPr="008451A1" w:rsidRDefault="0060399E" w:rsidP="008451A1">
            <w:pPr>
              <w:jc w:val="center"/>
              <w:rPr>
                <w:spacing w:val="-4"/>
              </w:rPr>
            </w:pPr>
            <w:r w:rsidRPr="008451A1">
              <w:rPr>
                <w:spacing w:val="-4"/>
              </w:rPr>
              <w:t>66 ÷ 79</w:t>
            </w:r>
          </w:p>
        </w:tc>
        <w:tc>
          <w:tcPr>
            <w:tcW w:w="2021" w:type="dxa"/>
            <w:vAlign w:val="center"/>
          </w:tcPr>
          <w:p w14:paraId="7FDDDE3A" w14:textId="77777777" w:rsidR="0060399E" w:rsidRPr="008451A1" w:rsidRDefault="0060399E" w:rsidP="008451A1">
            <w:pPr>
              <w:jc w:val="center"/>
              <w:rPr>
                <w:spacing w:val="-4"/>
              </w:rPr>
            </w:pPr>
            <w:r w:rsidRPr="008451A1">
              <w:rPr>
                <w:spacing w:val="-4"/>
              </w:rPr>
              <w:t>3</w:t>
            </w:r>
          </w:p>
        </w:tc>
        <w:tc>
          <w:tcPr>
            <w:tcW w:w="2805" w:type="dxa"/>
          </w:tcPr>
          <w:p w14:paraId="7DA34B5B" w14:textId="77777777" w:rsidR="0060399E" w:rsidRPr="008451A1" w:rsidRDefault="0060399E" w:rsidP="008451A1">
            <w:pPr>
              <w:jc w:val="center"/>
              <w:rPr>
                <w:spacing w:val="-4"/>
              </w:rPr>
            </w:pPr>
            <w:r w:rsidRPr="008451A1">
              <w:rPr>
                <w:spacing w:val="-4"/>
              </w:rPr>
              <w:t>удовлетворительно</w:t>
            </w:r>
          </w:p>
        </w:tc>
        <w:tc>
          <w:tcPr>
            <w:tcW w:w="2226" w:type="dxa"/>
            <w:vMerge w:val="restart"/>
          </w:tcPr>
          <w:p w14:paraId="7C8EDEA9" w14:textId="77777777" w:rsidR="0060399E" w:rsidRPr="008451A1" w:rsidRDefault="0060399E" w:rsidP="008451A1">
            <w:pPr>
              <w:jc w:val="center"/>
              <w:rPr>
                <w:spacing w:val="-4"/>
              </w:rPr>
            </w:pPr>
            <w:r w:rsidRPr="008451A1">
              <w:rPr>
                <w:spacing w:val="-4"/>
              </w:rPr>
              <w:t>Не зачтено</w:t>
            </w:r>
          </w:p>
        </w:tc>
      </w:tr>
      <w:tr w:rsidR="0060399E" w:rsidRPr="008451A1" w14:paraId="198FA3A7" w14:textId="77777777" w:rsidTr="005201FF">
        <w:trPr>
          <w:trHeight w:val="20"/>
        </w:trPr>
        <w:tc>
          <w:tcPr>
            <w:tcW w:w="3369" w:type="dxa"/>
            <w:shd w:val="clear" w:color="auto" w:fill="auto"/>
            <w:noWrap/>
            <w:vAlign w:val="center"/>
          </w:tcPr>
          <w:p w14:paraId="10DBAFAD" w14:textId="77777777" w:rsidR="0060399E" w:rsidRPr="008451A1" w:rsidRDefault="0060399E" w:rsidP="008451A1">
            <w:pPr>
              <w:jc w:val="center"/>
              <w:rPr>
                <w:spacing w:val="-4"/>
              </w:rPr>
            </w:pPr>
            <w:r w:rsidRPr="008451A1">
              <w:rPr>
                <w:spacing w:val="-4"/>
              </w:rPr>
              <w:t>менее 65</w:t>
            </w:r>
          </w:p>
        </w:tc>
        <w:tc>
          <w:tcPr>
            <w:tcW w:w="2021" w:type="dxa"/>
            <w:vAlign w:val="center"/>
          </w:tcPr>
          <w:p w14:paraId="56EF3EF0" w14:textId="77777777" w:rsidR="0060399E" w:rsidRPr="008451A1" w:rsidRDefault="0060399E" w:rsidP="008451A1">
            <w:pPr>
              <w:jc w:val="center"/>
              <w:rPr>
                <w:spacing w:val="-4"/>
              </w:rPr>
            </w:pPr>
            <w:r w:rsidRPr="008451A1">
              <w:rPr>
                <w:spacing w:val="-4"/>
              </w:rPr>
              <w:t>2</w:t>
            </w:r>
          </w:p>
        </w:tc>
        <w:tc>
          <w:tcPr>
            <w:tcW w:w="2805" w:type="dxa"/>
          </w:tcPr>
          <w:p w14:paraId="334E54C8" w14:textId="77777777" w:rsidR="0060399E" w:rsidRPr="008451A1" w:rsidRDefault="0060399E" w:rsidP="008451A1">
            <w:pPr>
              <w:jc w:val="center"/>
              <w:rPr>
                <w:spacing w:val="-4"/>
              </w:rPr>
            </w:pPr>
            <w:r w:rsidRPr="008451A1">
              <w:rPr>
                <w:spacing w:val="-4"/>
              </w:rPr>
              <w:t>неудовлетворительно</w:t>
            </w:r>
          </w:p>
        </w:tc>
        <w:tc>
          <w:tcPr>
            <w:tcW w:w="2226" w:type="dxa"/>
            <w:vMerge/>
          </w:tcPr>
          <w:p w14:paraId="5F173D18" w14:textId="77777777" w:rsidR="0060399E" w:rsidRPr="008451A1" w:rsidRDefault="0060399E" w:rsidP="008451A1">
            <w:pPr>
              <w:jc w:val="center"/>
              <w:rPr>
                <w:spacing w:val="-4"/>
              </w:rPr>
            </w:pPr>
          </w:p>
        </w:tc>
      </w:tr>
    </w:tbl>
    <w:p w14:paraId="368600A8" w14:textId="77777777" w:rsidR="001D5E7A" w:rsidRPr="008451A1" w:rsidRDefault="001D5E7A" w:rsidP="008451A1"/>
    <w:p w14:paraId="4DD3EF58" w14:textId="77777777" w:rsidR="0060399E" w:rsidRPr="008451A1" w:rsidRDefault="0060399E" w:rsidP="008451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16" w:name="_Toc76322473"/>
      <w:r w:rsidRPr="008451A1">
        <w:rPr>
          <w:rFonts w:eastAsia="Calibri"/>
          <w:b/>
        </w:rPr>
        <w:t>4.6. Типовые контрольные задания и методические материалы для текущего и промежуточного контроля</w:t>
      </w:r>
      <w:bookmarkEnd w:id="16"/>
    </w:p>
    <w:p w14:paraId="5691D34A" w14:textId="77777777" w:rsidR="001D5E7A" w:rsidRPr="008451A1" w:rsidRDefault="001D5E7A" w:rsidP="008451A1">
      <w:pPr>
        <w:rPr>
          <w:b/>
        </w:rPr>
      </w:pPr>
    </w:p>
    <w:p w14:paraId="3363B34C" w14:textId="77777777" w:rsidR="001D5E7A" w:rsidRPr="008451A1" w:rsidRDefault="001D5E7A" w:rsidP="008451A1">
      <w:pPr>
        <w:rPr>
          <w:b/>
        </w:rPr>
      </w:pPr>
      <w:r w:rsidRPr="008451A1">
        <w:rPr>
          <w:b/>
        </w:rPr>
        <w:t>Типовые ситуационные задачи</w:t>
      </w:r>
    </w:p>
    <w:p w14:paraId="12E2364A" w14:textId="77777777" w:rsidR="001D5E7A" w:rsidRPr="008451A1" w:rsidRDefault="001D5E7A" w:rsidP="008451A1">
      <w:pPr>
        <w:jc w:val="both"/>
      </w:pPr>
      <w:r w:rsidRPr="008451A1">
        <w:rPr>
          <w:b/>
        </w:rPr>
        <w:t>Задача.</w:t>
      </w:r>
      <w:r w:rsidRPr="008451A1">
        <w:t xml:space="preserve"> </w:t>
      </w:r>
    </w:p>
    <w:p w14:paraId="0B4979E5" w14:textId="7C2CFB0A" w:rsidR="001D5E7A" w:rsidRPr="008451A1" w:rsidRDefault="001D5E7A" w:rsidP="008451A1">
      <w:pPr>
        <w:ind w:firstLine="708"/>
        <w:jc w:val="both"/>
      </w:pPr>
      <w:r w:rsidRPr="008451A1">
        <w:t>У семейной пары Бричиковых родился ребенок. При выписке из родительного дома заведующ</w:t>
      </w:r>
      <w:r w:rsidR="002A0AF8" w:rsidRPr="008451A1">
        <w:t>ий</w:t>
      </w:r>
      <w:r w:rsidRPr="008451A1">
        <w:t xml:space="preserve"> отделением пояснила, что для регистрации ребенка им необходимо обратиться в районный суд. </w:t>
      </w:r>
      <w:r w:rsidR="00525DF7" w:rsidRPr="008451A1">
        <w:t>Правомерно</w:t>
      </w:r>
      <w:r w:rsidRPr="008451A1">
        <w:t xml:space="preserve"> ли данное пояснение заведующе</w:t>
      </w:r>
      <w:r w:rsidR="002A0AF8" w:rsidRPr="008451A1">
        <w:t>го</w:t>
      </w:r>
      <w:r w:rsidRPr="008451A1">
        <w:t xml:space="preserve"> </w:t>
      </w:r>
      <w:r w:rsidR="00525DF7" w:rsidRPr="008451A1">
        <w:t>отделением</w:t>
      </w:r>
      <w:r w:rsidRPr="008451A1">
        <w:t xml:space="preserve">? Какие акты гражданского состояния подлежат </w:t>
      </w:r>
      <w:r w:rsidR="00525DF7" w:rsidRPr="008451A1">
        <w:t>государственной</w:t>
      </w:r>
      <w:r w:rsidRPr="008451A1">
        <w:t xml:space="preserve"> регистрации и каким образом? Дайте ответ с использованием законодательства?</w:t>
      </w:r>
    </w:p>
    <w:p w14:paraId="1CD604D5" w14:textId="77777777" w:rsidR="001D5E7A" w:rsidRPr="008451A1" w:rsidRDefault="001D5E7A" w:rsidP="008451A1">
      <w:pPr>
        <w:jc w:val="both"/>
      </w:pPr>
      <w:r w:rsidRPr="008451A1">
        <w:rPr>
          <w:b/>
        </w:rPr>
        <w:t>Решение:</w:t>
      </w:r>
    </w:p>
    <w:p w14:paraId="59843386" w14:textId="77777777" w:rsidR="001D5E7A" w:rsidRPr="008451A1" w:rsidRDefault="001D5E7A" w:rsidP="008451A1">
      <w:pPr>
        <w:jc w:val="both"/>
      </w:pPr>
      <w:r w:rsidRPr="008451A1">
        <w:t xml:space="preserve"> </w:t>
      </w:r>
      <w:r w:rsidRPr="008451A1">
        <w:tab/>
      </w:r>
      <w:r w:rsidR="00DE53AE" w:rsidRPr="008451A1">
        <w:t xml:space="preserve">СПС Консультант Плюс: </w:t>
      </w:r>
      <w:r w:rsidRPr="008451A1">
        <w:t>ч. 1 ст. 47 ГК РФ 1. Государственной регистрации подлежат следующие акты гражданского состояния:</w:t>
      </w:r>
    </w:p>
    <w:p w14:paraId="3FB974D8" w14:textId="77777777" w:rsidR="001D5E7A" w:rsidRPr="008451A1" w:rsidRDefault="001D5E7A" w:rsidP="008451A1">
      <w:pPr>
        <w:jc w:val="both"/>
      </w:pPr>
      <w:r w:rsidRPr="008451A1">
        <w:t>1) рождение;</w:t>
      </w:r>
    </w:p>
    <w:p w14:paraId="48C46227" w14:textId="77777777" w:rsidR="001D5E7A" w:rsidRPr="008451A1" w:rsidRDefault="001D5E7A" w:rsidP="008451A1">
      <w:pPr>
        <w:jc w:val="both"/>
      </w:pPr>
      <w:r w:rsidRPr="008451A1">
        <w:lastRenderedPageBreak/>
        <w:t>2) заключение брака;</w:t>
      </w:r>
    </w:p>
    <w:p w14:paraId="30F64A49" w14:textId="77777777" w:rsidR="001D5E7A" w:rsidRPr="008451A1" w:rsidRDefault="001D5E7A" w:rsidP="008451A1">
      <w:pPr>
        <w:jc w:val="both"/>
      </w:pPr>
      <w:r w:rsidRPr="008451A1">
        <w:t>3) расторжение брака;</w:t>
      </w:r>
    </w:p>
    <w:p w14:paraId="738C9D5F" w14:textId="77777777" w:rsidR="001D5E7A" w:rsidRPr="008451A1" w:rsidRDefault="001D5E7A" w:rsidP="008451A1">
      <w:pPr>
        <w:jc w:val="both"/>
      </w:pPr>
      <w:r w:rsidRPr="008451A1">
        <w:t>4) усыновление (удочерение);</w:t>
      </w:r>
    </w:p>
    <w:p w14:paraId="747E30F5" w14:textId="77777777" w:rsidR="001D5E7A" w:rsidRPr="008451A1" w:rsidRDefault="001D5E7A" w:rsidP="008451A1">
      <w:pPr>
        <w:jc w:val="both"/>
      </w:pPr>
      <w:r w:rsidRPr="008451A1">
        <w:t>5) установление отцовства;</w:t>
      </w:r>
    </w:p>
    <w:p w14:paraId="28291321" w14:textId="77777777" w:rsidR="001D5E7A" w:rsidRPr="008451A1" w:rsidRDefault="001D5E7A" w:rsidP="008451A1">
      <w:pPr>
        <w:jc w:val="both"/>
      </w:pPr>
      <w:r w:rsidRPr="008451A1">
        <w:t>6) перемена имени;</w:t>
      </w:r>
    </w:p>
    <w:p w14:paraId="4ACF90A9" w14:textId="77777777" w:rsidR="001D5E7A" w:rsidRPr="008451A1" w:rsidRDefault="001D5E7A" w:rsidP="008451A1">
      <w:pPr>
        <w:jc w:val="both"/>
      </w:pPr>
      <w:r w:rsidRPr="008451A1">
        <w:t>7) смерть гражданина.</w:t>
      </w:r>
    </w:p>
    <w:p w14:paraId="17ED7BAA" w14:textId="77777777" w:rsidR="001D5E7A" w:rsidRPr="008451A1" w:rsidRDefault="001D5E7A" w:rsidP="008451A1">
      <w:pPr>
        <w:ind w:firstLine="708"/>
        <w:jc w:val="both"/>
      </w:pPr>
      <w:r w:rsidRPr="008451A1">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14:paraId="0CADDB30" w14:textId="77777777" w:rsidR="001D5E7A" w:rsidRPr="008451A1" w:rsidRDefault="001D5E7A" w:rsidP="008451A1">
      <w:pPr>
        <w:jc w:val="both"/>
        <w:rPr>
          <w:b/>
        </w:rPr>
      </w:pPr>
    </w:p>
    <w:p w14:paraId="04BE7D49" w14:textId="77777777" w:rsidR="001D5E7A" w:rsidRPr="008451A1" w:rsidRDefault="001D5E7A" w:rsidP="008451A1">
      <w:pPr>
        <w:rPr>
          <w:b/>
        </w:rPr>
      </w:pPr>
      <w:r w:rsidRPr="008451A1">
        <w:rPr>
          <w:b/>
        </w:rPr>
        <w:t>Типовые практические задания для контроля знаний</w:t>
      </w:r>
    </w:p>
    <w:p w14:paraId="1AD8F984" w14:textId="77777777" w:rsidR="001D5E7A" w:rsidRPr="008451A1" w:rsidRDefault="001D5E7A" w:rsidP="008451A1">
      <w:pPr>
        <w:ind w:firstLine="708"/>
        <w:rPr>
          <w:b/>
        </w:rPr>
      </w:pPr>
      <w:r w:rsidRPr="008451A1">
        <w:rPr>
          <w:b/>
        </w:rPr>
        <w:t>Задание:</w:t>
      </w:r>
    </w:p>
    <w:p w14:paraId="10E905F0" w14:textId="77777777" w:rsidR="001D5E7A" w:rsidRPr="008451A1" w:rsidRDefault="00DE53AE" w:rsidP="008451A1">
      <w:pPr>
        <w:ind w:firstLine="708"/>
        <w:jc w:val="both"/>
      </w:pPr>
      <w:r w:rsidRPr="008451A1">
        <w:t xml:space="preserve">1) </w:t>
      </w:r>
      <w:r w:rsidR="0009434B" w:rsidRPr="008451A1">
        <w:t>Используя справочно-правовые системы и источники правовой и фактической информации, з</w:t>
      </w:r>
      <w:r w:rsidR="001D5E7A" w:rsidRPr="008451A1">
        <w:t>аполнить таблицу с применением действующего законодательства РФ - Закон РФ от 19.04.1991 N 1032-1 «О занятости населения в Российской Федерации»</w:t>
      </w:r>
    </w:p>
    <w:p w14:paraId="56957884" w14:textId="77777777" w:rsidR="001D5E7A" w:rsidRPr="008451A1" w:rsidRDefault="001D5E7A" w:rsidP="008451A1">
      <w:pPr>
        <w:ind w:firstLine="708"/>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580"/>
        <w:gridCol w:w="2568"/>
        <w:gridCol w:w="2471"/>
      </w:tblGrid>
      <w:tr w:rsidR="001D5E7A" w:rsidRPr="008451A1" w14:paraId="23554F52" w14:textId="77777777" w:rsidTr="00F72A89">
        <w:tc>
          <w:tcPr>
            <w:tcW w:w="2212" w:type="dxa"/>
          </w:tcPr>
          <w:p w14:paraId="3F3D3FDD" w14:textId="77777777" w:rsidR="001D5E7A" w:rsidRPr="008451A1" w:rsidRDefault="001D5E7A" w:rsidP="008451A1">
            <w:pPr>
              <w:jc w:val="center"/>
            </w:pPr>
            <w:r w:rsidRPr="008451A1">
              <w:t>Занятыми считаются граждане:</w:t>
            </w:r>
          </w:p>
        </w:tc>
        <w:tc>
          <w:tcPr>
            <w:tcW w:w="2605" w:type="dxa"/>
          </w:tcPr>
          <w:p w14:paraId="2BC7C7F2" w14:textId="77777777" w:rsidR="001D5E7A" w:rsidRPr="008451A1" w:rsidRDefault="001D5E7A" w:rsidP="008451A1">
            <w:pPr>
              <w:jc w:val="center"/>
            </w:pPr>
            <w:r w:rsidRPr="008451A1">
              <w:t>Безработными считаются граждане:</w:t>
            </w:r>
          </w:p>
        </w:tc>
        <w:tc>
          <w:tcPr>
            <w:tcW w:w="2605" w:type="dxa"/>
          </w:tcPr>
          <w:p w14:paraId="2A4E4D68" w14:textId="77777777" w:rsidR="001D5E7A" w:rsidRPr="008451A1" w:rsidRDefault="001D5E7A" w:rsidP="008451A1">
            <w:pPr>
              <w:jc w:val="center"/>
            </w:pPr>
            <w:r w:rsidRPr="008451A1">
              <w:t>Права граждан в области занятости населения</w:t>
            </w:r>
          </w:p>
        </w:tc>
        <w:tc>
          <w:tcPr>
            <w:tcW w:w="2500" w:type="dxa"/>
          </w:tcPr>
          <w:p w14:paraId="18FC54FE" w14:textId="77777777" w:rsidR="001D5E7A" w:rsidRPr="008451A1" w:rsidRDefault="001D5E7A" w:rsidP="008451A1">
            <w:pPr>
              <w:jc w:val="center"/>
            </w:pPr>
            <w:r w:rsidRPr="008451A1">
              <w:t>Гарантии государства в области занятости населения</w:t>
            </w:r>
          </w:p>
        </w:tc>
      </w:tr>
      <w:tr w:rsidR="001D5E7A" w:rsidRPr="008451A1" w14:paraId="48D8C74E" w14:textId="77777777" w:rsidTr="00F72A89">
        <w:tc>
          <w:tcPr>
            <w:tcW w:w="2212" w:type="dxa"/>
          </w:tcPr>
          <w:p w14:paraId="1AD0B55D" w14:textId="77777777" w:rsidR="001D5E7A" w:rsidRPr="008451A1" w:rsidRDefault="001D5E7A" w:rsidP="008451A1">
            <w:pPr>
              <w:jc w:val="both"/>
            </w:pPr>
          </w:p>
        </w:tc>
        <w:tc>
          <w:tcPr>
            <w:tcW w:w="2605" w:type="dxa"/>
          </w:tcPr>
          <w:p w14:paraId="53CA6994" w14:textId="77777777" w:rsidR="001D5E7A" w:rsidRPr="008451A1" w:rsidRDefault="001D5E7A" w:rsidP="008451A1">
            <w:pPr>
              <w:jc w:val="both"/>
            </w:pPr>
          </w:p>
        </w:tc>
        <w:tc>
          <w:tcPr>
            <w:tcW w:w="2605" w:type="dxa"/>
          </w:tcPr>
          <w:p w14:paraId="174146D5" w14:textId="77777777" w:rsidR="001D5E7A" w:rsidRPr="008451A1" w:rsidRDefault="001D5E7A" w:rsidP="008451A1">
            <w:pPr>
              <w:jc w:val="both"/>
            </w:pPr>
          </w:p>
        </w:tc>
        <w:tc>
          <w:tcPr>
            <w:tcW w:w="2500" w:type="dxa"/>
          </w:tcPr>
          <w:p w14:paraId="3E471AB8" w14:textId="77777777" w:rsidR="001D5E7A" w:rsidRPr="008451A1" w:rsidRDefault="001D5E7A" w:rsidP="008451A1">
            <w:pPr>
              <w:jc w:val="both"/>
            </w:pPr>
          </w:p>
        </w:tc>
      </w:tr>
    </w:tbl>
    <w:p w14:paraId="3F62D999" w14:textId="1139FA63" w:rsidR="001D5E7A" w:rsidRPr="008451A1" w:rsidRDefault="00DE53AE" w:rsidP="008451A1">
      <w:pPr>
        <w:ind w:firstLine="708"/>
      </w:pPr>
      <w:r w:rsidRPr="008451A1">
        <w:t xml:space="preserve">2) </w:t>
      </w:r>
      <w:r w:rsidR="001D5E7A" w:rsidRPr="008451A1">
        <w:t>Обобщить понятия «занятости населения» «подходящей и неподходящей работы»</w:t>
      </w:r>
    </w:p>
    <w:p w14:paraId="4E428964" w14:textId="77777777" w:rsidR="001D5E7A" w:rsidRPr="008451A1" w:rsidRDefault="001D5E7A" w:rsidP="008451A1">
      <w:pPr>
        <w:rPr>
          <w:b/>
        </w:rPr>
      </w:pPr>
    </w:p>
    <w:p w14:paraId="699D8DC1" w14:textId="77777777" w:rsidR="001D5E7A" w:rsidRPr="008451A1" w:rsidRDefault="001D5E7A" w:rsidP="008451A1">
      <w:pPr>
        <w:rPr>
          <w:b/>
        </w:rPr>
      </w:pPr>
      <w:r w:rsidRPr="008451A1">
        <w:rPr>
          <w:b/>
        </w:rPr>
        <w:t>Типовые практические работы</w:t>
      </w:r>
    </w:p>
    <w:p w14:paraId="5C540971" w14:textId="77777777" w:rsidR="001D5E7A" w:rsidRPr="008451A1" w:rsidRDefault="001D5E7A" w:rsidP="008451A1">
      <w:pPr>
        <w:rPr>
          <w:b/>
        </w:rPr>
      </w:pPr>
    </w:p>
    <w:p w14:paraId="1EFB1636" w14:textId="77777777" w:rsidR="001D5E7A" w:rsidRPr="008451A1" w:rsidRDefault="001D5E7A" w:rsidP="008451A1">
      <w:pPr>
        <w:ind w:right="121" w:firstLine="709"/>
        <w:jc w:val="both"/>
        <w:rPr>
          <w:b/>
        </w:rPr>
      </w:pPr>
      <w:r w:rsidRPr="008451A1">
        <w:rPr>
          <w:b/>
        </w:rPr>
        <w:t>Практическая работа № 4</w:t>
      </w:r>
    </w:p>
    <w:p w14:paraId="218FC726" w14:textId="77777777" w:rsidR="001D5E7A" w:rsidRPr="008451A1" w:rsidRDefault="001D5E7A" w:rsidP="008451A1">
      <w:pPr>
        <w:ind w:right="121" w:firstLine="709"/>
        <w:jc w:val="both"/>
        <w:rPr>
          <w:b/>
        </w:rPr>
      </w:pPr>
      <w:r w:rsidRPr="008451A1">
        <w:rPr>
          <w:b/>
        </w:rPr>
        <w:t xml:space="preserve">Тема:  </w:t>
      </w:r>
      <w:r w:rsidRPr="008451A1">
        <w:rPr>
          <w:rFonts w:eastAsia="TimesNewRoman"/>
          <w:b/>
        </w:rPr>
        <w:t>Административная ответственность.</w:t>
      </w:r>
    </w:p>
    <w:p w14:paraId="23D7B2C1" w14:textId="77777777" w:rsidR="001D5E7A" w:rsidRPr="008451A1" w:rsidRDefault="001D5E7A" w:rsidP="008451A1">
      <w:pPr>
        <w:ind w:firstLine="709"/>
        <w:jc w:val="both"/>
      </w:pPr>
      <w:r w:rsidRPr="008451A1">
        <w:t>Цель занятия:</w:t>
      </w:r>
    </w:p>
    <w:p w14:paraId="24F16790" w14:textId="77777777" w:rsidR="001D5E7A" w:rsidRPr="008451A1" w:rsidRDefault="001D5E7A" w:rsidP="008451A1">
      <w:pPr>
        <w:ind w:firstLine="709"/>
        <w:jc w:val="both"/>
      </w:pPr>
      <w:r w:rsidRPr="008451A1">
        <w:t>-</w:t>
      </w:r>
      <w:r w:rsidRPr="008451A1">
        <w:rPr>
          <w:i/>
        </w:rPr>
        <w:t xml:space="preserve"> </w:t>
      </w:r>
      <w:r w:rsidRPr="008451A1">
        <w:t>закрепить знания, полученные в лекционном курсе по изучению административного правонарушения и административной ответственности;</w:t>
      </w:r>
    </w:p>
    <w:p w14:paraId="5C1EC3CC" w14:textId="77777777" w:rsidR="001D5E7A" w:rsidRPr="008451A1" w:rsidRDefault="001D5E7A" w:rsidP="008451A1">
      <w:pPr>
        <w:ind w:firstLine="709"/>
        <w:jc w:val="both"/>
      </w:pPr>
      <w:r w:rsidRPr="008451A1">
        <w:t>- приобрести навыки по решению ситуационных задач с применением Административного кодекса РФ;</w:t>
      </w:r>
    </w:p>
    <w:p w14:paraId="234A43B3" w14:textId="77777777" w:rsidR="001D5E7A" w:rsidRPr="008451A1" w:rsidRDefault="001D5E7A" w:rsidP="008451A1">
      <w:pPr>
        <w:ind w:firstLine="567"/>
        <w:jc w:val="center"/>
        <w:rPr>
          <w:b/>
          <w:bCs/>
        </w:rPr>
      </w:pPr>
      <w:r w:rsidRPr="008451A1">
        <w:rPr>
          <w:b/>
          <w:bCs/>
        </w:rPr>
        <w:t>Методические указания</w:t>
      </w:r>
    </w:p>
    <w:p w14:paraId="7313F4A7" w14:textId="77777777" w:rsidR="001D5E7A" w:rsidRPr="008451A1" w:rsidRDefault="001D5E7A" w:rsidP="008451A1">
      <w:pPr>
        <w:autoSpaceDE w:val="0"/>
        <w:autoSpaceDN w:val="0"/>
        <w:adjustRightInd w:val="0"/>
        <w:ind w:firstLine="540"/>
        <w:jc w:val="both"/>
      </w:pPr>
      <w:r w:rsidRPr="008451A1">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14:paraId="5F9DA792" w14:textId="77777777" w:rsidR="001D5E7A" w:rsidRPr="008451A1" w:rsidRDefault="001D5E7A" w:rsidP="008451A1">
      <w:pPr>
        <w:autoSpaceDE w:val="0"/>
        <w:autoSpaceDN w:val="0"/>
        <w:adjustRightInd w:val="0"/>
        <w:ind w:firstLine="540"/>
        <w:jc w:val="both"/>
      </w:pPr>
      <w:r w:rsidRPr="008451A1">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14:paraId="3E328473" w14:textId="77777777" w:rsidR="00A7368B" w:rsidRPr="008451A1" w:rsidRDefault="00A7368B" w:rsidP="008451A1">
      <w:pPr>
        <w:autoSpaceDE w:val="0"/>
        <w:autoSpaceDN w:val="0"/>
        <w:adjustRightInd w:val="0"/>
        <w:ind w:firstLine="540"/>
        <w:jc w:val="both"/>
      </w:pPr>
      <w:r w:rsidRPr="008451A1">
        <w:t>Для выполнения задания рекомендуется использовать СПС КонсультантПлюс (в том числе некоммерческую интернет-версию), официальный интернет-портал правовой информации.</w:t>
      </w:r>
    </w:p>
    <w:p w14:paraId="331005A5" w14:textId="77777777" w:rsidR="00F81FE0" w:rsidRPr="008451A1" w:rsidRDefault="00F81FE0" w:rsidP="008451A1">
      <w:pPr>
        <w:autoSpaceDE w:val="0"/>
        <w:autoSpaceDN w:val="0"/>
        <w:adjustRightInd w:val="0"/>
        <w:ind w:firstLine="540"/>
        <w:jc w:val="both"/>
      </w:pPr>
      <w:r w:rsidRPr="008451A1">
        <w:t xml:space="preserve">Готовые решения каждый студент располагает на виртуальной доске </w:t>
      </w:r>
      <w:r w:rsidRPr="008451A1">
        <w:rPr>
          <w:lang w:val="en-US"/>
        </w:rPr>
        <w:t>Miro</w:t>
      </w:r>
      <w:r w:rsidRPr="008451A1">
        <w:t xml:space="preserve"> для дальнейшего группового обсуждения.</w:t>
      </w:r>
    </w:p>
    <w:p w14:paraId="08B56AEE" w14:textId="77777777" w:rsidR="001D5E7A" w:rsidRPr="008451A1" w:rsidRDefault="001D5E7A" w:rsidP="008451A1">
      <w:pPr>
        <w:ind w:firstLine="567"/>
        <w:jc w:val="both"/>
        <w:rPr>
          <w:color w:val="000000"/>
        </w:rPr>
      </w:pPr>
    </w:p>
    <w:p w14:paraId="32D3D3B9" w14:textId="77777777" w:rsidR="001D5E7A" w:rsidRPr="008451A1" w:rsidRDefault="001D5E7A" w:rsidP="008451A1">
      <w:pPr>
        <w:jc w:val="center"/>
        <w:rPr>
          <w:b/>
        </w:rPr>
      </w:pPr>
      <w:r w:rsidRPr="008451A1">
        <w:rPr>
          <w:b/>
        </w:rPr>
        <w:t>Практика применения законодательства при назначении административного наказания и квалификации действий правонарушителя.</w:t>
      </w:r>
    </w:p>
    <w:p w14:paraId="036E40F2" w14:textId="77777777" w:rsidR="001D5E7A" w:rsidRPr="00CE0D83" w:rsidRDefault="001D5E7A" w:rsidP="008451A1">
      <w:pPr>
        <w:ind w:firstLine="540"/>
        <w:jc w:val="both"/>
      </w:pPr>
      <w:r w:rsidRPr="008451A1">
        <w:rPr>
          <w:spacing w:val="20"/>
        </w:rPr>
        <w:t xml:space="preserve">Задача. </w:t>
      </w:r>
      <w:r w:rsidRPr="008451A1">
        <w:t>19.11.2013 около 18 час. 23 мин. Иванов И.И., находясь в общественном месте – магазине «Ника» расположенного по адресу: пр. Севера д. 12а г. Москвы, устроил беспричинный скандал, высказывал оскорбления в адрес работников магазина, вел себя нагло, выражался грубой нецензурной бранью, на неоднократные законные требования прекратить противоправные действия не реагировал. Своими действиями Иванов И.И. нарушил общественный порядок, проявив явное неуважение к обществу, то есть совершил административное правонарушение, предусмотренное ч. 1 ст. 20</w:t>
      </w:r>
      <w:r w:rsidRPr="00CE0D83">
        <w:t xml:space="preserve">.1 Кодекса Российской Федерации об административных правонарушениях. Постановлением </w:t>
      </w:r>
      <w:r w:rsidRPr="00CE0D83">
        <w:lastRenderedPageBreak/>
        <w:t>Московского городского суда Иванов И.И. был привлечен к административной ответственности в виде административного ареста сроком 20 суток. Правомерно ли решение Московского городского суда. Дайте ответ с использованием законодательства.</w:t>
      </w:r>
    </w:p>
    <w:p w14:paraId="37BE2422" w14:textId="77777777" w:rsidR="001D5E7A" w:rsidRPr="00CE0D83" w:rsidRDefault="001D5E7A" w:rsidP="003B6952">
      <w:pPr>
        <w:widowControl w:val="0"/>
        <w:autoSpaceDE w:val="0"/>
        <w:autoSpaceDN w:val="0"/>
        <w:adjustRightInd w:val="0"/>
        <w:ind w:firstLine="540"/>
        <w:jc w:val="both"/>
      </w:pPr>
      <w:r w:rsidRPr="00CE0D83">
        <w:rPr>
          <w:rFonts w:cs="Arial"/>
        </w:rPr>
        <w:t>Решение. Согласно ст. 3.9 КоАП РФ а</w:t>
      </w:r>
      <w:r w:rsidRPr="00CE0D83">
        <w:t>дминистративный арест заключается в содержании нарушителя в условиях изоляции от общества и устанавливается на срок до пятнадцати суток. Согласно санкции ч. 1 ст. 20.1 Кодекса Российской Федерации об административных правонарушениях административный арест назначается на срок до пятнадцати суток.</w:t>
      </w:r>
    </w:p>
    <w:p w14:paraId="147D0A3D" w14:textId="77777777" w:rsidR="001D5E7A" w:rsidRPr="00CE0D83" w:rsidRDefault="001D5E7A" w:rsidP="003B6952">
      <w:pPr>
        <w:widowControl w:val="0"/>
        <w:ind w:firstLine="567"/>
        <w:jc w:val="center"/>
        <w:rPr>
          <w:b/>
        </w:rPr>
      </w:pPr>
    </w:p>
    <w:p w14:paraId="1BFE907E" w14:textId="77777777" w:rsidR="001D5E7A" w:rsidRPr="00CE0D83" w:rsidRDefault="001D5E7A" w:rsidP="003B6952">
      <w:pPr>
        <w:widowControl w:val="0"/>
        <w:ind w:firstLine="567"/>
        <w:jc w:val="center"/>
        <w:rPr>
          <w:b/>
        </w:rPr>
      </w:pPr>
      <w:r>
        <w:rPr>
          <w:b/>
        </w:rPr>
        <w:t>Типовые примеры</w:t>
      </w:r>
      <w:r w:rsidRPr="00CE0D83">
        <w:rPr>
          <w:b/>
        </w:rPr>
        <w:t xml:space="preserve"> для самостоятельного решения</w:t>
      </w:r>
    </w:p>
    <w:p w14:paraId="0FF9EC72" w14:textId="77777777" w:rsidR="001D5E7A" w:rsidRPr="00CE0D83" w:rsidRDefault="001D5E7A" w:rsidP="003B6952">
      <w:pPr>
        <w:overflowPunct w:val="0"/>
        <w:autoSpaceDE w:val="0"/>
        <w:autoSpaceDN w:val="0"/>
        <w:adjustRightInd w:val="0"/>
        <w:ind w:firstLine="720"/>
        <w:jc w:val="both"/>
        <w:textAlignment w:val="baseline"/>
      </w:pPr>
      <w:r w:rsidRPr="00CE0D83">
        <w:rPr>
          <w:spacing w:val="20"/>
        </w:rPr>
        <w:t>Задача 1</w:t>
      </w:r>
      <w:r w:rsidRPr="00CE0D83">
        <w:t>.</w:t>
      </w:r>
      <w:r w:rsidRPr="00CE0D83">
        <w:rPr>
          <w:b/>
        </w:rPr>
        <w:t xml:space="preserve"> </w:t>
      </w:r>
      <w:r w:rsidRPr="00CE0D83">
        <w:t xml:space="preserve">21.02.2013 около 00 часов 15 минут Семенов С.С., находясь в состоянии алкогольного опьянения у дома 115 по пр. Ветеранов в г. Москва при беседе с сотрудниками полиции вел себя вызывающе, агрессивно, выражался нецензурной бранью в присутствии сотрудников полиции, на неоднократные требования прекратить свои хулиганские действия не реагировал, тем самым проявил явное неуважение к обществу, нарушил общественный порядок, то есть совершил административное правонарушение, предусмотренное частью 1 статьи 20.1 </w:t>
      </w:r>
      <w:r w:rsidRPr="00CE0D83">
        <w:rPr>
          <w:color w:val="000000"/>
        </w:rPr>
        <w:t>Кодекса Российской Федерации об административных правонарушениях</w:t>
      </w:r>
      <w:r w:rsidRPr="00CE0D83">
        <w:t xml:space="preserve">. </w:t>
      </w:r>
    </w:p>
    <w:p w14:paraId="01F08D83" w14:textId="77777777" w:rsidR="001D5E7A" w:rsidRPr="00CE0D83" w:rsidRDefault="001D5E7A" w:rsidP="003B6952">
      <w:pPr>
        <w:ind w:firstLine="540"/>
        <w:jc w:val="both"/>
      </w:pPr>
      <w:r w:rsidRPr="00CE0D83">
        <w:t>Постановлением Московского городского суда Иванов И.И. был привлечен к административной ответственности в виде административного штрафа в размере 5000 рублей. Правомерно ли решение Московского городского суда. Дайте ответ с использованием законодательства.</w:t>
      </w:r>
    </w:p>
    <w:p w14:paraId="047181A2" w14:textId="77777777" w:rsidR="001D5E7A" w:rsidRPr="00CE0D83" w:rsidRDefault="001D5E7A" w:rsidP="003B6952">
      <w:pPr>
        <w:ind w:firstLine="540"/>
        <w:jc w:val="both"/>
      </w:pPr>
      <w:r w:rsidRPr="00CE0D83">
        <w:rPr>
          <w:spacing w:val="20"/>
        </w:rPr>
        <w:t>Задача 2</w:t>
      </w:r>
      <w:r w:rsidRPr="00CE0D83">
        <w:t xml:space="preserve">. 20 июля  2014 года в 03 часа 45 минут в районе дома № 1 по ул. Парковой  в городе Кировске Мурманской области,  Иванов И.И. управлял автомобилем марки  «TOYOTA KARINA» г/н Т 111 КА51, в     состоянии  алкогольного опьянения, чем нарушил п. 2.7 Правил дорожного движения. Квалифицируйте действия Иванова И.И. и назначте ему наказание в соответствии с КоАП РФ? </w:t>
      </w:r>
    </w:p>
    <w:p w14:paraId="1186C952" w14:textId="77777777" w:rsidR="001D5E7A" w:rsidRPr="00CE0D83" w:rsidRDefault="001D5E7A" w:rsidP="0060399E">
      <w:pPr>
        <w:ind w:firstLine="540"/>
        <w:jc w:val="both"/>
      </w:pPr>
      <w:r w:rsidRPr="00CE0D83">
        <w:rPr>
          <w:spacing w:val="20"/>
        </w:rPr>
        <w:t>Задача 3</w:t>
      </w:r>
      <w:r w:rsidRPr="00CE0D83">
        <w:rPr>
          <w:b/>
        </w:rPr>
        <w:t xml:space="preserve">. </w:t>
      </w:r>
      <w:r w:rsidRPr="00CE0D83">
        <w:t xml:space="preserve">08 августа 2015 года примерно в  9 часов 05 минут на пр. Ленина в г. Кировске Мурманской области, Смирнов А.А. управлял автомашиной «Ford Maverick» государственный регистрационный знак У 222 МЕ 51 пристёгнутый ремнём безопасности. Инспектор ОГИБДД МО МВД России «Апатитский» Котов Р.Р. субъективно посчитав, что он управляет автомашиной не пристегнутым ремнём безопасности, остановил транспортное средство под его управлением и за нарушение п. 2.1.2 ПДД  привлёк его и пассажира к административной ответственности. Квалифицируйте действия Смирнова А.А. и назначте ему наказание в соответствии с КоАП РФ? </w:t>
      </w:r>
    </w:p>
    <w:p w14:paraId="7AE6125D" w14:textId="77777777" w:rsidR="001D5E7A" w:rsidRPr="00CE0D83" w:rsidRDefault="001D5E7A" w:rsidP="0060399E">
      <w:pPr>
        <w:ind w:firstLine="708"/>
        <w:jc w:val="both"/>
      </w:pPr>
      <w:r w:rsidRPr="00CE0D83">
        <w:rPr>
          <w:spacing w:val="20"/>
        </w:rPr>
        <w:t>Задача 4</w:t>
      </w:r>
      <w:r w:rsidRPr="00CE0D83">
        <w:rPr>
          <w:b/>
        </w:rPr>
        <w:t xml:space="preserve">. </w:t>
      </w:r>
      <w:r w:rsidRPr="00CE0D83">
        <w:t xml:space="preserve">04 августа 2014 года в 01 час 20 минут на 1181км+730м автодороги «Кола» в Полярнозоринском районе Мурманской области Петрова В.В. управлял транспортным средством марки «Опель Вектра» государственный регистрационный знак Р222ВН51, не справился с управлением транспортного средства и допустил съезд в кювет, после чего с места дорожно-транспортного происшествия скрылся.  Квалифицируйте действия Петрова В.В. и назначте ему наказание в соответствии с КоАП РФ? </w:t>
      </w:r>
    </w:p>
    <w:p w14:paraId="675B6498" w14:textId="77777777" w:rsidR="001D5E7A" w:rsidRPr="00CE0D83" w:rsidRDefault="001D5E7A" w:rsidP="0060399E">
      <w:pPr>
        <w:ind w:firstLine="708"/>
        <w:jc w:val="both"/>
      </w:pPr>
      <w:r w:rsidRPr="00CE0D83">
        <w:rPr>
          <w:spacing w:val="20"/>
        </w:rPr>
        <w:t>Задача 5</w:t>
      </w:r>
      <w:r w:rsidRPr="00CE0D83">
        <w:rPr>
          <w:b/>
        </w:rPr>
        <w:t xml:space="preserve">. </w:t>
      </w:r>
      <w:r w:rsidRPr="00CE0D83">
        <w:t xml:space="preserve">23.01.2014 года на 235 км автодороги «Кола» в Лодейнопольском районе Ленинградской области Бойко А.В. управлял транспортным средством марки «Опель Астра», зарегистрированном в установленном порядке за государственными регистрационными знаками Х 650 УО 199, с заведомо подложными транзитными регистрационными знаками ХУ 555 Е 77, чем нарушил п. 11 Основных положений Правил дорожного движения. Квалифицируйте действия Бойко А.В. и назначьте ему наказание в соответствии с КоАП РФ? </w:t>
      </w:r>
    </w:p>
    <w:p w14:paraId="382F058B" w14:textId="77777777" w:rsidR="001D5E7A" w:rsidRPr="00CE0D83" w:rsidRDefault="001D5E7A" w:rsidP="0060399E">
      <w:pPr>
        <w:ind w:firstLine="708"/>
        <w:jc w:val="both"/>
      </w:pPr>
      <w:r w:rsidRPr="00CE0D83">
        <w:rPr>
          <w:spacing w:val="20"/>
        </w:rPr>
        <w:t>Задача 6</w:t>
      </w:r>
      <w:r w:rsidRPr="00CE0D83">
        <w:rPr>
          <w:b/>
        </w:rPr>
        <w:t xml:space="preserve">. </w:t>
      </w:r>
      <w:r w:rsidRPr="00CE0D83">
        <w:t xml:space="preserve">14.08.2015 в 12 часов 00 минут по адресу:  Мурманская область, г.Кировск, ул. Ленинградская, д. 18, выявлен гражданин Таджикистана Корисимов Эргат Эргашович, который, будучи иностранным гражданином, нарушил режим пребывания (проживания) иностранных граждан на территории РФ, выразившийся в уклонении от выезда из Российской Федерации по истечении срока временного пребывания, находясь незаконно на территории Российской Федерации с 04.01.2013, нарушив п. 2 ст. 5 Федерального закона №115-ФЗ от 25.07.2002 «О правовом положении иностранных граждан и лиц без гражданства в российской Федерации», а также ст. 25.10 Федерального Закона №114-ФЗ от 15.08.1996 «О порядке выезда из Российской Федерации и въезда в Российскую Федерацию». Квалифицируйте действия Корисимова Э.Э. и назначьте ему наказание в соответствии с КоАП РФ? </w:t>
      </w:r>
    </w:p>
    <w:p w14:paraId="7EF475AA" w14:textId="77777777" w:rsidR="001D5E7A" w:rsidRPr="00CE0D83" w:rsidRDefault="001D5E7A" w:rsidP="003B6952">
      <w:pPr>
        <w:ind w:firstLine="708"/>
        <w:jc w:val="both"/>
        <w:rPr>
          <w:b/>
        </w:rPr>
      </w:pPr>
      <w:r w:rsidRPr="00CE0D83">
        <w:rPr>
          <w:spacing w:val="20"/>
        </w:rPr>
        <w:lastRenderedPageBreak/>
        <w:t>Задача 6</w:t>
      </w:r>
      <w:r w:rsidRPr="00CE0D83">
        <w:rPr>
          <w:b/>
        </w:rPr>
        <w:t xml:space="preserve">. </w:t>
      </w:r>
      <w:r w:rsidRPr="00CE0D83">
        <w:t xml:space="preserve">12.06.2015 в 08 час. 20 мин. сотрудниками полиции у д. 100 по пр. Ленина г. Кировска Мурманской области был выявлен гр. Типкин Н.Н., который переходил проезжую часть вне зоны пешеходного перехода в прямой его видимости. Сотрудники полиции на основании п. 13 ч. 1 ст. 13 ФЗ «О полиции» неоднократно требовали от Типкина Н.Н. прекратить противоправные действия и покинуть проезжую часть, на что он не реагировал, вел себя вызывающе, агрессивно. Далее ему было разъяснено, что сотрудники полиции вправе требовать от граждан прекращения противоправных действий, однако Типкин Н.Н. не реагировал. После чего ему было разъяснено, что своими действиями он совершил административное правонарушение, предусмотренное ч. 1 ст. 19.3 Кодекса Российской Федерации об административных правонарушениях, и было предложено проследовать в дежурную часть отдела полиции по обслуживанию г. Кировска МО МВД России «Апатитский» для составления административного протокола, на что Типкин Н.Н. ответил категорическим отказом, выражался грубой нецензурной бранью в адрес сотрудников полиции, размахивал руками, пытался спровоцировать драку, на неоднократные законные требования прекратить противоправные действия не реагировал. В отношении Типкина Н.Н. на основании ст.ст. 20, 21 ФЗ «О полиции» была применена физическая сила и он был доставлен в дежурную часть отдела полиции по обслуживанию г. Кировска МО МВД России «Апатитский» в принудительном порядке. Квалифицируйте действия Типкина Н.Н.. и назначте ему наказание в соответствии с КоАП РФ? </w:t>
      </w:r>
    </w:p>
    <w:p w14:paraId="0353089A" w14:textId="77777777" w:rsidR="001D5E7A" w:rsidRPr="00CE0D83" w:rsidRDefault="001D5E7A" w:rsidP="003B6952">
      <w:pPr>
        <w:ind w:firstLine="708"/>
        <w:jc w:val="both"/>
      </w:pPr>
      <w:r w:rsidRPr="00CE0D83">
        <w:rPr>
          <w:spacing w:val="20"/>
        </w:rPr>
        <w:t>Задача 7</w:t>
      </w:r>
      <w:r w:rsidRPr="00CE0D83">
        <w:rPr>
          <w:b/>
        </w:rPr>
        <w:t xml:space="preserve">. </w:t>
      </w:r>
      <w:r w:rsidRPr="00CE0D83">
        <w:t xml:space="preserve">02.12.2015 в 15 часов 50 минут Миронова А.А., находясь в общественном месте в помещении магазина «Семья», расположенном по адресу Мурманская область г. Кировск, ул. Олимпийская, д. 100, нарушила общественный порядок, при этом выражалась нецензурной бранью в присутствии сотрудников магазина «Облако» Петровой Н.Г. и Смирновой Н.Д. На неоднократные требования прекратить свои противоправные действия Миронова А.А. не реагировала, продолжала сквернословить. Квалифицируйте действия Мироновой А.А. и назначьте ей наказание в соответствии с КоАП РФ? </w:t>
      </w:r>
    </w:p>
    <w:p w14:paraId="237DA994" w14:textId="77777777" w:rsidR="001D5E7A" w:rsidRPr="00CE0D83" w:rsidRDefault="001D5E7A" w:rsidP="003B6952">
      <w:pPr>
        <w:ind w:firstLine="708"/>
        <w:jc w:val="both"/>
      </w:pPr>
      <w:r w:rsidRPr="00CE0D83">
        <w:rPr>
          <w:spacing w:val="20"/>
        </w:rPr>
        <w:t>Задача 8</w:t>
      </w:r>
      <w:r w:rsidRPr="00CE0D83">
        <w:rPr>
          <w:b/>
        </w:rPr>
        <w:t xml:space="preserve">. </w:t>
      </w:r>
      <w:r w:rsidRPr="00CE0D83">
        <w:t xml:space="preserve">08 октября 2015 года в 12 часов 40 минут в г. Кировск Мурманской области, на ул. Ленина, д. 100, установлено, что гражданин Смирнов А.А., 06.05.2015 года в г. Кировск, Мурманской области, п. Октябрьский,  привлек (допустил) к трудовой деятельности гражданина Украины Салова Петра Владимировича, 1985 года рождения, который не имея разрешения на работу либо патента на территории Российской Федерации, осуществлял трудовую деятельность в качестве электрика, а именно осуществлял прокладку кабеля. Таким образом, Смирнов А.А. нарушил п. 4 ст. 13 ФЗ РФ «О правовом положении иностранных граждан в Российской Федерации» от 25.07.2002 года. Квалифицируйте действия Смирнова А.А. и назначьте ему наказание в соответствии с КоАП РФ? </w:t>
      </w:r>
    </w:p>
    <w:p w14:paraId="26DF5DFF" w14:textId="77777777" w:rsidR="001D5E7A" w:rsidRDefault="001D5E7A" w:rsidP="003B6952">
      <w:pPr>
        <w:widowControl w:val="0"/>
        <w:shd w:val="clear" w:color="auto" w:fill="FFFFFF"/>
        <w:autoSpaceDE w:val="0"/>
        <w:autoSpaceDN w:val="0"/>
        <w:adjustRightInd w:val="0"/>
        <w:jc w:val="both"/>
        <w:rPr>
          <w:b/>
          <w:bCs/>
        </w:rPr>
      </w:pPr>
    </w:p>
    <w:p w14:paraId="6225D833" w14:textId="77777777" w:rsidR="001D5E7A" w:rsidRPr="00CE0D83" w:rsidRDefault="001D5E7A" w:rsidP="003B6952">
      <w:pPr>
        <w:widowControl w:val="0"/>
        <w:shd w:val="clear" w:color="auto" w:fill="FFFFFF"/>
        <w:autoSpaceDE w:val="0"/>
        <w:autoSpaceDN w:val="0"/>
        <w:adjustRightInd w:val="0"/>
        <w:jc w:val="both"/>
        <w:rPr>
          <w:b/>
          <w:bCs/>
        </w:rPr>
      </w:pPr>
      <w:r w:rsidRPr="00CE0D83">
        <w:rPr>
          <w:b/>
          <w:bCs/>
        </w:rPr>
        <w:t>Вопросы для самопроверки</w:t>
      </w:r>
    </w:p>
    <w:p w14:paraId="60E41130" w14:textId="77777777" w:rsidR="001D5E7A" w:rsidRPr="00CE0D83" w:rsidRDefault="001D5E7A" w:rsidP="003B6952">
      <w:pPr>
        <w:widowControl w:val="0"/>
        <w:shd w:val="clear" w:color="auto" w:fill="FFFFFF"/>
        <w:tabs>
          <w:tab w:val="left" w:pos="709"/>
        </w:tabs>
        <w:autoSpaceDE w:val="0"/>
        <w:autoSpaceDN w:val="0"/>
        <w:adjustRightInd w:val="0"/>
        <w:jc w:val="both"/>
      </w:pPr>
      <w:r w:rsidRPr="00CE0D83">
        <w:t>1. Понятие административного правонарушения?</w:t>
      </w:r>
    </w:p>
    <w:p w14:paraId="28745786" w14:textId="77777777" w:rsidR="001D5E7A" w:rsidRPr="00CE0D83" w:rsidRDefault="001D5E7A" w:rsidP="003B6952">
      <w:pPr>
        <w:widowControl w:val="0"/>
        <w:shd w:val="clear" w:color="auto" w:fill="FFFFFF"/>
        <w:tabs>
          <w:tab w:val="left" w:pos="709"/>
        </w:tabs>
        <w:autoSpaceDE w:val="0"/>
        <w:autoSpaceDN w:val="0"/>
        <w:adjustRightInd w:val="0"/>
        <w:jc w:val="both"/>
      </w:pPr>
      <w:r w:rsidRPr="00CE0D83">
        <w:t xml:space="preserve">2. Понятие административной ответственности? </w:t>
      </w:r>
    </w:p>
    <w:p w14:paraId="124E778A" w14:textId="77777777" w:rsidR="001D5E7A" w:rsidRPr="00CE0D83" w:rsidRDefault="001D5E7A" w:rsidP="003B6952">
      <w:pPr>
        <w:widowControl w:val="0"/>
        <w:shd w:val="clear" w:color="auto" w:fill="FFFFFF"/>
        <w:tabs>
          <w:tab w:val="left" w:pos="709"/>
        </w:tabs>
        <w:autoSpaceDE w:val="0"/>
        <w:autoSpaceDN w:val="0"/>
        <w:adjustRightInd w:val="0"/>
        <w:jc w:val="both"/>
      </w:pPr>
      <w:r w:rsidRPr="00CE0D83">
        <w:t>3. Виды административных наказаний?</w:t>
      </w:r>
    </w:p>
    <w:p w14:paraId="674CA406" w14:textId="77777777" w:rsidR="001D5E7A" w:rsidRDefault="001D5E7A" w:rsidP="003B6952">
      <w:pPr>
        <w:rPr>
          <w:b/>
        </w:rPr>
      </w:pPr>
    </w:p>
    <w:p w14:paraId="023D718B" w14:textId="77777777" w:rsidR="001D5E7A" w:rsidRDefault="001D5E7A" w:rsidP="003B6952">
      <w:pPr>
        <w:rPr>
          <w:b/>
        </w:rPr>
      </w:pPr>
      <w:r>
        <w:rPr>
          <w:b/>
        </w:rPr>
        <w:t>Типовое  тестовое задание для тематического контроля знаний</w:t>
      </w:r>
    </w:p>
    <w:p w14:paraId="0A39A28A" w14:textId="77777777" w:rsidR="001D5E7A" w:rsidRDefault="001D5E7A" w:rsidP="003B6952">
      <w:pPr>
        <w:rPr>
          <w:b/>
        </w:rPr>
      </w:pPr>
    </w:p>
    <w:p w14:paraId="601D2EB9" w14:textId="77777777" w:rsidR="001D5E7A" w:rsidRPr="009F2B66" w:rsidRDefault="001D5E7A" w:rsidP="003B6952">
      <w:pPr>
        <w:rPr>
          <w:b/>
        </w:rPr>
      </w:pPr>
      <w:r w:rsidRPr="009F2B66">
        <w:rPr>
          <w:b/>
        </w:rPr>
        <w:t>1. Нормальная продолжительность рабочего времени относительно законодательства не может превышать:</w:t>
      </w:r>
    </w:p>
    <w:p w14:paraId="5A964E95" w14:textId="77777777" w:rsidR="001D5E7A" w:rsidRPr="009F2B66" w:rsidRDefault="001D5E7A" w:rsidP="003B6952">
      <w:r w:rsidRPr="009F2B66">
        <w:t>а)</w:t>
      </w:r>
      <w:r>
        <w:t xml:space="preserve"> </w:t>
      </w:r>
      <w:r w:rsidRPr="009F2B66">
        <w:t>8</w:t>
      </w:r>
      <w:r>
        <w:t xml:space="preserve"> </w:t>
      </w:r>
      <w:r w:rsidRPr="009F2B66">
        <w:t>часов в день</w:t>
      </w:r>
    </w:p>
    <w:p w14:paraId="53517D73" w14:textId="77777777" w:rsidR="001D5E7A" w:rsidRPr="009F2B66" w:rsidRDefault="001D5E7A" w:rsidP="003B6952">
      <w:r w:rsidRPr="009F2B66">
        <w:t>б)</w:t>
      </w:r>
      <w:r>
        <w:t xml:space="preserve"> </w:t>
      </w:r>
      <w:r w:rsidRPr="009F2B66">
        <w:t>8</w:t>
      </w:r>
      <w:r>
        <w:t xml:space="preserve"> </w:t>
      </w:r>
      <w:r w:rsidRPr="009F2B66">
        <w:t>часов в смену</w:t>
      </w:r>
    </w:p>
    <w:p w14:paraId="78467E04" w14:textId="4E4605D0" w:rsidR="001D5E7A" w:rsidRPr="009F2B66" w:rsidRDefault="001D5E7A" w:rsidP="003B6952">
      <w:pPr>
        <w:rPr>
          <w:b/>
        </w:rPr>
      </w:pPr>
      <w:r w:rsidRPr="009F2B66">
        <w:rPr>
          <w:b/>
        </w:rPr>
        <w:t>в) 40</w:t>
      </w:r>
      <w:r w:rsidR="00FE65F2">
        <w:rPr>
          <w:b/>
        </w:rPr>
        <w:t xml:space="preserve"> </w:t>
      </w:r>
      <w:r w:rsidRPr="009F2B66">
        <w:rPr>
          <w:b/>
        </w:rPr>
        <w:t>часов в неделю</w:t>
      </w:r>
    </w:p>
    <w:p w14:paraId="435D461B" w14:textId="77777777" w:rsidR="001D5E7A" w:rsidRPr="009F2B66" w:rsidRDefault="001D5E7A" w:rsidP="003B6952">
      <w:r w:rsidRPr="009F2B66">
        <w:t>г)</w:t>
      </w:r>
      <w:r>
        <w:t xml:space="preserve"> </w:t>
      </w:r>
      <w:r w:rsidRPr="009F2B66">
        <w:t>28 календарных дней в месяц</w:t>
      </w:r>
    </w:p>
    <w:p w14:paraId="6C574DF3" w14:textId="77777777" w:rsidR="001D5E7A" w:rsidRPr="009F2B66" w:rsidRDefault="001D5E7A" w:rsidP="003B6952">
      <w:r w:rsidRPr="009F2B66">
        <w:t>д)</w:t>
      </w:r>
      <w:r>
        <w:t xml:space="preserve"> </w:t>
      </w:r>
      <w:r w:rsidRPr="009F2B66">
        <w:t>300 календарных дней в год</w:t>
      </w:r>
    </w:p>
    <w:p w14:paraId="6C5662CE" w14:textId="77777777" w:rsidR="001D5E7A" w:rsidRDefault="001D5E7A" w:rsidP="003B6952"/>
    <w:p w14:paraId="491958AB" w14:textId="77777777" w:rsidR="001D5E7A" w:rsidRPr="009F2B66" w:rsidRDefault="001D5E7A" w:rsidP="003B6952">
      <w:pPr>
        <w:rPr>
          <w:b/>
        </w:rPr>
      </w:pPr>
      <w:r w:rsidRPr="009F2B66">
        <w:rPr>
          <w:b/>
        </w:rPr>
        <w:t>2. В случае регистрации брака, рождения ребёнка или смерти близких родствен</w:t>
      </w:r>
      <w:r>
        <w:rPr>
          <w:b/>
        </w:rPr>
        <w:t>н</w:t>
      </w:r>
      <w:r w:rsidRPr="009F2B66">
        <w:rPr>
          <w:b/>
        </w:rPr>
        <w:t>иков работник имеет право на отпуск без сохранения заработной платы продолжительностью до:</w:t>
      </w:r>
    </w:p>
    <w:p w14:paraId="6C6B7E3F" w14:textId="77777777" w:rsidR="001D5E7A" w:rsidRPr="009F2B66" w:rsidRDefault="001D5E7A" w:rsidP="003B6952">
      <w:r w:rsidRPr="009F2B66">
        <w:t>а)</w:t>
      </w:r>
      <w:r>
        <w:t xml:space="preserve"> </w:t>
      </w:r>
      <w:r w:rsidRPr="009F2B66">
        <w:t>3</w:t>
      </w:r>
      <w:r>
        <w:t xml:space="preserve"> </w:t>
      </w:r>
      <w:r w:rsidRPr="009F2B66">
        <w:t>календарных дней</w:t>
      </w:r>
    </w:p>
    <w:p w14:paraId="72D726D4" w14:textId="77777777" w:rsidR="001D5E7A" w:rsidRPr="009F2B66" w:rsidRDefault="001D5E7A" w:rsidP="003B6952">
      <w:pPr>
        <w:rPr>
          <w:b/>
        </w:rPr>
      </w:pPr>
      <w:r w:rsidRPr="009F2B66">
        <w:rPr>
          <w:b/>
        </w:rPr>
        <w:t>б) 5 календарных дней</w:t>
      </w:r>
    </w:p>
    <w:p w14:paraId="42F97B3E" w14:textId="77777777" w:rsidR="001D5E7A" w:rsidRPr="009F2B66" w:rsidRDefault="001D5E7A" w:rsidP="003B6952">
      <w:r w:rsidRPr="009F2B66">
        <w:lastRenderedPageBreak/>
        <w:t>в)</w:t>
      </w:r>
      <w:r>
        <w:t xml:space="preserve"> </w:t>
      </w:r>
      <w:r w:rsidRPr="009F2B66">
        <w:t>недели</w:t>
      </w:r>
    </w:p>
    <w:p w14:paraId="77F9C679" w14:textId="77777777" w:rsidR="001D5E7A" w:rsidRPr="009F2B66" w:rsidRDefault="001D5E7A" w:rsidP="003B6952">
      <w:r w:rsidRPr="009F2B66">
        <w:t>г)</w:t>
      </w:r>
      <w:r>
        <w:t xml:space="preserve"> </w:t>
      </w:r>
      <w:r w:rsidRPr="009F2B66">
        <w:t>10 календарных дней</w:t>
      </w:r>
    </w:p>
    <w:p w14:paraId="443FFEB3" w14:textId="77777777" w:rsidR="001D5E7A" w:rsidRDefault="001D5E7A" w:rsidP="003B6952"/>
    <w:p w14:paraId="661B04D9" w14:textId="77777777" w:rsidR="001D5E7A" w:rsidRPr="009F2B66" w:rsidRDefault="001D5E7A" w:rsidP="003B6952">
      <w:pPr>
        <w:rPr>
          <w:b/>
        </w:rPr>
      </w:pPr>
      <w:r w:rsidRPr="009F2B66">
        <w:rPr>
          <w:b/>
        </w:rPr>
        <w:t>3. В стаж работы, дающей право на ежегодный основной оплачиваемый отпуск, не включается время:</w:t>
      </w:r>
    </w:p>
    <w:p w14:paraId="3595E148" w14:textId="1F274D79" w:rsidR="001D5E7A" w:rsidRPr="009F2B66" w:rsidRDefault="001D5E7A" w:rsidP="003B6952">
      <w:r w:rsidRPr="009F2B66">
        <w:t>а)</w:t>
      </w:r>
      <w:r>
        <w:t xml:space="preserve"> </w:t>
      </w:r>
      <w:r w:rsidRPr="009F2B66">
        <w:t>вынужденного</w:t>
      </w:r>
      <w:r w:rsidRPr="009F2B66">
        <w:tab/>
        <w:t>прогула при незаконном увольнении и последующем восстановлении</w:t>
      </w:r>
      <w:r>
        <w:t xml:space="preserve"> </w:t>
      </w:r>
      <w:r w:rsidRPr="009F2B66">
        <w:t>на работе</w:t>
      </w:r>
    </w:p>
    <w:p w14:paraId="51F068F0" w14:textId="77777777" w:rsidR="001D5E7A" w:rsidRPr="009F2B66" w:rsidRDefault="001D5E7A" w:rsidP="003B6952">
      <w:r w:rsidRPr="009F2B66">
        <w:t>б)</w:t>
      </w:r>
      <w:r>
        <w:t xml:space="preserve"> </w:t>
      </w:r>
      <w:r w:rsidRPr="009F2B66">
        <w:t>болезни</w:t>
      </w:r>
      <w:r>
        <w:t xml:space="preserve"> </w:t>
      </w:r>
      <w:r w:rsidRPr="009F2B66">
        <w:t>работника</w:t>
      </w:r>
    </w:p>
    <w:p w14:paraId="0EF69A9A" w14:textId="77777777" w:rsidR="001D5E7A" w:rsidRPr="0050340B" w:rsidRDefault="001D5E7A" w:rsidP="003B6952">
      <w:pPr>
        <w:rPr>
          <w:b/>
        </w:rPr>
      </w:pPr>
      <w:r w:rsidRPr="0050340B">
        <w:rPr>
          <w:b/>
        </w:rPr>
        <w:t xml:space="preserve">в) </w:t>
      </w:r>
      <w:r>
        <w:rPr>
          <w:b/>
        </w:rPr>
        <w:t xml:space="preserve">отпуска </w:t>
      </w:r>
      <w:r w:rsidRPr="0050340B">
        <w:rPr>
          <w:b/>
        </w:rPr>
        <w:t>по уходу за ребенком до достижения им установленного законом возраста</w:t>
      </w:r>
    </w:p>
    <w:p w14:paraId="64E4BAB1" w14:textId="77777777" w:rsidR="00FE65F2" w:rsidRDefault="00FE65F2" w:rsidP="003B6952">
      <w:pPr>
        <w:rPr>
          <w:b/>
        </w:rPr>
      </w:pPr>
    </w:p>
    <w:p w14:paraId="2595D080" w14:textId="6F59D8F2" w:rsidR="001D5E7A" w:rsidRPr="0050340B" w:rsidRDefault="001D5E7A" w:rsidP="003B6952">
      <w:pPr>
        <w:rPr>
          <w:b/>
        </w:rPr>
      </w:pPr>
      <w:r w:rsidRPr="0050340B">
        <w:rPr>
          <w:b/>
        </w:rPr>
        <w:t>4. Ночное время продолжается с ... часов:</w:t>
      </w:r>
    </w:p>
    <w:p w14:paraId="7F6C8E12" w14:textId="77777777" w:rsidR="001D5E7A" w:rsidRPr="009F2B66" w:rsidRDefault="001D5E7A" w:rsidP="003B6952">
      <w:r w:rsidRPr="009F2B66">
        <w:t>а)</w:t>
      </w:r>
      <w:r>
        <w:t xml:space="preserve"> </w:t>
      </w:r>
      <w:r w:rsidRPr="009F2B66">
        <w:t>23.00</w:t>
      </w:r>
      <w:r>
        <w:t xml:space="preserve"> </w:t>
      </w:r>
      <w:r w:rsidRPr="009F2B66">
        <w:t>до</w:t>
      </w:r>
      <w:r>
        <w:t xml:space="preserve"> </w:t>
      </w:r>
      <w:r w:rsidRPr="009F2B66">
        <w:t>6</w:t>
      </w:r>
      <w:r>
        <w:t>.00</w:t>
      </w:r>
    </w:p>
    <w:p w14:paraId="02934500" w14:textId="77777777" w:rsidR="001D5E7A" w:rsidRPr="009F2B66" w:rsidRDefault="001D5E7A" w:rsidP="003B6952">
      <w:r w:rsidRPr="009F2B66">
        <w:t>б)</w:t>
      </w:r>
      <w:r>
        <w:t xml:space="preserve"> </w:t>
      </w:r>
      <w:r w:rsidRPr="009F2B66">
        <w:t>22.00</w:t>
      </w:r>
      <w:r>
        <w:t xml:space="preserve"> </w:t>
      </w:r>
      <w:r w:rsidRPr="009F2B66">
        <w:t>до 5</w:t>
      </w:r>
      <w:r>
        <w:t>.00</w:t>
      </w:r>
    </w:p>
    <w:p w14:paraId="66CAB93C" w14:textId="77777777" w:rsidR="001D5E7A" w:rsidRPr="0050340B" w:rsidRDefault="001D5E7A" w:rsidP="003B6952">
      <w:pPr>
        <w:rPr>
          <w:b/>
        </w:rPr>
      </w:pPr>
      <w:r w:rsidRPr="0050340B">
        <w:rPr>
          <w:b/>
        </w:rPr>
        <w:t>в) 22.00 до 6.00</w:t>
      </w:r>
    </w:p>
    <w:p w14:paraId="0A312166" w14:textId="77777777" w:rsidR="001D5E7A" w:rsidRDefault="001D5E7A" w:rsidP="003B6952"/>
    <w:p w14:paraId="19DAEE12" w14:textId="77777777" w:rsidR="001D5E7A" w:rsidRPr="0050340B" w:rsidRDefault="001D5E7A" w:rsidP="003B6952">
      <w:pPr>
        <w:rPr>
          <w:b/>
        </w:rPr>
      </w:pPr>
      <w:r w:rsidRPr="0050340B">
        <w:rPr>
          <w:b/>
        </w:rPr>
        <w:t>5. В рабочее время не включается ...</w:t>
      </w:r>
    </w:p>
    <w:p w14:paraId="7EEBDBDD" w14:textId="77777777" w:rsidR="001D5E7A" w:rsidRPr="009F2B66" w:rsidRDefault="001D5E7A" w:rsidP="003B6952">
      <w:r w:rsidRPr="009F2B66">
        <w:t>а)</w:t>
      </w:r>
      <w:r>
        <w:t xml:space="preserve"> </w:t>
      </w:r>
      <w:r w:rsidRPr="009F2B66">
        <w:t>перерыв</w:t>
      </w:r>
      <w:r>
        <w:t xml:space="preserve"> </w:t>
      </w:r>
      <w:r w:rsidRPr="009F2B66">
        <w:t>для кормления женщиной ребенка до полутора лет</w:t>
      </w:r>
    </w:p>
    <w:p w14:paraId="395E9762" w14:textId="77777777" w:rsidR="001D5E7A" w:rsidRPr="0050340B" w:rsidRDefault="001D5E7A" w:rsidP="003B6952">
      <w:pPr>
        <w:rPr>
          <w:b/>
        </w:rPr>
      </w:pPr>
      <w:r w:rsidRPr="0050340B">
        <w:rPr>
          <w:b/>
        </w:rPr>
        <w:t>б) перерыв для отдыха и питания</w:t>
      </w:r>
    </w:p>
    <w:p w14:paraId="7CE26C3B" w14:textId="2D768A82" w:rsidR="001D5E7A" w:rsidRPr="009F2B66" w:rsidRDefault="001D5E7A" w:rsidP="003B6952">
      <w:r w:rsidRPr="009F2B66">
        <w:t>в)</w:t>
      </w:r>
      <w:r>
        <w:t xml:space="preserve"> </w:t>
      </w:r>
      <w:r w:rsidRPr="009F2B66">
        <w:t>междусменный</w:t>
      </w:r>
      <w:r w:rsidR="00FE65F2">
        <w:t xml:space="preserve"> </w:t>
      </w:r>
      <w:r w:rsidRPr="009F2B66">
        <w:t>перерыв</w:t>
      </w:r>
    </w:p>
    <w:p w14:paraId="155F0747" w14:textId="77777777" w:rsidR="001D5E7A" w:rsidRDefault="001D5E7A" w:rsidP="003B6952"/>
    <w:p w14:paraId="79A6DB5F" w14:textId="77777777" w:rsidR="001D5E7A" w:rsidRPr="0050340B" w:rsidRDefault="001D5E7A" w:rsidP="003B6952">
      <w:pPr>
        <w:rPr>
          <w:b/>
        </w:rPr>
      </w:pPr>
      <w:r w:rsidRPr="0050340B">
        <w:rPr>
          <w:b/>
        </w:rPr>
        <w:t>6. При совпадении выходного и нерабочего праздничного дней ...</w:t>
      </w:r>
    </w:p>
    <w:p w14:paraId="113ACEA4" w14:textId="77777777" w:rsidR="001D5E7A" w:rsidRPr="009F2B66" w:rsidRDefault="001D5E7A" w:rsidP="003B6952">
      <w:r w:rsidRPr="009F2B66">
        <w:t>а)</w:t>
      </w:r>
      <w:r>
        <w:t xml:space="preserve"> </w:t>
      </w:r>
      <w:r w:rsidRPr="009F2B66">
        <w:t>работникам</w:t>
      </w:r>
      <w:r>
        <w:t xml:space="preserve"> </w:t>
      </w:r>
      <w:r w:rsidRPr="009F2B66">
        <w:t>предоставляется дополнительный день отдыха по усмотрению работодателя</w:t>
      </w:r>
    </w:p>
    <w:p w14:paraId="18161843" w14:textId="77777777" w:rsidR="001D5E7A" w:rsidRPr="0050340B" w:rsidRDefault="001D5E7A" w:rsidP="003B6952">
      <w:pPr>
        <w:rPr>
          <w:b/>
        </w:rPr>
      </w:pPr>
      <w:r w:rsidRPr="0050340B">
        <w:rPr>
          <w:b/>
        </w:rPr>
        <w:t>б) выходной</w:t>
      </w:r>
      <w:r w:rsidRPr="0050340B">
        <w:rPr>
          <w:b/>
        </w:rPr>
        <w:tab/>
        <w:t>день переносится на следующий после праздничного рабочий день</w:t>
      </w:r>
    </w:p>
    <w:p w14:paraId="22AD7C09" w14:textId="77777777" w:rsidR="001D5E7A" w:rsidRPr="009F2B66" w:rsidRDefault="001D5E7A" w:rsidP="003B6952">
      <w:r w:rsidRPr="009F2B66">
        <w:t>в)</w:t>
      </w:r>
      <w:r>
        <w:t xml:space="preserve"> </w:t>
      </w:r>
      <w:r w:rsidRPr="009F2B66">
        <w:t>работник</w:t>
      </w:r>
      <w:r w:rsidRPr="009F2B66">
        <w:tab/>
        <w:t>использует нерабочий праздничный день, а выходной день добавляется к отпуску</w:t>
      </w:r>
    </w:p>
    <w:p w14:paraId="747C39DC" w14:textId="77777777" w:rsidR="001D5E7A" w:rsidRDefault="001D5E7A" w:rsidP="003B6952"/>
    <w:p w14:paraId="5CC4AFE5" w14:textId="77777777" w:rsidR="001D5E7A" w:rsidRPr="0050340B" w:rsidRDefault="001D5E7A" w:rsidP="003B6952">
      <w:pPr>
        <w:rPr>
          <w:b/>
        </w:rPr>
      </w:pPr>
      <w:r w:rsidRPr="0050340B">
        <w:rPr>
          <w:b/>
        </w:rPr>
        <w:t>7. Продолжительность еженедельного непрерывного отдыха не может быть менее ... часов</w:t>
      </w:r>
    </w:p>
    <w:p w14:paraId="009CD184" w14:textId="77777777" w:rsidR="001D5E7A" w:rsidRPr="009F2B66" w:rsidRDefault="001D5E7A" w:rsidP="003B6952">
      <w:r w:rsidRPr="009F2B66">
        <w:t>а)</w:t>
      </w:r>
      <w:r>
        <w:t xml:space="preserve"> </w:t>
      </w:r>
      <w:r w:rsidRPr="009F2B66">
        <w:t>12</w:t>
      </w:r>
    </w:p>
    <w:p w14:paraId="1B1E68F5" w14:textId="77777777" w:rsidR="001D5E7A" w:rsidRPr="009F2B66" w:rsidRDefault="001D5E7A" w:rsidP="003B6952">
      <w:r w:rsidRPr="009F2B66">
        <w:t>б)</w:t>
      </w:r>
      <w:r>
        <w:t xml:space="preserve"> </w:t>
      </w:r>
      <w:r w:rsidRPr="009F2B66">
        <w:t>24</w:t>
      </w:r>
    </w:p>
    <w:p w14:paraId="78AD34BA" w14:textId="77777777" w:rsidR="001D5E7A" w:rsidRPr="009F2B66" w:rsidRDefault="001D5E7A" w:rsidP="003B6952">
      <w:r w:rsidRPr="009F2B66">
        <w:t>в)</w:t>
      </w:r>
      <w:r>
        <w:t xml:space="preserve"> </w:t>
      </w:r>
      <w:r w:rsidRPr="009F2B66">
        <w:t>36</w:t>
      </w:r>
    </w:p>
    <w:p w14:paraId="27CCB1FB" w14:textId="77777777" w:rsidR="001D5E7A" w:rsidRPr="0050340B" w:rsidRDefault="001D5E7A" w:rsidP="003B6952">
      <w:pPr>
        <w:rPr>
          <w:b/>
        </w:rPr>
      </w:pPr>
      <w:r w:rsidRPr="0050340B">
        <w:rPr>
          <w:b/>
        </w:rPr>
        <w:t>г) 42</w:t>
      </w:r>
    </w:p>
    <w:p w14:paraId="72D4A35A" w14:textId="77777777" w:rsidR="001D5E7A" w:rsidRPr="009F2B66" w:rsidRDefault="001D5E7A" w:rsidP="003B6952">
      <w:r w:rsidRPr="009F2B66">
        <w:t>д)</w:t>
      </w:r>
      <w:r>
        <w:t xml:space="preserve"> </w:t>
      </w:r>
      <w:r w:rsidRPr="009F2B66">
        <w:t>48</w:t>
      </w:r>
    </w:p>
    <w:p w14:paraId="628BA43C" w14:textId="77777777" w:rsidR="001D5E7A" w:rsidRDefault="001D5E7A" w:rsidP="003B6952"/>
    <w:p w14:paraId="22288B68" w14:textId="77777777" w:rsidR="001D5E7A" w:rsidRPr="0050340B" w:rsidRDefault="001D5E7A" w:rsidP="003B6952">
      <w:pPr>
        <w:rPr>
          <w:b/>
        </w:rPr>
      </w:pPr>
      <w:r w:rsidRPr="0050340B">
        <w:rPr>
          <w:b/>
        </w:rPr>
        <w:t>8. В обеденный перерыв (перерыв для отдыха и питания) работник вправе покидать территорию рабо</w:t>
      </w:r>
      <w:r w:rsidRPr="0050340B">
        <w:rPr>
          <w:b/>
        </w:rPr>
        <w:softHyphen/>
        <w:t>тодателя</w:t>
      </w:r>
    </w:p>
    <w:p w14:paraId="0878E70E" w14:textId="77777777" w:rsidR="001D5E7A" w:rsidRPr="0050340B" w:rsidRDefault="001D5E7A" w:rsidP="003B6952">
      <w:pPr>
        <w:rPr>
          <w:b/>
        </w:rPr>
      </w:pPr>
      <w:r w:rsidRPr="0050340B">
        <w:rPr>
          <w:b/>
        </w:rPr>
        <w:t>а)</w:t>
      </w:r>
      <w:r>
        <w:rPr>
          <w:b/>
        </w:rPr>
        <w:t xml:space="preserve"> </w:t>
      </w:r>
      <w:r w:rsidRPr="0050340B">
        <w:rPr>
          <w:b/>
        </w:rPr>
        <w:t>да</w:t>
      </w:r>
    </w:p>
    <w:p w14:paraId="2144C87F" w14:textId="77777777" w:rsidR="001D5E7A" w:rsidRPr="009F2B66" w:rsidRDefault="001D5E7A" w:rsidP="003B6952">
      <w:r w:rsidRPr="009F2B66">
        <w:t>б)</w:t>
      </w:r>
      <w:r>
        <w:t xml:space="preserve"> </w:t>
      </w:r>
      <w:r w:rsidRPr="009F2B66">
        <w:t>нет</w:t>
      </w:r>
    </w:p>
    <w:p w14:paraId="66CC83C1" w14:textId="77777777" w:rsidR="001D5E7A" w:rsidRPr="009F2B66" w:rsidRDefault="001D5E7A" w:rsidP="003B6952">
      <w:r w:rsidRPr="009F2B66">
        <w:t>в)</w:t>
      </w:r>
      <w:r>
        <w:t xml:space="preserve"> </w:t>
      </w:r>
      <w:r w:rsidRPr="009F2B66">
        <w:t>да,</w:t>
      </w:r>
      <w:r>
        <w:t xml:space="preserve"> </w:t>
      </w:r>
      <w:r w:rsidRPr="009F2B66">
        <w:t>но с разрешения работодателя (его представителя)</w:t>
      </w:r>
    </w:p>
    <w:p w14:paraId="4EE7783A" w14:textId="77777777" w:rsidR="001D5E7A" w:rsidRDefault="001D5E7A" w:rsidP="003B6952">
      <w:pPr>
        <w:rPr>
          <w:b/>
        </w:rPr>
      </w:pPr>
    </w:p>
    <w:p w14:paraId="20FC1F3D" w14:textId="77777777" w:rsidR="001D5E7A" w:rsidRPr="0050340B" w:rsidRDefault="001D5E7A" w:rsidP="003B6952">
      <w:pPr>
        <w:rPr>
          <w:b/>
        </w:rPr>
      </w:pPr>
      <w:r w:rsidRPr="0050340B">
        <w:rPr>
          <w:b/>
        </w:rPr>
        <w:t>9. Порядок введения суммированного учета рабочего времени устанавливается ... трудовым договором</w:t>
      </w:r>
    </w:p>
    <w:p w14:paraId="03473CA8" w14:textId="77777777" w:rsidR="001D5E7A" w:rsidRPr="009F2B66" w:rsidRDefault="001D5E7A" w:rsidP="003B6952">
      <w:r w:rsidRPr="009F2B66">
        <w:t>а)</w:t>
      </w:r>
      <w:r>
        <w:t xml:space="preserve"> </w:t>
      </w:r>
      <w:r w:rsidRPr="009F2B66">
        <w:t>коллективным</w:t>
      </w:r>
      <w:r w:rsidRPr="009F2B66">
        <w:tab/>
        <w:t>договором</w:t>
      </w:r>
    </w:p>
    <w:p w14:paraId="5EEEB62C" w14:textId="77777777" w:rsidR="001D5E7A" w:rsidRPr="0050340B" w:rsidRDefault="001D5E7A" w:rsidP="003B6952">
      <w:pPr>
        <w:rPr>
          <w:b/>
        </w:rPr>
      </w:pPr>
      <w:r w:rsidRPr="0050340B">
        <w:rPr>
          <w:b/>
        </w:rPr>
        <w:t>б) правилами</w:t>
      </w:r>
      <w:r w:rsidRPr="0050340B">
        <w:rPr>
          <w:b/>
        </w:rPr>
        <w:tab/>
        <w:t>внутреннего трудового распорядка</w:t>
      </w:r>
    </w:p>
    <w:p w14:paraId="06CF9839" w14:textId="77777777" w:rsidR="001D5E7A" w:rsidRDefault="001D5E7A" w:rsidP="003B6952"/>
    <w:p w14:paraId="650F6BD7" w14:textId="77777777" w:rsidR="001D5E7A" w:rsidRPr="0050340B" w:rsidRDefault="001D5E7A" w:rsidP="003B6952">
      <w:pPr>
        <w:rPr>
          <w:b/>
        </w:rPr>
      </w:pPr>
      <w:r w:rsidRPr="0050340B">
        <w:rPr>
          <w:b/>
        </w:rPr>
        <w:t>10. По письменному заявлению работника может быть заменена денежной компенсацией часть ежегод</w:t>
      </w:r>
      <w:r w:rsidRPr="0050340B">
        <w:rPr>
          <w:b/>
        </w:rPr>
        <w:softHyphen/>
        <w:t>ного оплачиваемого отпуска, превышающая ... календарных дней</w:t>
      </w:r>
    </w:p>
    <w:p w14:paraId="1BA90C98" w14:textId="77777777" w:rsidR="001D5E7A" w:rsidRPr="009F2B66" w:rsidRDefault="001D5E7A" w:rsidP="003B6952">
      <w:r w:rsidRPr="009F2B66">
        <w:t>а)</w:t>
      </w:r>
      <w:r>
        <w:t xml:space="preserve"> </w:t>
      </w:r>
      <w:r w:rsidRPr="009F2B66">
        <w:t>14</w:t>
      </w:r>
    </w:p>
    <w:p w14:paraId="3F54F5DD" w14:textId="77777777" w:rsidR="001D5E7A" w:rsidRPr="009F2B66" w:rsidRDefault="001D5E7A" w:rsidP="003B6952">
      <w:r w:rsidRPr="009F2B66">
        <w:t>б)</w:t>
      </w:r>
      <w:r>
        <w:t xml:space="preserve"> </w:t>
      </w:r>
      <w:r w:rsidRPr="009F2B66">
        <w:t>21</w:t>
      </w:r>
      <w:r w:rsidRPr="009F2B66">
        <w:tab/>
      </w:r>
      <w:r w:rsidRPr="009F2B66">
        <w:tab/>
      </w:r>
    </w:p>
    <w:p w14:paraId="39690689" w14:textId="77777777" w:rsidR="001D5E7A" w:rsidRDefault="001D5E7A" w:rsidP="003B6952">
      <w:pPr>
        <w:rPr>
          <w:b/>
        </w:rPr>
      </w:pPr>
      <w:r w:rsidRPr="0050340B">
        <w:rPr>
          <w:b/>
        </w:rPr>
        <w:t>в) 28</w:t>
      </w:r>
    </w:p>
    <w:p w14:paraId="0D2C9B27" w14:textId="77777777" w:rsidR="001D5E7A" w:rsidRDefault="001D5E7A" w:rsidP="003B6952"/>
    <w:p w14:paraId="0348D16E" w14:textId="77777777" w:rsidR="001D5E7A" w:rsidRPr="0050340B" w:rsidRDefault="001D5E7A" w:rsidP="003B6952">
      <w:pPr>
        <w:rPr>
          <w:b/>
        </w:rPr>
      </w:pPr>
      <w:r w:rsidRPr="0050340B">
        <w:rPr>
          <w:b/>
        </w:rPr>
        <w:t>11. Если одно из подразделений организации расположено в другой местности, перевод туда работника  этой организации ...</w:t>
      </w:r>
      <w:r w:rsidRPr="0050340B">
        <w:rPr>
          <w:b/>
        </w:rPr>
        <w:tab/>
      </w:r>
    </w:p>
    <w:p w14:paraId="1B972D86" w14:textId="77777777" w:rsidR="001D5E7A" w:rsidRPr="0050340B" w:rsidRDefault="001D5E7A" w:rsidP="003B6952">
      <w:r w:rsidRPr="0050340B">
        <w:t>а)</w:t>
      </w:r>
      <w:r>
        <w:t xml:space="preserve"> </w:t>
      </w:r>
      <w:r w:rsidRPr="0050340B">
        <w:t>возможен без согласия работника</w:t>
      </w:r>
    </w:p>
    <w:p w14:paraId="11BA28E1" w14:textId="77777777" w:rsidR="001D5E7A" w:rsidRPr="0050340B" w:rsidRDefault="001D5E7A" w:rsidP="003B6952">
      <w:pPr>
        <w:rPr>
          <w:b/>
        </w:rPr>
      </w:pPr>
      <w:r w:rsidRPr="0050340B">
        <w:rPr>
          <w:b/>
        </w:rPr>
        <w:t>б) возможен</w:t>
      </w:r>
      <w:r w:rsidRPr="0050340B">
        <w:rPr>
          <w:b/>
        </w:rPr>
        <w:tab/>
        <w:t>только с согласия работника</w:t>
      </w:r>
    </w:p>
    <w:p w14:paraId="2DBEF6E3" w14:textId="77777777" w:rsidR="001D5E7A" w:rsidRPr="0050340B" w:rsidRDefault="001D5E7A" w:rsidP="003B6952">
      <w:r w:rsidRPr="0050340B">
        <w:t>в)</w:t>
      </w:r>
      <w:r>
        <w:t xml:space="preserve"> </w:t>
      </w:r>
      <w:r w:rsidRPr="0050340B">
        <w:t>невозможен</w:t>
      </w:r>
    </w:p>
    <w:p w14:paraId="12123052" w14:textId="77777777" w:rsidR="001D5E7A" w:rsidRDefault="001D5E7A" w:rsidP="003B6952"/>
    <w:p w14:paraId="5ED462B3" w14:textId="77777777" w:rsidR="001D5E7A" w:rsidRPr="0050340B" w:rsidRDefault="001D5E7A" w:rsidP="003B6952">
      <w:pPr>
        <w:rPr>
          <w:b/>
        </w:rPr>
      </w:pPr>
      <w:r w:rsidRPr="0050340B">
        <w:rPr>
          <w:b/>
        </w:rPr>
        <w:t>12. Изменение определенных сторонами условий трудового договора ...</w:t>
      </w:r>
    </w:p>
    <w:p w14:paraId="14DB4D9D" w14:textId="77777777" w:rsidR="001D5E7A" w:rsidRPr="0050340B" w:rsidRDefault="001D5E7A" w:rsidP="003B6952">
      <w:r w:rsidRPr="0050340B">
        <w:t>а)</w:t>
      </w:r>
      <w:r>
        <w:t xml:space="preserve"> </w:t>
      </w:r>
      <w:r w:rsidRPr="0050340B">
        <w:t>не</w:t>
      </w:r>
      <w:r>
        <w:t xml:space="preserve"> </w:t>
      </w:r>
      <w:r w:rsidRPr="0050340B">
        <w:t>допускается</w:t>
      </w:r>
    </w:p>
    <w:p w14:paraId="3C3D38AE" w14:textId="77777777" w:rsidR="001D5E7A" w:rsidRPr="0050340B" w:rsidRDefault="001D5E7A" w:rsidP="003B6952">
      <w:pPr>
        <w:rPr>
          <w:b/>
        </w:rPr>
      </w:pPr>
      <w:r w:rsidRPr="0050340B">
        <w:rPr>
          <w:b/>
        </w:rPr>
        <w:t>б) допускается</w:t>
      </w:r>
      <w:r>
        <w:rPr>
          <w:b/>
        </w:rPr>
        <w:t xml:space="preserve"> </w:t>
      </w:r>
      <w:r w:rsidRPr="0050340B">
        <w:rPr>
          <w:b/>
        </w:rPr>
        <w:t>по соглашению сторон трудового договора, заключаемому в письменной форме, за ис</w:t>
      </w:r>
      <w:r w:rsidRPr="0050340B">
        <w:rPr>
          <w:b/>
        </w:rPr>
        <w:softHyphen/>
        <w:t>ключением случаев, предусмотренных ТК РФ</w:t>
      </w:r>
    </w:p>
    <w:p w14:paraId="13B45157" w14:textId="77777777" w:rsidR="001D5E7A" w:rsidRPr="0050340B" w:rsidRDefault="001D5E7A" w:rsidP="003B6952">
      <w:r w:rsidRPr="0050340B">
        <w:t>в)</w:t>
      </w:r>
      <w:r>
        <w:t xml:space="preserve"> </w:t>
      </w:r>
      <w:r w:rsidRPr="0050340B">
        <w:t>допускается</w:t>
      </w:r>
      <w:r>
        <w:t xml:space="preserve"> </w:t>
      </w:r>
      <w:r w:rsidRPr="0050340B">
        <w:t>только по инициативе работодателя в случаях, установленных ТК РФ</w:t>
      </w:r>
    </w:p>
    <w:p w14:paraId="07A14030" w14:textId="77777777" w:rsidR="001D5E7A" w:rsidRDefault="001D5E7A" w:rsidP="003B6952"/>
    <w:p w14:paraId="50283326" w14:textId="77777777" w:rsidR="001D5E7A" w:rsidRPr="0050340B" w:rsidRDefault="001D5E7A" w:rsidP="003B6952">
      <w:pPr>
        <w:rPr>
          <w:b/>
        </w:rPr>
      </w:pPr>
      <w:r w:rsidRPr="0050340B">
        <w:rPr>
          <w:b/>
        </w:rPr>
        <w:t>13. Основание возникновения трудового правоотношения заключение трудового договора</w:t>
      </w:r>
    </w:p>
    <w:p w14:paraId="313F1E1C" w14:textId="77777777" w:rsidR="001D5E7A" w:rsidRPr="0050340B" w:rsidRDefault="001D5E7A" w:rsidP="003B6952">
      <w:pPr>
        <w:rPr>
          <w:b/>
        </w:rPr>
      </w:pPr>
      <w:r w:rsidRPr="0050340B">
        <w:rPr>
          <w:b/>
        </w:rPr>
        <w:t>а) заключение трудового договора или фактическое допущение к работе</w:t>
      </w:r>
    </w:p>
    <w:p w14:paraId="5D72E1D3" w14:textId="77777777" w:rsidR="001D5E7A" w:rsidRPr="0050340B" w:rsidRDefault="001D5E7A" w:rsidP="003B6952">
      <w:r w:rsidRPr="0050340B">
        <w:t>б)</w:t>
      </w:r>
      <w:r>
        <w:t xml:space="preserve"> </w:t>
      </w:r>
      <w:r w:rsidRPr="0050340B">
        <w:t>заключение</w:t>
      </w:r>
      <w:r>
        <w:t xml:space="preserve"> </w:t>
      </w:r>
      <w:r w:rsidRPr="0050340B">
        <w:t>трудового договора, избрание на должность и судебное решение о заключении трудового дого</w:t>
      </w:r>
      <w:r w:rsidRPr="0050340B">
        <w:softHyphen/>
        <w:t>вора</w:t>
      </w:r>
    </w:p>
    <w:p w14:paraId="1B4E4AB3" w14:textId="77777777" w:rsidR="001D5E7A" w:rsidRDefault="001D5E7A" w:rsidP="003B6952"/>
    <w:p w14:paraId="25946FD9" w14:textId="77777777" w:rsidR="001D5E7A" w:rsidRPr="0050340B" w:rsidRDefault="001D5E7A" w:rsidP="003B6952">
      <w:pPr>
        <w:rPr>
          <w:b/>
        </w:rPr>
      </w:pPr>
      <w:r w:rsidRPr="0050340B">
        <w:rPr>
          <w:b/>
        </w:rPr>
        <w:t>14. В качестве работодателя - стороны трудового правоотношения может выступать ...</w:t>
      </w:r>
    </w:p>
    <w:p w14:paraId="4A93A1DC" w14:textId="77777777" w:rsidR="001D5E7A" w:rsidRPr="0050340B" w:rsidRDefault="001D5E7A" w:rsidP="003B6952">
      <w:r w:rsidRPr="0050340B">
        <w:t>а)</w:t>
      </w:r>
      <w:r>
        <w:t xml:space="preserve"> </w:t>
      </w:r>
      <w:r w:rsidRPr="0050340B">
        <w:t>физическое</w:t>
      </w:r>
      <w:r>
        <w:t xml:space="preserve"> </w:t>
      </w:r>
      <w:r w:rsidRPr="0050340B">
        <w:t>лицо либо любое обособленное подразделение юридического лица (организации)</w:t>
      </w:r>
    </w:p>
    <w:p w14:paraId="1CB56072" w14:textId="5ACCE554" w:rsidR="001D5E7A" w:rsidRPr="0050340B" w:rsidRDefault="001D5E7A" w:rsidP="003B6952">
      <w:pPr>
        <w:rPr>
          <w:b/>
        </w:rPr>
      </w:pPr>
      <w:r w:rsidRPr="0050340B">
        <w:rPr>
          <w:b/>
        </w:rPr>
        <w:t>б) юридическое лицо (организация) либо физическое лицо в случаях, установленных федеральными за</w:t>
      </w:r>
      <w:r w:rsidRPr="0050340B">
        <w:rPr>
          <w:b/>
        </w:rPr>
        <w:softHyphen/>
        <w:t>конами</w:t>
      </w:r>
    </w:p>
    <w:p w14:paraId="7541C1FD" w14:textId="77777777" w:rsidR="001D5E7A" w:rsidRPr="0050340B" w:rsidRDefault="001D5E7A" w:rsidP="003B6952">
      <w:r w:rsidRPr="0050340B">
        <w:t>в)</w:t>
      </w:r>
      <w:r>
        <w:t xml:space="preserve"> </w:t>
      </w:r>
      <w:r w:rsidRPr="0050340B">
        <w:t>физическое</w:t>
      </w:r>
      <w:r w:rsidRPr="0050340B">
        <w:tab/>
        <w:t>лицо либо юридическое лицо (организация), иной субъект, наделенный правом заключать тру</w:t>
      </w:r>
      <w:r w:rsidRPr="0050340B">
        <w:softHyphen/>
        <w:t>довые договоры в случаях, предусмотренных федеральными законами</w:t>
      </w:r>
    </w:p>
    <w:p w14:paraId="76BBF92C" w14:textId="77777777" w:rsidR="001D5E7A" w:rsidRDefault="001D5E7A" w:rsidP="003B6952"/>
    <w:p w14:paraId="24530D57" w14:textId="77777777" w:rsidR="001D5E7A" w:rsidRPr="0050340B" w:rsidRDefault="001D5E7A" w:rsidP="003B6952">
      <w:pPr>
        <w:rPr>
          <w:b/>
        </w:rPr>
      </w:pPr>
      <w:r w:rsidRPr="0050340B">
        <w:rPr>
          <w:b/>
        </w:rPr>
        <w:t>15. По общему правилу вступать в трудовое правоотношение в качестве работника можно с ... лет</w:t>
      </w:r>
    </w:p>
    <w:p w14:paraId="21337BEE" w14:textId="77777777" w:rsidR="001D5E7A" w:rsidRPr="0050340B" w:rsidRDefault="001D5E7A" w:rsidP="003B6952">
      <w:r w:rsidRPr="0050340B">
        <w:t>а)</w:t>
      </w:r>
      <w:r>
        <w:t xml:space="preserve"> </w:t>
      </w:r>
      <w:r w:rsidRPr="0050340B">
        <w:t>19</w:t>
      </w:r>
    </w:p>
    <w:p w14:paraId="4F260B36" w14:textId="77777777" w:rsidR="001D5E7A" w:rsidRPr="0050340B" w:rsidRDefault="001D5E7A" w:rsidP="003B6952">
      <w:r w:rsidRPr="0050340B">
        <w:t>б)</w:t>
      </w:r>
      <w:r>
        <w:t xml:space="preserve"> </w:t>
      </w:r>
      <w:r w:rsidRPr="0050340B">
        <w:t>14</w:t>
      </w:r>
    </w:p>
    <w:p w14:paraId="018907D7" w14:textId="77777777" w:rsidR="001D5E7A" w:rsidRPr="0050340B" w:rsidRDefault="001D5E7A" w:rsidP="003B6952">
      <w:r w:rsidRPr="0050340B">
        <w:t>в)</w:t>
      </w:r>
      <w:r>
        <w:t xml:space="preserve"> </w:t>
      </w:r>
      <w:r w:rsidRPr="0050340B">
        <w:t>15</w:t>
      </w:r>
    </w:p>
    <w:p w14:paraId="00FE61D5" w14:textId="77777777" w:rsidR="001D5E7A" w:rsidRPr="0050340B" w:rsidRDefault="001D5E7A" w:rsidP="003B6952">
      <w:pPr>
        <w:rPr>
          <w:b/>
        </w:rPr>
      </w:pPr>
      <w:r w:rsidRPr="0050340B">
        <w:rPr>
          <w:b/>
        </w:rPr>
        <w:t>г) 16</w:t>
      </w:r>
    </w:p>
    <w:p w14:paraId="39FBC7A0" w14:textId="77777777" w:rsidR="001D5E7A" w:rsidRPr="0050340B" w:rsidRDefault="001D5E7A" w:rsidP="003B6952">
      <w:r>
        <w:t>д</w:t>
      </w:r>
      <w:r w:rsidRPr="0050340B">
        <w:t>)</w:t>
      </w:r>
      <w:r>
        <w:t xml:space="preserve"> </w:t>
      </w:r>
      <w:r w:rsidRPr="0050340B">
        <w:t>18</w:t>
      </w:r>
    </w:p>
    <w:p w14:paraId="0B2620A7" w14:textId="77777777" w:rsidR="001D5E7A" w:rsidRDefault="001D5E7A" w:rsidP="003B6952"/>
    <w:p w14:paraId="50BF5187" w14:textId="77777777" w:rsidR="001D5E7A" w:rsidRPr="0050340B" w:rsidRDefault="001D5E7A" w:rsidP="003B6952">
      <w:pPr>
        <w:rPr>
          <w:b/>
        </w:rPr>
      </w:pPr>
      <w:r w:rsidRPr="0050340B">
        <w:rPr>
          <w:b/>
        </w:rPr>
        <w:t>16. Трудовые отношения основаны на ...</w:t>
      </w:r>
    </w:p>
    <w:p w14:paraId="56A77DFC" w14:textId="77777777" w:rsidR="001D5E7A" w:rsidRPr="0050340B" w:rsidRDefault="001D5E7A" w:rsidP="003B6952">
      <w:r w:rsidRPr="0050340B">
        <w:t>а)</w:t>
      </w:r>
      <w:r>
        <w:t xml:space="preserve"> договоре </w:t>
      </w:r>
      <w:r w:rsidRPr="0050340B">
        <w:t>личного найма</w:t>
      </w:r>
    </w:p>
    <w:p w14:paraId="7299137F" w14:textId="77777777" w:rsidR="001D5E7A" w:rsidRPr="0050340B" w:rsidRDefault="001D5E7A" w:rsidP="003B6952">
      <w:pPr>
        <w:rPr>
          <w:b/>
        </w:rPr>
      </w:pPr>
      <w:r w:rsidRPr="0050340B">
        <w:rPr>
          <w:b/>
        </w:rPr>
        <w:t>б) трудовом договоре</w:t>
      </w:r>
    </w:p>
    <w:p w14:paraId="758DDF00" w14:textId="77777777" w:rsidR="001D5E7A" w:rsidRPr="0050340B" w:rsidRDefault="001D5E7A" w:rsidP="003B6952">
      <w:r w:rsidRPr="0050340B">
        <w:t>в)</w:t>
      </w:r>
      <w:r>
        <w:t xml:space="preserve"> </w:t>
      </w:r>
      <w:r w:rsidRPr="0050340B">
        <w:t>договоре</w:t>
      </w:r>
      <w:r>
        <w:t xml:space="preserve"> </w:t>
      </w:r>
      <w:r w:rsidRPr="0050340B">
        <w:t>подряда</w:t>
      </w:r>
    </w:p>
    <w:p w14:paraId="5EB10A8B" w14:textId="77777777" w:rsidR="001D5E7A" w:rsidRDefault="001D5E7A" w:rsidP="003B6952"/>
    <w:p w14:paraId="48EE66F7" w14:textId="77777777" w:rsidR="001D5E7A" w:rsidRPr="0050340B" w:rsidRDefault="001D5E7A" w:rsidP="003B6952">
      <w:pPr>
        <w:rPr>
          <w:b/>
        </w:rPr>
      </w:pPr>
      <w:r w:rsidRPr="0050340B">
        <w:rPr>
          <w:b/>
        </w:rPr>
        <w:t>17. В предмете трудового права центральное место занимают ...</w:t>
      </w:r>
    </w:p>
    <w:p w14:paraId="7CF0DDDB" w14:textId="77777777" w:rsidR="001D5E7A" w:rsidRPr="0050340B" w:rsidRDefault="001D5E7A" w:rsidP="003B6952">
      <w:r w:rsidRPr="0050340B">
        <w:t>а)</w:t>
      </w:r>
      <w:r>
        <w:t xml:space="preserve"> </w:t>
      </w:r>
      <w:r w:rsidRPr="0050340B">
        <w:t>отношения</w:t>
      </w:r>
      <w:r w:rsidRPr="0050340B">
        <w:tab/>
        <w:t>по заключению трудового договора</w:t>
      </w:r>
    </w:p>
    <w:p w14:paraId="3F7C0961" w14:textId="77777777" w:rsidR="001D5E7A" w:rsidRPr="0050340B" w:rsidRDefault="001D5E7A" w:rsidP="003B6952">
      <w:pPr>
        <w:rPr>
          <w:b/>
        </w:rPr>
      </w:pPr>
      <w:r w:rsidRPr="0050340B">
        <w:rPr>
          <w:b/>
        </w:rPr>
        <w:t>б) трудовые</w:t>
      </w:r>
      <w:r w:rsidRPr="0050340B">
        <w:rPr>
          <w:b/>
        </w:rPr>
        <w:tab/>
        <w:t>отношения</w:t>
      </w:r>
      <w:r w:rsidRPr="0050340B">
        <w:rPr>
          <w:b/>
        </w:rPr>
        <w:tab/>
      </w:r>
      <w:r w:rsidRPr="0050340B">
        <w:rPr>
          <w:b/>
        </w:rPr>
        <w:tab/>
      </w:r>
    </w:p>
    <w:p w14:paraId="14809A98" w14:textId="77777777" w:rsidR="001D5E7A" w:rsidRPr="0050340B" w:rsidRDefault="001D5E7A" w:rsidP="003B6952">
      <w:r w:rsidRPr="0050340B">
        <w:t>в)</w:t>
      </w:r>
      <w:r>
        <w:t xml:space="preserve"> </w:t>
      </w:r>
      <w:r w:rsidRPr="0050340B">
        <w:t>отношения</w:t>
      </w:r>
      <w:r w:rsidRPr="0050340B">
        <w:tab/>
        <w:t>по организации труда</w:t>
      </w:r>
      <w:r w:rsidRPr="0050340B">
        <w:tab/>
      </w:r>
      <w:r w:rsidRPr="0050340B">
        <w:tab/>
      </w:r>
      <w:r w:rsidRPr="0050340B">
        <w:tab/>
      </w:r>
      <w:r w:rsidRPr="0050340B">
        <w:tab/>
      </w:r>
    </w:p>
    <w:p w14:paraId="24B77038" w14:textId="77777777" w:rsidR="001D5E7A" w:rsidRDefault="001D5E7A" w:rsidP="003B6952"/>
    <w:p w14:paraId="2C58D442" w14:textId="77777777" w:rsidR="001D5E7A" w:rsidRPr="0050340B" w:rsidRDefault="001D5E7A" w:rsidP="003B6952">
      <w:pPr>
        <w:rPr>
          <w:b/>
        </w:rPr>
      </w:pPr>
      <w:r w:rsidRPr="0050340B">
        <w:rPr>
          <w:b/>
        </w:rPr>
        <w:t>18. Максимальный срок, на который может заключаться срочный трудовой договор</w:t>
      </w:r>
    </w:p>
    <w:p w14:paraId="66D3BF7E" w14:textId="77777777" w:rsidR="001D5E7A" w:rsidRPr="0050340B" w:rsidRDefault="001D5E7A" w:rsidP="003B6952">
      <w:r w:rsidRPr="0050340B">
        <w:t>а)</w:t>
      </w:r>
      <w:r>
        <w:t xml:space="preserve"> </w:t>
      </w:r>
      <w:r w:rsidRPr="0050340B">
        <w:t>2</w:t>
      </w:r>
      <w:r>
        <w:t xml:space="preserve"> </w:t>
      </w:r>
      <w:r w:rsidRPr="0050340B">
        <w:t>года</w:t>
      </w:r>
    </w:p>
    <w:p w14:paraId="6466249B" w14:textId="77777777" w:rsidR="001D5E7A" w:rsidRPr="0050340B" w:rsidRDefault="001D5E7A" w:rsidP="003B6952">
      <w:r w:rsidRPr="0050340B">
        <w:t>б)</w:t>
      </w:r>
      <w:r>
        <w:t xml:space="preserve"> </w:t>
      </w:r>
      <w:r w:rsidRPr="0050340B">
        <w:t>3</w:t>
      </w:r>
      <w:r>
        <w:t xml:space="preserve"> </w:t>
      </w:r>
      <w:r w:rsidRPr="0050340B">
        <w:t>года</w:t>
      </w:r>
    </w:p>
    <w:p w14:paraId="3D97345D" w14:textId="77777777" w:rsidR="001D5E7A" w:rsidRPr="0050340B" w:rsidRDefault="001D5E7A" w:rsidP="003B6952">
      <w:pPr>
        <w:rPr>
          <w:b/>
        </w:rPr>
      </w:pPr>
      <w:r w:rsidRPr="0050340B">
        <w:rPr>
          <w:b/>
        </w:rPr>
        <w:t>в) 5 лет</w:t>
      </w:r>
    </w:p>
    <w:p w14:paraId="6CC09665" w14:textId="77777777" w:rsidR="001D5E7A" w:rsidRPr="0050340B" w:rsidRDefault="001D5E7A" w:rsidP="003B6952">
      <w:r w:rsidRPr="0050340B">
        <w:t>г)</w:t>
      </w:r>
      <w:r>
        <w:t xml:space="preserve"> </w:t>
      </w:r>
      <w:r w:rsidRPr="0050340B">
        <w:t>3</w:t>
      </w:r>
      <w:r>
        <w:t xml:space="preserve"> </w:t>
      </w:r>
      <w:r w:rsidRPr="0050340B">
        <w:t>месяца</w:t>
      </w:r>
    </w:p>
    <w:p w14:paraId="33568CE4" w14:textId="77777777" w:rsidR="001D5E7A" w:rsidRPr="0050340B" w:rsidRDefault="001D5E7A" w:rsidP="003B6952">
      <w:r w:rsidRPr="0050340B">
        <w:t>д)</w:t>
      </w:r>
      <w:r>
        <w:t xml:space="preserve"> </w:t>
      </w:r>
      <w:r w:rsidRPr="0050340B">
        <w:t>2</w:t>
      </w:r>
      <w:r>
        <w:t xml:space="preserve"> </w:t>
      </w:r>
      <w:r w:rsidRPr="0050340B">
        <w:t>месяца</w:t>
      </w:r>
    </w:p>
    <w:p w14:paraId="1A67C565" w14:textId="77777777" w:rsidR="001D5E7A" w:rsidRDefault="001D5E7A" w:rsidP="003B6952"/>
    <w:p w14:paraId="1A0C80DF" w14:textId="77777777" w:rsidR="001D5E7A" w:rsidRPr="0050340B" w:rsidRDefault="001D5E7A" w:rsidP="003B6952">
      <w:pPr>
        <w:rPr>
          <w:b/>
        </w:rPr>
      </w:pPr>
      <w:r w:rsidRPr="0050340B">
        <w:rPr>
          <w:b/>
        </w:rPr>
        <w:t>19. Стороны трудового договора</w:t>
      </w:r>
    </w:p>
    <w:p w14:paraId="6CB8A1EF" w14:textId="77777777" w:rsidR="001D5E7A" w:rsidRPr="0050340B" w:rsidRDefault="001D5E7A" w:rsidP="003B6952">
      <w:r w:rsidRPr="0050340B">
        <w:t>а)</w:t>
      </w:r>
      <w:r>
        <w:t xml:space="preserve"> </w:t>
      </w:r>
      <w:r w:rsidRPr="0050340B">
        <w:t>гражданин</w:t>
      </w:r>
      <w:r w:rsidRPr="0050340B">
        <w:tab/>
        <w:t>и организация</w:t>
      </w:r>
    </w:p>
    <w:p w14:paraId="02292D23" w14:textId="77777777" w:rsidR="001D5E7A" w:rsidRPr="0050340B" w:rsidRDefault="001D5E7A" w:rsidP="003B6952">
      <w:r w:rsidRPr="0050340B">
        <w:t>б)</w:t>
      </w:r>
      <w:r>
        <w:t xml:space="preserve"> работник </w:t>
      </w:r>
      <w:r w:rsidRPr="0050340B">
        <w:t>и наниматель</w:t>
      </w:r>
    </w:p>
    <w:p w14:paraId="00B54CFE" w14:textId="77777777" w:rsidR="001D5E7A" w:rsidRPr="0050340B" w:rsidRDefault="001D5E7A" w:rsidP="003B6952">
      <w:pPr>
        <w:rPr>
          <w:b/>
        </w:rPr>
      </w:pPr>
      <w:r w:rsidRPr="0050340B">
        <w:rPr>
          <w:b/>
        </w:rPr>
        <w:t>в) работник и работодатель</w:t>
      </w:r>
      <w:r w:rsidRPr="0050340B">
        <w:rPr>
          <w:b/>
        </w:rPr>
        <w:tab/>
      </w:r>
      <w:r w:rsidRPr="0050340B">
        <w:rPr>
          <w:b/>
        </w:rPr>
        <w:tab/>
      </w:r>
      <w:r w:rsidRPr="0050340B">
        <w:rPr>
          <w:b/>
        </w:rPr>
        <w:tab/>
      </w:r>
    </w:p>
    <w:p w14:paraId="4657655F" w14:textId="77777777" w:rsidR="001D5E7A" w:rsidRDefault="001D5E7A" w:rsidP="003B6952"/>
    <w:p w14:paraId="21D8C7B9" w14:textId="77777777" w:rsidR="001D5E7A" w:rsidRPr="0050340B" w:rsidRDefault="001D5E7A" w:rsidP="003B6952">
      <w:pPr>
        <w:rPr>
          <w:b/>
        </w:rPr>
      </w:pPr>
      <w:r w:rsidRPr="0050340B">
        <w:rPr>
          <w:b/>
        </w:rPr>
        <w:t>20. Испытание при приеме на работу устанавливается продолжительностью</w:t>
      </w:r>
      <w:r>
        <w:rPr>
          <w:b/>
        </w:rPr>
        <w:t>:</w:t>
      </w:r>
    </w:p>
    <w:p w14:paraId="1472BF41" w14:textId="5A112D8E" w:rsidR="001D5E7A" w:rsidRPr="0050340B" w:rsidRDefault="001D5E7A" w:rsidP="003B6952">
      <w:r w:rsidRPr="0050340B">
        <w:t>а)</w:t>
      </w:r>
      <w:r>
        <w:t xml:space="preserve"> не </w:t>
      </w:r>
      <w:r w:rsidRPr="0050340B">
        <w:t xml:space="preserve">менее одного месяца, </w:t>
      </w:r>
      <w:r>
        <w:t>дл</w:t>
      </w:r>
      <w:r w:rsidRPr="0050340B">
        <w:t>я</w:t>
      </w:r>
      <w:r>
        <w:t xml:space="preserve"> руководящих должностей</w:t>
      </w:r>
      <w:r w:rsidRPr="0050340B">
        <w:t xml:space="preserve"> </w:t>
      </w:r>
      <w:r>
        <w:t>–</w:t>
      </w:r>
      <w:r w:rsidRPr="0050340B">
        <w:t xml:space="preserve"> </w:t>
      </w:r>
      <w:r>
        <w:t>не более трех месяцев;</w:t>
      </w:r>
    </w:p>
    <w:p w14:paraId="111FD930" w14:textId="77777777" w:rsidR="001D5E7A" w:rsidRPr="0050340B" w:rsidRDefault="001D5E7A" w:rsidP="003B6952">
      <w:r w:rsidRPr="0050340B">
        <w:t>б)</w:t>
      </w:r>
      <w:r>
        <w:t xml:space="preserve"> </w:t>
      </w:r>
      <w:r w:rsidRPr="0050340B">
        <w:t>два</w:t>
      </w:r>
      <w:r w:rsidRPr="0050340B">
        <w:tab/>
        <w:t>месяца, для руководящих должностей - не более четырех месяцев</w:t>
      </w:r>
      <w:r>
        <w:t>;</w:t>
      </w:r>
    </w:p>
    <w:p w14:paraId="0DDBBF3D" w14:textId="77777777" w:rsidR="001D5E7A" w:rsidRPr="00786F39" w:rsidRDefault="001D5E7A" w:rsidP="003B6952">
      <w:pPr>
        <w:rPr>
          <w:b/>
        </w:rPr>
      </w:pPr>
      <w:r w:rsidRPr="00786F39">
        <w:rPr>
          <w:b/>
        </w:rPr>
        <w:t>в) не более трех месяцев, для руководящих должностей - не более шести месяцев;</w:t>
      </w:r>
    </w:p>
    <w:p w14:paraId="42442E7F" w14:textId="77777777" w:rsidR="001D5E7A" w:rsidRDefault="001D5E7A" w:rsidP="003B6952"/>
    <w:p w14:paraId="4CB8A5D6" w14:textId="77777777" w:rsidR="001D5E7A" w:rsidRPr="00786F39" w:rsidRDefault="001D5E7A" w:rsidP="003B6952">
      <w:pPr>
        <w:rPr>
          <w:b/>
        </w:rPr>
      </w:pPr>
      <w:r w:rsidRPr="00786F39">
        <w:rPr>
          <w:b/>
        </w:rPr>
        <w:lastRenderedPageBreak/>
        <w:t>21. В трудовую книжку заносятся сведения о работнике, выполняемой им работе, переводах...</w:t>
      </w:r>
    </w:p>
    <w:p w14:paraId="62BEEB91" w14:textId="600D8450" w:rsidR="001D5E7A" w:rsidRPr="00786F39" w:rsidRDefault="001D5E7A" w:rsidP="003B6952">
      <w:pPr>
        <w:rPr>
          <w:b/>
        </w:rPr>
      </w:pPr>
      <w:r w:rsidRPr="00786F39">
        <w:rPr>
          <w:b/>
        </w:rPr>
        <w:t>а)</w:t>
      </w:r>
      <w:r w:rsidR="00FE65F2">
        <w:rPr>
          <w:b/>
        </w:rPr>
        <w:t xml:space="preserve"> </w:t>
      </w:r>
      <w:r w:rsidRPr="00786F39">
        <w:rPr>
          <w:b/>
        </w:rPr>
        <w:t>на другую постоянную работу, увольнениях, основаниях прекращения трудового договора и награждениях за успехи в работе;</w:t>
      </w:r>
    </w:p>
    <w:p w14:paraId="515FF7EF" w14:textId="77777777" w:rsidR="001D5E7A" w:rsidRDefault="001D5E7A" w:rsidP="003B6952">
      <w:r>
        <w:t xml:space="preserve">б) </w:t>
      </w:r>
      <w:r w:rsidRPr="0050340B">
        <w:t>основаниях</w:t>
      </w:r>
      <w:r>
        <w:t xml:space="preserve"> </w:t>
      </w:r>
      <w:r w:rsidRPr="0050340B">
        <w:t>прекращения трудового договора, награждениях за успехи в работе и</w:t>
      </w:r>
      <w:r>
        <w:t xml:space="preserve"> </w:t>
      </w:r>
      <w:r w:rsidRPr="0050340B">
        <w:t>взысканиях за на</w:t>
      </w:r>
      <w:r w:rsidRPr="0050340B">
        <w:softHyphen/>
        <w:t>рушение трудовой дисциплины</w:t>
      </w:r>
      <w:r>
        <w:t>;</w:t>
      </w:r>
    </w:p>
    <w:p w14:paraId="69B778FE" w14:textId="77777777" w:rsidR="001D5E7A" w:rsidRDefault="001D5E7A" w:rsidP="003B6952">
      <w:r>
        <w:t xml:space="preserve">в) </w:t>
      </w:r>
      <w:r w:rsidRPr="0050340B">
        <w:t>на другую постоянную работу и увольнениях работника</w:t>
      </w:r>
      <w:r>
        <w:t>;</w:t>
      </w:r>
    </w:p>
    <w:p w14:paraId="3EA99B10" w14:textId="77777777" w:rsidR="001D5E7A" w:rsidRPr="0050340B" w:rsidRDefault="001D5E7A" w:rsidP="003B6952"/>
    <w:p w14:paraId="0BAE9925" w14:textId="77777777" w:rsidR="001D5E7A" w:rsidRPr="00786F39" w:rsidRDefault="001D5E7A" w:rsidP="003B6952">
      <w:pPr>
        <w:rPr>
          <w:b/>
        </w:rPr>
      </w:pPr>
      <w:r w:rsidRPr="00786F39">
        <w:rPr>
          <w:b/>
        </w:rPr>
        <w:t>22. Трудовой договор заключается в ...</w:t>
      </w:r>
    </w:p>
    <w:p w14:paraId="4435DC3C" w14:textId="77777777" w:rsidR="001D5E7A" w:rsidRDefault="001D5E7A" w:rsidP="003B6952">
      <w:r w:rsidRPr="0050340B">
        <w:t>а)</w:t>
      </w:r>
      <w:r>
        <w:t xml:space="preserve"> </w:t>
      </w:r>
      <w:r w:rsidRPr="0050340B">
        <w:t>у</w:t>
      </w:r>
      <w:r>
        <w:t>с</w:t>
      </w:r>
      <w:r w:rsidRPr="0050340B">
        <w:t>тной</w:t>
      </w:r>
      <w:r>
        <w:t xml:space="preserve"> </w:t>
      </w:r>
      <w:r w:rsidRPr="0050340B">
        <w:t>форме</w:t>
      </w:r>
      <w:r>
        <w:t>;</w:t>
      </w:r>
    </w:p>
    <w:p w14:paraId="614EC1B0" w14:textId="77777777" w:rsidR="001D5E7A" w:rsidRPr="00786F39" w:rsidRDefault="001D5E7A" w:rsidP="003B6952">
      <w:pPr>
        <w:rPr>
          <w:b/>
        </w:rPr>
      </w:pPr>
      <w:r w:rsidRPr="00786F39">
        <w:rPr>
          <w:b/>
        </w:rPr>
        <w:t>б)  письменной форме;</w:t>
      </w:r>
    </w:p>
    <w:p w14:paraId="25695940" w14:textId="77777777" w:rsidR="001D5E7A" w:rsidRDefault="001D5E7A" w:rsidP="003B6952">
      <w:r w:rsidRPr="0050340B">
        <w:t>в)</w:t>
      </w:r>
      <w:r>
        <w:t xml:space="preserve"> </w:t>
      </w:r>
      <w:r w:rsidRPr="0050340B">
        <w:t>письменной</w:t>
      </w:r>
      <w:r>
        <w:t xml:space="preserve"> </w:t>
      </w:r>
      <w:r w:rsidRPr="0050340B">
        <w:t>форме с нотариальным заверением</w:t>
      </w:r>
      <w:r>
        <w:t>;</w:t>
      </w:r>
    </w:p>
    <w:p w14:paraId="5591BDB2" w14:textId="77777777" w:rsidR="001D5E7A" w:rsidRDefault="001D5E7A" w:rsidP="003B6952"/>
    <w:p w14:paraId="53274083" w14:textId="77777777" w:rsidR="001D5E7A" w:rsidRPr="00786F39" w:rsidRDefault="001D5E7A" w:rsidP="003B6952">
      <w:pPr>
        <w:rPr>
          <w:b/>
        </w:rPr>
      </w:pPr>
      <w:r w:rsidRPr="00786F39">
        <w:rPr>
          <w:b/>
        </w:rPr>
        <w:t>23. Правила внутреннего трудового распорядка утверждаются ...</w:t>
      </w:r>
    </w:p>
    <w:p w14:paraId="23E2BC2E" w14:textId="77777777" w:rsidR="001D5E7A" w:rsidRPr="00786F39" w:rsidRDefault="001D5E7A" w:rsidP="003B6952">
      <w:pPr>
        <w:rPr>
          <w:b/>
        </w:rPr>
      </w:pPr>
      <w:r w:rsidRPr="00786F39">
        <w:rPr>
          <w:b/>
        </w:rPr>
        <w:t>а) работодателем с учетом мнения представительного органа работников;</w:t>
      </w:r>
    </w:p>
    <w:p w14:paraId="4C59FB57" w14:textId="77777777" w:rsidR="001D5E7A" w:rsidRPr="0050340B" w:rsidRDefault="001D5E7A" w:rsidP="003B6952">
      <w:r w:rsidRPr="0050340B">
        <w:t>б)</w:t>
      </w:r>
      <w:r>
        <w:t xml:space="preserve"> </w:t>
      </w:r>
      <w:r w:rsidRPr="0050340B">
        <w:t>работодателем</w:t>
      </w:r>
      <w:r>
        <w:t xml:space="preserve"> </w:t>
      </w:r>
      <w:r w:rsidRPr="0050340B">
        <w:t>по согласованию с выборным органом первичной профсоюзной</w:t>
      </w:r>
      <w:r>
        <w:t xml:space="preserve"> о</w:t>
      </w:r>
      <w:r w:rsidRPr="0050340B">
        <w:t>рганизации</w:t>
      </w:r>
      <w:r>
        <w:t>;</w:t>
      </w:r>
    </w:p>
    <w:p w14:paraId="330C0F26" w14:textId="77777777" w:rsidR="001D5E7A" w:rsidRDefault="001D5E7A" w:rsidP="003B6952">
      <w:r w:rsidRPr="0050340B">
        <w:t>в)</w:t>
      </w:r>
      <w:r>
        <w:t xml:space="preserve"> </w:t>
      </w:r>
      <w:r w:rsidRPr="0050340B">
        <w:t>единолично</w:t>
      </w:r>
      <w:r>
        <w:t xml:space="preserve"> </w:t>
      </w:r>
      <w:r w:rsidRPr="0050340B">
        <w:t>работодателем</w:t>
      </w:r>
      <w:r>
        <w:t>;</w:t>
      </w:r>
    </w:p>
    <w:p w14:paraId="70ADF6C6" w14:textId="77777777" w:rsidR="001D5E7A" w:rsidRPr="0050340B" w:rsidRDefault="001D5E7A" w:rsidP="003B6952"/>
    <w:p w14:paraId="5CE0FF31" w14:textId="77777777" w:rsidR="001D5E7A" w:rsidRPr="00786F39" w:rsidRDefault="001D5E7A" w:rsidP="003B6952">
      <w:pPr>
        <w:rPr>
          <w:b/>
        </w:rPr>
      </w:pPr>
      <w:r w:rsidRPr="00786F39">
        <w:rPr>
          <w:b/>
        </w:rPr>
        <w:t>24. Работник должен письменно предупредить работодателя об увольнении по собственному желанию за</w:t>
      </w:r>
      <w:r>
        <w:rPr>
          <w:b/>
        </w:rPr>
        <w:t>:</w:t>
      </w:r>
    </w:p>
    <w:p w14:paraId="3EAADEFB" w14:textId="0199E834" w:rsidR="001D5E7A" w:rsidRPr="0050340B" w:rsidRDefault="001D5E7A" w:rsidP="003B6952">
      <w:r w:rsidRPr="0050340B">
        <w:t>а)</w:t>
      </w:r>
      <w:r w:rsidR="00FE65F2">
        <w:t xml:space="preserve"> </w:t>
      </w:r>
      <w:r w:rsidRPr="0050340B">
        <w:t>10 дней</w:t>
      </w:r>
      <w:r>
        <w:t>;</w:t>
      </w:r>
    </w:p>
    <w:p w14:paraId="3C391767" w14:textId="086DBF07" w:rsidR="001D5E7A" w:rsidRPr="00786F39" w:rsidRDefault="001D5E7A" w:rsidP="003B6952">
      <w:pPr>
        <w:rPr>
          <w:b/>
        </w:rPr>
      </w:pPr>
      <w:r w:rsidRPr="00786F39">
        <w:rPr>
          <w:b/>
        </w:rPr>
        <w:t>б)</w:t>
      </w:r>
      <w:r w:rsidR="00FE65F2">
        <w:rPr>
          <w:b/>
        </w:rPr>
        <w:t xml:space="preserve"> </w:t>
      </w:r>
      <w:r w:rsidRPr="00786F39">
        <w:rPr>
          <w:b/>
        </w:rPr>
        <w:t>две недели;</w:t>
      </w:r>
    </w:p>
    <w:p w14:paraId="7543AA8C" w14:textId="7546227E" w:rsidR="001D5E7A" w:rsidRDefault="001D5E7A" w:rsidP="003B6952">
      <w:r w:rsidRPr="0050340B">
        <w:t>в)</w:t>
      </w:r>
      <w:r w:rsidR="00FE65F2">
        <w:t xml:space="preserve"> </w:t>
      </w:r>
      <w:r w:rsidRPr="0050340B">
        <w:t>один</w:t>
      </w:r>
      <w:r>
        <w:t xml:space="preserve"> </w:t>
      </w:r>
      <w:r w:rsidRPr="0050340B">
        <w:t>месяц</w:t>
      </w:r>
      <w:r>
        <w:t>;</w:t>
      </w:r>
    </w:p>
    <w:p w14:paraId="3FF2BEC9" w14:textId="77777777" w:rsidR="001D5E7A" w:rsidRPr="0050340B" w:rsidRDefault="001D5E7A" w:rsidP="003B6952"/>
    <w:p w14:paraId="5E8DFDA8" w14:textId="77777777" w:rsidR="001D5E7A" w:rsidRPr="00786F39" w:rsidRDefault="001D5E7A" w:rsidP="003B6952">
      <w:pPr>
        <w:rPr>
          <w:b/>
        </w:rPr>
      </w:pPr>
      <w:r w:rsidRPr="00786F39">
        <w:rPr>
          <w:b/>
        </w:rPr>
        <w:t>25.</w:t>
      </w:r>
      <w:r>
        <w:t xml:space="preserve"> </w:t>
      </w:r>
      <w:r w:rsidRPr="00786F39">
        <w:rPr>
          <w:b/>
        </w:rPr>
        <w:t>Работники должны быть персонально предупреждены об увольнении по сокращению штатов за ...</w:t>
      </w:r>
    </w:p>
    <w:p w14:paraId="084911AB" w14:textId="77777777" w:rsidR="001D5E7A" w:rsidRDefault="001D5E7A" w:rsidP="003B6952">
      <w:r w:rsidRPr="0050340B">
        <w:t>а)</w:t>
      </w:r>
      <w:r>
        <w:t xml:space="preserve"> </w:t>
      </w:r>
      <w:r w:rsidRPr="0050340B">
        <w:t>один</w:t>
      </w:r>
      <w:r>
        <w:t xml:space="preserve"> </w:t>
      </w:r>
      <w:r w:rsidRPr="0050340B">
        <w:t>месяц</w:t>
      </w:r>
      <w:r>
        <w:t>;</w:t>
      </w:r>
    </w:p>
    <w:p w14:paraId="7637755B" w14:textId="77777777" w:rsidR="001D5E7A" w:rsidRPr="00786F39" w:rsidRDefault="001D5E7A" w:rsidP="003B6952">
      <w:pPr>
        <w:rPr>
          <w:b/>
        </w:rPr>
      </w:pPr>
      <w:r w:rsidRPr="00786F39">
        <w:rPr>
          <w:b/>
        </w:rPr>
        <w:t>б) две</w:t>
      </w:r>
      <w:r w:rsidRPr="00786F39">
        <w:rPr>
          <w:b/>
        </w:rPr>
        <w:tab/>
        <w:t>недели</w:t>
      </w:r>
      <w:r>
        <w:rPr>
          <w:b/>
        </w:rPr>
        <w:t>;</w:t>
      </w:r>
    </w:p>
    <w:p w14:paraId="489E12A7" w14:textId="77777777" w:rsidR="001D5E7A" w:rsidRDefault="001D5E7A" w:rsidP="003B6952">
      <w:r w:rsidRPr="0050340B">
        <w:t>в)</w:t>
      </w:r>
      <w:r>
        <w:t xml:space="preserve"> </w:t>
      </w:r>
      <w:r w:rsidRPr="0050340B">
        <w:t>два</w:t>
      </w:r>
      <w:r w:rsidRPr="0050340B">
        <w:tab/>
        <w:t>месяца</w:t>
      </w:r>
      <w:r>
        <w:t>;</w:t>
      </w:r>
    </w:p>
    <w:p w14:paraId="733E6E67" w14:textId="77777777" w:rsidR="001D5E7A" w:rsidRPr="0050340B" w:rsidRDefault="001D5E7A" w:rsidP="003B6952"/>
    <w:p w14:paraId="3D1E482D" w14:textId="77777777" w:rsidR="001D5E7A" w:rsidRPr="00786F39" w:rsidRDefault="001D5E7A" w:rsidP="003B6952">
      <w:pPr>
        <w:rPr>
          <w:b/>
        </w:rPr>
      </w:pPr>
      <w:r w:rsidRPr="00786F39">
        <w:rPr>
          <w:b/>
        </w:rPr>
        <w:t>26. Трудовой договор - это:</w:t>
      </w:r>
    </w:p>
    <w:p w14:paraId="4DC3A968" w14:textId="77777777" w:rsidR="001D5E7A" w:rsidRPr="0050340B" w:rsidRDefault="001D5E7A" w:rsidP="003B6952">
      <w:r w:rsidRPr="0050340B">
        <w:t>а)</w:t>
      </w:r>
      <w:r w:rsidRPr="0050340B">
        <w:tab/>
        <w:t>соглашение между работником и работодателем, по которому работник обязуется выполнять работу по оп</w:t>
      </w:r>
      <w:r w:rsidRPr="0050340B">
        <w:softHyphen/>
        <w:t>ределенной трудовой функции с подчинением внутреннему распорядку, а работодатель обязуется выплачи</w:t>
      </w:r>
      <w:r>
        <w:softHyphen/>
        <w:t>вать заработную плату;</w:t>
      </w:r>
    </w:p>
    <w:p w14:paraId="6646EA6C" w14:textId="77777777" w:rsidR="001D5E7A" w:rsidRPr="0050340B" w:rsidRDefault="001D5E7A" w:rsidP="003B6952">
      <w:r w:rsidRPr="0050340B">
        <w:t>б)</w:t>
      </w:r>
      <w:r w:rsidRPr="0050340B">
        <w:tab/>
        <w:t>соглашение между работником и работодателем, по которому работник обязуется выполнять работу по оп</w:t>
      </w:r>
      <w:r w:rsidRPr="0050340B">
        <w:softHyphen/>
        <w:t>ределенной трудовой функции, а работодатель обязуется выплачивать заработную плату и обеспечивать усло</w:t>
      </w:r>
      <w:r w:rsidRPr="0050340B">
        <w:softHyphen/>
        <w:t>вия труда, предусмотренные з</w:t>
      </w:r>
      <w:r>
        <w:t>аконом и коллективным договором;</w:t>
      </w:r>
    </w:p>
    <w:p w14:paraId="499C23CD" w14:textId="77777777" w:rsidR="001D5E7A" w:rsidRPr="0050340B" w:rsidRDefault="001D5E7A" w:rsidP="003B6952">
      <w:r w:rsidRPr="0050340B">
        <w:t>в)</w:t>
      </w:r>
      <w:r w:rsidRPr="0050340B">
        <w:tab/>
        <w:t>соглашение между работником и работодателем, по которому работник обязуется выполнять работу по оп</w:t>
      </w:r>
      <w:r w:rsidRPr="0050340B">
        <w:softHyphen/>
        <w:t>ределенной трудовой функции с подчинением внутреннему распорядку, а работодатель обязуется выплачи</w:t>
      </w:r>
      <w:r w:rsidRPr="0050340B">
        <w:softHyphen/>
        <w:t>вать заработную плату и обеспечивать условия труда, предусмотренные законом, коллективным договором и соглашением сторон.</w:t>
      </w:r>
    </w:p>
    <w:p w14:paraId="0D2D6F4E" w14:textId="77777777" w:rsidR="00FE65F2" w:rsidRDefault="00FE65F2" w:rsidP="003B6952">
      <w:pPr>
        <w:rPr>
          <w:b/>
        </w:rPr>
      </w:pPr>
      <w:r>
        <w:rPr>
          <w:b/>
        </w:rPr>
        <w:t xml:space="preserve"> </w:t>
      </w:r>
    </w:p>
    <w:p w14:paraId="06163EE7" w14:textId="694813D3" w:rsidR="001D5E7A" w:rsidRPr="00786F39" w:rsidRDefault="001D5E7A" w:rsidP="003B6952">
      <w:pPr>
        <w:rPr>
          <w:b/>
        </w:rPr>
      </w:pPr>
      <w:r w:rsidRPr="00786F39">
        <w:rPr>
          <w:b/>
        </w:rPr>
        <w:t>27. Трудовой договор заключается:</w:t>
      </w:r>
    </w:p>
    <w:p w14:paraId="1E77C5B7" w14:textId="77777777" w:rsidR="001D5E7A" w:rsidRPr="0050340B" w:rsidRDefault="001D5E7A" w:rsidP="003B6952">
      <w:r w:rsidRPr="0050340B">
        <w:t>а) с момента фактического допуска к работе независимо от того, б</w:t>
      </w:r>
      <w:r>
        <w:t>ыл ли заключен трудовой договор;</w:t>
      </w:r>
    </w:p>
    <w:p w14:paraId="73E8ADE2" w14:textId="77777777" w:rsidR="001D5E7A" w:rsidRPr="0050340B" w:rsidRDefault="001D5E7A" w:rsidP="003B6952">
      <w:r w:rsidRPr="0050340B">
        <w:t>б)</w:t>
      </w:r>
      <w:r>
        <w:t xml:space="preserve"> </w:t>
      </w:r>
      <w:r w:rsidRPr="0050340B">
        <w:t xml:space="preserve">с начала течения </w:t>
      </w:r>
      <w:r>
        <w:t>испытательного срока;</w:t>
      </w:r>
    </w:p>
    <w:p w14:paraId="40639DFA" w14:textId="77777777" w:rsidR="001D5E7A" w:rsidRDefault="001D5E7A" w:rsidP="003B6952">
      <w:r w:rsidRPr="0050340B">
        <w:t>в)</w:t>
      </w:r>
      <w:r>
        <w:t xml:space="preserve"> </w:t>
      </w:r>
      <w:r w:rsidRPr="0050340B">
        <w:t>после получения устного согласия руководителя предприятия о приеме на работу</w:t>
      </w:r>
      <w:r>
        <w:t>;</w:t>
      </w:r>
    </w:p>
    <w:p w14:paraId="48B068CB" w14:textId="77777777" w:rsidR="001D5E7A" w:rsidRPr="0050340B" w:rsidRDefault="001D5E7A" w:rsidP="003B6952"/>
    <w:p w14:paraId="32B11FF2" w14:textId="77777777" w:rsidR="001D5E7A" w:rsidRPr="00786F39" w:rsidRDefault="001D5E7A" w:rsidP="003B6952">
      <w:pPr>
        <w:rPr>
          <w:b/>
        </w:rPr>
      </w:pPr>
      <w:r w:rsidRPr="00786F39">
        <w:rPr>
          <w:b/>
        </w:rPr>
        <w:t>28. Работодатель вправе потребовать при приеме на работу следующие документы:</w:t>
      </w:r>
    </w:p>
    <w:p w14:paraId="5023457B" w14:textId="77777777" w:rsidR="001D5E7A" w:rsidRDefault="001D5E7A" w:rsidP="003B6952">
      <w:r w:rsidRPr="0050340B">
        <w:t>а)</w:t>
      </w:r>
      <w:r>
        <w:t xml:space="preserve"> паспорт и трудовая книжка;</w:t>
      </w:r>
    </w:p>
    <w:p w14:paraId="742D4CDB" w14:textId="77777777" w:rsidR="001D5E7A" w:rsidRPr="0050340B" w:rsidRDefault="001D5E7A" w:rsidP="003B6952">
      <w:r>
        <w:t>б) трудовая книжка и диплом;</w:t>
      </w:r>
    </w:p>
    <w:p w14:paraId="08EA7136" w14:textId="77777777" w:rsidR="001D5E7A" w:rsidRPr="0050340B" w:rsidRDefault="001D5E7A" w:rsidP="003B6952">
      <w:r w:rsidRPr="0050340B">
        <w:t>в)</w:t>
      </w:r>
      <w:r>
        <w:t xml:space="preserve"> </w:t>
      </w:r>
      <w:r w:rsidRPr="0050340B">
        <w:t xml:space="preserve">паспорт диплом </w:t>
      </w:r>
      <w:r>
        <w:t>и характеристика;</w:t>
      </w:r>
    </w:p>
    <w:p w14:paraId="2505DDA4" w14:textId="77777777" w:rsidR="001D5E7A" w:rsidRDefault="001D5E7A" w:rsidP="003B6952">
      <w:r w:rsidRPr="0050340B">
        <w:t>г)</w:t>
      </w:r>
      <w:r>
        <w:t xml:space="preserve"> </w:t>
      </w:r>
      <w:r w:rsidRPr="0050340B">
        <w:t>медици</w:t>
      </w:r>
      <w:r>
        <w:t>нская справка, диплом и паспорт;</w:t>
      </w:r>
    </w:p>
    <w:p w14:paraId="6D1498D1" w14:textId="77777777" w:rsidR="001D5E7A" w:rsidRPr="0050340B" w:rsidRDefault="001D5E7A" w:rsidP="003B6952">
      <w:r w:rsidRPr="0050340B">
        <w:lastRenderedPageBreak/>
        <w:t>д) до</w:t>
      </w:r>
      <w:r>
        <w:t>кумент, удостоверяющий личность;</w:t>
      </w:r>
    </w:p>
    <w:p w14:paraId="4A378BA0" w14:textId="77777777" w:rsidR="001D5E7A" w:rsidRDefault="001D5E7A" w:rsidP="003B6952">
      <w:r>
        <w:t>е) страховое свидетельство;</w:t>
      </w:r>
    </w:p>
    <w:p w14:paraId="4FF46326" w14:textId="77777777" w:rsidR="001D5E7A" w:rsidRPr="0050340B" w:rsidRDefault="001D5E7A" w:rsidP="003B6952"/>
    <w:p w14:paraId="6D8C8377" w14:textId="77777777" w:rsidR="001D5E7A" w:rsidRPr="00786F39" w:rsidRDefault="001D5E7A" w:rsidP="003B6952">
      <w:pPr>
        <w:rPr>
          <w:b/>
        </w:rPr>
      </w:pPr>
      <w:r w:rsidRPr="00786F39">
        <w:rPr>
          <w:b/>
        </w:rPr>
        <w:t>29. Необходимыми условиями трудового договора являются:</w:t>
      </w:r>
      <w:r w:rsidRPr="00786F39">
        <w:rPr>
          <w:b/>
        </w:rPr>
        <w:tab/>
      </w:r>
      <w:r w:rsidRPr="00786F39">
        <w:rPr>
          <w:b/>
        </w:rPr>
        <w:tab/>
      </w:r>
      <w:r w:rsidRPr="00786F39">
        <w:rPr>
          <w:b/>
        </w:rPr>
        <w:tab/>
      </w:r>
    </w:p>
    <w:p w14:paraId="429C6431" w14:textId="77777777" w:rsidR="001D5E7A" w:rsidRPr="0050340B" w:rsidRDefault="001D5E7A" w:rsidP="003B6952">
      <w:r w:rsidRPr="0050340B">
        <w:t xml:space="preserve">а) место работы, трудовая функция, </w:t>
      </w:r>
      <w:r>
        <w:t>время работы и заработная плата;</w:t>
      </w:r>
    </w:p>
    <w:p w14:paraId="04BC7E4D" w14:textId="77777777" w:rsidR="001D5E7A" w:rsidRPr="0050340B" w:rsidRDefault="001D5E7A" w:rsidP="003B6952">
      <w:r w:rsidRPr="0050340B">
        <w:t>б)</w:t>
      </w:r>
      <w:r>
        <w:t xml:space="preserve"> </w:t>
      </w:r>
      <w:r w:rsidRPr="0050340B">
        <w:t>место работы, размер зар</w:t>
      </w:r>
      <w:r>
        <w:t>аботной платы и график отпусков;</w:t>
      </w:r>
    </w:p>
    <w:p w14:paraId="4E4602EC" w14:textId="77777777" w:rsidR="001D5E7A" w:rsidRPr="0050340B" w:rsidRDefault="001D5E7A" w:rsidP="003B6952">
      <w:r w:rsidRPr="0050340B">
        <w:t>в)</w:t>
      </w:r>
      <w:r>
        <w:t xml:space="preserve"> </w:t>
      </w:r>
      <w:r w:rsidRPr="0050340B">
        <w:t xml:space="preserve">место работы, размер заработной платы, трудовая </w:t>
      </w:r>
      <w:r>
        <w:t>функция и вступление в профсоюз;</w:t>
      </w:r>
    </w:p>
    <w:p w14:paraId="6EEB055A" w14:textId="77777777" w:rsidR="001D5E7A" w:rsidRPr="0050340B" w:rsidRDefault="001D5E7A" w:rsidP="003B6952">
      <w:r w:rsidRPr="0050340B">
        <w:t>г)</w:t>
      </w:r>
      <w:r>
        <w:t xml:space="preserve"> </w:t>
      </w:r>
      <w:r w:rsidRPr="0050340B">
        <w:t>место работы, размер зара</w:t>
      </w:r>
      <w:r>
        <w:t>ботной платы и трудовая функция;</w:t>
      </w:r>
    </w:p>
    <w:p w14:paraId="493943EF" w14:textId="77777777" w:rsidR="001D5E7A" w:rsidRPr="0050340B" w:rsidRDefault="001D5E7A" w:rsidP="003B6952"/>
    <w:p w14:paraId="34EFF394" w14:textId="77777777" w:rsidR="001D5E7A" w:rsidRDefault="001D5E7A" w:rsidP="003B6952">
      <w:pPr>
        <w:rPr>
          <w:b/>
        </w:rPr>
      </w:pPr>
    </w:p>
    <w:p w14:paraId="746040BD" w14:textId="77777777" w:rsidR="001D5E7A" w:rsidRPr="006C61B0" w:rsidRDefault="001D5E7A" w:rsidP="003B6952">
      <w:pPr>
        <w:rPr>
          <w:b/>
        </w:rPr>
      </w:pPr>
      <w:r w:rsidRPr="006C61B0">
        <w:rPr>
          <w:b/>
        </w:rPr>
        <w:t xml:space="preserve">Критерии оценки: </w:t>
      </w:r>
    </w:p>
    <w:p w14:paraId="2BA099E8" w14:textId="77777777" w:rsidR="001D5E7A" w:rsidRPr="00C87157" w:rsidRDefault="001D5E7A" w:rsidP="003B6952">
      <w:r w:rsidRPr="00DC2E83">
        <w:t xml:space="preserve">   </w:t>
      </w:r>
      <w:r w:rsidRPr="00C87157">
        <w:t>Оценка «5» - 90 – 100 %    даны ответы на  9 - 10    вопросов</w:t>
      </w:r>
    </w:p>
    <w:p w14:paraId="4B3D2DE0" w14:textId="77777777" w:rsidR="001D5E7A" w:rsidRPr="00C87157" w:rsidRDefault="001D5E7A" w:rsidP="003B6952">
      <w:r w:rsidRPr="00C87157">
        <w:t xml:space="preserve">   Оценка «4» -  80 – 90 %,    даны ответы на    8 - 9     вопросов</w:t>
      </w:r>
    </w:p>
    <w:p w14:paraId="0515C6FE" w14:textId="77777777" w:rsidR="001D5E7A" w:rsidRPr="00C87157" w:rsidRDefault="001D5E7A" w:rsidP="003B6952">
      <w:r w:rsidRPr="00C87157">
        <w:t xml:space="preserve">   Оценка «3» - 70-80 %,       даны ответы на      7-8     вопросов</w:t>
      </w:r>
    </w:p>
    <w:p w14:paraId="2F7F9EDE" w14:textId="77777777" w:rsidR="001D5E7A" w:rsidRPr="00B75AF6" w:rsidRDefault="001D5E7A">
      <w:r w:rsidRPr="00C87157">
        <w:t xml:space="preserve">   Оценка «2» - менее 70 % ,  даны ответы на   7 вопросов    и менее</w:t>
      </w:r>
      <w:r w:rsidRPr="00DC2E83">
        <w:t xml:space="preserve"> </w:t>
      </w:r>
    </w:p>
    <w:p w14:paraId="4DFE8503" w14:textId="77777777" w:rsidR="001D5E7A" w:rsidRDefault="001D5E7A">
      <w:pPr>
        <w:rPr>
          <w:b/>
        </w:rPr>
      </w:pPr>
    </w:p>
    <w:p w14:paraId="3841A02D" w14:textId="77777777" w:rsidR="0060399E" w:rsidRDefault="0060399E">
      <w:pPr>
        <w:rPr>
          <w:b/>
        </w:rPr>
      </w:pPr>
    </w:p>
    <w:p w14:paraId="48AAC141" w14:textId="77777777" w:rsidR="001D5E7A" w:rsidRPr="0060399E"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17" w:name="_Toc76322474"/>
      <w:r w:rsidRPr="0060399E">
        <w:rPr>
          <w:rFonts w:eastAsia="Calibri"/>
          <w:b/>
        </w:rPr>
        <w:t>5. МЕТОДИЧЕСКИЕ УКАЗАНИЯ ДЛЯ ОБУЧАЮЩИХСЯ ПО ОСВОЕНИЮ ДИСЦИПЛИНЫ</w:t>
      </w:r>
      <w:bookmarkEnd w:id="17"/>
      <w:r w:rsidRPr="0060399E">
        <w:rPr>
          <w:rFonts w:eastAsia="Calibri"/>
          <w:b/>
        </w:rPr>
        <w:t xml:space="preserve"> </w:t>
      </w:r>
    </w:p>
    <w:p w14:paraId="59C4AB76" w14:textId="77777777" w:rsidR="001D5E7A" w:rsidRDefault="001D5E7A">
      <w:pPr>
        <w:rPr>
          <w:b/>
        </w:rPr>
      </w:pPr>
    </w:p>
    <w:p w14:paraId="68F2A754" w14:textId="275AFE46" w:rsidR="001D5E7A" w:rsidRPr="00015FED" w:rsidRDefault="001D5E7A" w:rsidP="00D23024">
      <w:pPr>
        <w:ind w:firstLine="709"/>
        <w:jc w:val="both"/>
      </w:pPr>
      <w:r w:rsidRPr="00015FED">
        <w:t xml:space="preserve">Приступая к изучению </w:t>
      </w:r>
      <w:r>
        <w:t>учебной дисциплины ОП.07 «</w:t>
      </w:r>
      <w:r w:rsidRPr="00D23024">
        <w:t>Правовые основы профессиональной деятельности</w:t>
      </w:r>
      <w:r>
        <w:rPr>
          <w:b/>
        </w:rPr>
        <w:t xml:space="preserve">», </w:t>
      </w:r>
      <w:r w:rsidRPr="00015FED">
        <w:t>студенту необходимо внимательно ознакомиться с тематическим планом занятий, списком рекомендованной литературы.</w:t>
      </w:r>
    </w:p>
    <w:p w14:paraId="400A3D13" w14:textId="77777777" w:rsidR="001D5E7A" w:rsidRPr="00015FED" w:rsidRDefault="001D5E7A" w:rsidP="00D23024">
      <w:pPr>
        <w:ind w:firstLine="709"/>
        <w:jc w:val="both"/>
      </w:pPr>
      <w:r w:rsidRPr="00015FED">
        <w:t>Основными видами аудиторной работы студентов являются урок  и практические занятия.</w:t>
      </w:r>
    </w:p>
    <w:p w14:paraId="63D5C988" w14:textId="77777777" w:rsidR="001D5E7A" w:rsidRPr="00015FED" w:rsidRDefault="001D5E7A" w:rsidP="00D23024">
      <w:pPr>
        <w:ind w:firstLine="709"/>
        <w:jc w:val="both"/>
      </w:pPr>
      <w:r w:rsidRPr="00015FED">
        <w:t>В ходе урока преподаватель излагает и разъясняет основные, наиболее сложные понятия темы, а также связанные с ней теоретические и практические проблемы. Во время занятий необходимо вести конспект. Преподаватель дает на уроке задания для закрепления пройденного материала, организует и оказывает студенту помощь в самостоятельной работе во время урока, дает рекомендации на подготовку к практической работе и указания на выполнение домашней работы. Во время урока преподаватель также проводит проверку теоретических знаний по теме прошлого урока. Активное участие студента во всех этапах занятия, позволит ему качественно усвоить необходимый теоретический и практический материал, разобраться в основных вопросах и получить дополнительные необходимые для понимания и дальнейшей практической деятельности рекомендации преподавателя.</w:t>
      </w:r>
    </w:p>
    <w:p w14:paraId="1BA15920" w14:textId="210C7A40" w:rsidR="001D5E7A" w:rsidRPr="00015FED" w:rsidRDefault="001D5E7A" w:rsidP="00D23024">
      <w:pPr>
        <w:ind w:firstLine="709"/>
        <w:jc w:val="both"/>
      </w:pPr>
      <w:r>
        <w:t xml:space="preserve">В ходе изучения дисциплины ОП.07 </w:t>
      </w:r>
      <w:r w:rsidRPr="00D23024">
        <w:t>Правовые основы профессиональной деятельности</w:t>
      </w:r>
      <w:r>
        <w:rPr>
          <w:b/>
        </w:rPr>
        <w:t xml:space="preserve"> </w:t>
      </w:r>
      <w:r>
        <w:t xml:space="preserve">предусмотрено выполнение 3 практических работ в объеме </w:t>
      </w:r>
      <w:r>
        <w:rPr>
          <w:b/>
        </w:rPr>
        <w:t xml:space="preserve">6 часов. </w:t>
      </w:r>
      <w:r w:rsidRPr="00015FED">
        <w:t>Целями выполнения</w:t>
      </w:r>
      <w:r w:rsidR="00A91FE1">
        <w:t xml:space="preserve"> </w:t>
      </w:r>
      <w:r w:rsidRPr="00015FED">
        <w:t>практических работ является:</w:t>
      </w:r>
    </w:p>
    <w:p w14:paraId="17E4D7A0" w14:textId="77777777" w:rsidR="001D5E7A" w:rsidRPr="00015FED" w:rsidRDefault="001D5E7A" w:rsidP="00D23024">
      <w:pPr>
        <w:ind w:firstLine="709"/>
        <w:jc w:val="both"/>
      </w:pPr>
      <w:r w:rsidRPr="00015FED">
        <w:t>1) обобщение, систематизация, углубление, закрепление полученных теоретических знаний по конкретным темам;</w:t>
      </w:r>
    </w:p>
    <w:p w14:paraId="4130D50A" w14:textId="77777777" w:rsidR="001D5E7A" w:rsidRPr="00015FED" w:rsidRDefault="001D5E7A" w:rsidP="00D23024">
      <w:pPr>
        <w:ind w:firstLine="709"/>
        <w:jc w:val="both"/>
      </w:pPr>
      <w:r w:rsidRPr="00015FED">
        <w:t>2) формирование умений применять полученные знания на практике, реализация единства интеллектуальной и практической деятельности;</w:t>
      </w:r>
    </w:p>
    <w:p w14:paraId="0969B827" w14:textId="77777777" w:rsidR="001D5E7A" w:rsidRPr="00015FED" w:rsidRDefault="001D5E7A" w:rsidP="00D23024">
      <w:pPr>
        <w:ind w:firstLine="709"/>
        <w:jc w:val="both"/>
      </w:pPr>
      <w:r w:rsidRPr="00015FED">
        <w:t>3) развитие интеллектуальных умений у будущих специалистов; аналитических, проектировочных, конструктивных и др.</w:t>
      </w:r>
    </w:p>
    <w:p w14:paraId="37CA69A4" w14:textId="77777777" w:rsidR="001D5E7A" w:rsidRPr="00015FED" w:rsidRDefault="001D5E7A" w:rsidP="00D23024">
      <w:pPr>
        <w:ind w:firstLine="709"/>
        <w:jc w:val="both"/>
      </w:pPr>
      <w:r w:rsidRPr="00015FED">
        <w:t>4)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w:t>
      </w:r>
    </w:p>
    <w:p w14:paraId="6B437844" w14:textId="77777777" w:rsidR="001D5E7A" w:rsidRPr="00015FED" w:rsidRDefault="001D5E7A" w:rsidP="00D23024">
      <w:pPr>
        <w:ind w:firstLine="709"/>
        <w:jc w:val="both"/>
      </w:pPr>
      <w:r w:rsidRPr="00015FED">
        <w:t xml:space="preserve">Практические занятия вырабатывают у студентов навыки применения полученных знаний для решения профессиональных практических задач. На практических занятиях студенты выполняют тренировочные упражнения, решают задачи, разбирают производственные ситуации. </w:t>
      </w:r>
    </w:p>
    <w:p w14:paraId="1669B1AE" w14:textId="77777777" w:rsidR="001D5E7A" w:rsidRPr="00015FED" w:rsidRDefault="001D5E7A" w:rsidP="00D23024">
      <w:pPr>
        <w:ind w:firstLine="709"/>
        <w:jc w:val="both"/>
        <w:rPr>
          <w:b/>
        </w:rPr>
      </w:pPr>
      <w:r w:rsidRPr="00015FED">
        <w:t xml:space="preserve">В ходе изучения дисциплины </w:t>
      </w:r>
      <w:r>
        <w:t xml:space="preserve">ОП.07 </w:t>
      </w:r>
      <w:r w:rsidRPr="00D23024">
        <w:t>Правовые основы профессиональной деятельности</w:t>
      </w:r>
      <w:r w:rsidRPr="00015FED">
        <w:t xml:space="preserve"> предусмотрена внеаудиторная (домашняя) самостоятельная работа в объеме </w:t>
      </w:r>
      <w:r>
        <w:rPr>
          <w:b/>
        </w:rPr>
        <w:t>14</w:t>
      </w:r>
      <w:r w:rsidRPr="00EE2592">
        <w:rPr>
          <w:b/>
        </w:rPr>
        <w:t xml:space="preserve"> часов.</w:t>
      </w:r>
    </w:p>
    <w:p w14:paraId="6FD2261E" w14:textId="77777777" w:rsidR="001D5E7A" w:rsidRPr="00015FED" w:rsidRDefault="001D5E7A" w:rsidP="00D23024">
      <w:pPr>
        <w:ind w:firstLine="709"/>
        <w:jc w:val="both"/>
      </w:pPr>
      <w:r w:rsidRPr="00015FED">
        <w:t xml:space="preserve">Внеаудиторная самостоятельная работа выполняется студентами в целях: </w:t>
      </w:r>
    </w:p>
    <w:p w14:paraId="6C0D38CB" w14:textId="77777777" w:rsidR="001D5E7A" w:rsidRPr="00015FED" w:rsidRDefault="001D5E7A" w:rsidP="00D23024">
      <w:pPr>
        <w:ind w:firstLine="709"/>
        <w:jc w:val="both"/>
      </w:pPr>
      <w:r w:rsidRPr="00015FED">
        <w:t>- углубление и расширение теоретических знаний;</w:t>
      </w:r>
    </w:p>
    <w:p w14:paraId="5248B32A" w14:textId="77777777" w:rsidR="001D5E7A" w:rsidRPr="00015FED" w:rsidRDefault="001D5E7A" w:rsidP="00D23024">
      <w:pPr>
        <w:ind w:firstLine="709"/>
        <w:jc w:val="both"/>
      </w:pPr>
      <w:r w:rsidRPr="00015FED">
        <w:t>- формирование умений использовать справочную документацию и специальную литературу;</w:t>
      </w:r>
    </w:p>
    <w:p w14:paraId="4A0E2FFE" w14:textId="77777777" w:rsidR="001D5E7A" w:rsidRPr="00015FED" w:rsidRDefault="001D5E7A" w:rsidP="00D23024">
      <w:pPr>
        <w:ind w:firstLine="709"/>
        <w:jc w:val="both"/>
      </w:pPr>
      <w:r w:rsidRPr="00015FED">
        <w:lastRenderedPageBreak/>
        <w:t>- развитие познавательных способностей и активности обучающихся;</w:t>
      </w:r>
    </w:p>
    <w:p w14:paraId="1D540608" w14:textId="77777777" w:rsidR="001D5E7A" w:rsidRPr="00015FED" w:rsidRDefault="001D5E7A" w:rsidP="00D23024">
      <w:pPr>
        <w:ind w:firstLine="709"/>
        <w:jc w:val="both"/>
      </w:pPr>
      <w:r w:rsidRPr="00015FED">
        <w:t>- формирование самостоятельности мышления, способностей к саморазвитию, совершенствованию и самоорганизации;</w:t>
      </w:r>
    </w:p>
    <w:p w14:paraId="3B7823D1" w14:textId="77777777" w:rsidR="001D5E7A" w:rsidRPr="00015FED" w:rsidRDefault="001D5E7A" w:rsidP="00D23024">
      <w:pPr>
        <w:ind w:firstLine="709"/>
        <w:jc w:val="both"/>
      </w:pPr>
      <w:r w:rsidRPr="00015FED">
        <w:t>- развитие исследовательских умений;</w:t>
      </w:r>
    </w:p>
    <w:p w14:paraId="0B02EAA3" w14:textId="77777777" w:rsidR="001D5E7A" w:rsidRPr="00015FED" w:rsidRDefault="001D5E7A" w:rsidP="00D23024">
      <w:pPr>
        <w:ind w:firstLine="709"/>
        <w:jc w:val="both"/>
      </w:pPr>
      <w:r w:rsidRPr="00015FED">
        <w:t>- умение использовать материал, собранный и полученный в ходе самостоятельных занятий для решения практических задач.</w:t>
      </w:r>
    </w:p>
    <w:p w14:paraId="09F01D4D" w14:textId="77777777" w:rsidR="001D5E7A" w:rsidRPr="00015FED" w:rsidRDefault="001D5E7A" w:rsidP="00D23024">
      <w:pPr>
        <w:ind w:firstLine="709"/>
        <w:jc w:val="both"/>
      </w:pPr>
      <w:r w:rsidRPr="00015FED">
        <w:t>Внеаудиторная самостоятельная работа дополняет содержание аудиторных занятий, способствует закреплению, обобщению и систематизации полученных на уроках теоретических знаний и совершенствованию практических умений, а также развитию таких качеств личности, как ответственность и организованность.</w:t>
      </w:r>
    </w:p>
    <w:p w14:paraId="5BA0BB48" w14:textId="77777777" w:rsidR="001D5E7A" w:rsidRPr="00015FED" w:rsidRDefault="001D5E7A" w:rsidP="00D23024">
      <w:pPr>
        <w:ind w:firstLine="709"/>
        <w:jc w:val="both"/>
      </w:pPr>
      <w:r w:rsidRPr="00015FED">
        <w:t>Объем времени для выполнения учебного задания определен эмпирически - на основании наблюдений за выполнением студентами аудиторной самостоятельной работы; на основе опроса студентов о затратах времени на выполнение того или иного внеаудиторного задания; на основе хронометража собственных затрат преподавателя на решение той или иной задачи с внесением поправочного коэффициента из расчета уровня знаний и умений студента по дисциплине.</w:t>
      </w:r>
    </w:p>
    <w:p w14:paraId="403DAEB8" w14:textId="77777777" w:rsidR="001D5E7A" w:rsidRPr="00015FED" w:rsidRDefault="001D5E7A" w:rsidP="00D23024">
      <w:pPr>
        <w:ind w:firstLine="709"/>
        <w:jc w:val="both"/>
        <w:rPr>
          <w:b/>
        </w:rPr>
      </w:pPr>
      <w:r w:rsidRPr="00015FED">
        <w:rPr>
          <w:bCs/>
        </w:rPr>
        <w:t>Оценка за выполнение домашнего задания выставляется в журнал учебных занятий.</w:t>
      </w:r>
      <w:r w:rsidRPr="00015FED">
        <w:rPr>
          <w:b/>
        </w:rPr>
        <w:t xml:space="preserve"> </w:t>
      </w:r>
    </w:p>
    <w:p w14:paraId="1964A276" w14:textId="77777777" w:rsidR="001D5E7A" w:rsidRPr="00015FED" w:rsidRDefault="001D5E7A" w:rsidP="00D23024">
      <w:pPr>
        <w:ind w:firstLine="644"/>
        <w:jc w:val="both"/>
        <w:rPr>
          <w:bCs/>
        </w:rPr>
      </w:pPr>
      <w:r w:rsidRPr="00015FED">
        <w:rPr>
          <w:bCs/>
        </w:rPr>
        <w:t>Дополнительные занятия и консультации позволяют студенту восполнить пробелы в знаниях под руководством преподавателя, выполнить пропущенную работу, за которую должна стоять оценка, повысить оценку, обсудить вопросы, направленные на углубленное изучение темы, получить консультацию преподавателя по теме научно-исследовательской работы.</w:t>
      </w:r>
    </w:p>
    <w:p w14:paraId="44B945A2" w14:textId="77777777" w:rsidR="001D5E7A" w:rsidRDefault="001D5E7A">
      <w:pPr>
        <w:rPr>
          <w:b/>
        </w:rPr>
      </w:pPr>
    </w:p>
    <w:p w14:paraId="12B13D9B" w14:textId="77777777" w:rsidR="001D5E7A" w:rsidRPr="0060399E"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18" w:name="_Toc76322475"/>
      <w:r w:rsidRPr="0060399E">
        <w:rPr>
          <w:rFonts w:eastAsia="Calibri"/>
          <w:b/>
        </w:rPr>
        <w:t>5.1.Технологическая карта практических работ</w:t>
      </w:r>
      <w:bookmarkEnd w:id="18"/>
    </w:p>
    <w:p w14:paraId="34953069" w14:textId="77777777" w:rsidR="001D5E7A" w:rsidRPr="00FA113B" w:rsidRDefault="001D5E7A" w:rsidP="008763B9"/>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056"/>
        <w:gridCol w:w="992"/>
        <w:gridCol w:w="4252"/>
        <w:gridCol w:w="2339"/>
      </w:tblGrid>
      <w:tr w:rsidR="001D5E7A" w:rsidRPr="008451A1" w14:paraId="18D81887" w14:textId="77777777" w:rsidTr="00F72A89">
        <w:trPr>
          <w:jc w:val="center"/>
        </w:trPr>
        <w:tc>
          <w:tcPr>
            <w:tcW w:w="710" w:type="dxa"/>
          </w:tcPr>
          <w:p w14:paraId="5A6F0276" w14:textId="77777777" w:rsidR="001D5E7A" w:rsidRPr="008451A1" w:rsidRDefault="001D5E7A" w:rsidP="00F72A89">
            <w:pPr>
              <w:jc w:val="center"/>
              <w:rPr>
                <w:b/>
              </w:rPr>
            </w:pPr>
            <w:r w:rsidRPr="008451A1">
              <w:rPr>
                <w:b/>
              </w:rPr>
              <w:t>№</w:t>
            </w:r>
          </w:p>
          <w:p w14:paraId="6FBE4C4B" w14:textId="77777777" w:rsidR="001D5E7A" w:rsidRPr="008451A1" w:rsidRDefault="001D5E7A" w:rsidP="00F72A89">
            <w:pPr>
              <w:jc w:val="center"/>
              <w:rPr>
                <w:b/>
              </w:rPr>
            </w:pPr>
            <w:r w:rsidRPr="008451A1">
              <w:rPr>
                <w:b/>
              </w:rPr>
              <w:t>занятия</w:t>
            </w:r>
          </w:p>
        </w:tc>
        <w:tc>
          <w:tcPr>
            <w:tcW w:w="2056" w:type="dxa"/>
          </w:tcPr>
          <w:p w14:paraId="7281DADF" w14:textId="77777777" w:rsidR="001D5E7A" w:rsidRPr="008451A1" w:rsidRDefault="001D5E7A" w:rsidP="00F72A89">
            <w:pPr>
              <w:jc w:val="center"/>
              <w:rPr>
                <w:b/>
              </w:rPr>
            </w:pPr>
            <w:r w:rsidRPr="008451A1">
              <w:rPr>
                <w:b/>
              </w:rPr>
              <w:t>Тема практической работы</w:t>
            </w:r>
          </w:p>
        </w:tc>
        <w:tc>
          <w:tcPr>
            <w:tcW w:w="992" w:type="dxa"/>
          </w:tcPr>
          <w:p w14:paraId="7AB68023" w14:textId="77777777" w:rsidR="001D5E7A" w:rsidRPr="008451A1" w:rsidRDefault="001D5E7A" w:rsidP="00F72A89">
            <w:pPr>
              <w:jc w:val="center"/>
              <w:rPr>
                <w:b/>
              </w:rPr>
            </w:pPr>
            <w:r w:rsidRPr="008451A1">
              <w:rPr>
                <w:b/>
              </w:rPr>
              <w:t>Кол.</w:t>
            </w:r>
          </w:p>
          <w:p w14:paraId="465ECAE8" w14:textId="77777777" w:rsidR="001D5E7A" w:rsidRPr="008451A1" w:rsidRDefault="001D5E7A" w:rsidP="00F72A89">
            <w:pPr>
              <w:jc w:val="center"/>
              <w:rPr>
                <w:b/>
              </w:rPr>
            </w:pPr>
            <w:r w:rsidRPr="008451A1">
              <w:rPr>
                <w:b/>
              </w:rPr>
              <w:t>часов</w:t>
            </w:r>
          </w:p>
        </w:tc>
        <w:tc>
          <w:tcPr>
            <w:tcW w:w="4252" w:type="dxa"/>
          </w:tcPr>
          <w:p w14:paraId="3D9AFA6D" w14:textId="77777777" w:rsidR="001D5E7A" w:rsidRPr="008451A1" w:rsidRDefault="001D5E7A" w:rsidP="00F72A89">
            <w:pPr>
              <w:jc w:val="center"/>
              <w:rPr>
                <w:b/>
              </w:rPr>
            </w:pPr>
            <w:r w:rsidRPr="008451A1">
              <w:rPr>
                <w:b/>
              </w:rPr>
              <w:t>Задание</w:t>
            </w:r>
          </w:p>
        </w:tc>
        <w:tc>
          <w:tcPr>
            <w:tcW w:w="2339" w:type="dxa"/>
          </w:tcPr>
          <w:p w14:paraId="7D8600C2" w14:textId="77777777" w:rsidR="001D5E7A" w:rsidRPr="008451A1" w:rsidRDefault="001D5E7A" w:rsidP="00F72A89">
            <w:pPr>
              <w:jc w:val="center"/>
              <w:rPr>
                <w:b/>
              </w:rPr>
            </w:pPr>
            <w:r w:rsidRPr="008451A1">
              <w:rPr>
                <w:b/>
              </w:rPr>
              <w:t>Литература со стр.</w:t>
            </w:r>
          </w:p>
        </w:tc>
      </w:tr>
      <w:tr w:rsidR="001D5E7A" w:rsidRPr="008451A1" w14:paraId="2FBDC2BB" w14:textId="77777777" w:rsidTr="00F72A89">
        <w:trPr>
          <w:jc w:val="center"/>
        </w:trPr>
        <w:tc>
          <w:tcPr>
            <w:tcW w:w="710" w:type="dxa"/>
          </w:tcPr>
          <w:p w14:paraId="3531A4DF"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rPr>
                <w:bCs/>
              </w:rPr>
              <w:t>2</w:t>
            </w:r>
          </w:p>
        </w:tc>
        <w:tc>
          <w:tcPr>
            <w:tcW w:w="2056" w:type="dxa"/>
          </w:tcPr>
          <w:p w14:paraId="4C8ED0D5" w14:textId="77777777" w:rsidR="001D5E7A" w:rsidRPr="008451A1" w:rsidRDefault="001D5E7A" w:rsidP="00F72A89">
            <w:pPr>
              <w:rPr>
                <w:bCs/>
                <w:spacing w:val="-6"/>
              </w:rPr>
            </w:pPr>
            <w:r w:rsidRPr="008451A1">
              <w:rPr>
                <w:bCs/>
              </w:rPr>
              <w:t>Права и свободы человека и гражданина, механизмы их реализации</w:t>
            </w:r>
          </w:p>
        </w:tc>
        <w:tc>
          <w:tcPr>
            <w:tcW w:w="992" w:type="dxa"/>
          </w:tcPr>
          <w:p w14:paraId="1DEE62B5" w14:textId="77777777" w:rsidR="001D5E7A" w:rsidRPr="008451A1" w:rsidRDefault="001D5E7A" w:rsidP="00F72A89">
            <w:pPr>
              <w:jc w:val="center"/>
              <w:rPr>
                <w:bCs/>
                <w:spacing w:val="-6"/>
              </w:rPr>
            </w:pPr>
            <w:r w:rsidRPr="008451A1">
              <w:rPr>
                <w:bCs/>
                <w:spacing w:val="-6"/>
              </w:rPr>
              <w:t>2</w:t>
            </w:r>
          </w:p>
        </w:tc>
        <w:tc>
          <w:tcPr>
            <w:tcW w:w="4252" w:type="dxa"/>
          </w:tcPr>
          <w:p w14:paraId="5D4D7FBC" w14:textId="76BAA9E9" w:rsidR="001D44AC" w:rsidRPr="008451A1" w:rsidRDefault="001D44AC" w:rsidP="001D44AC">
            <w:pPr>
              <w:pStyle w:val="af0"/>
              <w:numPr>
                <w:ilvl w:val="0"/>
                <w:numId w:val="29"/>
              </w:numPr>
              <w:ind w:left="240" w:hanging="240"/>
              <w:jc w:val="both"/>
            </w:pPr>
            <w:r w:rsidRPr="008451A1">
              <w:t>Используя справочно-правовую систему Консультант Плюс</w:t>
            </w:r>
            <w:r w:rsidR="00A91FE1" w:rsidRPr="008451A1">
              <w:t>,</w:t>
            </w:r>
            <w:r w:rsidRPr="008451A1">
              <w:t xml:space="preserve"> изучить ГПК РФ Статья 131. Форма и содержание искового заявления. </w:t>
            </w:r>
          </w:p>
          <w:p w14:paraId="012A422B" w14:textId="77777777" w:rsidR="001D44AC" w:rsidRPr="008451A1" w:rsidRDefault="001D44AC" w:rsidP="001D44AC">
            <w:pPr>
              <w:pStyle w:val="af0"/>
              <w:numPr>
                <w:ilvl w:val="0"/>
                <w:numId w:val="29"/>
              </w:numPr>
              <w:ind w:left="240" w:hanging="240"/>
              <w:jc w:val="both"/>
            </w:pPr>
            <w:r w:rsidRPr="008451A1">
              <w:t xml:space="preserve">Изучить образцы исковых заявлений, жалоб в СПС Консультант Плюс, Гарант </w:t>
            </w:r>
          </w:p>
          <w:p w14:paraId="4D390A31" w14:textId="77777777" w:rsidR="001D5E7A" w:rsidRPr="008451A1" w:rsidRDefault="001D44AC" w:rsidP="001D44AC">
            <w:pPr>
              <w:pStyle w:val="af0"/>
              <w:numPr>
                <w:ilvl w:val="0"/>
                <w:numId w:val="29"/>
              </w:numPr>
              <w:ind w:left="240" w:hanging="240"/>
              <w:jc w:val="both"/>
              <w:rPr>
                <w:bCs/>
                <w:spacing w:val="-6"/>
              </w:rPr>
            </w:pPr>
            <w:r w:rsidRPr="008451A1">
              <w:t>Составить жалобу и исковое заявление.</w:t>
            </w:r>
          </w:p>
        </w:tc>
        <w:tc>
          <w:tcPr>
            <w:tcW w:w="2339" w:type="dxa"/>
          </w:tcPr>
          <w:p w14:paraId="2048D7D7"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8451A1">
              <w:t>УМК:</w:t>
            </w:r>
          </w:p>
          <w:p w14:paraId="258D1079"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t>Пр.р. №1«Составление жалобы и искового заявления»</w:t>
            </w:r>
          </w:p>
        </w:tc>
      </w:tr>
      <w:tr w:rsidR="001D5E7A" w:rsidRPr="008451A1" w14:paraId="6DFD1D71" w14:textId="77777777" w:rsidTr="00F72A89">
        <w:trPr>
          <w:trHeight w:val="770"/>
          <w:jc w:val="center"/>
        </w:trPr>
        <w:tc>
          <w:tcPr>
            <w:tcW w:w="710" w:type="dxa"/>
          </w:tcPr>
          <w:p w14:paraId="1DE4526F"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rPr>
                <w:bCs/>
              </w:rPr>
              <w:t>14</w:t>
            </w:r>
          </w:p>
        </w:tc>
        <w:tc>
          <w:tcPr>
            <w:tcW w:w="2056" w:type="dxa"/>
          </w:tcPr>
          <w:p w14:paraId="5B3B1F46" w14:textId="77777777" w:rsidR="001D5E7A" w:rsidRPr="008451A1" w:rsidRDefault="001D5E7A" w:rsidP="00F72A89">
            <w:pPr>
              <w:rPr>
                <w:bCs/>
                <w:spacing w:val="-6"/>
              </w:rPr>
            </w:pPr>
            <w:r w:rsidRPr="008451A1">
              <w:rPr>
                <w:bCs/>
              </w:rPr>
              <w:t>Трудовой договор (порядок заключения, основания прекращения)</w:t>
            </w:r>
          </w:p>
        </w:tc>
        <w:tc>
          <w:tcPr>
            <w:tcW w:w="992" w:type="dxa"/>
          </w:tcPr>
          <w:p w14:paraId="062BAE0E"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Cs/>
              </w:rPr>
            </w:pPr>
            <w:r w:rsidRPr="008451A1">
              <w:rPr>
                <w:bCs/>
              </w:rPr>
              <w:t>2</w:t>
            </w:r>
          </w:p>
        </w:tc>
        <w:tc>
          <w:tcPr>
            <w:tcW w:w="4252" w:type="dxa"/>
          </w:tcPr>
          <w:p w14:paraId="54C0F898" w14:textId="77777777" w:rsidR="001D5E7A" w:rsidRPr="008451A1" w:rsidRDefault="001D5E7A" w:rsidP="00F72A89">
            <w:pPr>
              <w:jc w:val="both"/>
              <w:rPr>
                <w:bCs/>
              </w:rPr>
            </w:pPr>
            <w:r w:rsidRPr="008451A1">
              <w:rPr>
                <w:bCs/>
              </w:rPr>
              <w:t>Составление проекта трудового договора</w:t>
            </w:r>
          </w:p>
        </w:tc>
        <w:tc>
          <w:tcPr>
            <w:tcW w:w="2339" w:type="dxa"/>
          </w:tcPr>
          <w:p w14:paraId="0A0DD130"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rPr>
                <w:bCs/>
              </w:rPr>
              <w:t>УМК:</w:t>
            </w:r>
          </w:p>
          <w:p w14:paraId="4F1EDC7A"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Cs/>
              </w:rPr>
            </w:pPr>
            <w:r w:rsidRPr="008451A1">
              <w:t>Пр. р. 2 «Составление проекта трудового договора»</w:t>
            </w:r>
          </w:p>
        </w:tc>
      </w:tr>
      <w:tr w:rsidR="001D5E7A" w:rsidRPr="006558F3" w14:paraId="7DDB4FE4" w14:textId="77777777" w:rsidTr="00F72A89">
        <w:trPr>
          <w:trHeight w:val="770"/>
          <w:jc w:val="center"/>
        </w:trPr>
        <w:tc>
          <w:tcPr>
            <w:tcW w:w="710" w:type="dxa"/>
          </w:tcPr>
          <w:p w14:paraId="225F7230" w14:textId="77777777" w:rsidR="001D5E7A" w:rsidRPr="008451A1" w:rsidRDefault="001D5E7A" w:rsidP="00420ECF">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r w:rsidRPr="008451A1">
              <w:rPr>
                <w:bCs/>
              </w:rPr>
              <w:t>22</w:t>
            </w:r>
          </w:p>
        </w:tc>
        <w:tc>
          <w:tcPr>
            <w:tcW w:w="2056" w:type="dxa"/>
          </w:tcPr>
          <w:p w14:paraId="42AC51E9" w14:textId="77777777" w:rsidR="001D5E7A" w:rsidRPr="008451A1" w:rsidRDefault="001D5E7A" w:rsidP="00F72A89">
            <w:pPr>
              <w:rPr>
                <w:bCs/>
                <w:spacing w:val="-6"/>
              </w:rPr>
            </w:pPr>
            <w:r w:rsidRPr="008451A1">
              <w:rPr>
                <w:bCs/>
              </w:rPr>
              <w:t>Дисциплинарная и материальная ответственность работника</w:t>
            </w:r>
          </w:p>
        </w:tc>
        <w:tc>
          <w:tcPr>
            <w:tcW w:w="992" w:type="dxa"/>
          </w:tcPr>
          <w:p w14:paraId="67CF3381"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Cs/>
              </w:rPr>
            </w:pPr>
            <w:r w:rsidRPr="008451A1">
              <w:rPr>
                <w:bCs/>
              </w:rPr>
              <w:t>2</w:t>
            </w:r>
          </w:p>
        </w:tc>
        <w:tc>
          <w:tcPr>
            <w:tcW w:w="4252" w:type="dxa"/>
          </w:tcPr>
          <w:p w14:paraId="12F7D03B" w14:textId="77777777" w:rsidR="001D5E7A" w:rsidRPr="008451A1" w:rsidRDefault="001D5E7A" w:rsidP="00244DEC">
            <w:pPr>
              <w:jc w:val="both"/>
              <w:rPr>
                <w:bCs/>
              </w:rPr>
            </w:pPr>
            <w:r w:rsidRPr="008451A1">
              <w:rPr>
                <w:bCs/>
              </w:rPr>
              <w:t>Решение задач по теме «Материальная и дисциплинарная ответственность работника»</w:t>
            </w:r>
            <w:r w:rsidR="00A16791" w:rsidRPr="008451A1">
              <w:rPr>
                <w:bCs/>
              </w:rPr>
              <w:t xml:space="preserve"> с использованием справочно-правовых систем и источников правовой и фактической информации</w:t>
            </w:r>
            <w:r w:rsidR="00244DEC" w:rsidRPr="008451A1">
              <w:rPr>
                <w:bCs/>
              </w:rPr>
              <w:t>. Представление решения на виртуальной доске Miro</w:t>
            </w:r>
          </w:p>
        </w:tc>
        <w:tc>
          <w:tcPr>
            <w:tcW w:w="2339" w:type="dxa"/>
          </w:tcPr>
          <w:p w14:paraId="47FC1E48" w14:textId="77777777" w:rsidR="001D5E7A" w:rsidRPr="008451A1"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8451A1">
              <w:t>УМК:</w:t>
            </w:r>
          </w:p>
          <w:p w14:paraId="2E228880" w14:textId="77777777" w:rsidR="001D5E7A" w:rsidRPr="00CF0EF5" w:rsidRDefault="001D5E7A" w:rsidP="00F72A89">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Cs/>
              </w:rPr>
            </w:pPr>
            <w:r w:rsidRPr="008451A1">
              <w:t>Пр.р. №3</w:t>
            </w:r>
            <w:r w:rsidRPr="008451A1">
              <w:rPr>
                <w:bCs/>
              </w:rPr>
              <w:t xml:space="preserve"> Составление сравнительной таблицы дисциплинарной и материальной ответственности</w:t>
            </w:r>
          </w:p>
        </w:tc>
      </w:tr>
    </w:tbl>
    <w:p w14:paraId="6194E346" w14:textId="77777777" w:rsidR="001D5E7A" w:rsidRDefault="001D5E7A">
      <w:pPr>
        <w:rPr>
          <w:b/>
        </w:rPr>
      </w:pPr>
    </w:p>
    <w:p w14:paraId="27DFE19A" w14:textId="77777777" w:rsidR="001D5E7A" w:rsidRDefault="001D5E7A" w:rsidP="008763B9">
      <w:pPr>
        <w:rPr>
          <w:b/>
        </w:rPr>
        <w:sectPr w:rsidR="001D5E7A" w:rsidSect="00AA53E6">
          <w:pgSz w:w="11907" w:h="16840"/>
          <w:pgMar w:top="851" w:right="567" w:bottom="851" w:left="1134" w:header="567" w:footer="567" w:gutter="0"/>
          <w:cols w:space="720"/>
          <w:docGrid w:linePitch="326"/>
        </w:sectPr>
      </w:pPr>
    </w:p>
    <w:p w14:paraId="52DE9D5F" w14:textId="77777777" w:rsidR="001D5E7A" w:rsidRPr="0060399E"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19" w:name="_Toc76322476"/>
      <w:r w:rsidRPr="0060399E">
        <w:rPr>
          <w:rFonts w:eastAsia="Calibri"/>
          <w:b/>
        </w:rPr>
        <w:lastRenderedPageBreak/>
        <w:t>5.2.Задания для самостоятельной работы обучающихся</w:t>
      </w:r>
      <w:bookmarkEnd w:id="19"/>
      <w:r w:rsidRPr="0060399E">
        <w:rPr>
          <w:rFonts w:eastAsia="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
        <w:gridCol w:w="2918"/>
        <w:gridCol w:w="3126"/>
        <w:gridCol w:w="3321"/>
        <w:gridCol w:w="2433"/>
        <w:gridCol w:w="1900"/>
      </w:tblGrid>
      <w:tr w:rsidR="001D5E7A" w14:paraId="76724DA8" w14:textId="77777777" w:rsidTr="0060399E">
        <w:tc>
          <w:tcPr>
            <w:tcW w:w="1088" w:type="dxa"/>
            <w:vAlign w:val="center"/>
          </w:tcPr>
          <w:p w14:paraId="414829D7"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 дом. задания</w:t>
            </w:r>
          </w:p>
        </w:tc>
        <w:tc>
          <w:tcPr>
            <w:tcW w:w="2918" w:type="dxa"/>
            <w:vAlign w:val="center"/>
          </w:tcPr>
          <w:p w14:paraId="0879FF44"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Наименование разделов, тем</w:t>
            </w:r>
          </w:p>
        </w:tc>
        <w:tc>
          <w:tcPr>
            <w:tcW w:w="3126" w:type="dxa"/>
            <w:vAlign w:val="center"/>
          </w:tcPr>
          <w:p w14:paraId="4B42853B" w14:textId="77777777" w:rsidR="001D5E7A" w:rsidRPr="008451A1"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8451A1">
              <w:rPr>
                <w:b/>
                <w:color w:val="000000"/>
              </w:rPr>
              <w:t>Вид внеаудиторной самостоятельной работы</w:t>
            </w:r>
          </w:p>
        </w:tc>
        <w:tc>
          <w:tcPr>
            <w:tcW w:w="3321" w:type="dxa"/>
            <w:vAlign w:val="center"/>
          </w:tcPr>
          <w:p w14:paraId="51FE04BF" w14:textId="77777777" w:rsidR="001D5E7A" w:rsidRPr="008451A1"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8451A1">
              <w:rPr>
                <w:b/>
                <w:color w:val="000000"/>
              </w:rPr>
              <w:t>Задания для внеаудиторной самостоятельной работы</w:t>
            </w:r>
          </w:p>
        </w:tc>
        <w:tc>
          <w:tcPr>
            <w:tcW w:w="2433" w:type="dxa"/>
          </w:tcPr>
          <w:p w14:paraId="1908E4D6" w14:textId="77777777" w:rsidR="001D5E7A" w:rsidRPr="00384661"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857516">
              <w:rPr>
                <w:b/>
                <w:color w:val="000000"/>
                <w:sz w:val="22"/>
                <w:szCs w:val="22"/>
              </w:rPr>
              <w:t>Примерный объем времени на выполнение, в час.</w:t>
            </w:r>
          </w:p>
        </w:tc>
        <w:tc>
          <w:tcPr>
            <w:tcW w:w="1900" w:type="dxa"/>
          </w:tcPr>
          <w:p w14:paraId="053FAA3B" w14:textId="77777777" w:rsidR="001D5E7A" w:rsidRPr="00384661"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857516">
              <w:rPr>
                <w:b/>
                <w:color w:val="000000"/>
                <w:sz w:val="22"/>
                <w:szCs w:val="22"/>
              </w:rPr>
              <w:t>Форма контроля</w:t>
            </w:r>
          </w:p>
        </w:tc>
      </w:tr>
      <w:tr w:rsidR="001D5E7A" w14:paraId="3D565D6B" w14:textId="77777777" w:rsidTr="00F72A89">
        <w:tc>
          <w:tcPr>
            <w:tcW w:w="1088" w:type="dxa"/>
          </w:tcPr>
          <w:p w14:paraId="1A1A1707"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w:t>
            </w:r>
          </w:p>
        </w:tc>
        <w:tc>
          <w:tcPr>
            <w:tcW w:w="2918" w:type="dxa"/>
          </w:tcPr>
          <w:p w14:paraId="75F217B8" w14:textId="77777777" w:rsidR="001D5E7A" w:rsidRPr="00624FFD" w:rsidRDefault="001D5E7A" w:rsidP="005201FF">
            <w:pPr>
              <w:widowControl w:val="0"/>
              <w:autoSpaceDE w:val="0"/>
              <w:autoSpaceDN w:val="0"/>
              <w:adjustRightInd w:val="0"/>
              <w:rPr>
                <w:color w:val="000000"/>
              </w:rPr>
            </w:pPr>
            <w:r w:rsidRPr="00624FFD">
              <w:t>Конституция РФ - Основной закон государства</w:t>
            </w:r>
          </w:p>
        </w:tc>
        <w:tc>
          <w:tcPr>
            <w:tcW w:w="3126" w:type="dxa"/>
          </w:tcPr>
          <w:p w14:paraId="6384E62D" w14:textId="77777777" w:rsidR="00CD6D45" w:rsidRPr="008451A1" w:rsidRDefault="001D5E7A" w:rsidP="00CD6D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rPr>
                <w:bCs/>
                <w:i/>
              </w:rPr>
            </w:pPr>
            <w:r w:rsidRPr="008451A1">
              <w:rPr>
                <w:bCs/>
                <w:i/>
              </w:rPr>
              <w:t>Работа с конспектом и Конституцией РФ</w:t>
            </w:r>
            <w:r w:rsidR="00CD6D45" w:rsidRPr="008451A1">
              <w:rPr>
                <w:bCs/>
                <w:i/>
              </w:rPr>
              <w:t>,</w:t>
            </w:r>
            <w:r w:rsidR="00CD6D45" w:rsidRPr="008451A1">
              <w:t xml:space="preserve"> </w:t>
            </w:r>
            <w:r w:rsidR="00CD6D45" w:rsidRPr="008451A1">
              <w:rPr>
                <w:bCs/>
                <w:i/>
              </w:rPr>
              <w:t>используя СПС КонсультантПлюс. Знакомство с порталом правовой информации www.pravo.gov.ru</w:t>
            </w:r>
          </w:p>
        </w:tc>
        <w:tc>
          <w:tcPr>
            <w:tcW w:w="3321" w:type="dxa"/>
          </w:tcPr>
          <w:p w14:paraId="7C7F41C2" w14:textId="77777777" w:rsidR="001D5E7A" w:rsidRPr="008451A1" w:rsidRDefault="001D5E7A" w:rsidP="005201FF">
            <w:pPr>
              <w:widowControl w:val="0"/>
              <w:tabs>
                <w:tab w:val="left" w:pos="709"/>
                <w:tab w:val="left" w:leader="underscore" w:pos="10348"/>
              </w:tabs>
              <w:suppressAutoHyphens/>
              <w:autoSpaceDE w:val="0"/>
              <w:autoSpaceDN w:val="0"/>
              <w:adjustRightInd w:val="0"/>
              <w:jc w:val="both"/>
              <w:rPr>
                <w:color w:val="000000"/>
                <w:sz w:val="22"/>
                <w:shd w:val="clear" w:color="auto" w:fill="FFFFFF"/>
              </w:rPr>
            </w:pPr>
            <w:r w:rsidRPr="008451A1">
              <w:rPr>
                <w:bCs/>
                <w:sz w:val="22"/>
              </w:rPr>
              <w:t>Составление опорного конспекта</w:t>
            </w:r>
            <w:r w:rsidRPr="008451A1">
              <w:rPr>
                <w:sz w:val="22"/>
                <w:szCs w:val="22"/>
              </w:rPr>
              <w:t xml:space="preserve"> по теме</w:t>
            </w:r>
            <w:r w:rsidRPr="008451A1">
              <w:rPr>
                <w:bCs/>
                <w:sz w:val="22"/>
              </w:rPr>
              <w:t>:</w:t>
            </w:r>
            <w:r w:rsidRPr="008451A1">
              <w:rPr>
                <w:color w:val="000000"/>
                <w:sz w:val="22"/>
                <w:shd w:val="clear" w:color="auto" w:fill="FFFFFF"/>
              </w:rPr>
              <w:t xml:space="preserve"> «Конституция РФ: история возникновения и основные положения»</w:t>
            </w:r>
          </w:p>
          <w:p w14:paraId="390AA185" w14:textId="77777777" w:rsidR="00CD6D45" w:rsidRPr="008451A1" w:rsidRDefault="00CD6D45" w:rsidP="00CD6D45">
            <w:pPr>
              <w:widowControl w:val="0"/>
              <w:tabs>
                <w:tab w:val="left" w:pos="709"/>
                <w:tab w:val="left" w:leader="underscore" w:pos="10348"/>
              </w:tabs>
              <w:suppressAutoHyphens/>
              <w:autoSpaceDE w:val="0"/>
              <w:autoSpaceDN w:val="0"/>
              <w:adjustRightInd w:val="0"/>
              <w:jc w:val="both"/>
              <w:rPr>
                <w:color w:val="000000"/>
                <w:sz w:val="22"/>
              </w:rPr>
            </w:pPr>
            <w:r w:rsidRPr="008451A1">
              <w:rPr>
                <w:color w:val="000000"/>
                <w:sz w:val="22"/>
              </w:rPr>
              <w:t xml:space="preserve">Описание структуры интернет портала </w:t>
            </w:r>
            <w:hyperlink r:id="rId11" w:history="1">
              <w:r w:rsidR="00F522BA" w:rsidRPr="008451A1">
                <w:rPr>
                  <w:rStyle w:val="af5"/>
                  <w:sz w:val="22"/>
                </w:rPr>
                <w:t>www.pravo.gov.ru</w:t>
              </w:r>
            </w:hyperlink>
          </w:p>
          <w:p w14:paraId="67E33079" w14:textId="7215467A" w:rsidR="00F522BA" w:rsidRPr="008451A1" w:rsidRDefault="00F522BA" w:rsidP="00F522BA">
            <w:pPr>
              <w:widowControl w:val="0"/>
              <w:tabs>
                <w:tab w:val="left" w:pos="709"/>
                <w:tab w:val="left" w:leader="underscore" w:pos="10348"/>
              </w:tabs>
              <w:suppressAutoHyphens/>
              <w:autoSpaceDE w:val="0"/>
              <w:autoSpaceDN w:val="0"/>
              <w:adjustRightInd w:val="0"/>
              <w:jc w:val="both"/>
              <w:rPr>
                <w:color w:val="000000"/>
                <w:sz w:val="22"/>
              </w:rPr>
            </w:pPr>
            <w:r w:rsidRPr="008451A1">
              <w:rPr>
                <w:color w:val="000000"/>
                <w:sz w:val="22"/>
              </w:rPr>
              <w:t>Найти</w:t>
            </w:r>
            <w:r w:rsidR="00A91FE1" w:rsidRPr="008451A1">
              <w:rPr>
                <w:color w:val="000000"/>
                <w:sz w:val="22"/>
              </w:rPr>
              <w:t>,</w:t>
            </w:r>
            <w:r w:rsidRPr="008451A1">
              <w:rPr>
                <w:color w:val="000000"/>
                <w:sz w:val="22"/>
              </w:rPr>
              <w:t xml:space="preserve"> когда и какие поправки были внесены в Конституцию РФ</w:t>
            </w:r>
          </w:p>
        </w:tc>
        <w:tc>
          <w:tcPr>
            <w:tcW w:w="2433" w:type="dxa"/>
          </w:tcPr>
          <w:p w14:paraId="11C784E6"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color w:val="000000"/>
              </w:rPr>
            </w:pPr>
            <w:r>
              <w:rPr>
                <w:color w:val="000000"/>
              </w:rPr>
              <w:t>1</w:t>
            </w:r>
          </w:p>
        </w:tc>
        <w:tc>
          <w:tcPr>
            <w:tcW w:w="1900" w:type="dxa"/>
          </w:tcPr>
          <w:p w14:paraId="2E423775" w14:textId="77777777" w:rsidR="001D5E7A" w:rsidRDefault="001D5E7A" w:rsidP="005201FF">
            <w:pPr>
              <w:widowControl w:val="0"/>
              <w:tabs>
                <w:tab w:val="left" w:pos="709"/>
                <w:tab w:val="left" w:leader="underscore" w:pos="10348"/>
              </w:tabs>
              <w:suppressAutoHyphens/>
              <w:autoSpaceDE w:val="0"/>
              <w:autoSpaceDN w:val="0"/>
              <w:adjustRightInd w:val="0"/>
              <w:jc w:val="center"/>
              <w:rPr>
                <w:color w:val="000000"/>
              </w:rPr>
            </w:pPr>
            <w:r w:rsidRPr="00857516">
              <w:rPr>
                <w:color w:val="000000"/>
                <w:sz w:val="22"/>
                <w:szCs w:val="22"/>
              </w:rPr>
              <w:t>Устный опрос</w:t>
            </w:r>
          </w:p>
        </w:tc>
      </w:tr>
      <w:tr w:rsidR="001D5E7A" w14:paraId="17E3AA8D" w14:textId="77777777" w:rsidTr="00F72A89">
        <w:tc>
          <w:tcPr>
            <w:tcW w:w="1088" w:type="dxa"/>
          </w:tcPr>
          <w:p w14:paraId="354AAA83"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2.</w:t>
            </w:r>
          </w:p>
        </w:tc>
        <w:tc>
          <w:tcPr>
            <w:tcW w:w="2918" w:type="dxa"/>
          </w:tcPr>
          <w:p w14:paraId="0C7C38DD" w14:textId="77777777" w:rsidR="001D5E7A" w:rsidRPr="00624FFD" w:rsidRDefault="001D5E7A" w:rsidP="005201FF">
            <w:pPr>
              <w:widowControl w:val="0"/>
              <w:autoSpaceDE w:val="0"/>
              <w:autoSpaceDN w:val="0"/>
              <w:adjustRightInd w:val="0"/>
            </w:pPr>
            <w:r w:rsidRPr="00624FFD">
              <w:rPr>
                <w:bCs/>
              </w:rPr>
              <w:t>Права и свободы человека и гражданина, механизмы их реализации</w:t>
            </w:r>
          </w:p>
        </w:tc>
        <w:tc>
          <w:tcPr>
            <w:tcW w:w="3126" w:type="dxa"/>
          </w:tcPr>
          <w:p w14:paraId="149E1E86" w14:textId="77777777" w:rsidR="001D5E7A" w:rsidRPr="008451A1"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конспектом и Конституцией РФ</w:t>
            </w:r>
            <w:r w:rsidR="002F39C2" w:rsidRPr="008451A1">
              <w:rPr>
                <w:bCs/>
                <w:i/>
              </w:rPr>
              <w:t>, используя СПС КонсультантПлюс</w:t>
            </w:r>
            <w:r w:rsidRPr="008451A1">
              <w:rPr>
                <w:bCs/>
                <w:i/>
              </w:rPr>
              <w:t>. Подготовка к выполнению практической работы</w:t>
            </w:r>
          </w:p>
        </w:tc>
        <w:tc>
          <w:tcPr>
            <w:tcW w:w="3321" w:type="dxa"/>
          </w:tcPr>
          <w:p w14:paraId="1105C2EA" w14:textId="77777777" w:rsidR="001D5E7A" w:rsidRPr="008451A1" w:rsidRDefault="001D5E7A" w:rsidP="005201FF">
            <w:pPr>
              <w:widowControl w:val="0"/>
              <w:tabs>
                <w:tab w:val="left" w:pos="709"/>
                <w:tab w:val="left" w:leader="underscore" w:pos="10348"/>
              </w:tabs>
              <w:suppressAutoHyphens/>
              <w:autoSpaceDE w:val="0"/>
              <w:autoSpaceDN w:val="0"/>
              <w:adjustRightInd w:val="0"/>
              <w:jc w:val="both"/>
              <w:rPr>
                <w:b/>
                <w:color w:val="000000"/>
                <w:sz w:val="22"/>
              </w:rPr>
            </w:pPr>
            <w:r w:rsidRPr="008451A1">
              <w:rPr>
                <w:bCs/>
                <w:sz w:val="22"/>
              </w:rPr>
              <w:t>Составление опорного конспекта</w:t>
            </w:r>
            <w:r w:rsidRPr="008451A1">
              <w:rPr>
                <w:sz w:val="22"/>
                <w:szCs w:val="22"/>
              </w:rPr>
              <w:t xml:space="preserve"> по теме</w:t>
            </w:r>
            <w:r w:rsidRPr="008451A1">
              <w:rPr>
                <w:bCs/>
                <w:sz w:val="22"/>
              </w:rPr>
              <w:t>: «Права и свободы человека и гражданина».</w:t>
            </w:r>
          </w:p>
        </w:tc>
        <w:tc>
          <w:tcPr>
            <w:tcW w:w="2433" w:type="dxa"/>
          </w:tcPr>
          <w:p w14:paraId="25134262" w14:textId="77777777" w:rsidR="001D5E7A" w:rsidRDefault="001D5E7A" w:rsidP="005201FF">
            <w:pPr>
              <w:jc w:val="center"/>
            </w:pPr>
            <w:r w:rsidRPr="009F078B">
              <w:rPr>
                <w:color w:val="000000"/>
              </w:rPr>
              <w:t>1</w:t>
            </w:r>
          </w:p>
        </w:tc>
        <w:tc>
          <w:tcPr>
            <w:tcW w:w="1900" w:type="dxa"/>
          </w:tcPr>
          <w:p w14:paraId="6EE665FE" w14:textId="77777777" w:rsidR="001D5E7A" w:rsidRPr="009F078B" w:rsidRDefault="001D5E7A" w:rsidP="005201FF">
            <w:pPr>
              <w:jc w:val="center"/>
              <w:rPr>
                <w:color w:val="000000"/>
              </w:rPr>
            </w:pPr>
            <w:r w:rsidRPr="00857516">
              <w:rPr>
                <w:color w:val="000000"/>
                <w:sz w:val="22"/>
                <w:szCs w:val="22"/>
              </w:rPr>
              <w:t>Выполнение практической работы</w:t>
            </w:r>
          </w:p>
        </w:tc>
      </w:tr>
      <w:tr w:rsidR="001D5E7A" w14:paraId="21ABC01A" w14:textId="77777777" w:rsidTr="00F72A89">
        <w:tc>
          <w:tcPr>
            <w:tcW w:w="1088" w:type="dxa"/>
          </w:tcPr>
          <w:p w14:paraId="14129EA5"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3.</w:t>
            </w:r>
          </w:p>
        </w:tc>
        <w:tc>
          <w:tcPr>
            <w:tcW w:w="2918" w:type="dxa"/>
          </w:tcPr>
          <w:p w14:paraId="295CD4FE" w14:textId="77777777" w:rsidR="001D5E7A" w:rsidRPr="00624FFD" w:rsidRDefault="001D5E7A" w:rsidP="005201FF">
            <w:pPr>
              <w:widowControl w:val="0"/>
              <w:autoSpaceDE w:val="0"/>
              <w:autoSpaceDN w:val="0"/>
              <w:adjustRightInd w:val="0"/>
            </w:pPr>
            <w:r w:rsidRPr="00624FFD">
              <w:t>Судебная система РФ</w:t>
            </w:r>
          </w:p>
        </w:tc>
        <w:tc>
          <w:tcPr>
            <w:tcW w:w="3126" w:type="dxa"/>
          </w:tcPr>
          <w:p w14:paraId="6963DED3" w14:textId="77777777" w:rsidR="001D5E7A" w:rsidRPr="008451A1"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конспектом и нормативными актами</w:t>
            </w:r>
          </w:p>
        </w:tc>
        <w:tc>
          <w:tcPr>
            <w:tcW w:w="3321" w:type="dxa"/>
          </w:tcPr>
          <w:p w14:paraId="37683A97" w14:textId="77777777" w:rsidR="001D5E7A" w:rsidRPr="008451A1" w:rsidRDefault="001D5E7A" w:rsidP="005201FF">
            <w:pPr>
              <w:widowControl w:val="0"/>
              <w:tabs>
                <w:tab w:val="left" w:pos="709"/>
                <w:tab w:val="left" w:leader="underscore" w:pos="10348"/>
              </w:tabs>
              <w:suppressAutoHyphens/>
              <w:autoSpaceDE w:val="0"/>
              <w:autoSpaceDN w:val="0"/>
              <w:adjustRightInd w:val="0"/>
              <w:jc w:val="both"/>
              <w:rPr>
                <w:sz w:val="22"/>
              </w:rPr>
            </w:pPr>
            <w:r w:rsidRPr="008451A1">
              <w:rPr>
                <w:bCs/>
                <w:sz w:val="22"/>
              </w:rPr>
              <w:t>Составление опорного конспекта</w:t>
            </w:r>
            <w:r w:rsidRPr="008451A1">
              <w:rPr>
                <w:sz w:val="22"/>
                <w:szCs w:val="22"/>
              </w:rPr>
              <w:t xml:space="preserve"> по теме</w:t>
            </w:r>
            <w:r w:rsidRPr="008451A1">
              <w:rPr>
                <w:bCs/>
                <w:sz w:val="22"/>
              </w:rPr>
              <w:t>:</w:t>
            </w:r>
            <w:r w:rsidRPr="008451A1">
              <w:rPr>
                <w:sz w:val="22"/>
              </w:rPr>
              <w:t xml:space="preserve"> «Судебная система РФ».</w:t>
            </w:r>
          </w:p>
        </w:tc>
        <w:tc>
          <w:tcPr>
            <w:tcW w:w="2433" w:type="dxa"/>
          </w:tcPr>
          <w:p w14:paraId="349C88F3" w14:textId="77777777" w:rsidR="001D5E7A" w:rsidRDefault="001D5E7A" w:rsidP="005201FF">
            <w:pPr>
              <w:jc w:val="center"/>
            </w:pPr>
            <w:r w:rsidRPr="009F078B">
              <w:rPr>
                <w:color w:val="000000"/>
              </w:rPr>
              <w:t>1</w:t>
            </w:r>
          </w:p>
        </w:tc>
        <w:tc>
          <w:tcPr>
            <w:tcW w:w="1900" w:type="dxa"/>
          </w:tcPr>
          <w:p w14:paraId="743EA0CD" w14:textId="77777777" w:rsidR="001D5E7A" w:rsidRPr="009F078B" w:rsidRDefault="001D5E7A" w:rsidP="005201FF">
            <w:pPr>
              <w:jc w:val="center"/>
              <w:rPr>
                <w:color w:val="000000"/>
              </w:rPr>
            </w:pPr>
            <w:r w:rsidRPr="00857516">
              <w:rPr>
                <w:color w:val="000000"/>
                <w:sz w:val="22"/>
                <w:szCs w:val="22"/>
              </w:rPr>
              <w:t>Устный опрос</w:t>
            </w:r>
          </w:p>
        </w:tc>
      </w:tr>
      <w:tr w:rsidR="001D5E7A" w14:paraId="59230118" w14:textId="77777777" w:rsidTr="00F72A89">
        <w:tc>
          <w:tcPr>
            <w:tcW w:w="1088" w:type="dxa"/>
          </w:tcPr>
          <w:p w14:paraId="54F56103"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4.</w:t>
            </w:r>
          </w:p>
        </w:tc>
        <w:tc>
          <w:tcPr>
            <w:tcW w:w="2918" w:type="dxa"/>
          </w:tcPr>
          <w:p w14:paraId="64979970" w14:textId="77777777" w:rsidR="001D5E7A" w:rsidRPr="00624FFD" w:rsidRDefault="001D5E7A" w:rsidP="005201FF">
            <w:pPr>
              <w:widowControl w:val="0"/>
              <w:autoSpaceDE w:val="0"/>
              <w:autoSpaceDN w:val="0"/>
              <w:adjustRightInd w:val="0"/>
            </w:pPr>
            <w:r w:rsidRPr="00624FFD">
              <w:t>Нормативно-правовые акты</w:t>
            </w:r>
          </w:p>
          <w:p w14:paraId="26E6465D" w14:textId="77777777" w:rsidR="001D5E7A" w:rsidRPr="00624FFD" w:rsidRDefault="001D5E7A" w:rsidP="005201FF">
            <w:pPr>
              <w:widowControl w:val="0"/>
              <w:autoSpaceDE w:val="0"/>
              <w:autoSpaceDN w:val="0"/>
              <w:adjustRightInd w:val="0"/>
            </w:pPr>
          </w:p>
        </w:tc>
        <w:tc>
          <w:tcPr>
            <w:tcW w:w="3126" w:type="dxa"/>
          </w:tcPr>
          <w:p w14:paraId="6B262E1B" w14:textId="77777777" w:rsidR="001D5E7A" w:rsidRPr="008451A1" w:rsidRDefault="001D5E7A" w:rsidP="006B460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конспектом. Подготовка к выполнению практической работы</w:t>
            </w:r>
            <w:r w:rsidR="006B4601" w:rsidRPr="008451A1">
              <w:rPr>
                <w:bCs/>
                <w:i/>
              </w:rPr>
              <w:t xml:space="preserve">. Работа с Интернет-источниками и </w:t>
            </w:r>
            <w:r w:rsidR="006B4601" w:rsidRPr="008451A1">
              <w:rPr>
                <w:bCs/>
                <w:i/>
                <w:lang w:val="en-US"/>
              </w:rPr>
              <w:t>Google-</w:t>
            </w:r>
            <w:r w:rsidR="006B4601" w:rsidRPr="008451A1">
              <w:rPr>
                <w:bCs/>
                <w:i/>
              </w:rPr>
              <w:t>документами</w:t>
            </w:r>
          </w:p>
        </w:tc>
        <w:tc>
          <w:tcPr>
            <w:tcW w:w="3321" w:type="dxa"/>
          </w:tcPr>
          <w:p w14:paraId="32C3B739" w14:textId="77777777" w:rsidR="001D5E7A" w:rsidRPr="008451A1" w:rsidRDefault="00F11ACF" w:rsidP="005201FF">
            <w:pPr>
              <w:widowControl w:val="0"/>
              <w:autoSpaceDE w:val="0"/>
              <w:autoSpaceDN w:val="0"/>
              <w:adjustRightInd w:val="0"/>
              <w:rPr>
                <w:bCs/>
                <w:sz w:val="22"/>
              </w:rPr>
            </w:pPr>
            <w:r w:rsidRPr="008451A1">
              <w:rPr>
                <w:bCs/>
                <w:sz w:val="22"/>
              </w:rPr>
              <w:t xml:space="preserve">1. </w:t>
            </w:r>
            <w:r w:rsidR="001D5E7A" w:rsidRPr="008451A1">
              <w:rPr>
                <w:bCs/>
                <w:sz w:val="22"/>
              </w:rPr>
              <w:t>Составление опорного конспекта</w:t>
            </w:r>
            <w:r w:rsidR="001D5E7A" w:rsidRPr="008451A1">
              <w:rPr>
                <w:sz w:val="22"/>
                <w:szCs w:val="22"/>
              </w:rPr>
              <w:t xml:space="preserve"> по теме</w:t>
            </w:r>
            <w:r w:rsidR="001D5E7A" w:rsidRPr="008451A1">
              <w:rPr>
                <w:bCs/>
                <w:sz w:val="22"/>
              </w:rPr>
              <w:t>: «</w:t>
            </w:r>
            <w:r w:rsidR="001D5E7A" w:rsidRPr="008451A1">
              <w:rPr>
                <w:sz w:val="22"/>
              </w:rPr>
              <w:t>Нормативно-правовые акты</w:t>
            </w:r>
            <w:r w:rsidR="001D5E7A" w:rsidRPr="008451A1">
              <w:rPr>
                <w:bCs/>
                <w:sz w:val="22"/>
              </w:rPr>
              <w:t>».</w:t>
            </w:r>
          </w:p>
          <w:p w14:paraId="1958D176" w14:textId="77777777" w:rsidR="00F11ACF" w:rsidRPr="008451A1" w:rsidRDefault="00F11ACF" w:rsidP="00F11ACF">
            <w:pPr>
              <w:widowControl w:val="0"/>
              <w:autoSpaceDE w:val="0"/>
              <w:autoSpaceDN w:val="0"/>
              <w:adjustRightInd w:val="0"/>
              <w:rPr>
                <w:bCs/>
                <w:sz w:val="22"/>
              </w:rPr>
            </w:pPr>
          </w:p>
          <w:p w14:paraId="7F6867D7" w14:textId="353DB9D2" w:rsidR="00F11ACF" w:rsidRPr="008451A1" w:rsidRDefault="00F11ACF" w:rsidP="00F11ACF">
            <w:pPr>
              <w:widowControl w:val="0"/>
              <w:autoSpaceDE w:val="0"/>
              <w:autoSpaceDN w:val="0"/>
              <w:adjustRightInd w:val="0"/>
              <w:rPr>
                <w:bCs/>
                <w:sz w:val="22"/>
              </w:rPr>
            </w:pPr>
            <w:r w:rsidRPr="008451A1">
              <w:rPr>
                <w:bCs/>
                <w:sz w:val="22"/>
              </w:rPr>
              <w:t>2. Заполнение таблицы «Источники правовой и фактической информации»</w:t>
            </w:r>
            <w:r w:rsidR="00A91FE1" w:rsidRPr="008451A1">
              <w:rPr>
                <w:bCs/>
                <w:sz w:val="22"/>
              </w:rPr>
              <w:t>,</w:t>
            </w:r>
            <w:r w:rsidRPr="008451A1">
              <w:rPr>
                <w:bCs/>
                <w:sz w:val="22"/>
              </w:rPr>
              <w:t xml:space="preserve"> используя Google-документы.</w:t>
            </w:r>
          </w:p>
          <w:p w14:paraId="6364AA59" w14:textId="77777777" w:rsidR="001D5E7A" w:rsidRPr="008451A1" w:rsidRDefault="00F11ACF" w:rsidP="00F11ACF">
            <w:pPr>
              <w:widowControl w:val="0"/>
              <w:autoSpaceDE w:val="0"/>
              <w:autoSpaceDN w:val="0"/>
              <w:adjustRightInd w:val="0"/>
              <w:rPr>
                <w:sz w:val="22"/>
              </w:rPr>
            </w:pPr>
            <w:r w:rsidRPr="008451A1">
              <w:rPr>
                <w:bCs/>
                <w:sz w:val="22"/>
              </w:rPr>
              <w:t>В таблице должны быть представлены существующие справочно-правовые системы, государственные порталы правовой информации и иные источники, дана краткая характеристика и ссылка на источник</w:t>
            </w:r>
          </w:p>
        </w:tc>
        <w:tc>
          <w:tcPr>
            <w:tcW w:w="2433" w:type="dxa"/>
          </w:tcPr>
          <w:p w14:paraId="27E8134B" w14:textId="77777777" w:rsidR="001D5E7A" w:rsidRDefault="001D5E7A" w:rsidP="005201FF">
            <w:pPr>
              <w:jc w:val="center"/>
            </w:pPr>
            <w:r w:rsidRPr="009F078B">
              <w:rPr>
                <w:color w:val="000000"/>
              </w:rPr>
              <w:t>1</w:t>
            </w:r>
          </w:p>
        </w:tc>
        <w:tc>
          <w:tcPr>
            <w:tcW w:w="1900" w:type="dxa"/>
          </w:tcPr>
          <w:p w14:paraId="0D38DA7F" w14:textId="77777777" w:rsidR="001D5E7A" w:rsidRPr="009F078B" w:rsidRDefault="001D5E7A" w:rsidP="005201FF">
            <w:pPr>
              <w:jc w:val="center"/>
              <w:rPr>
                <w:color w:val="000000"/>
              </w:rPr>
            </w:pPr>
            <w:r w:rsidRPr="00857516">
              <w:rPr>
                <w:color w:val="000000"/>
                <w:sz w:val="22"/>
                <w:szCs w:val="22"/>
              </w:rPr>
              <w:t>Выполнение практической работы</w:t>
            </w:r>
          </w:p>
        </w:tc>
      </w:tr>
      <w:tr w:rsidR="001D5E7A" w14:paraId="55BF1F8B" w14:textId="77777777" w:rsidTr="00F72A89">
        <w:tc>
          <w:tcPr>
            <w:tcW w:w="1088" w:type="dxa"/>
          </w:tcPr>
          <w:p w14:paraId="2EEDD015"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lastRenderedPageBreak/>
              <w:t>5.</w:t>
            </w:r>
          </w:p>
        </w:tc>
        <w:tc>
          <w:tcPr>
            <w:tcW w:w="2918" w:type="dxa"/>
          </w:tcPr>
          <w:p w14:paraId="745491B7" w14:textId="77777777" w:rsidR="001D5E7A" w:rsidRPr="00624FFD" w:rsidRDefault="001D5E7A" w:rsidP="005201FF">
            <w:pPr>
              <w:widowControl w:val="0"/>
              <w:autoSpaceDE w:val="0"/>
              <w:autoSpaceDN w:val="0"/>
              <w:adjustRightInd w:val="0"/>
            </w:pPr>
            <w:r w:rsidRPr="00624FFD">
              <w:t>Административная ответственность</w:t>
            </w:r>
          </w:p>
        </w:tc>
        <w:tc>
          <w:tcPr>
            <w:tcW w:w="3126" w:type="dxa"/>
          </w:tcPr>
          <w:p w14:paraId="6B66FC62" w14:textId="77777777" w:rsidR="001D5E7A" w:rsidRPr="009031B1"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конспектом и Кодексом об административных правонарушениях РФ</w:t>
            </w:r>
            <w:r w:rsidR="009031B1" w:rsidRPr="008451A1">
              <w:rPr>
                <w:bCs/>
                <w:i/>
              </w:rPr>
              <w:t xml:space="preserve"> в СПС Консультант Плюс</w:t>
            </w:r>
            <w:r w:rsidRPr="008451A1">
              <w:rPr>
                <w:bCs/>
                <w:i/>
              </w:rPr>
              <w:t>. Решение задач</w:t>
            </w:r>
            <w:r w:rsidR="009031B1" w:rsidRPr="008451A1">
              <w:rPr>
                <w:bCs/>
                <w:i/>
              </w:rPr>
              <w:t xml:space="preserve"> и подготовка их к защите на виртуальной доске </w:t>
            </w:r>
            <w:r w:rsidR="009031B1" w:rsidRPr="008451A1">
              <w:rPr>
                <w:bCs/>
                <w:i/>
                <w:lang w:val="en-US"/>
              </w:rPr>
              <w:t>Miro</w:t>
            </w:r>
          </w:p>
        </w:tc>
        <w:tc>
          <w:tcPr>
            <w:tcW w:w="3321" w:type="dxa"/>
          </w:tcPr>
          <w:p w14:paraId="68ED32CF" w14:textId="4ED0AF07" w:rsidR="001D5E7A" w:rsidRPr="0060399E" w:rsidRDefault="001D5E7A" w:rsidP="005201FF">
            <w:pPr>
              <w:widowControl w:val="0"/>
              <w:autoSpaceDE w:val="0"/>
              <w:autoSpaceDN w:val="0"/>
              <w:adjustRightInd w:val="0"/>
              <w:rPr>
                <w:bCs/>
                <w:sz w:val="22"/>
              </w:rPr>
            </w:pPr>
            <w:r w:rsidRPr="0060399E">
              <w:rPr>
                <w:bCs/>
                <w:sz w:val="22"/>
              </w:rPr>
              <w:t>Составление опорного конспекта</w:t>
            </w:r>
            <w:r w:rsidRPr="0060399E">
              <w:rPr>
                <w:sz w:val="22"/>
                <w:szCs w:val="22"/>
              </w:rPr>
              <w:t xml:space="preserve"> по темам</w:t>
            </w:r>
            <w:r w:rsidRPr="0060399E">
              <w:rPr>
                <w:bCs/>
                <w:sz w:val="22"/>
              </w:rPr>
              <w:t xml:space="preserve">: </w:t>
            </w:r>
            <w:r w:rsidRPr="0060399E">
              <w:rPr>
                <w:sz w:val="22"/>
              </w:rPr>
              <w:t>Административное право. Предмет, метод. Государственная служба. Государственные служащие. Акты государственного управления. Административные правонарушения. Понятия. Органы, рассматривающие административные правонарушения. Административные наказания. Виды административных наказаний. Меры обеспечения производства дел об административных правонарушени</w:t>
            </w:r>
            <w:r w:rsidR="00A91FE1">
              <w:rPr>
                <w:sz w:val="22"/>
              </w:rPr>
              <w:t>ях</w:t>
            </w:r>
            <w:r w:rsidRPr="0060399E">
              <w:rPr>
                <w:sz w:val="22"/>
              </w:rPr>
              <w:t>.</w:t>
            </w:r>
          </w:p>
          <w:p w14:paraId="6EC32F19" w14:textId="77777777" w:rsidR="001D5E7A" w:rsidRPr="0060399E" w:rsidRDefault="001D5E7A" w:rsidP="005201FF">
            <w:pPr>
              <w:widowControl w:val="0"/>
              <w:autoSpaceDE w:val="0"/>
              <w:autoSpaceDN w:val="0"/>
              <w:adjustRightInd w:val="0"/>
              <w:rPr>
                <w:sz w:val="22"/>
              </w:rPr>
            </w:pPr>
          </w:p>
        </w:tc>
        <w:tc>
          <w:tcPr>
            <w:tcW w:w="2433" w:type="dxa"/>
          </w:tcPr>
          <w:p w14:paraId="50F2D49B" w14:textId="77777777" w:rsidR="001D5E7A" w:rsidRDefault="001D5E7A" w:rsidP="005201FF">
            <w:pPr>
              <w:jc w:val="center"/>
            </w:pPr>
            <w:r w:rsidRPr="009F078B">
              <w:rPr>
                <w:color w:val="000000"/>
              </w:rPr>
              <w:t>1</w:t>
            </w:r>
          </w:p>
        </w:tc>
        <w:tc>
          <w:tcPr>
            <w:tcW w:w="1900" w:type="dxa"/>
          </w:tcPr>
          <w:p w14:paraId="0ED32856"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13A2642C" w14:textId="77777777" w:rsidTr="00F72A89">
        <w:tc>
          <w:tcPr>
            <w:tcW w:w="1088" w:type="dxa"/>
          </w:tcPr>
          <w:p w14:paraId="2029E918"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6.</w:t>
            </w:r>
          </w:p>
        </w:tc>
        <w:tc>
          <w:tcPr>
            <w:tcW w:w="2918" w:type="dxa"/>
          </w:tcPr>
          <w:p w14:paraId="02E01025" w14:textId="77777777" w:rsidR="001D5E7A" w:rsidRPr="00624FFD" w:rsidRDefault="001D5E7A" w:rsidP="005201FF">
            <w:pPr>
              <w:widowControl w:val="0"/>
              <w:autoSpaceDE w:val="0"/>
              <w:autoSpaceDN w:val="0"/>
              <w:adjustRightInd w:val="0"/>
            </w:pPr>
            <w:r w:rsidRPr="00624FFD">
              <w:t>Правовое регулирование в сфере профессиональной деятельности</w:t>
            </w:r>
          </w:p>
        </w:tc>
        <w:tc>
          <w:tcPr>
            <w:tcW w:w="3126" w:type="dxa"/>
          </w:tcPr>
          <w:p w14:paraId="68D8076C" w14:textId="77777777" w:rsidR="001D5E7A" w:rsidRPr="00624FFD"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624FFD">
              <w:rPr>
                <w:i/>
              </w:rPr>
              <w:t>Работа с конспектом</w:t>
            </w:r>
          </w:p>
        </w:tc>
        <w:tc>
          <w:tcPr>
            <w:tcW w:w="3321" w:type="dxa"/>
          </w:tcPr>
          <w:p w14:paraId="42A1ABFA"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Подготовка сообщения по теме: «Правовое регулирование профессиональной деятельности на примере работника своей специальности».</w:t>
            </w:r>
          </w:p>
        </w:tc>
        <w:tc>
          <w:tcPr>
            <w:tcW w:w="2433" w:type="dxa"/>
          </w:tcPr>
          <w:p w14:paraId="4F4F7C52" w14:textId="77777777" w:rsidR="001D5E7A" w:rsidRDefault="001D5E7A" w:rsidP="005201FF">
            <w:pPr>
              <w:jc w:val="center"/>
            </w:pPr>
            <w:r w:rsidRPr="009F078B">
              <w:rPr>
                <w:color w:val="000000"/>
              </w:rPr>
              <w:t>1</w:t>
            </w:r>
          </w:p>
        </w:tc>
        <w:tc>
          <w:tcPr>
            <w:tcW w:w="1900" w:type="dxa"/>
          </w:tcPr>
          <w:p w14:paraId="37614236" w14:textId="77777777" w:rsidR="001D5E7A" w:rsidRDefault="001D5E7A" w:rsidP="005201FF">
            <w:pPr>
              <w:jc w:val="center"/>
              <w:rPr>
                <w:color w:val="000000"/>
              </w:rPr>
            </w:pPr>
            <w:r w:rsidRPr="00857516">
              <w:rPr>
                <w:color w:val="000000"/>
                <w:sz w:val="22"/>
                <w:szCs w:val="22"/>
              </w:rPr>
              <w:t>Проверка правильности выполнения</w:t>
            </w:r>
          </w:p>
          <w:p w14:paraId="2935E517" w14:textId="77777777" w:rsidR="001D5E7A" w:rsidRPr="009F078B" w:rsidRDefault="001D5E7A" w:rsidP="005201FF">
            <w:pPr>
              <w:jc w:val="center"/>
              <w:rPr>
                <w:color w:val="000000"/>
              </w:rPr>
            </w:pPr>
            <w:r w:rsidRPr="00857516">
              <w:rPr>
                <w:color w:val="000000"/>
                <w:sz w:val="22"/>
                <w:szCs w:val="22"/>
              </w:rPr>
              <w:t>Устный опрос</w:t>
            </w:r>
          </w:p>
        </w:tc>
      </w:tr>
      <w:tr w:rsidR="001D5E7A" w14:paraId="47734431" w14:textId="77777777" w:rsidTr="00F72A89">
        <w:tc>
          <w:tcPr>
            <w:tcW w:w="1088" w:type="dxa"/>
          </w:tcPr>
          <w:p w14:paraId="57E9A408"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7.</w:t>
            </w:r>
          </w:p>
        </w:tc>
        <w:tc>
          <w:tcPr>
            <w:tcW w:w="2918" w:type="dxa"/>
          </w:tcPr>
          <w:p w14:paraId="39469BA7" w14:textId="77777777" w:rsidR="001D5E7A" w:rsidRPr="00624FFD" w:rsidRDefault="001D5E7A" w:rsidP="005201FF">
            <w:pPr>
              <w:widowControl w:val="0"/>
              <w:autoSpaceDE w:val="0"/>
              <w:autoSpaceDN w:val="0"/>
              <w:adjustRightInd w:val="0"/>
            </w:pPr>
            <w:r w:rsidRPr="00624FFD">
              <w:t>Субъекты</w:t>
            </w:r>
            <w:r w:rsidRPr="00624FFD">
              <w:rPr>
                <w:i/>
              </w:rPr>
              <w:t xml:space="preserve"> </w:t>
            </w:r>
            <w:r w:rsidRPr="00624FFD">
              <w:t>предпринимательской деятельности</w:t>
            </w:r>
          </w:p>
        </w:tc>
        <w:tc>
          <w:tcPr>
            <w:tcW w:w="3126" w:type="dxa"/>
          </w:tcPr>
          <w:p w14:paraId="64CE19DA" w14:textId="77777777" w:rsidR="001D5E7A" w:rsidRPr="00624FFD"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624FFD">
              <w:rPr>
                <w:bCs/>
                <w:i/>
              </w:rPr>
              <w:t>Работа с конспектом и Гражданским кодексом РФ</w:t>
            </w:r>
          </w:p>
        </w:tc>
        <w:tc>
          <w:tcPr>
            <w:tcW w:w="3321" w:type="dxa"/>
          </w:tcPr>
          <w:p w14:paraId="51C2A546"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Подготовка сообщения в форме презентации по теме: «Предпринимательская деятельность в РФ: история развития».</w:t>
            </w:r>
          </w:p>
        </w:tc>
        <w:tc>
          <w:tcPr>
            <w:tcW w:w="2433" w:type="dxa"/>
          </w:tcPr>
          <w:p w14:paraId="334B498B" w14:textId="77777777" w:rsidR="001D5E7A" w:rsidRDefault="001D5E7A" w:rsidP="005201FF">
            <w:pPr>
              <w:jc w:val="center"/>
            </w:pPr>
            <w:r w:rsidRPr="009F078B">
              <w:rPr>
                <w:color w:val="000000"/>
              </w:rPr>
              <w:t>1</w:t>
            </w:r>
          </w:p>
        </w:tc>
        <w:tc>
          <w:tcPr>
            <w:tcW w:w="1900" w:type="dxa"/>
          </w:tcPr>
          <w:p w14:paraId="6A512E8A"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7A192A72" w14:textId="77777777" w:rsidTr="00F72A89">
        <w:tc>
          <w:tcPr>
            <w:tcW w:w="1088" w:type="dxa"/>
          </w:tcPr>
          <w:p w14:paraId="2C0BE065"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8.</w:t>
            </w:r>
          </w:p>
        </w:tc>
        <w:tc>
          <w:tcPr>
            <w:tcW w:w="2918" w:type="dxa"/>
          </w:tcPr>
          <w:p w14:paraId="5EAC5F4D" w14:textId="77777777" w:rsidR="001D5E7A" w:rsidRPr="00624FFD" w:rsidRDefault="001D5E7A" w:rsidP="005201FF">
            <w:pPr>
              <w:widowControl w:val="0"/>
              <w:autoSpaceDE w:val="0"/>
              <w:autoSpaceDN w:val="0"/>
              <w:adjustRightInd w:val="0"/>
            </w:pPr>
            <w:r w:rsidRPr="00624FFD">
              <w:rPr>
                <w:bCs/>
              </w:rPr>
              <w:t>Понятие, предмет, метод трудового права</w:t>
            </w:r>
          </w:p>
        </w:tc>
        <w:tc>
          <w:tcPr>
            <w:tcW w:w="3126" w:type="dxa"/>
          </w:tcPr>
          <w:p w14:paraId="15D0FA4C" w14:textId="77777777" w:rsidR="001D5E7A" w:rsidRPr="008451A1" w:rsidRDefault="001D5E7A" w:rsidP="009031B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rPr>
            </w:pPr>
            <w:r w:rsidRPr="008451A1">
              <w:rPr>
                <w:bCs/>
                <w:i/>
              </w:rPr>
              <w:t>Работа с Трудовым кодексом РФ</w:t>
            </w:r>
            <w:r w:rsidR="009031B1" w:rsidRPr="008451A1">
              <w:rPr>
                <w:bCs/>
                <w:i/>
              </w:rPr>
              <w:t xml:space="preserve"> в СПС КонсультантПлюс</w:t>
            </w:r>
            <w:r w:rsidRPr="008451A1">
              <w:rPr>
                <w:bCs/>
                <w:i/>
              </w:rPr>
              <w:t>. Подготовка докладов.</w:t>
            </w:r>
          </w:p>
        </w:tc>
        <w:tc>
          <w:tcPr>
            <w:tcW w:w="3321" w:type="dxa"/>
          </w:tcPr>
          <w:p w14:paraId="0D1EE99D"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Подготовка сообщения по теме: «Трудовое право: история развития и основные положения».</w:t>
            </w:r>
          </w:p>
        </w:tc>
        <w:tc>
          <w:tcPr>
            <w:tcW w:w="2433" w:type="dxa"/>
          </w:tcPr>
          <w:p w14:paraId="75F4E1C1" w14:textId="77777777" w:rsidR="001D5E7A" w:rsidRDefault="001D5E7A" w:rsidP="005201FF">
            <w:pPr>
              <w:jc w:val="center"/>
            </w:pPr>
            <w:r w:rsidRPr="009F078B">
              <w:rPr>
                <w:color w:val="000000"/>
              </w:rPr>
              <w:t>1</w:t>
            </w:r>
          </w:p>
        </w:tc>
        <w:tc>
          <w:tcPr>
            <w:tcW w:w="1900" w:type="dxa"/>
          </w:tcPr>
          <w:p w14:paraId="4E85B262"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57D4BBB7" w14:textId="77777777" w:rsidTr="00F72A89">
        <w:tc>
          <w:tcPr>
            <w:tcW w:w="1088" w:type="dxa"/>
          </w:tcPr>
          <w:p w14:paraId="327E573E"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9.</w:t>
            </w:r>
          </w:p>
        </w:tc>
        <w:tc>
          <w:tcPr>
            <w:tcW w:w="2918" w:type="dxa"/>
          </w:tcPr>
          <w:p w14:paraId="33E5BADE" w14:textId="77777777" w:rsidR="001D5E7A" w:rsidRPr="00624FFD" w:rsidRDefault="001D5E7A" w:rsidP="005201FF">
            <w:pPr>
              <w:widowControl w:val="0"/>
              <w:autoSpaceDE w:val="0"/>
              <w:autoSpaceDN w:val="0"/>
              <w:adjustRightInd w:val="0"/>
            </w:pPr>
            <w:r w:rsidRPr="00624FFD">
              <w:rPr>
                <w:bCs/>
              </w:rPr>
              <w:t>Трудовой договор (порядок заключения, основания прекращения)</w:t>
            </w:r>
          </w:p>
        </w:tc>
        <w:tc>
          <w:tcPr>
            <w:tcW w:w="3126" w:type="dxa"/>
          </w:tcPr>
          <w:p w14:paraId="0F3EAC38" w14:textId="77777777" w:rsidR="001D5E7A" w:rsidRPr="008451A1" w:rsidRDefault="001D5E7A" w:rsidP="009031B1">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8451A1">
              <w:rPr>
                <w:bCs/>
                <w:i/>
              </w:rPr>
              <w:t>Подготовка к выполнению практической работы</w:t>
            </w:r>
          </w:p>
        </w:tc>
        <w:tc>
          <w:tcPr>
            <w:tcW w:w="3321" w:type="dxa"/>
          </w:tcPr>
          <w:p w14:paraId="7261A473"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Подготовка сообщения по теме: «Материальная ответственность сторон трудового договора».</w:t>
            </w:r>
          </w:p>
        </w:tc>
        <w:tc>
          <w:tcPr>
            <w:tcW w:w="2433" w:type="dxa"/>
          </w:tcPr>
          <w:p w14:paraId="26EED441" w14:textId="77777777" w:rsidR="001D5E7A" w:rsidRDefault="001D5E7A" w:rsidP="005201FF">
            <w:pPr>
              <w:jc w:val="center"/>
            </w:pPr>
            <w:r w:rsidRPr="009F078B">
              <w:rPr>
                <w:color w:val="000000"/>
              </w:rPr>
              <w:t>1</w:t>
            </w:r>
          </w:p>
        </w:tc>
        <w:tc>
          <w:tcPr>
            <w:tcW w:w="1900" w:type="dxa"/>
          </w:tcPr>
          <w:p w14:paraId="33517A7C" w14:textId="77777777" w:rsidR="001D5E7A" w:rsidRPr="009F078B" w:rsidRDefault="001D5E7A" w:rsidP="005201FF">
            <w:pPr>
              <w:jc w:val="center"/>
              <w:rPr>
                <w:color w:val="000000"/>
              </w:rPr>
            </w:pPr>
            <w:r w:rsidRPr="00857516">
              <w:rPr>
                <w:color w:val="000000"/>
                <w:sz w:val="22"/>
                <w:szCs w:val="22"/>
              </w:rPr>
              <w:t>Выполнение практической работы</w:t>
            </w:r>
          </w:p>
        </w:tc>
      </w:tr>
      <w:tr w:rsidR="001D5E7A" w14:paraId="38C60B4C" w14:textId="77777777" w:rsidTr="00F72A89">
        <w:tc>
          <w:tcPr>
            <w:tcW w:w="1088" w:type="dxa"/>
          </w:tcPr>
          <w:p w14:paraId="17323F10"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lastRenderedPageBreak/>
              <w:t>10.</w:t>
            </w:r>
          </w:p>
        </w:tc>
        <w:tc>
          <w:tcPr>
            <w:tcW w:w="2918" w:type="dxa"/>
          </w:tcPr>
          <w:p w14:paraId="7DAA0BA5" w14:textId="77777777" w:rsidR="001D5E7A" w:rsidRPr="00624FFD" w:rsidRDefault="001D5E7A" w:rsidP="005201FF">
            <w:pPr>
              <w:widowControl w:val="0"/>
              <w:autoSpaceDE w:val="0"/>
              <w:autoSpaceDN w:val="0"/>
              <w:adjustRightInd w:val="0"/>
            </w:pPr>
            <w:r w:rsidRPr="00624FFD">
              <w:rPr>
                <w:bCs/>
              </w:rPr>
              <w:t>Рабочее время и время отдыха</w:t>
            </w:r>
          </w:p>
        </w:tc>
        <w:tc>
          <w:tcPr>
            <w:tcW w:w="3126" w:type="dxa"/>
          </w:tcPr>
          <w:p w14:paraId="7F8DBA0A" w14:textId="77777777" w:rsidR="001D5E7A" w:rsidRPr="008451A1" w:rsidRDefault="001D5E7A" w:rsidP="005201F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8451A1">
              <w:rPr>
                <w:bCs/>
                <w:i/>
              </w:rPr>
              <w:t>Подготовка сообщений</w:t>
            </w:r>
          </w:p>
        </w:tc>
        <w:tc>
          <w:tcPr>
            <w:tcW w:w="3321" w:type="dxa"/>
          </w:tcPr>
          <w:p w14:paraId="7B2710A2"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color w:val="000000"/>
                <w:sz w:val="22"/>
                <w:shd w:val="clear" w:color="auto" w:fill="FFFFFF"/>
              </w:rPr>
              <w:t xml:space="preserve">Подготовка сообщений и докладов по темам: </w:t>
            </w:r>
            <w:r w:rsidRPr="0060399E">
              <w:rPr>
                <w:sz w:val="22"/>
              </w:rPr>
              <w:t>Понятие рабочего времени. Нормальная продолжительность рабочего времени. Сокращенная продолжительность рабочего времени. Неполное рабочее время. Работа в ночное время. Сверхурочные работы. Сменная работа суммированное рабочее время, разделение рабочего дня на части. Понятие времени отдыха. Виды времени отдыха. Перерывы в работе. Выходные и нерабочие праздничные дни. Отпуска.</w:t>
            </w:r>
          </w:p>
        </w:tc>
        <w:tc>
          <w:tcPr>
            <w:tcW w:w="2433" w:type="dxa"/>
          </w:tcPr>
          <w:p w14:paraId="24B6128F" w14:textId="77777777" w:rsidR="001D5E7A" w:rsidRDefault="001D5E7A" w:rsidP="005201FF">
            <w:pPr>
              <w:jc w:val="center"/>
            </w:pPr>
            <w:r w:rsidRPr="009F078B">
              <w:rPr>
                <w:color w:val="000000"/>
              </w:rPr>
              <w:t>1</w:t>
            </w:r>
          </w:p>
        </w:tc>
        <w:tc>
          <w:tcPr>
            <w:tcW w:w="1900" w:type="dxa"/>
          </w:tcPr>
          <w:p w14:paraId="77F2CD97"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7F775387" w14:textId="77777777" w:rsidTr="00F72A89">
        <w:tc>
          <w:tcPr>
            <w:tcW w:w="1088" w:type="dxa"/>
          </w:tcPr>
          <w:p w14:paraId="20AC3CC0"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11.</w:t>
            </w:r>
          </w:p>
        </w:tc>
        <w:tc>
          <w:tcPr>
            <w:tcW w:w="2918" w:type="dxa"/>
          </w:tcPr>
          <w:p w14:paraId="0AA358EF" w14:textId="77777777" w:rsidR="001D5E7A" w:rsidRPr="00624FFD" w:rsidRDefault="001D5E7A" w:rsidP="00520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624FFD">
              <w:rPr>
                <w:bCs/>
              </w:rPr>
              <w:t>Заработная плата</w:t>
            </w:r>
          </w:p>
          <w:p w14:paraId="379791BB" w14:textId="77777777" w:rsidR="001D5E7A" w:rsidRPr="00624FFD" w:rsidRDefault="001D5E7A" w:rsidP="005201FF">
            <w:pPr>
              <w:widowControl w:val="0"/>
              <w:autoSpaceDE w:val="0"/>
              <w:autoSpaceDN w:val="0"/>
              <w:adjustRightInd w:val="0"/>
            </w:pPr>
          </w:p>
        </w:tc>
        <w:tc>
          <w:tcPr>
            <w:tcW w:w="3126" w:type="dxa"/>
          </w:tcPr>
          <w:p w14:paraId="4CBE82A8" w14:textId="77777777" w:rsidR="001D5E7A" w:rsidRPr="008451A1" w:rsidRDefault="001D5E7A" w:rsidP="00040042">
            <w:pPr>
              <w:pStyle w:val="a9"/>
              <w:widowControl w:val="0"/>
              <w:tabs>
                <w:tab w:val="left" w:pos="284"/>
              </w:tabs>
              <w:autoSpaceDE w:val="0"/>
              <w:autoSpaceDN w:val="0"/>
              <w:adjustRightInd w:val="0"/>
              <w:spacing w:after="0"/>
              <w:ind w:left="0"/>
              <w:rPr>
                <w:bCs/>
                <w:i/>
              </w:rPr>
            </w:pPr>
            <w:r w:rsidRPr="008451A1">
              <w:rPr>
                <w:bCs/>
                <w:i/>
              </w:rPr>
              <w:t>Работа с конспектом лекций</w:t>
            </w:r>
            <w:r w:rsidR="00040042" w:rsidRPr="008451A1">
              <w:rPr>
                <w:bCs/>
                <w:i/>
              </w:rPr>
              <w:t xml:space="preserve">, </w:t>
            </w:r>
            <w:r w:rsidR="00DA5A6D" w:rsidRPr="008451A1">
              <w:rPr>
                <w:bCs/>
                <w:i/>
              </w:rPr>
              <w:t xml:space="preserve">СПС </w:t>
            </w:r>
            <w:r w:rsidR="00040042" w:rsidRPr="008451A1">
              <w:rPr>
                <w:bCs/>
                <w:i/>
              </w:rPr>
              <w:t>КонсультантПлюс, источниками правовой информации</w:t>
            </w:r>
          </w:p>
        </w:tc>
        <w:tc>
          <w:tcPr>
            <w:tcW w:w="3321" w:type="dxa"/>
          </w:tcPr>
          <w:p w14:paraId="43A74B10" w14:textId="77777777" w:rsidR="001D5E7A" w:rsidRPr="0060399E" w:rsidRDefault="001D5E7A" w:rsidP="005201FF">
            <w:pPr>
              <w:widowControl w:val="0"/>
              <w:autoSpaceDE w:val="0"/>
              <w:autoSpaceDN w:val="0"/>
              <w:adjustRightInd w:val="0"/>
              <w:rPr>
                <w:sz w:val="22"/>
              </w:rPr>
            </w:pPr>
            <w:r w:rsidRPr="0060399E">
              <w:rPr>
                <w:bCs/>
                <w:sz w:val="22"/>
              </w:rPr>
              <w:t>Составление опорного конспекта</w:t>
            </w:r>
            <w:r w:rsidRPr="0060399E">
              <w:rPr>
                <w:sz w:val="22"/>
                <w:szCs w:val="22"/>
              </w:rPr>
              <w:t xml:space="preserve"> по темам</w:t>
            </w:r>
            <w:r w:rsidRPr="0060399E">
              <w:rPr>
                <w:bCs/>
                <w:sz w:val="22"/>
              </w:rPr>
              <w:t xml:space="preserve">: </w:t>
            </w:r>
            <w:r w:rsidRPr="0060399E">
              <w:rPr>
                <w:sz w:val="22"/>
              </w:rPr>
              <w:t>Основные понятия и определения. Основные гарантии по оплате труда работников. Формы оплаты труда. Оплата по труду.</w:t>
            </w:r>
          </w:p>
        </w:tc>
        <w:tc>
          <w:tcPr>
            <w:tcW w:w="2433" w:type="dxa"/>
          </w:tcPr>
          <w:p w14:paraId="03F76B19" w14:textId="77777777" w:rsidR="001D5E7A" w:rsidRDefault="001D5E7A" w:rsidP="005201FF">
            <w:pPr>
              <w:jc w:val="center"/>
            </w:pPr>
            <w:r w:rsidRPr="009F078B">
              <w:rPr>
                <w:color w:val="000000"/>
              </w:rPr>
              <w:t>1</w:t>
            </w:r>
          </w:p>
        </w:tc>
        <w:tc>
          <w:tcPr>
            <w:tcW w:w="1900" w:type="dxa"/>
          </w:tcPr>
          <w:p w14:paraId="45D46018" w14:textId="77777777" w:rsidR="001D5E7A" w:rsidRPr="009F078B" w:rsidRDefault="001D5E7A" w:rsidP="005201FF">
            <w:pPr>
              <w:jc w:val="center"/>
              <w:rPr>
                <w:color w:val="000000"/>
              </w:rPr>
            </w:pPr>
            <w:r w:rsidRPr="00857516">
              <w:rPr>
                <w:color w:val="000000"/>
                <w:sz w:val="22"/>
                <w:szCs w:val="22"/>
              </w:rPr>
              <w:t>Устный опрос</w:t>
            </w:r>
          </w:p>
        </w:tc>
      </w:tr>
      <w:tr w:rsidR="001D5E7A" w14:paraId="5CC80935" w14:textId="77777777" w:rsidTr="00F72A89">
        <w:tc>
          <w:tcPr>
            <w:tcW w:w="1088" w:type="dxa"/>
          </w:tcPr>
          <w:p w14:paraId="1FCC67F1"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12.</w:t>
            </w:r>
          </w:p>
        </w:tc>
        <w:tc>
          <w:tcPr>
            <w:tcW w:w="2918" w:type="dxa"/>
          </w:tcPr>
          <w:p w14:paraId="7FBC52CD" w14:textId="77777777" w:rsidR="001D5E7A" w:rsidRPr="00624FFD" w:rsidRDefault="001D5E7A" w:rsidP="005201FF">
            <w:pPr>
              <w:widowControl w:val="0"/>
              <w:autoSpaceDE w:val="0"/>
              <w:autoSpaceDN w:val="0"/>
              <w:adjustRightInd w:val="0"/>
            </w:pPr>
            <w:r w:rsidRPr="00624FFD">
              <w:rPr>
                <w:bCs/>
              </w:rPr>
              <w:t>Обеспечение занятости и трудоустройства</w:t>
            </w:r>
          </w:p>
        </w:tc>
        <w:tc>
          <w:tcPr>
            <w:tcW w:w="3126" w:type="dxa"/>
          </w:tcPr>
          <w:p w14:paraId="76C182E6" w14:textId="77777777" w:rsidR="001D5E7A" w:rsidRPr="008451A1" w:rsidRDefault="001D5E7A" w:rsidP="005201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8451A1">
              <w:rPr>
                <w:bCs/>
                <w:i/>
              </w:rPr>
              <w:t>Подготовка сообщений. Работа с законом РФ «О занятости населения в РФ»</w:t>
            </w:r>
            <w:r w:rsidR="003E1AC2" w:rsidRPr="008451A1">
              <w:rPr>
                <w:bCs/>
                <w:i/>
              </w:rPr>
              <w:t xml:space="preserve"> в СПС КонсультантПлюс</w:t>
            </w:r>
          </w:p>
        </w:tc>
        <w:tc>
          <w:tcPr>
            <w:tcW w:w="3321" w:type="dxa"/>
          </w:tcPr>
          <w:p w14:paraId="78C79847" w14:textId="77777777" w:rsidR="001D5E7A" w:rsidRPr="0060399E" w:rsidRDefault="001D5E7A" w:rsidP="005201FF">
            <w:pPr>
              <w:widowControl w:val="0"/>
              <w:autoSpaceDE w:val="0"/>
              <w:autoSpaceDN w:val="0"/>
              <w:adjustRightInd w:val="0"/>
              <w:rPr>
                <w:sz w:val="22"/>
              </w:rPr>
            </w:pPr>
            <w:r w:rsidRPr="0060399E">
              <w:rPr>
                <w:color w:val="000000"/>
                <w:sz w:val="22"/>
                <w:shd w:val="clear" w:color="auto" w:fill="FFFFFF"/>
              </w:rPr>
              <w:t>Подготовка сообщения по темам:</w:t>
            </w:r>
            <w:r w:rsidRPr="0060399E">
              <w:rPr>
                <w:sz w:val="22"/>
              </w:rPr>
              <w:t xml:space="preserve"> Понятие занятости население в РФ. Трудоустройство. Правовое регулирование занятости населения в РФ.</w:t>
            </w:r>
          </w:p>
        </w:tc>
        <w:tc>
          <w:tcPr>
            <w:tcW w:w="2433" w:type="dxa"/>
          </w:tcPr>
          <w:p w14:paraId="1C29DD32" w14:textId="77777777" w:rsidR="001D5E7A" w:rsidRDefault="001D5E7A" w:rsidP="005201FF">
            <w:pPr>
              <w:jc w:val="center"/>
            </w:pPr>
            <w:r w:rsidRPr="009F078B">
              <w:rPr>
                <w:color w:val="000000"/>
              </w:rPr>
              <w:t>1</w:t>
            </w:r>
          </w:p>
        </w:tc>
        <w:tc>
          <w:tcPr>
            <w:tcW w:w="1900" w:type="dxa"/>
          </w:tcPr>
          <w:p w14:paraId="0D179551" w14:textId="77777777" w:rsidR="001D5E7A" w:rsidRPr="009F078B" w:rsidRDefault="001D5E7A" w:rsidP="005201FF">
            <w:pPr>
              <w:jc w:val="center"/>
              <w:rPr>
                <w:color w:val="000000"/>
              </w:rPr>
            </w:pPr>
            <w:r w:rsidRPr="00857516">
              <w:rPr>
                <w:color w:val="000000"/>
                <w:sz w:val="22"/>
                <w:szCs w:val="22"/>
              </w:rPr>
              <w:t>Проверка правильности выполнения</w:t>
            </w:r>
          </w:p>
        </w:tc>
      </w:tr>
      <w:tr w:rsidR="001D5E7A" w14:paraId="53D090D4" w14:textId="77777777" w:rsidTr="00F72A89">
        <w:tc>
          <w:tcPr>
            <w:tcW w:w="1088" w:type="dxa"/>
          </w:tcPr>
          <w:p w14:paraId="01162CB8"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13.</w:t>
            </w:r>
          </w:p>
        </w:tc>
        <w:tc>
          <w:tcPr>
            <w:tcW w:w="2918" w:type="dxa"/>
          </w:tcPr>
          <w:p w14:paraId="4ABE48FD" w14:textId="77777777" w:rsidR="001D5E7A" w:rsidRPr="00624FFD" w:rsidRDefault="001D5E7A" w:rsidP="005201FF">
            <w:pPr>
              <w:widowControl w:val="0"/>
              <w:autoSpaceDE w:val="0"/>
              <w:autoSpaceDN w:val="0"/>
              <w:adjustRightInd w:val="0"/>
            </w:pPr>
            <w:r w:rsidRPr="00624FFD">
              <w:rPr>
                <w:bCs/>
              </w:rPr>
              <w:t>Дисциплинарная и материальная ответственность работника</w:t>
            </w:r>
          </w:p>
        </w:tc>
        <w:tc>
          <w:tcPr>
            <w:tcW w:w="3126" w:type="dxa"/>
          </w:tcPr>
          <w:p w14:paraId="0102E9F5" w14:textId="77777777" w:rsidR="001D5E7A" w:rsidRPr="00624FFD" w:rsidRDefault="001D5E7A" w:rsidP="003E1A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624FFD">
              <w:rPr>
                <w:bCs/>
                <w:i/>
              </w:rPr>
              <w:t>Подготовка к выполнению практической работы</w:t>
            </w:r>
          </w:p>
        </w:tc>
        <w:tc>
          <w:tcPr>
            <w:tcW w:w="3321" w:type="dxa"/>
          </w:tcPr>
          <w:p w14:paraId="67D604FD"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sz w:val="22"/>
                <w:szCs w:val="22"/>
              </w:rPr>
              <w:t>Подготовка к практическому занятию: Решение задач по образцу.</w:t>
            </w:r>
          </w:p>
        </w:tc>
        <w:tc>
          <w:tcPr>
            <w:tcW w:w="2433" w:type="dxa"/>
          </w:tcPr>
          <w:p w14:paraId="188A4577" w14:textId="77777777" w:rsidR="001D5E7A" w:rsidRDefault="001D5E7A" w:rsidP="005201FF">
            <w:pPr>
              <w:jc w:val="center"/>
            </w:pPr>
            <w:r w:rsidRPr="009F078B">
              <w:rPr>
                <w:color w:val="000000"/>
              </w:rPr>
              <w:t>1</w:t>
            </w:r>
          </w:p>
        </w:tc>
        <w:tc>
          <w:tcPr>
            <w:tcW w:w="1900" w:type="dxa"/>
          </w:tcPr>
          <w:p w14:paraId="0B97A639" w14:textId="77777777" w:rsidR="001D5E7A" w:rsidRPr="009F078B" w:rsidRDefault="001D5E7A" w:rsidP="005201FF">
            <w:pPr>
              <w:jc w:val="center"/>
              <w:rPr>
                <w:color w:val="000000"/>
              </w:rPr>
            </w:pPr>
            <w:r w:rsidRPr="00857516">
              <w:rPr>
                <w:color w:val="000000"/>
                <w:sz w:val="22"/>
                <w:szCs w:val="22"/>
              </w:rPr>
              <w:t>Выполнение практической работы</w:t>
            </w:r>
          </w:p>
        </w:tc>
      </w:tr>
      <w:tr w:rsidR="001D5E7A" w14:paraId="613383BA" w14:textId="77777777" w:rsidTr="00F72A89">
        <w:tc>
          <w:tcPr>
            <w:tcW w:w="1088" w:type="dxa"/>
          </w:tcPr>
          <w:p w14:paraId="0350F0BB"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r w:rsidRPr="00624FFD">
              <w:rPr>
                <w:b/>
                <w:color w:val="000000"/>
              </w:rPr>
              <w:t>14.</w:t>
            </w:r>
          </w:p>
        </w:tc>
        <w:tc>
          <w:tcPr>
            <w:tcW w:w="2918" w:type="dxa"/>
          </w:tcPr>
          <w:p w14:paraId="532FF5FF" w14:textId="77777777" w:rsidR="001D5E7A" w:rsidRPr="00624FFD" w:rsidRDefault="001D5E7A" w:rsidP="005201FF">
            <w:pPr>
              <w:widowControl w:val="0"/>
              <w:autoSpaceDE w:val="0"/>
              <w:autoSpaceDN w:val="0"/>
              <w:adjustRightInd w:val="0"/>
              <w:rPr>
                <w:bCs/>
              </w:rPr>
            </w:pPr>
            <w:r w:rsidRPr="00624FFD">
              <w:rPr>
                <w:bCs/>
              </w:rPr>
              <w:t>Защита нарушенных прав работников. Судебный порядок разрешения споров</w:t>
            </w:r>
          </w:p>
        </w:tc>
        <w:tc>
          <w:tcPr>
            <w:tcW w:w="3126" w:type="dxa"/>
          </w:tcPr>
          <w:p w14:paraId="71FD1D17" w14:textId="77777777" w:rsidR="001D5E7A" w:rsidRPr="00624FFD" w:rsidRDefault="001D5E7A" w:rsidP="005201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r w:rsidRPr="00624FFD">
              <w:rPr>
                <w:bCs/>
                <w:i/>
              </w:rPr>
              <w:t>Работа с конспектом лекций. Подготовка к итоговой аттестации</w:t>
            </w:r>
          </w:p>
        </w:tc>
        <w:tc>
          <w:tcPr>
            <w:tcW w:w="3321" w:type="dxa"/>
          </w:tcPr>
          <w:p w14:paraId="1651E9F4"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bCs/>
                <w:sz w:val="22"/>
              </w:rPr>
              <w:t>Составление опорного конспекта</w:t>
            </w:r>
            <w:r w:rsidRPr="0060399E">
              <w:rPr>
                <w:sz w:val="22"/>
                <w:szCs w:val="22"/>
              </w:rPr>
              <w:t xml:space="preserve"> по теме: «</w:t>
            </w:r>
            <w:r w:rsidRPr="0060399E">
              <w:rPr>
                <w:bCs/>
                <w:sz w:val="22"/>
              </w:rPr>
              <w:t>Защита нарушенных прав работников. Судебный порядок разрешения споров</w:t>
            </w:r>
            <w:r w:rsidRPr="0060399E">
              <w:rPr>
                <w:sz w:val="22"/>
                <w:szCs w:val="22"/>
              </w:rPr>
              <w:t>».</w:t>
            </w:r>
          </w:p>
          <w:p w14:paraId="5F88ED03" w14:textId="77777777" w:rsidR="001D5E7A" w:rsidRPr="0060399E" w:rsidRDefault="001D5E7A" w:rsidP="005201FF">
            <w:pPr>
              <w:widowControl w:val="0"/>
              <w:tabs>
                <w:tab w:val="left" w:pos="709"/>
                <w:tab w:val="left" w:leader="underscore" w:pos="10348"/>
              </w:tabs>
              <w:suppressAutoHyphens/>
              <w:autoSpaceDE w:val="0"/>
              <w:autoSpaceDN w:val="0"/>
              <w:adjustRightInd w:val="0"/>
              <w:jc w:val="both"/>
              <w:rPr>
                <w:sz w:val="22"/>
              </w:rPr>
            </w:pPr>
            <w:r w:rsidRPr="0060399E">
              <w:rPr>
                <w:sz w:val="22"/>
                <w:szCs w:val="22"/>
              </w:rPr>
              <w:t>Подготовка к дифференцированному зачету.</w:t>
            </w:r>
          </w:p>
        </w:tc>
        <w:tc>
          <w:tcPr>
            <w:tcW w:w="2433" w:type="dxa"/>
          </w:tcPr>
          <w:p w14:paraId="22F96ED9" w14:textId="77777777" w:rsidR="001D5E7A" w:rsidRDefault="001D5E7A" w:rsidP="005201FF">
            <w:pPr>
              <w:jc w:val="center"/>
            </w:pPr>
            <w:r w:rsidRPr="009F078B">
              <w:rPr>
                <w:color w:val="000000"/>
              </w:rPr>
              <w:t>1</w:t>
            </w:r>
          </w:p>
        </w:tc>
        <w:tc>
          <w:tcPr>
            <w:tcW w:w="1900" w:type="dxa"/>
          </w:tcPr>
          <w:p w14:paraId="561E3DBE" w14:textId="77777777" w:rsidR="001D5E7A" w:rsidRPr="009F078B" w:rsidRDefault="001D5E7A" w:rsidP="005201FF">
            <w:pPr>
              <w:jc w:val="center"/>
              <w:rPr>
                <w:color w:val="000000"/>
              </w:rPr>
            </w:pPr>
            <w:r w:rsidRPr="00857516">
              <w:rPr>
                <w:color w:val="000000"/>
                <w:sz w:val="22"/>
                <w:szCs w:val="22"/>
              </w:rPr>
              <w:t>Устный опрос</w:t>
            </w:r>
          </w:p>
        </w:tc>
      </w:tr>
      <w:tr w:rsidR="001D5E7A" w14:paraId="53507676" w14:textId="77777777" w:rsidTr="00F72A89">
        <w:tc>
          <w:tcPr>
            <w:tcW w:w="1088" w:type="dxa"/>
          </w:tcPr>
          <w:p w14:paraId="10517162" w14:textId="77777777" w:rsidR="001D5E7A" w:rsidRPr="00624FFD" w:rsidRDefault="001D5E7A" w:rsidP="005201FF">
            <w:pPr>
              <w:widowControl w:val="0"/>
              <w:tabs>
                <w:tab w:val="left" w:pos="709"/>
                <w:tab w:val="left" w:leader="underscore" w:pos="10348"/>
              </w:tabs>
              <w:suppressAutoHyphens/>
              <w:autoSpaceDE w:val="0"/>
              <w:autoSpaceDN w:val="0"/>
              <w:adjustRightInd w:val="0"/>
              <w:jc w:val="center"/>
              <w:rPr>
                <w:b/>
                <w:color w:val="000000"/>
              </w:rPr>
            </w:pPr>
          </w:p>
        </w:tc>
        <w:tc>
          <w:tcPr>
            <w:tcW w:w="2918" w:type="dxa"/>
          </w:tcPr>
          <w:p w14:paraId="1F7764EA" w14:textId="77777777" w:rsidR="001D5E7A" w:rsidRPr="00812295" w:rsidRDefault="001D5E7A" w:rsidP="005201FF">
            <w:pPr>
              <w:widowControl w:val="0"/>
              <w:autoSpaceDE w:val="0"/>
              <w:autoSpaceDN w:val="0"/>
              <w:adjustRightInd w:val="0"/>
              <w:rPr>
                <w:b/>
                <w:bCs/>
              </w:rPr>
            </w:pPr>
            <w:r w:rsidRPr="00812295">
              <w:rPr>
                <w:b/>
                <w:bCs/>
              </w:rPr>
              <w:t>Всего</w:t>
            </w:r>
            <w:r>
              <w:rPr>
                <w:b/>
                <w:bCs/>
              </w:rPr>
              <w:t>:</w:t>
            </w:r>
          </w:p>
        </w:tc>
        <w:tc>
          <w:tcPr>
            <w:tcW w:w="3126" w:type="dxa"/>
          </w:tcPr>
          <w:p w14:paraId="42673435" w14:textId="77777777" w:rsidR="001D5E7A" w:rsidRPr="00624FFD" w:rsidRDefault="001D5E7A" w:rsidP="005201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rPr>
            </w:pPr>
          </w:p>
        </w:tc>
        <w:tc>
          <w:tcPr>
            <w:tcW w:w="3321" w:type="dxa"/>
          </w:tcPr>
          <w:p w14:paraId="0C4AAEDF" w14:textId="77777777" w:rsidR="001D5E7A" w:rsidRPr="00624FFD" w:rsidRDefault="001D5E7A" w:rsidP="005201FF">
            <w:pPr>
              <w:widowControl w:val="0"/>
              <w:tabs>
                <w:tab w:val="left" w:pos="709"/>
                <w:tab w:val="left" w:leader="underscore" w:pos="10348"/>
              </w:tabs>
              <w:suppressAutoHyphens/>
              <w:autoSpaceDE w:val="0"/>
              <w:autoSpaceDN w:val="0"/>
              <w:adjustRightInd w:val="0"/>
              <w:jc w:val="both"/>
            </w:pPr>
          </w:p>
        </w:tc>
        <w:tc>
          <w:tcPr>
            <w:tcW w:w="2433" w:type="dxa"/>
          </w:tcPr>
          <w:p w14:paraId="28235DC8" w14:textId="77777777" w:rsidR="001D5E7A" w:rsidRPr="003D008B" w:rsidRDefault="001D5E7A" w:rsidP="005201FF">
            <w:pPr>
              <w:jc w:val="center"/>
              <w:rPr>
                <w:b/>
                <w:color w:val="000000"/>
              </w:rPr>
            </w:pPr>
            <w:r w:rsidRPr="003D008B">
              <w:rPr>
                <w:b/>
                <w:color w:val="000000"/>
              </w:rPr>
              <w:t>14</w:t>
            </w:r>
          </w:p>
        </w:tc>
        <w:tc>
          <w:tcPr>
            <w:tcW w:w="1900" w:type="dxa"/>
          </w:tcPr>
          <w:p w14:paraId="6FD1810B" w14:textId="77777777" w:rsidR="001D5E7A" w:rsidRPr="003D008B" w:rsidRDefault="001D5E7A" w:rsidP="005201FF">
            <w:pPr>
              <w:jc w:val="center"/>
              <w:rPr>
                <w:b/>
                <w:color w:val="000000"/>
              </w:rPr>
            </w:pPr>
          </w:p>
        </w:tc>
      </w:tr>
    </w:tbl>
    <w:p w14:paraId="50DD6342" w14:textId="77777777" w:rsidR="001D5E7A" w:rsidRDefault="001D5E7A" w:rsidP="008763B9">
      <w:pPr>
        <w:rPr>
          <w:b/>
        </w:rPr>
      </w:pPr>
    </w:p>
    <w:p w14:paraId="5835C560" w14:textId="77777777" w:rsidR="001D5E7A" w:rsidRDefault="001D5E7A" w:rsidP="008763B9">
      <w:pPr>
        <w:rPr>
          <w:b/>
        </w:rPr>
      </w:pPr>
    </w:p>
    <w:p w14:paraId="21E1CB05" w14:textId="77777777" w:rsidR="001D5E7A" w:rsidRDefault="001D5E7A" w:rsidP="008763B9">
      <w:pPr>
        <w:rPr>
          <w:b/>
        </w:rPr>
      </w:pPr>
    </w:p>
    <w:p w14:paraId="6E363BCE" w14:textId="77777777" w:rsidR="001D5E7A" w:rsidRDefault="001D5E7A" w:rsidP="008763B9">
      <w:pPr>
        <w:rPr>
          <w:b/>
        </w:rPr>
      </w:pPr>
    </w:p>
    <w:p w14:paraId="31A1487F" w14:textId="77777777" w:rsidR="001D5E7A" w:rsidRDefault="001D5E7A" w:rsidP="008763B9">
      <w:pPr>
        <w:rPr>
          <w:b/>
        </w:rPr>
      </w:pPr>
    </w:p>
    <w:p w14:paraId="1366F0F4" w14:textId="77777777" w:rsidR="001D5E7A" w:rsidRDefault="001D5E7A" w:rsidP="008763B9">
      <w:pPr>
        <w:rPr>
          <w:b/>
        </w:rPr>
        <w:sectPr w:rsidR="001D5E7A" w:rsidSect="00AA53E6">
          <w:pgSz w:w="16840" w:h="11907" w:orient="landscape"/>
          <w:pgMar w:top="851" w:right="567" w:bottom="851" w:left="1134" w:header="709" w:footer="709" w:gutter="0"/>
          <w:cols w:space="720"/>
          <w:docGrid w:linePitch="326"/>
        </w:sectPr>
      </w:pPr>
    </w:p>
    <w:p w14:paraId="6F3678AF" w14:textId="77777777" w:rsidR="001D5E7A" w:rsidRPr="0060399E"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20" w:name="_Toc76322477"/>
      <w:r w:rsidRPr="0060399E">
        <w:rPr>
          <w:rFonts w:eastAsia="Calibri"/>
          <w:b/>
        </w:rPr>
        <w:lastRenderedPageBreak/>
        <w:t>6. УСЛОВИЯ РЕАЛИЗАЦИИ УЧЕБНОЙ ДИСЦИПЛИНЫ</w:t>
      </w:r>
      <w:bookmarkEnd w:id="20"/>
    </w:p>
    <w:p w14:paraId="17C0CCAF" w14:textId="77777777" w:rsidR="001D5E7A" w:rsidRPr="0060399E" w:rsidRDefault="001D5E7A" w:rsidP="0060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14:paraId="5A7919D5" w14:textId="77777777" w:rsidR="001D5E7A"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21" w:name="_Toc76322478"/>
      <w:r w:rsidRPr="0060399E">
        <w:rPr>
          <w:rFonts w:eastAsia="Calibri"/>
          <w:b/>
        </w:rPr>
        <w:t>6.1. Требования к материально-техническому обеспечению</w:t>
      </w:r>
      <w:bookmarkEnd w:id="21"/>
    </w:p>
    <w:tbl>
      <w:tblPr>
        <w:tblStyle w:val="4"/>
        <w:tblW w:w="5000" w:type="pct"/>
        <w:tblLook w:val="04A0" w:firstRow="1" w:lastRow="0" w:firstColumn="1" w:lastColumn="0" w:noHBand="0" w:noVBand="1"/>
      </w:tblPr>
      <w:tblGrid>
        <w:gridCol w:w="3169"/>
        <w:gridCol w:w="7027"/>
      </w:tblGrid>
      <w:tr w:rsidR="00CF6FAE" w:rsidRPr="00CF6FAE" w14:paraId="1E19BE5A" w14:textId="77777777" w:rsidTr="00F3082D">
        <w:tc>
          <w:tcPr>
            <w:tcW w:w="1554" w:type="pct"/>
          </w:tcPr>
          <w:p w14:paraId="72E0EC6C" w14:textId="77777777" w:rsidR="00CF6FAE" w:rsidRPr="00CF6FAE" w:rsidRDefault="00CF6FAE" w:rsidP="00CF6FAE">
            <w:pPr>
              <w:jc w:val="center"/>
              <w:rPr>
                <w:szCs w:val="22"/>
              </w:rPr>
            </w:pPr>
            <w:r w:rsidRPr="00CF6FAE">
              <w:rPr>
                <w:szCs w:val="22"/>
              </w:rPr>
              <w:t>Наименование кабинета, лаборатории, мастерских и т.д.</w:t>
            </w:r>
          </w:p>
        </w:tc>
        <w:tc>
          <w:tcPr>
            <w:tcW w:w="3446" w:type="pct"/>
          </w:tcPr>
          <w:p w14:paraId="39DAE897" w14:textId="77777777" w:rsidR="00CF6FAE" w:rsidRPr="00CF6FAE" w:rsidRDefault="00CF6FAE" w:rsidP="00CF6FAE">
            <w:pPr>
              <w:jc w:val="center"/>
              <w:rPr>
                <w:szCs w:val="22"/>
              </w:rPr>
            </w:pPr>
            <w:r w:rsidRPr="00CF6FAE">
              <w:rPr>
                <w:szCs w:val="22"/>
              </w:rPr>
              <w:t>Перечень основного оборудования</w:t>
            </w:r>
          </w:p>
        </w:tc>
      </w:tr>
      <w:tr w:rsidR="00CF6FAE" w:rsidRPr="008451A1" w14:paraId="38A35A46" w14:textId="77777777" w:rsidTr="00F3082D">
        <w:tc>
          <w:tcPr>
            <w:tcW w:w="1554" w:type="pct"/>
          </w:tcPr>
          <w:p w14:paraId="5CA83FD6" w14:textId="77777777" w:rsidR="00CF6FAE" w:rsidRPr="008451A1" w:rsidRDefault="00873D22" w:rsidP="00CF6FAE">
            <w:pPr>
              <w:jc w:val="center"/>
              <w:rPr>
                <w:i/>
                <w:szCs w:val="22"/>
              </w:rPr>
            </w:pPr>
            <w:r w:rsidRPr="008451A1">
              <w:rPr>
                <w:szCs w:val="22"/>
              </w:rPr>
              <w:t>Кабинет социально-экономических дисциплин</w:t>
            </w:r>
          </w:p>
        </w:tc>
        <w:tc>
          <w:tcPr>
            <w:tcW w:w="3446" w:type="pct"/>
          </w:tcPr>
          <w:p w14:paraId="3DA5D6F9" w14:textId="77777777" w:rsidR="00CF6FAE" w:rsidRPr="008451A1" w:rsidRDefault="00CF6FAE" w:rsidP="00CF6FAE">
            <w:pPr>
              <w:numPr>
                <w:ilvl w:val="0"/>
                <w:numId w:val="28"/>
              </w:numPr>
              <w:spacing w:after="200" w:line="276" w:lineRule="auto"/>
              <w:ind w:left="251" w:hanging="251"/>
              <w:contextualSpacing/>
              <w:jc w:val="both"/>
              <w:rPr>
                <w:szCs w:val="22"/>
              </w:rPr>
            </w:pPr>
            <w:r w:rsidRPr="008451A1">
              <w:rPr>
                <w:szCs w:val="22"/>
              </w:rPr>
              <w:t>Мебель аудиторная (столы, стулья, доска аудиторная 3-элементная, книжные шкафы, трибуна)</w:t>
            </w:r>
          </w:p>
          <w:p w14:paraId="1E34ED52" w14:textId="77777777" w:rsidR="00CF6FAE" w:rsidRPr="008451A1" w:rsidRDefault="00CF6FAE" w:rsidP="00CF6FAE">
            <w:pPr>
              <w:jc w:val="both"/>
              <w:rPr>
                <w:szCs w:val="22"/>
              </w:rPr>
            </w:pPr>
            <w:r w:rsidRPr="008451A1">
              <w:rPr>
                <w:szCs w:val="22"/>
              </w:rPr>
              <w:t>Стационарный мультимедийный комплекс, в состав которого входят:</w:t>
            </w:r>
          </w:p>
          <w:p w14:paraId="6F81149D" w14:textId="77777777" w:rsidR="00CF6FAE" w:rsidRPr="008451A1" w:rsidRDefault="00CF6FAE" w:rsidP="00CF6FAE">
            <w:pPr>
              <w:numPr>
                <w:ilvl w:val="0"/>
                <w:numId w:val="27"/>
              </w:numPr>
              <w:spacing w:after="200" w:line="276" w:lineRule="auto"/>
              <w:ind w:left="251" w:hanging="251"/>
              <w:contextualSpacing/>
              <w:rPr>
                <w:szCs w:val="22"/>
              </w:rPr>
            </w:pPr>
            <w:r w:rsidRPr="008451A1">
              <w:rPr>
                <w:szCs w:val="22"/>
              </w:rPr>
              <w:t>ПК,</w:t>
            </w:r>
          </w:p>
          <w:p w14:paraId="4600C338" w14:textId="77777777" w:rsidR="00CF6FAE" w:rsidRPr="008451A1" w:rsidRDefault="00CF6FAE" w:rsidP="00CF6FAE">
            <w:pPr>
              <w:numPr>
                <w:ilvl w:val="0"/>
                <w:numId w:val="27"/>
              </w:numPr>
              <w:spacing w:after="200" w:line="276" w:lineRule="auto"/>
              <w:ind w:left="251" w:hanging="251"/>
              <w:contextualSpacing/>
              <w:rPr>
                <w:szCs w:val="22"/>
              </w:rPr>
            </w:pPr>
            <w:r w:rsidRPr="008451A1">
              <w:rPr>
                <w:szCs w:val="22"/>
              </w:rPr>
              <w:t>проектор мультимедийный,</w:t>
            </w:r>
          </w:p>
          <w:p w14:paraId="264E22AC" w14:textId="77777777" w:rsidR="00CF6FAE" w:rsidRPr="008451A1" w:rsidRDefault="00CF6FAE" w:rsidP="00CF6FAE">
            <w:pPr>
              <w:numPr>
                <w:ilvl w:val="0"/>
                <w:numId w:val="27"/>
              </w:numPr>
              <w:spacing w:after="200" w:line="276" w:lineRule="auto"/>
              <w:ind w:left="251" w:hanging="251"/>
              <w:contextualSpacing/>
              <w:rPr>
                <w:szCs w:val="22"/>
              </w:rPr>
            </w:pPr>
            <w:r w:rsidRPr="008451A1">
              <w:rPr>
                <w:szCs w:val="22"/>
              </w:rPr>
              <w:t>колонки</w:t>
            </w:r>
          </w:p>
          <w:p w14:paraId="1E94E678" w14:textId="06D38E30" w:rsidR="00CF6FAE" w:rsidRPr="008451A1" w:rsidRDefault="00A91FE1" w:rsidP="00CF6FAE">
            <w:pPr>
              <w:spacing w:after="200" w:line="276" w:lineRule="auto"/>
              <w:contextualSpacing/>
              <w:rPr>
                <w:szCs w:val="22"/>
              </w:rPr>
            </w:pPr>
            <w:r w:rsidRPr="008451A1">
              <w:rPr>
                <w:szCs w:val="22"/>
              </w:rPr>
              <w:t xml:space="preserve">- </w:t>
            </w:r>
            <w:r w:rsidR="00CF6FAE" w:rsidRPr="008451A1">
              <w:rPr>
                <w:szCs w:val="22"/>
              </w:rPr>
              <w:t xml:space="preserve">Ноутбуки </w:t>
            </w:r>
            <w:r w:rsidR="00CF6FAE" w:rsidRPr="008451A1">
              <w:rPr>
                <w:szCs w:val="22"/>
                <w:lang w:val="en-US"/>
              </w:rPr>
              <w:t>Lenovo</w:t>
            </w:r>
            <w:r w:rsidR="00CF6FAE" w:rsidRPr="008451A1">
              <w:rPr>
                <w:szCs w:val="22"/>
              </w:rPr>
              <w:t xml:space="preserve"> </w:t>
            </w:r>
          </w:p>
          <w:p w14:paraId="515A5618" w14:textId="77777777" w:rsidR="00CF6FAE" w:rsidRPr="008451A1" w:rsidRDefault="00CF6FAE" w:rsidP="00CF6FAE">
            <w:pPr>
              <w:rPr>
                <w:szCs w:val="22"/>
              </w:rPr>
            </w:pPr>
            <w:r w:rsidRPr="008451A1">
              <w:rPr>
                <w:szCs w:val="22"/>
              </w:rPr>
              <w:t>Программное обеспечение:</w:t>
            </w:r>
          </w:p>
          <w:p w14:paraId="11A5C205" w14:textId="77777777" w:rsidR="00CF6FAE" w:rsidRPr="008451A1" w:rsidRDefault="00CF6FAE" w:rsidP="00CF6FAE">
            <w:pPr>
              <w:rPr>
                <w:szCs w:val="22"/>
                <w:lang w:val="en-US"/>
              </w:rPr>
            </w:pPr>
            <w:r w:rsidRPr="008451A1">
              <w:rPr>
                <w:szCs w:val="22"/>
                <w:lang w:val="en-US"/>
              </w:rPr>
              <w:t xml:space="preserve">1. Windows Home 10 Russian OLP NL Academic Edition Legalization GetGenuine; Windows Professional 10 Russian Upgrade OLP NL Academic Edition </w:t>
            </w:r>
          </w:p>
          <w:p w14:paraId="1F10F17E" w14:textId="77777777" w:rsidR="00CF6FAE" w:rsidRPr="008451A1" w:rsidRDefault="00CF6FAE" w:rsidP="00CF6FAE">
            <w:pPr>
              <w:rPr>
                <w:szCs w:val="22"/>
                <w:lang w:val="en-US"/>
              </w:rPr>
            </w:pPr>
            <w:r w:rsidRPr="008451A1">
              <w:rPr>
                <w:szCs w:val="22"/>
                <w:lang w:val="en-US"/>
              </w:rPr>
              <w:t xml:space="preserve">2. MS Office Pro Plus 2019 </w:t>
            </w:r>
          </w:p>
          <w:p w14:paraId="680D20AC" w14:textId="77777777" w:rsidR="00CF6FAE" w:rsidRPr="008451A1" w:rsidRDefault="00CF6FAE" w:rsidP="00CF6FAE">
            <w:pPr>
              <w:rPr>
                <w:szCs w:val="22"/>
                <w:lang w:val="en-US"/>
              </w:rPr>
            </w:pPr>
            <w:r w:rsidRPr="008451A1">
              <w:rPr>
                <w:szCs w:val="22"/>
                <w:lang w:val="en-US"/>
              </w:rPr>
              <w:t xml:space="preserve">3. </w:t>
            </w:r>
            <w:r w:rsidRPr="008451A1">
              <w:rPr>
                <w:szCs w:val="22"/>
              </w:rPr>
              <w:t>Браузеры</w:t>
            </w:r>
            <w:r w:rsidRPr="008451A1">
              <w:rPr>
                <w:szCs w:val="22"/>
                <w:lang w:val="en-US"/>
              </w:rPr>
              <w:t xml:space="preserve"> (Firefox, Chrome)</w:t>
            </w:r>
          </w:p>
          <w:p w14:paraId="5AAB65A3" w14:textId="77777777" w:rsidR="00CF6FAE" w:rsidRPr="008451A1" w:rsidRDefault="00CF6FAE" w:rsidP="00CF6FAE">
            <w:pPr>
              <w:rPr>
                <w:szCs w:val="22"/>
                <w:lang w:val="en-US"/>
              </w:rPr>
            </w:pPr>
            <w:r w:rsidRPr="008451A1">
              <w:rPr>
                <w:szCs w:val="22"/>
                <w:lang w:val="en-US"/>
              </w:rPr>
              <w:t>4. Adobe Reader (Proprietary software )</w:t>
            </w:r>
          </w:p>
          <w:p w14:paraId="7C67016B" w14:textId="77777777" w:rsidR="00CF6FAE" w:rsidRPr="008451A1" w:rsidRDefault="00CF6FAE" w:rsidP="00CF6FAE">
            <w:pPr>
              <w:rPr>
                <w:szCs w:val="22"/>
                <w:lang w:val="en-US"/>
              </w:rPr>
            </w:pPr>
            <w:r w:rsidRPr="008451A1">
              <w:rPr>
                <w:szCs w:val="22"/>
                <w:lang w:val="en-US"/>
              </w:rPr>
              <w:t xml:space="preserve">5. </w:t>
            </w:r>
            <w:r w:rsidRPr="008451A1">
              <w:rPr>
                <w:szCs w:val="22"/>
              </w:rPr>
              <w:t>Архиватор</w:t>
            </w:r>
            <w:r w:rsidRPr="008451A1">
              <w:rPr>
                <w:szCs w:val="22"/>
                <w:lang w:val="en-US"/>
              </w:rPr>
              <w:t xml:space="preserve"> 7zip (LGPL Li-cense)</w:t>
            </w:r>
          </w:p>
          <w:p w14:paraId="16AE5298" w14:textId="77777777" w:rsidR="00CF6FAE" w:rsidRPr="008451A1" w:rsidRDefault="00CF6FAE" w:rsidP="00CF6FAE">
            <w:pPr>
              <w:rPr>
                <w:szCs w:val="22"/>
              </w:rPr>
            </w:pPr>
            <w:r w:rsidRPr="008451A1">
              <w:rPr>
                <w:szCs w:val="22"/>
              </w:rPr>
              <w:t>6. Консультант Плюс</w:t>
            </w:r>
          </w:p>
        </w:tc>
      </w:tr>
      <w:tr w:rsidR="00CF6FAE" w:rsidRPr="00227BEE" w14:paraId="51FBA8AF" w14:textId="77777777" w:rsidTr="00F3082D">
        <w:tc>
          <w:tcPr>
            <w:tcW w:w="1554" w:type="pct"/>
          </w:tcPr>
          <w:p w14:paraId="6DCB0D16" w14:textId="77777777" w:rsidR="00CF6FAE" w:rsidRPr="008451A1" w:rsidRDefault="00CF6FAE" w:rsidP="00CF6FAE">
            <w:pPr>
              <w:jc w:val="center"/>
              <w:rPr>
                <w:szCs w:val="22"/>
              </w:rPr>
            </w:pPr>
            <w:r w:rsidRPr="008451A1">
              <w:rPr>
                <w:szCs w:val="22"/>
              </w:rPr>
              <w:t>Помещение для самостоятельной работы студентов</w:t>
            </w:r>
          </w:p>
          <w:p w14:paraId="21C20725" w14:textId="77777777" w:rsidR="00CF6FAE" w:rsidRPr="008451A1" w:rsidRDefault="00CF6FAE" w:rsidP="00CF6FAE">
            <w:pPr>
              <w:jc w:val="center"/>
              <w:rPr>
                <w:szCs w:val="22"/>
              </w:rPr>
            </w:pPr>
          </w:p>
          <w:p w14:paraId="2B98DD8D" w14:textId="77777777" w:rsidR="00CF6FAE" w:rsidRPr="008451A1" w:rsidRDefault="00CF6FAE" w:rsidP="00CF6FAE">
            <w:pPr>
              <w:jc w:val="center"/>
              <w:rPr>
                <w:i/>
                <w:szCs w:val="22"/>
              </w:rPr>
            </w:pPr>
          </w:p>
        </w:tc>
        <w:tc>
          <w:tcPr>
            <w:tcW w:w="3446" w:type="pct"/>
          </w:tcPr>
          <w:p w14:paraId="22782C29"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Столы читательские</w:t>
            </w:r>
          </w:p>
          <w:p w14:paraId="7742F4BC"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Копир-принтер Sharp AR с крышкой и пусковым комплектом</w:t>
            </w:r>
          </w:p>
          <w:p w14:paraId="5EB3DA50"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Сканеры HP ScanJet 200 (L2734A)</w:t>
            </w:r>
          </w:p>
          <w:p w14:paraId="34CB1F62"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ПК с выходом в Интернет</w:t>
            </w:r>
          </w:p>
          <w:p w14:paraId="6F7FB0CA" w14:textId="77777777" w:rsidR="00CF6FAE" w:rsidRPr="008451A1" w:rsidRDefault="00CF6FAE" w:rsidP="00CF6FAE">
            <w:pPr>
              <w:ind w:left="393" w:hanging="393"/>
              <w:jc w:val="both"/>
              <w:rPr>
                <w:szCs w:val="22"/>
              </w:rPr>
            </w:pPr>
            <w:r w:rsidRPr="008451A1">
              <w:rPr>
                <w:szCs w:val="22"/>
              </w:rPr>
              <w:t>Программное обеспечение:</w:t>
            </w:r>
          </w:p>
          <w:p w14:paraId="10AE2C72" w14:textId="77777777" w:rsidR="00CF6FAE" w:rsidRPr="008451A1" w:rsidRDefault="00CF6FAE" w:rsidP="00CF6FAE">
            <w:pPr>
              <w:numPr>
                <w:ilvl w:val="0"/>
                <w:numId w:val="26"/>
              </w:numPr>
              <w:spacing w:after="200" w:line="276" w:lineRule="auto"/>
              <w:ind w:left="393" w:hanging="393"/>
              <w:contextualSpacing/>
              <w:jc w:val="both"/>
              <w:rPr>
                <w:szCs w:val="22"/>
                <w:lang w:val="en-US"/>
              </w:rPr>
            </w:pPr>
            <w:r w:rsidRPr="008451A1">
              <w:rPr>
                <w:szCs w:val="22"/>
                <w:lang w:val="en-US"/>
              </w:rPr>
              <w:t xml:space="preserve">Windows Home 10 Russian OLP NL Academic </w:t>
            </w:r>
          </w:p>
          <w:p w14:paraId="04EBDD05" w14:textId="77777777" w:rsidR="00CF6FAE" w:rsidRPr="008451A1" w:rsidRDefault="00CF6FAE" w:rsidP="00CF6FAE">
            <w:pPr>
              <w:numPr>
                <w:ilvl w:val="0"/>
                <w:numId w:val="26"/>
              </w:numPr>
              <w:spacing w:after="200" w:line="276" w:lineRule="auto"/>
              <w:ind w:left="393" w:hanging="393"/>
              <w:contextualSpacing/>
              <w:jc w:val="both"/>
              <w:rPr>
                <w:szCs w:val="22"/>
              </w:rPr>
            </w:pPr>
            <w:r w:rsidRPr="008451A1">
              <w:rPr>
                <w:szCs w:val="22"/>
              </w:rPr>
              <w:t xml:space="preserve">Edition Legalization Get Genuine; Windows </w:t>
            </w:r>
          </w:p>
          <w:p w14:paraId="678AC6DB" w14:textId="77777777" w:rsidR="00CF6FAE" w:rsidRPr="008451A1" w:rsidRDefault="00CF6FAE" w:rsidP="00CF6FAE">
            <w:pPr>
              <w:numPr>
                <w:ilvl w:val="0"/>
                <w:numId w:val="26"/>
              </w:numPr>
              <w:spacing w:after="200" w:line="276" w:lineRule="auto"/>
              <w:ind w:left="393" w:hanging="393"/>
              <w:contextualSpacing/>
              <w:jc w:val="both"/>
              <w:rPr>
                <w:szCs w:val="22"/>
                <w:lang w:val="en-US"/>
              </w:rPr>
            </w:pPr>
            <w:r w:rsidRPr="008451A1">
              <w:rPr>
                <w:szCs w:val="22"/>
                <w:lang w:val="en-US"/>
              </w:rPr>
              <w:t>Professional 10 Russian Upgrade OLP NL Academic Edition</w:t>
            </w:r>
          </w:p>
        </w:tc>
      </w:tr>
    </w:tbl>
    <w:p w14:paraId="3E831558" w14:textId="77777777" w:rsidR="001D5E7A" w:rsidRPr="008451A1" w:rsidRDefault="001D5E7A" w:rsidP="00AF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val="en-US"/>
        </w:rPr>
      </w:pPr>
    </w:p>
    <w:p w14:paraId="45D6ADA8" w14:textId="77777777" w:rsidR="001D5E7A" w:rsidRPr="008451A1" w:rsidRDefault="001D5E7A" w:rsidP="006039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eastAsia="Calibri"/>
          <w:b/>
        </w:rPr>
      </w:pPr>
      <w:bookmarkStart w:id="22" w:name="_Toc76322479"/>
      <w:r w:rsidRPr="008451A1">
        <w:rPr>
          <w:rFonts w:eastAsia="Calibri"/>
          <w:b/>
        </w:rPr>
        <w:t>6.2. Информационное обеспечение обучения</w:t>
      </w:r>
      <w:bookmarkEnd w:id="22"/>
    </w:p>
    <w:p w14:paraId="57D0D3F5" w14:textId="77777777" w:rsidR="001D5E7A" w:rsidRPr="008451A1" w:rsidRDefault="001D5E7A" w:rsidP="000B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1603440" w14:textId="77777777" w:rsidR="001D5E7A" w:rsidRPr="008451A1" w:rsidRDefault="001D5E7A" w:rsidP="000B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451A1">
        <w:rPr>
          <w:b/>
        </w:rPr>
        <w:t>Перечень рекомендуемых учебных изданий, Интернет-ресурсов, дополнительной литературы</w:t>
      </w:r>
    </w:p>
    <w:p w14:paraId="62C13159" w14:textId="77777777" w:rsidR="007D42DB" w:rsidRPr="008451A1" w:rsidRDefault="007D42DB" w:rsidP="007D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8451A1">
        <w:rPr>
          <w:bCs/>
          <w:color w:val="000000"/>
        </w:rPr>
        <w:t>Основные источники:</w:t>
      </w:r>
    </w:p>
    <w:p w14:paraId="288F02B8" w14:textId="6166495F" w:rsidR="00F23F9D" w:rsidRPr="008451A1" w:rsidRDefault="00F23F9D" w:rsidP="00C575B5">
      <w:pPr>
        <w:numPr>
          <w:ilvl w:val="0"/>
          <w:numId w:val="16"/>
        </w:numPr>
        <w:tabs>
          <w:tab w:val="left" w:pos="1134"/>
        </w:tabs>
        <w:ind w:left="0" w:firstLine="708"/>
        <w:jc w:val="both"/>
      </w:pPr>
      <w:r w:rsidRPr="008451A1">
        <w:t xml:space="preserve">Ефанова, Н. Н.  Поиск правовой информации: стратегия и тактика / Н. Н. Ефанова. — 2-е изд., перераб. и доп. — Москва: Издательство Юрайт, 2021. — 234 с. — (Консультации юриста). — ISBN 978-5-534-04427-0. — Текст: электронный // ЭБС Юрайт [сайт]. — URL: </w:t>
      </w:r>
      <w:hyperlink r:id="rId12" w:history="1">
        <w:r w:rsidRPr="008451A1">
          <w:rPr>
            <w:rStyle w:val="af5"/>
          </w:rPr>
          <w:t>https://urait.ru/bcode/468530</w:t>
        </w:r>
      </w:hyperlink>
    </w:p>
    <w:p w14:paraId="1168148E" w14:textId="2C19A23F" w:rsidR="007D42DB" w:rsidRPr="008451A1" w:rsidRDefault="00C575B5" w:rsidP="00C575B5">
      <w:pPr>
        <w:numPr>
          <w:ilvl w:val="0"/>
          <w:numId w:val="16"/>
        </w:numPr>
        <w:tabs>
          <w:tab w:val="left" w:pos="1134"/>
        </w:tabs>
        <w:ind w:left="0" w:firstLine="708"/>
        <w:jc w:val="both"/>
      </w:pPr>
      <w:r w:rsidRPr="008451A1">
        <w:t>Капустин, А. Я.  Правовое обеспечение профессиональной деятельности: учебник и практикум для среднего профессионального образования / А. Я. Капустин, К. М. Беликова ; под редакцией А. Я. Капустина. — 2-е изд., перераб. и доп. — Москва : Издательство Юрайт, 2021. — 382 с. — (Профессиональное образование). — ISBN 978-5-534-02770-9. — Текст : электронный // ЭБС Юрайт [сайт]. — URL: https://urait.ru/bcode/469525</w:t>
      </w:r>
    </w:p>
    <w:p w14:paraId="60E9388B" w14:textId="77777777" w:rsidR="007D42DB" w:rsidRPr="008451A1" w:rsidRDefault="007D42DB" w:rsidP="007D42DB">
      <w:pPr>
        <w:numPr>
          <w:ilvl w:val="0"/>
          <w:numId w:val="16"/>
        </w:numPr>
        <w:tabs>
          <w:tab w:val="left" w:pos="1134"/>
        </w:tabs>
        <w:ind w:left="0" w:firstLine="709"/>
        <w:jc w:val="both"/>
      </w:pPr>
      <w:r w:rsidRPr="008451A1">
        <w:t>Шумилов, В. М. Правовое обеспечение профессиональной деятельности: учебник для СПО / В. М. Шумилов. — 3-е изд., перераб, и доп. — М.: Издательство Юрайт, 20</w:t>
      </w:r>
      <w:r w:rsidR="00C575B5" w:rsidRPr="008451A1">
        <w:t>19</w:t>
      </w:r>
      <w:r w:rsidRPr="008451A1">
        <w:t>. — 423 с. — (Профессиональное образование). — ISBN 978-5-9916-5388-6. [Электронный ресурс].-URL: https://www.biblio-online.ru/vie wer / E1EFA471-92CB-4EA9-8E33-65D88AA2869D#page/1 Юрайт</w:t>
      </w:r>
    </w:p>
    <w:p w14:paraId="6E2B05BC" w14:textId="77777777" w:rsidR="007D42DB" w:rsidRPr="008451A1" w:rsidRDefault="007D42DB" w:rsidP="007D42DB">
      <w:pPr>
        <w:tabs>
          <w:tab w:val="left" w:pos="1134"/>
        </w:tabs>
        <w:ind w:left="709"/>
        <w:jc w:val="both"/>
      </w:pPr>
    </w:p>
    <w:p w14:paraId="0387E3F4" w14:textId="77777777" w:rsidR="007D42DB" w:rsidRPr="008451A1" w:rsidRDefault="007D42DB" w:rsidP="007D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8451A1">
        <w:rPr>
          <w:bCs/>
          <w:color w:val="000000"/>
        </w:rPr>
        <w:t xml:space="preserve">Дополнительные источники: </w:t>
      </w:r>
    </w:p>
    <w:p w14:paraId="0F40B56D" w14:textId="77777777" w:rsidR="00CF6FAE" w:rsidRPr="008451A1" w:rsidRDefault="00CF6FAE" w:rsidP="007D42DB">
      <w:pPr>
        <w:numPr>
          <w:ilvl w:val="0"/>
          <w:numId w:val="16"/>
        </w:numPr>
        <w:tabs>
          <w:tab w:val="left" w:pos="1134"/>
        </w:tabs>
        <w:ind w:left="0" w:firstLine="709"/>
        <w:jc w:val="both"/>
      </w:pPr>
      <w:r w:rsidRPr="008451A1">
        <w:lastRenderedPageBreak/>
        <w:t xml:space="preserve">Анисимов, А. П. Правовое обеспечение профессиональной деятельности: учебник и практикум для СПО / А. П. Анисимов, А. Я. Рыженков, А. Ю. Чикильдина; под ред. А. Я. Рыженков. — 3-е изд., перераб, и доп. — М.: Издательство Юрайт, 2017. — 301 с. — (Профессиональное образование). — ISBN 978-5-534-04276-4. [Электронный ресурс]. - URL:  https://www.biblio-online.run/viewer/3D2DDB36-1395-45CD-B1D9-67AD2E27FAB # page/1  Юрайт </w:t>
      </w:r>
    </w:p>
    <w:p w14:paraId="407CC966" w14:textId="77777777" w:rsidR="007D42DB" w:rsidRPr="008451A1" w:rsidRDefault="007D42DB" w:rsidP="007D42DB">
      <w:pPr>
        <w:numPr>
          <w:ilvl w:val="0"/>
          <w:numId w:val="16"/>
        </w:numPr>
        <w:tabs>
          <w:tab w:val="left" w:pos="1134"/>
        </w:tabs>
        <w:ind w:left="0" w:firstLine="709"/>
        <w:jc w:val="both"/>
      </w:pPr>
      <w:r w:rsidRPr="008451A1">
        <w:t xml:space="preserve">Бошно, С. В. Правовое обеспечение профессиональной деятельности: учебник для СПО / С. В. Бошно. — М.: Издательство Юрайт, 2017. — 533 с. — (Профессиональное образование). — ISBN 978-5-534-03903-0. [Электронный ресурс]. - URL. https://www.biblio-online.ru/viewer/38C89B49-93C5-4702-B764-4390D8B010FD# page  / 1  Юрайт </w:t>
      </w:r>
    </w:p>
    <w:p w14:paraId="0E472DBE" w14:textId="77777777" w:rsidR="007D42DB" w:rsidRPr="008451A1" w:rsidRDefault="007D42DB" w:rsidP="00F3082D">
      <w:pPr>
        <w:numPr>
          <w:ilvl w:val="0"/>
          <w:numId w:val="16"/>
        </w:numPr>
        <w:tabs>
          <w:tab w:val="left" w:pos="1134"/>
        </w:tabs>
        <w:ind w:left="0" w:firstLine="709"/>
        <w:jc w:val="both"/>
      </w:pPr>
      <w:r w:rsidRPr="008451A1">
        <w:t xml:space="preserve"> Волков, А. М. Правовое обеспечение профессиональной деятельности: учебник для СПО / А. М. Волков, Е. А. Лютягина; под общ. ред. А. М. Волкова. — 2-е изд., перераб, и доп. — М.: Издательство Юрайт, 2017. — 235 с. — (Профессиональное образование). — ISBN 978-5-534-04770-7. [Электронный ресурс].-URL:  https: //www.biblio-online.ru/viewer/BD8E7FD0-16C7-4C61-A82D-9FDC414623BC#page/1  Юрайт</w:t>
      </w:r>
    </w:p>
    <w:p w14:paraId="5BB283C6" w14:textId="77777777" w:rsidR="00CF6FAE" w:rsidRPr="008451A1" w:rsidRDefault="00CF6FAE" w:rsidP="007D42DB">
      <w:pPr>
        <w:numPr>
          <w:ilvl w:val="0"/>
          <w:numId w:val="16"/>
        </w:numPr>
        <w:tabs>
          <w:tab w:val="left" w:pos="1134"/>
        </w:tabs>
        <w:ind w:left="0" w:firstLine="709"/>
        <w:jc w:val="both"/>
      </w:pPr>
      <w:r w:rsidRPr="008451A1">
        <w:t xml:space="preserve">Информационные технологии в юридической деятельности : учебник и практикум для среднего профессионального образования / Т. М. Беляева, А. Т. Кудинов, Н. В. Пальянова, С. Г. Чубукова ; ответственный редактор С. Г. Чубукова. — 3-е изд., перераб. и доп. — Москва : Издательство Юрайт, 2021. — 314 с. — (Профессиональное образование). — ISBN 978-5-534-00565-3. — Текст : электронный // ЭБС Юрайт [сайт]. — URL: </w:t>
      </w:r>
      <w:hyperlink r:id="rId13" w:tgtFrame="_blank" w:history="1">
        <w:r w:rsidRPr="008451A1">
          <w:rPr>
            <w:rStyle w:val="af5"/>
          </w:rPr>
          <w:t>https://urait.ru/bcode/469709</w:t>
        </w:r>
      </w:hyperlink>
    </w:p>
    <w:p w14:paraId="6A763425" w14:textId="77777777" w:rsidR="007D42DB" w:rsidRPr="008451A1" w:rsidRDefault="007D42DB" w:rsidP="007D42DB">
      <w:pPr>
        <w:numPr>
          <w:ilvl w:val="0"/>
          <w:numId w:val="16"/>
        </w:numPr>
        <w:tabs>
          <w:tab w:val="left" w:pos="1134"/>
        </w:tabs>
        <w:jc w:val="both"/>
      </w:pPr>
      <w:r w:rsidRPr="008451A1">
        <w:t>Журнал «Административное право»</w:t>
      </w:r>
    </w:p>
    <w:p w14:paraId="53BB5AE3" w14:textId="77777777" w:rsidR="007D42DB" w:rsidRPr="008451A1" w:rsidRDefault="007D42DB" w:rsidP="007D42DB">
      <w:pPr>
        <w:numPr>
          <w:ilvl w:val="0"/>
          <w:numId w:val="16"/>
        </w:numPr>
        <w:tabs>
          <w:tab w:val="left" w:pos="1134"/>
        </w:tabs>
        <w:jc w:val="both"/>
      </w:pPr>
      <w:r w:rsidRPr="008451A1">
        <w:t>Журнал «Трудовое и социальное право»</w:t>
      </w:r>
    </w:p>
    <w:p w14:paraId="559AA26F" w14:textId="77777777" w:rsidR="007D42DB" w:rsidRPr="008451A1" w:rsidRDefault="007D42DB" w:rsidP="007D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14:paraId="285672B6" w14:textId="77777777" w:rsidR="007D42DB" w:rsidRPr="008451A1" w:rsidRDefault="007D42DB" w:rsidP="007D42DB">
      <w:pPr>
        <w:tabs>
          <w:tab w:val="left" w:pos="1134"/>
        </w:tabs>
        <w:jc w:val="both"/>
        <w:rPr>
          <w:bCs/>
          <w:color w:val="000000"/>
        </w:rPr>
      </w:pPr>
      <w:r w:rsidRPr="008451A1">
        <w:t>Перечень ресурсов информационно-телекоммуникационной сети "Интернет" (далее - сеть "Интернет"), необходимых для освоения</w:t>
      </w:r>
      <w:r w:rsidRPr="008451A1">
        <w:rPr>
          <w:bCs/>
          <w:color w:val="000000"/>
        </w:rPr>
        <w:t xml:space="preserve"> дисциплины:</w:t>
      </w:r>
    </w:p>
    <w:p w14:paraId="177B89A9" w14:textId="77777777" w:rsidR="007D42DB" w:rsidRPr="008451A1" w:rsidRDefault="007D42DB" w:rsidP="007D42DB">
      <w:pPr>
        <w:numPr>
          <w:ilvl w:val="0"/>
          <w:numId w:val="16"/>
        </w:numPr>
        <w:tabs>
          <w:tab w:val="left" w:pos="993"/>
        </w:tabs>
        <w:jc w:val="both"/>
      </w:pPr>
      <w:r w:rsidRPr="008451A1">
        <w:t>Информационно - правовой портал ГАРАНТ [Электронный ресурс]. – Режим доступа: http: //base.garant.ru/</w:t>
      </w:r>
    </w:p>
    <w:p w14:paraId="795CCE31" w14:textId="77777777" w:rsidR="007D42DB" w:rsidRPr="008451A1" w:rsidRDefault="007D42DB" w:rsidP="007D42DB">
      <w:pPr>
        <w:numPr>
          <w:ilvl w:val="0"/>
          <w:numId w:val="16"/>
        </w:numPr>
        <w:tabs>
          <w:tab w:val="left" w:pos="993"/>
        </w:tabs>
        <w:jc w:val="both"/>
      </w:pPr>
      <w:r w:rsidRPr="008451A1">
        <w:t>Информационно-правовой портал Консультант Плюс [Электронный ресурс]. – Режим доступа: http: //base.consultant.ru/</w:t>
      </w:r>
    </w:p>
    <w:p w14:paraId="785F17AC" w14:textId="77777777" w:rsidR="00ED06C0" w:rsidRPr="008451A1" w:rsidRDefault="00ED06C0" w:rsidP="007D42DB">
      <w:pPr>
        <w:numPr>
          <w:ilvl w:val="0"/>
          <w:numId w:val="16"/>
        </w:numPr>
        <w:tabs>
          <w:tab w:val="left" w:pos="993"/>
        </w:tabs>
        <w:jc w:val="both"/>
      </w:pPr>
      <w:r w:rsidRPr="008451A1">
        <w:t xml:space="preserve">Официальный интернет-портал правовой информации [Электронный ресурс]. – Режим доступа: </w:t>
      </w:r>
      <w:r w:rsidRPr="008451A1">
        <w:rPr>
          <w:lang w:val="en-US"/>
        </w:rPr>
        <w:t>www</w:t>
      </w:r>
      <w:r w:rsidRPr="008451A1">
        <w:t>.</w:t>
      </w:r>
      <w:r w:rsidRPr="008451A1">
        <w:rPr>
          <w:lang w:val="en-US"/>
        </w:rPr>
        <w:t>pravo</w:t>
      </w:r>
      <w:r w:rsidRPr="008451A1">
        <w:t>.</w:t>
      </w:r>
      <w:r w:rsidRPr="008451A1">
        <w:rPr>
          <w:lang w:val="en-US"/>
        </w:rPr>
        <w:t>gov</w:t>
      </w:r>
      <w:r w:rsidRPr="008451A1">
        <w:t>.</w:t>
      </w:r>
      <w:r w:rsidRPr="008451A1">
        <w:rPr>
          <w:lang w:val="en-US"/>
        </w:rPr>
        <w:t>ru</w:t>
      </w:r>
    </w:p>
    <w:p w14:paraId="731C14A5" w14:textId="77777777" w:rsidR="007D42DB" w:rsidRPr="008451A1" w:rsidRDefault="007D42DB" w:rsidP="008763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p>
    <w:p w14:paraId="17510531" w14:textId="77777777" w:rsidR="001D5E7A" w:rsidRPr="008451A1" w:rsidRDefault="001D5E7A" w:rsidP="008763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23" w:name="_Toc76322480"/>
      <w:r w:rsidRPr="008451A1">
        <w:rPr>
          <w:b/>
        </w:rPr>
        <w:t>7. ИНЫЕ СВЕДЕНИЯ И МАТЕРИАЛЫ</w:t>
      </w:r>
      <w:bookmarkEnd w:id="23"/>
    </w:p>
    <w:p w14:paraId="1A40D709" w14:textId="77777777" w:rsidR="001D5E7A" w:rsidRPr="008451A1" w:rsidRDefault="008C0C32" w:rsidP="008763B9">
      <w:pPr>
        <w:tabs>
          <w:tab w:val="left" w:pos="317"/>
        </w:tabs>
        <w:overflowPunct w:val="0"/>
        <w:autoSpaceDE w:val="0"/>
        <w:autoSpaceDN w:val="0"/>
        <w:adjustRightInd w:val="0"/>
        <w:ind w:left="360"/>
        <w:jc w:val="both"/>
      </w:pPr>
      <w:r w:rsidRPr="008451A1">
        <w:t>Не предусмотрено</w:t>
      </w:r>
    </w:p>
    <w:p w14:paraId="44862A85" w14:textId="77777777" w:rsidR="001D5E7A" w:rsidRPr="008451A1" w:rsidRDefault="001D5E7A" w:rsidP="008763B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p w14:paraId="6A19F745" w14:textId="77777777" w:rsidR="001D5E7A" w:rsidRPr="008451A1" w:rsidRDefault="001D5E7A" w:rsidP="008763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bookmarkStart w:id="24" w:name="_Toc76322481"/>
      <w:r w:rsidRPr="008451A1">
        <w:rPr>
          <w:b/>
        </w:rPr>
        <w:t>8. ОСОБЕННОСТИ ОРГАНИЗАЦИИ ОБРАЗОВАТЕЛЬНОЙ ДЕЯТЕЛЬНОСТИ ДЛЯ ЛИЦ С ОГРАНИЧЕННЫМИ ВОЗМОЖНОСТЯМИ ЗДОРОВЬЯ</w:t>
      </w:r>
      <w:bookmarkEnd w:id="24"/>
    </w:p>
    <w:p w14:paraId="013012CC" w14:textId="77777777" w:rsidR="001D5E7A" w:rsidRPr="008451A1" w:rsidRDefault="001D5E7A" w:rsidP="008763B9">
      <w:pPr>
        <w:ind w:firstLine="709"/>
        <w:jc w:val="both"/>
        <w:rPr>
          <w:rFonts w:eastAsia="Arial Unicode MS"/>
        </w:rPr>
      </w:pPr>
      <w:r w:rsidRPr="008451A1">
        <w:rPr>
          <w:rFonts w:eastAsia="Arial Unicode MS"/>
        </w:rPr>
        <w:t>Содержание профессионального образования и условия организации обучения в ФГБОУ ВО «МАГУ» студентов (слушателей) с ограниченными возможностями здоровья определяются адаптированной образовательной программой (при необходимости), а для инвалидов также в соответствии с индивидуальной программой реабилитации инвалида.</w:t>
      </w:r>
    </w:p>
    <w:p w14:paraId="2C4DD1D6" w14:textId="77777777" w:rsidR="001D5E7A" w:rsidRPr="008451A1" w:rsidRDefault="001D5E7A" w:rsidP="008763B9">
      <w:pPr>
        <w:ind w:firstLine="709"/>
        <w:jc w:val="both"/>
        <w:rPr>
          <w:rFonts w:eastAsia="Arial Unicode MS"/>
          <w:bCs/>
        </w:rPr>
      </w:pPr>
      <w:r w:rsidRPr="008451A1">
        <w:rPr>
          <w:rFonts w:eastAsia="Arial Unicode MS"/>
        </w:rPr>
        <w:t>Обучение по образовательной программе среднего профессионального образования студентов (слушателей) с ограниченными возможностями здоровья осуществляется ФГБОУ ВО «МАГУ» с учетом особенностей психофизического развития, индивидуальных возможностей и состояния здоровья таких лиц.</w:t>
      </w:r>
    </w:p>
    <w:p w14:paraId="4077BB49" w14:textId="77777777" w:rsidR="001D5E7A" w:rsidRPr="008451A1" w:rsidRDefault="001D5E7A" w:rsidP="008763B9">
      <w:pPr>
        <w:ind w:firstLine="709"/>
        <w:jc w:val="both"/>
        <w:rPr>
          <w:rFonts w:eastAsia="Arial Unicode MS"/>
          <w:bCs/>
        </w:rPr>
      </w:pPr>
      <w:r w:rsidRPr="008451A1">
        <w:rPr>
          <w:rFonts w:eastAsia="Arial Unicode MS"/>
        </w:rPr>
        <w:t>В ФГБОУ ВО «МАГУ» созданы специальные условия для получения высшего образования студентами (слушателями) с ограниченными возможностями здоровья.</w:t>
      </w:r>
    </w:p>
    <w:p w14:paraId="4C58BBDE" w14:textId="77777777" w:rsidR="001D5E7A" w:rsidRPr="008451A1" w:rsidRDefault="001D5E7A" w:rsidP="008763B9">
      <w:pPr>
        <w:ind w:firstLine="709"/>
        <w:jc w:val="both"/>
        <w:rPr>
          <w:rFonts w:eastAsia="Arial Unicode MS"/>
          <w:bCs/>
        </w:rPr>
      </w:pPr>
      <w:r w:rsidRPr="008451A1">
        <w:rPr>
          <w:rFonts w:eastAsia="Arial Unicode MS"/>
        </w:rPr>
        <w:t xml:space="preserve">Под специальными условиями для получения среднего профессионального образования студентов (слушателей) с ограниченными возможностями здоровья понимаются условия обучения, воспитания и развития таких лиц,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студентам (слушателям) необходимую техническую помощь, проведение групповых и индивидуальных коррекционных занятий, обеспечение доступа в здания ФГБОУ ВО «МАГУ» и </w:t>
      </w:r>
      <w:r w:rsidRPr="008451A1">
        <w:rPr>
          <w:rFonts w:eastAsia="Arial Unicode MS"/>
        </w:rPr>
        <w:lastRenderedPageBreak/>
        <w:t>другие условия, без которых невозможно или затруднено освоение образовательных программ лицам с ограниченными возможностями здоровья.</w:t>
      </w:r>
    </w:p>
    <w:p w14:paraId="032C1BCE" w14:textId="77777777" w:rsidR="001D5E7A" w:rsidRPr="008451A1" w:rsidRDefault="001D5E7A" w:rsidP="008763B9">
      <w:pPr>
        <w:ind w:firstLine="709"/>
        <w:jc w:val="both"/>
        <w:rPr>
          <w:rFonts w:eastAsia="Arial Unicode MS"/>
          <w:bCs/>
        </w:rPr>
      </w:pPr>
      <w:r w:rsidRPr="008451A1">
        <w:rPr>
          <w:rFonts w:eastAsia="Arial Unicode MS"/>
        </w:rPr>
        <w:t>В целях доступности получения высшего образования студентам (слушателям) с ограниченными возможностями здоровья ФГБОУ ВО «МАГУ» обеспечивается:</w:t>
      </w:r>
      <w:r w:rsidRPr="008451A1">
        <w:rPr>
          <w:rFonts w:eastAsia="Arial Unicode MS"/>
          <w:bCs/>
        </w:rPr>
        <w:t xml:space="preserve"> </w:t>
      </w:r>
    </w:p>
    <w:p w14:paraId="4E334D61" w14:textId="77777777" w:rsidR="001D5E7A" w:rsidRPr="008451A1" w:rsidRDefault="001D5E7A" w:rsidP="008763B9">
      <w:pPr>
        <w:widowControl w:val="0"/>
        <w:numPr>
          <w:ilvl w:val="0"/>
          <w:numId w:val="13"/>
        </w:numPr>
        <w:tabs>
          <w:tab w:val="left" w:pos="993"/>
        </w:tabs>
        <w:ind w:left="0" w:firstLine="851"/>
        <w:jc w:val="both"/>
        <w:rPr>
          <w:rFonts w:eastAsia="Arial Unicode MS"/>
          <w:bCs/>
        </w:rPr>
      </w:pPr>
      <w:r w:rsidRPr="008451A1">
        <w:rPr>
          <w:rFonts w:eastAsia="Arial Unicode MS"/>
        </w:rPr>
        <w:t>для слушателей с ограниченными возможностями здоровья по слуху услуги сурдопереводчика и обеспечение надлежащими звуковыми средствами воспроизведения информации;</w:t>
      </w:r>
    </w:p>
    <w:p w14:paraId="212C6E24" w14:textId="77777777" w:rsidR="001D5E7A" w:rsidRPr="008451A1" w:rsidRDefault="001D5E7A" w:rsidP="008763B9">
      <w:pPr>
        <w:widowControl w:val="0"/>
        <w:numPr>
          <w:ilvl w:val="0"/>
          <w:numId w:val="13"/>
        </w:numPr>
        <w:tabs>
          <w:tab w:val="left" w:pos="993"/>
        </w:tabs>
        <w:ind w:left="0" w:firstLine="851"/>
        <w:jc w:val="both"/>
        <w:rPr>
          <w:rFonts w:eastAsia="Arial Unicode MS"/>
          <w:bCs/>
        </w:rPr>
      </w:pPr>
      <w:r w:rsidRPr="008451A1">
        <w:rPr>
          <w:rFonts w:eastAsia="Arial Unicode MS"/>
        </w:rPr>
        <w:t>для студентов (слушателей), имеющих нарушения опорно-двигательного аппарата, материально-технические условия обеспечивают возможность беспрепятственного доступа в учебные помещения, столовые, туалетные и другие помещения ФГБОУ ВО «МАГУ», а также их пребывания в указанных помещениях (наличие пандусов, поручней, расширенных дверных проемов и других приспособлений).</w:t>
      </w:r>
    </w:p>
    <w:p w14:paraId="408A14C6" w14:textId="77777777" w:rsidR="001D5E7A" w:rsidRPr="008451A1" w:rsidRDefault="001D5E7A" w:rsidP="008763B9">
      <w:pPr>
        <w:ind w:firstLine="709"/>
        <w:jc w:val="both"/>
        <w:rPr>
          <w:rFonts w:eastAsia="Arial Unicode MS"/>
          <w:bCs/>
        </w:rPr>
      </w:pPr>
      <w:r w:rsidRPr="008451A1">
        <w:rPr>
          <w:rFonts w:eastAsia="Arial Unicode MS"/>
        </w:rPr>
        <w:t>Образование студентов (слушателей) с ограниченными возможностями здоровья может быть организовано как совместно с другими студентами (слушателями), так и в отдельных группах.</w:t>
      </w:r>
      <w:r w:rsidRPr="008451A1">
        <w:rPr>
          <w:rFonts w:eastAsia="Arial Unicode MS"/>
          <w:bCs/>
        </w:rPr>
        <w:t xml:space="preserve"> </w:t>
      </w:r>
      <w:r w:rsidRPr="008451A1">
        <w:rPr>
          <w:rFonts w:eastAsia="Arial Unicode MS"/>
        </w:rPr>
        <w:t>Численность лиц с ограниченными возможностями здоровья в учебной группе устанавливается до 15 человек.</w:t>
      </w:r>
    </w:p>
    <w:p w14:paraId="0C4BC487" w14:textId="77777777" w:rsidR="001D5E7A" w:rsidRPr="008451A1" w:rsidRDefault="001D5E7A" w:rsidP="008763B9">
      <w:pPr>
        <w:ind w:firstLine="709"/>
        <w:jc w:val="both"/>
        <w:rPr>
          <w:rFonts w:eastAsia="Arial Unicode MS"/>
          <w:bCs/>
        </w:rPr>
      </w:pPr>
      <w:r w:rsidRPr="008451A1">
        <w:rPr>
          <w:rFonts w:eastAsia="Arial Unicode MS"/>
        </w:rPr>
        <w:t>С учетом особых потребностей студентов (слушателей) с ограниченными возможностями здоровья ФГБОУ ВО «МАГУ» обеспечивается предоставление учебных, лекционных материалов в электронном виде.</w:t>
      </w:r>
    </w:p>
    <w:p w14:paraId="51BF254A" w14:textId="77777777" w:rsidR="001D5E7A" w:rsidRPr="004633A2" w:rsidRDefault="001D5E7A" w:rsidP="008763B9">
      <w:pPr>
        <w:ind w:firstLine="709"/>
        <w:jc w:val="both"/>
        <w:rPr>
          <w:rFonts w:eastAsia="Arial Unicode MS"/>
        </w:rPr>
      </w:pPr>
      <w:r w:rsidRPr="008451A1">
        <w:rPr>
          <w:rFonts w:eastAsia="Arial Unicode MS"/>
        </w:rPr>
        <w:t>С учетом особых потребностей студентов (слушателей) с ограниченными возможностями здоровья предусмотрена возможность обучения по индивидуальному плану.</w:t>
      </w:r>
    </w:p>
    <w:p w14:paraId="2D067534" w14:textId="77777777" w:rsidR="001D5E7A" w:rsidRPr="00525DF7" w:rsidRDefault="00A93AE8" w:rsidP="00A93AE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right"/>
        <w:outlineLvl w:val="0"/>
        <w:rPr>
          <w:b/>
          <w:sz w:val="22"/>
          <w:szCs w:val="22"/>
        </w:rPr>
      </w:pPr>
      <w:r w:rsidRPr="00525DF7">
        <w:rPr>
          <w:b/>
          <w:sz w:val="22"/>
          <w:szCs w:val="22"/>
        </w:rPr>
        <w:t xml:space="preserve"> </w:t>
      </w:r>
    </w:p>
    <w:sectPr w:rsidR="001D5E7A" w:rsidRPr="00525DF7" w:rsidSect="00525DF7">
      <w:pgSz w:w="11907" w:h="16840"/>
      <w:pgMar w:top="851" w:right="567" w:bottom="851" w:left="1134"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0C6BB" w14:textId="77777777" w:rsidR="00847343" w:rsidRDefault="00847343">
      <w:r>
        <w:separator/>
      </w:r>
    </w:p>
  </w:endnote>
  <w:endnote w:type="continuationSeparator" w:id="0">
    <w:p w14:paraId="79F6A9FB" w14:textId="77777777" w:rsidR="00847343" w:rsidRDefault="0084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eiryo"/>
    <w:panose1 w:val="00000000000000000000"/>
    <w:charset w:val="80"/>
    <w:family w:val="auto"/>
    <w:notTrueType/>
    <w:pitch w:val="default"/>
    <w:sig w:usb0="00000000" w:usb1="08070000" w:usb2="00000010" w:usb3="00000000" w:csb0="00020001" w:csb1="00000000"/>
  </w:font>
  <w:font w:name="TimesNewRoman">
    <w:altName w:val="Meiry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3CFB1" w14:textId="77777777" w:rsidR="00847343" w:rsidRDefault="00847343">
      <w:r>
        <w:separator/>
      </w:r>
    </w:p>
  </w:footnote>
  <w:footnote w:type="continuationSeparator" w:id="0">
    <w:p w14:paraId="78F19681" w14:textId="77777777" w:rsidR="00847343" w:rsidRDefault="00847343">
      <w:r>
        <w:continuationSeparator/>
      </w:r>
    </w:p>
  </w:footnote>
  <w:footnote w:id="1">
    <w:p w14:paraId="1DE17CEC" w14:textId="77777777" w:rsidR="00AE00C4" w:rsidRPr="008C0C32" w:rsidRDefault="00AE00C4"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textAlignment w:val="baseline"/>
        <w:rPr>
          <w:sz w:val="20"/>
        </w:rPr>
      </w:pPr>
      <w:r>
        <w:rPr>
          <w:rStyle w:val="af3"/>
        </w:rPr>
        <w:footnoteRef/>
      </w:r>
      <w:r>
        <w:t xml:space="preserve"> </w:t>
      </w:r>
      <w:r w:rsidRPr="008C0C32">
        <w:rPr>
          <w:sz w:val="20"/>
        </w:rPr>
        <w:t>Для характеристики уровня освоения учебного материала используются следующие обозначения:</w:t>
      </w:r>
    </w:p>
    <w:p w14:paraId="6E822081" w14:textId="77777777" w:rsidR="00AE00C4" w:rsidRPr="008C0C32" w:rsidRDefault="00AE00C4"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textAlignment w:val="baseline"/>
        <w:rPr>
          <w:sz w:val="20"/>
        </w:rPr>
      </w:pPr>
      <w:r w:rsidRPr="008C0C32">
        <w:rPr>
          <w:sz w:val="20"/>
        </w:rPr>
        <w:t xml:space="preserve">1. – ознакомительный (узнавание ранее изученных объектов, свойств); </w:t>
      </w:r>
    </w:p>
    <w:p w14:paraId="1125EC9A" w14:textId="77777777" w:rsidR="00AE00C4" w:rsidRPr="008C0C32" w:rsidRDefault="00AE00C4" w:rsidP="008C0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textAlignment w:val="baseline"/>
        <w:rPr>
          <w:sz w:val="20"/>
        </w:rPr>
      </w:pPr>
      <w:r w:rsidRPr="008C0C32">
        <w:rPr>
          <w:sz w:val="20"/>
        </w:rPr>
        <w:t>2. – репродуктивный (выполнение деятельности по образцу, инструкции или под руководством);</w:t>
      </w:r>
    </w:p>
    <w:p w14:paraId="76F28D9C" w14:textId="77777777" w:rsidR="00AE00C4" w:rsidRPr="00AA53E6" w:rsidRDefault="00AE00C4" w:rsidP="00AA53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textAlignment w:val="baseline"/>
        <w:rPr>
          <w:b/>
          <w:sz w:val="20"/>
        </w:rPr>
      </w:pPr>
      <w:r w:rsidRPr="008C0C32">
        <w:rPr>
          <w:sz w:val="20"/>
        </w:rPr>
        <w:t>3. – продуктивный  (планирование и самостоятельное выполнение деятельности, решение проблемных задач)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31D1" w14:textId="77777777" w:rsidR="00AE00C4" w:rsidRDefault="00AE00C4" w:rsidP="002D736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9E1CBB" w14:textId="77777777" w:rsidR="00AE00C4" w:rsidRDefault="00AE00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FE27" w14:textId="77777777" w:rsidR="00AE00C4" w:rsidRDefault="00AE00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FF5"/>
    <w:multiLevelType w:val="multilevel"/>
    <w:tmpl w:val="6E10DA16"/>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2514AF"/>
    <w:multiLevelType w:val="hybridMultilevel"/>
    <w:tmpl w:val="5B74DB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7334DE"/>
    <w:multiLevelType w:val="hybridMultilevel"/>
    <w:tmpl w:val="C860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15088"/>
    <w:multiLevelType w:val="hybridMultilevel"/>
    <w:tmpl w:val="49745E48"/>
    <w:lvl w:ilvl="0" w:tplc="8AB81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F7681"/>
    <w:multiLevelType w:val="hybridMultilevel"/>
    <w:tmpl w:val="0EB82EDE"/>
    <w:lvl w:ilvl="0" w:tplc="4FFC0E02">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55A4EE7"/>
    <w:multiLevelType w:val="hybridMultilevel"/>
    <w:tmpl w:val="99861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66035D"/>
    <w:multiLevelType w:val="multilevel"/>
    <w:tmpl w:val="BB96FB06"/>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D22140"/>
    <w:multiLevelType w:val="hybridMultilevel"/>
    <w:tmpl w:val="BE94BDA8"/>
    <w:lvl w:ilvl="0" w:tplc="4FFC0E02">
      <w:start w:val="1"/>
      <w:numFmt w:val="bullet"/>
      <w:lvlText w:val=""/>
      <w:lvlJc w:val="left"/>
      <w:pPr>
        <w:ind w:left="720" w:hanging="360"/>
      </w:pPr>
      <w:rPr>
        <w:rFonts w:ascii="Symbol" w:hAnsi="Symbol" w:hint="default"/>
        <w:b w:val="0"/>
        <w:i w:val="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3BD4E14"/>
    <w:multiLevelType w:val="hybridMultilevel"/>
    <w:tmpl w:val="10700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AD11C5"/>
    <w:multiLevelType w:val="hybridMultilevel"/>
    <w:tmpl w:val="CFCED11E"/>
    <w:lvl w:ilvl="0" w:tplc="4FFC0E02">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B37070"/>
    <w:multiLevelType w:val="hybridMultilevel"/>
    <w:tmpl w:val="7B608366"/>
    <w:lvl w:ilvl="0" w:tplc="4FFC0E02">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C313D1"/>
    <w:multiLevelType w:val="hybridMultilevel"/>
    <w:tmpl w:val="9306E19C"/>
    <w:lvl w:ilvl="0" w:tplc="4FFC0E02">
      <w:start w:val="1"/>
      <w:numFmt w:val="bullet"/>
      <w:lvlText w:val=""/>
      <w:lvlJc w:val="left"/>
      <w:pPr>
        <w:ind w:left="360" w:hanging="360"/>
      </w:pPr>
      <w:rPr>
        <w:rFonts w:ascii="Symbol" w:hAnsi="Symbol" w:hint="default"/>
        <w:b w:val="0"/>
        <w:i w:val="0"/>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30726D1"/>
    <w:multiLevelType w:val="hybridMultilevel"/>
    <w:tmpl w:val="BF049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AA57A5"/>
    <w:multiLevelType w:val="multilevel"/>
    <w:tmpl w:val="0FAA3E14"/>
    <w:lvl w:ilvl="0">
      <w:start w:val="1"/>
      <w:numFmt w:val="decimal"/>
      <w:lvlText w:val="%1."/>
      <w:lvlJc w:val="left"/>
      <w:pPr>
        <w:tabs>
          <w:tab w:val="num" w:pos="570"/>
        </w:tabs>
        <w:ind w:left="570" w:hanging="570"/>
      </w:pPr>
      <w:rPr>
        <w:rFonts w:cs="Times New Roman" w:hint="default"/>
        <w:b w:val="0"/>
      </w:rPr>
    </w:lvl>
    <w:lvl w:ilvl="1">
      <w:start w:val="1"/>
      <w:numFmt w:val="decimal"/>
      <w:lvlText w:val="%1.%2."/>
      <w:lvlJc w:val="left"/>
      <w:pPr>
        <w:tabs>
          <w:tab w:val="num" w:pos="570"/>
        </w:tabs>
        <w:ind w:left="570" w:hanging="57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15:restartNumberingAfterBreak="0">
    <w:nsid w:val="4F7037B3"/>
    <w:multiLevelType w:val="hybridMultilevel"/>
    <w:tmpl w:val="BF049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684378"/>
    <w:multiLevelType w:val="hybridMultilevel"/>
    <w:tmpl w:val="0FE05CFA"/>
    <w:lvl w:ilvl="0" w:tplc="49AA78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125A90"/>
    <w:multiLevelType w:val="hybridMultilevel"/>
    <w:tmpl w:val="18A263BC"/>
    <w:lvl w:ilvl="0" w:tplc="8AB81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67173C"/>
    <w:multiLevelType w:val="hybridMultilevel"/>
    <w:tmpl w:val="07907038"/>
    <w:lvl w:ilvl="0" w:tplc="8C8C7D56">
      <w:start w:val="1"/>
      <w:numFmt w:val="bullet"/>
      <w:lvlText w:val=""/>
      <w:lvlJc w:val="left"/>
      <w:pPr>
        <w:tabs>
          <w:tab w:val="num" w:pos="1233"/>
        </w:tabs>
        <w:ind w:left="1247" w:hanging="1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B53E1"/>
    <w:multiLevelType w:val="hybridMultilevel"/>
    <w:tmpl w:val="248687CE"/>
    <w:lvl w:ilvl="0" w:tplc="393AC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C457B4"/>
    <w:multiLevelType w:val="hybridMultilevel"/>
    <w:tmpl w:val="B4A249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7925E8"/>
    <w:multiLevelType w:val="hybridMultilevel"/>
    <w:tmpl w:val="EC8AE7D2"/>
    <w:lvl w:ilvl="0" w:tplc="49AA78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FE636D"/>
    <w:multiLevelType w:val="hybridMultilevel"/>
    <w:tmpl w:val="943687A4"/>
    <w:lvl w:ilvl="0" w:tplc="8AB81D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2D5C52"/>
    <w:multiLevelType w:val="hybridMultilevel"/>
    <w:tmpl w:val="EFDEAA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8C09C6"/>
    <w:multiLevelType w:val="hybridMultilevel"/>
    <w:tmpl w:val="656A2DDE"/>
    <w:lvl w:ilvl="0" w:tplc="8AB81D56">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83D7D2B"/>
    <w:multiLevelType w:val="hybridMultilevel"/>
    <w:tmpl w:val="5802C192"/>
    <w:lvl w:ilvl="0" w:tplc="4FFC0E02">
      <w:start w:val="1"/>
      <w:numFmt w:val="bullet"/>
      <w:lvlText w:val=""/>
      <w:lvlJc w:val="left"/>
      <w:pPr>
        <w:ind w:left="2664" w:hanging="360"/>
      </w:pPr>
      <w:rPr>
        <w:rFonts w:ascii="Symbol" w:hAnsi="Symbol"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7B4E5A"/>
    <w:multiLevelType w:val="hybridMultilevel"/>
    <w:tmpl w:val="18B89758"/>
    <w:lvl w:ilvl="0" w:tplc="0D3E689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7A6E0F36"/>
    <w:multiLevelType w:val="hybridMultilevel"/>
    <w:tmpl w:val="761C6D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21618E"/>
    <w:multiLevelType w:val="hybridMultilevel"/>
    <w:tmpl w:val="928230D4"/>
    <w:lvl w:ilvl="0" w:tplc="49AA78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3"/>
  </w:num>
  <w:num w:numId="4">
    <w:abstractNumId w:val="20"/>
  </w:num>
  <w:num w:numId="5">
    <w:abstractNumId w:val="17"/>
  </w:num>
  <w:num w:numId="6">
    <w:abstractNumId w:val="22"/>
  </w:num>
  <w:num w:numId="7">
    <w:abstractNumId w:val="3"/>
  </w:num>
  <w:num w:numId="8">
    <w:abstractNumId w:val="15"/>
  </w:num>
  <w:num w:numId="9">
    <w:abstractNumId w:val="2"/>
  </w:num>
  <w:num w:numId="10">
    <w:abstractNumId w:val="6"/>
  </w:num>
  <w:num w:numId="11">
    <w:abstractNumId w:val="1"/>
  </w:num>
  <w:num w:numId="12">
    <w:abstractNumId w:val="23"/>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19"/>
  </w:num>
  <w:num w:numId="17">
    <w:abstractNumId w:val="12"/>
  </w:num>
  <w:num w:numId="18">
    <w:abstractNumId w:val="10"/>
  </w:num>
  <w:num w:numId="19">
    <w:abstractNumId w:val="27"/>
  </w:num>
  <w:num w:numId="20">
    <w:abstractNumId w:val="9"/>
  </w:num>
  <w:num w:numId="21">
    <w:abstractNumId w:val="28"/>
  </w:num>
  <w:num w:numId="22">
    <w:abstractNumId w:val="16"/>
  </w:num>
  <w:num w:numId="23">
    <w:abstractNumId w:val="21"/>
  </w:num>
  <w:num w:numId="24">
    <w:abstractNumId w:val="0"/>
  </w:num>
  <w:num w:numId="25">
    <w:abstractNumId w:val="7"/>
  </w:num>
  <w:num w:numId="26">
    <w:abstractNumId w:val="8"/>
  </w:num>
  <w:num w:numId="27">
    <w:abstractNumId w:val="25"/>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0B"/>
    <w:rsid w:val="00002AAA"/>
    <w:rsid w:val="00004C7A"/>
    <w:rsid w:val="00015FED"/>
    <w:rsid w:val="00021478"/>
    <w:rsid w:val="00023CC3"/>
    <w:rsid w:val="0003225D"/>
    <w:rsid w:val="00040042"/>
    <w:rsid w:val="0005317D"/>
    <w:rsid w:val="00072977"/>
    <w:rsid w:val="00085A8F"/>
    <w:rsid w:val="0009316A"/>
    <w:rsid w:val="0009434B"/>
    <w:rsid w:val="000A490E"/>
    <w:rsid w:val="000A6400"/>
    <w:rsid w:val="000B153B"/>
    <w:rsid w:val="000B4623"/>
    <w:rsid w:val="000C25D5"/>
    <w:rsid w:val="000D1FCE"/>
    <w:rsid w:val="000D5485"/>
    <w:rsid w:val="000E680B"/>
    <w:rsid w:val="000F72A3"/>
    <w:rsid w:val="001200BA"/>
    <w:rsid w:val="00125493"/>
    <w:rsid w:val="00150CDB"/>
    <w:rsid w:val="00152E21"/>
    <w:rsid w:val="001A1D81"/>
    <w:rsid w:val="001B3304"/>
    <w:rsid w:val="001C0506"/>
    <w:rsid w:val="001C6CB2"/>
    <w:rsid w:val="001C6F5B"/>
    <w:rsid w:val="001D44AC"/>
    <w:rsid w:val="001D5E7A"/>
    <w:rsid w:val="00227BEE"/>
    <w:rsid w:val="00237F1D"/>
    <w:rsid w:val="002414A3"/>
    <w:rsid w:val="00244DEC"/>
    <w:rsid w:val="00246130"/>
    <w:rsid w:val="00266406"/>
    <w:rsid w:val="002813AF"/>
    <w:rsid w:val="00297906"/>
    <w:rsid w:val="00297A01"/>
    <w:rsid w:val="002A0AF8"/>
    <w:rsid w:val="002A30C6"/>
    <w:rsid w:val="002D4E8E"/>
    <w:rsid w:val="002D736D"/>
    <w:rsid w:val="002F2FC7"/>
    <w:rsid w:val="002F39C2"/>
    <w:rsid w:val="00300EBA"/>
    <w:rsid w:val="003139BA"/>
    <w:rsid w:val="0032260D"/>
    <w:rsid w:val="00331207"/>
    <w:rsid w:val="003319E6"/>
    <w:rsid w:val="003415F7"/>
    <w:rsid w:val="0034565C"/>
    <w:rsid w:val="003472F6"/>
    <w:rsid w:val="003516B1"/>
    <w:rsid w:val="00376059"/>
    <w:rsid w:val="00376D5F"/>
    <w:rsid w:val="00384661"/>
    <w:rsid w:val="0038683F"/>
    <w:rsid w:val="003B11E2"/>
    <w:rsid w:val="003B6952"/>
    <w:rsid w:val="003C21F7"/>
    <w:rsid w:val="003C6A1E"/>
    <w:rsid w:val="003D008B"/>
    <w:rsid w:val="003E1AC2"/>
    <w:rsid w:val="003F15A0"/>
    <w:rsid w:val="003F51C4"/>
    <w:rsid w:val="003F5305"/>
    <w:rsid w:val="003F7AF4"/>
    <w:rsid w:val="00407A85"/>
    <w:rsid w:val="00420ECF"/>
    <w:rsid w:val="00434404"/>
    <w:rsid w:val="00450332"/>
    <w:rsid w:val="00453972"/>
    <w:rsid w:val="004612D5"/>
    <w:rsid w:val="00462152"/>
    <w:rsid w:val="004633A2"/>
    <w:rsid w:val="00470F4A"/>
    <w:rsid w:val="00471F6F"/>
    <w:rsid w:val="00472F03"/>
    <w:rsid w:val="0047600F"/>
    <w:rsid w:val="0047694C"/>
    <w:rsid w:val="0049122C"/>
    <w:rsid w:val="004912A5"/>
    <w:rsid w:val="004957B4"/>
    <w:rsid w:val="004A3372"/>
    <w:rsid w:val="004A4704"/>
    <w:rsid w:val="004D39FB"/>
    <w:rsid w:val="004E1F75"/>
    <w:rsid w:val="004F6B89"/>
    <w:rsid w:val="00500FD9"/>
    <w:rsid w:val="0050340B"/>
    <w:rsid w:val="0050480B"/>
    <w:rsid w:val="0050486D"/>
    <w:rsid w:val="005201FF"/>
    <w:rsid w:val="005231C5"/>
    <w:rsid w:val="00525DF7"/>
    <w:rsid w:val="0052735B"/>
    <w:rsid w:val="00562200"/>
    <w:rsid w:val="00572684"/>
    <w:rsid w:val="005905C9"/>
    <w:rsid w:val="005935E4"/>
    <w:rsid w:val="00597578"/>
    <w:rsid w:val="005B0117"/>
    <w:rsid w:val="005C7F80"/>
    <w:rsid w:val="005D0086"/>
    <w:rsid w:val="005F4AEE"/>
    <w:rsid w:val="0060399E"/>
    <w:rsid w:val="00623762"/>
    <w:rsid w:val="00624FFD"/>
    <w:rsid w:val="006558F3"/>
    <w:rsid w:val="0066053C"/>
    <w:rsid w:val="006651CA"/>
    <w:rsid w:val="00667F35"/>
    <w:rsid w:val="00671F95"/>
    <w:rsid w:val="00674272"/>
    <w:rsid w:val="00674795"/>
    <w:rsid w:val="00674E2A"/>
    <w:rsid w:val="00682BFF"/>
    <w:rsid w:val="006970D1"/>
    <w:rsid w:val="006A58AB"/>
    <w:rsid w:val="006B3D7C"/>
    <w:rsid w:val="006B4601"/>
    <w:rsid w:val="006C4F3D"/>
    <w:rsid w:val="006C57FF"/>
    <w:rsid w:val="006C61B0"/>
    <w:rsid w:val="006E5604"/>
    <w:rsid w:val="006F32FC"/>
    <w:rsid w:val="007119DC"/>
    <w:rsid w:val="0073056A"/>
    <w:rsid w:val="00742868"/>
    <w:rsid w:val="00751F3A"/>
    <w:rsid w:val="00763A81"/>
    <w:rsid w:val="00780BFA"/>
    <w:rsid w:val="00780CB6"/>
    <w:rsid w:val="007851D3"/>
    <w:rsid w:val="00786F39"/>
    <w:rsid w:val="007A38CE"/>
    <w:rsid w:val="007B02CD"/>
    <w:rsid w:val="007C1A72"/>
    <w:rsid w:val="007D42DB"/>
    <w:rsid w:val="007D618F"/>
    <w:rsid w:val="007F4E83"/>
    <w:rsid w:val="00804706"/>
    <w:rsid w:val="00812295"/>
    <w:rsid w:val="00812A68"/>
    <w:rsid w:val="00814477"/>
    <w:rsid w:val="008451A1"/>
    <w:rsid w:val="00847343"/>
    <w:rsid w:val="00855C1B"/>
    <w:rsid w:val="00857516"/>
    <w:rsid w:val="00873D22"/>
    <w:rsid w:val="0087477C"/>
    <w:rsid w:val="008763B9"/>
    <w:rsid w:val="00895A08"/>
    <w:rsid w:val="008A5EDD"/>
    <w:rsid w:val="008B1616"/>
    <w:rsid w:val="008B44BA"/>
    <w:rsid w:val="008C0C32"/>
    <w:rsid w:val="008C1DE7"/>
    <w:rsid w:val="008C4582"/>
    <w:rsid w:val="008D1643"/>
    <w:rsid w:val="008D4ABF"/>
    <w:rsid w:val="008E1403"/>
    <w:rsid w:val="009031B1"/>
    <w:rsid w:val="00912D7D"/>
    <w:rsid w:val="00913225"/>
    <w:rsid w:val="00941F95"/>
    <w:rsid w:val="00954331"/>
    <w:rsid w:val="009731D3"/>
    <w:rsid w:val="009802FB"/>
    <w:rsid w:val="00992DEA"/>
    <w:rsid w:val="009C4D77"/>
    <w:rsid w:val="009C7BF9"/>
    <w:rsid w:val="009E3C94"/>
    <w:rsid w:val="009F078B"/>
    <w:rsid w:val="009F1D5F"/>
    <w:rsid w:val="009F2B66"/>
    <w:rsid w:val="00A03F87"/>
    <w:rsid w:val="00A04923"/>
    <w:rsid w:val="00A11A77"/>
    <w:rsid w:val="00A16791"/>
    <w:rsid w:val="00A20A8B"/>
    <w:rsid w:val="00A25658"/>
    <w:rsid w:val="00A43649"/>
    <w:rsid w:val="00A469A6"/>
    <w:rsid w:val="00A5449C"/>
    <w:rsid w:val="00A60E98"/>
    <w:rsid w:val="00A6438C"/>
    <w:rsid w:val="00A7368B"/>
    <w:rsid w:val="00A91162"/>
    <w:rsid w:val="00A91FE1"/>
    <w:rsid w:val="00A93AE8"/>
    <w:rsid w:val="00AA48D5"/>
    <w:rsid w:val="00AA53E6"/>
    <w:rsid w:val="00AC3C24"/>
    <w:rsid w:val="00AD07D5"/>
    <w:rsid w:val="00AD3C4A"/>
    <w:rsid w:val="00AD64BE"/>
    <w:rsid w:val="00AE00C4"/>
    <w:rsid w:val="00AF7961"/>
    <w:rsid w:val="00AF7DE5"/>
    <w:rsid w:val="00B021B3"/>
    <w:rsid w:val="00B07A90"/>
    <w:rsid w:val="00B21F31"/>
    <w:rsid w:val="00B250C4"/>
    <w:rsid w:val="00B2688C"/>
    <w:rsid w:val="00B70351"/>
    <w:rsid w:val="00B7223E"/>
    <w:rsid w:val="00B75AF6"/>
    <w:rsid w:val="00BB7A64"/>
    <w:rsid w:val="00BC38F8"/>
    <w:rsid w:val="00BC720C"/>
    <w:rsid w:val="00BD1A45"/>
    <w:rsid w:val="00BD7B8D"/>
    <w:rsid w:val="00C02229"/>
    <w:rsid w:val="00C05BE9"/>
    <w:rsid w:val="00C1093B"/>
    <w:rsid w:val="00C121A1"/>
    <w:rsid w:val="00C20543"/>
    <w:rsid w:val="00C252C1"/>
    <w:rsid w:val="00C575B5"/>
    <w:rsid w:val="00C70AC2"/>
    <w:rsid w:val="00C82C22"/>
    <w:rsid w:val="00C87157"/>
    <w:rsid w:val="00C903D0"/>
    <w:rsid w:val="00C90ECD"/>
    <w:rsid w:val="00C90FEF"/>
    <w:rsid w:val="00CA1A5E"/>
    <w:rsid w:val="00CB6A54"/>
    <w:rsid w:val="00CD6D45"/>
    <w:rsid w:val="00CE0D83"/>
    <w:rsid w:val="00CE4E28"/>
    <w:rsid w:val="00CF0EF5"/>
    <w:rsid w:val="00CF6FAE"/>
    <w:rsid w:val="00CF7A13"/>
    <w:rsid w:val="00D13D62"/>
    <w:rsid w:val="00D21BD4"/>
    <w:rsid w:val="00D23024"/>
    <w:rsid w:val="00D412CA"/>
    <w:rsid w:val="00D43887"/>
    <w:rsid w:val="00D45E96"/>
    <w:rsid w:val="00D60D37"/>
    <w:rsid w:val="00D75BBE"/>
    <w:rsid w:val="00D8557B"/>
    <w:rsid w:val="00D9213C"/>
    <w:rsid w:val="00D923DD"/>
    <w:rsid w:val="00DA5A6D"/>
    <w:rsid w:val="00DC1DEB"/>
    <w:rsid w:val="00DC2E83"/>
    <w:rsid w:val="00DC3963"/>
    <w:rsid w:val="00DC5F6F"/>
    <w:rsid w:val="00DD2E2F"/>
    <w:rsid w:val="00DE53AE"/>
    <w:rsid w:val="00DE6C5E"/>
    <w:rsid w:val="00E27774"/>
    <w:rsid w:val="00E46776"/>
    <w:rsid w:val="00E607FE"/>
    <w:rsid w:val="00E948CA"/>
    <w:rsid w:val="00EA179F"/>
    <w:rsid w:val="00EA6568"/>
    <w:rsid w:val="00EC3065"/>
    <w:rsid w:val="00ED06C0"/>
    <w:rsid w:val="00ED1210"/>
    <w:rsid w:val="00EE2592"/>
    <w:rsid w:val="00EE2808"/>
    <w:rsid w:val="00EE7A58"/>
    <w:rsid w:val="00EF46A5"/>
    <w:rsid w:val="00EF47ED"/>
    <w:rsid w:val="00F00659"/>
    <w:rsid w:val="00F0624E"/>
    <w:rsid w:val="00F11ACF"/>
    <w:rsid w:val="00F23F9D"/>
    <w:rsid w:val="00F250E1"/>
    <w:rsid w:val="00F268B2"/>
    <w:rsid w:val="00F26D58"/>
    <w:rsid w:val="00F27BFA"/>
    <w:rsid w:val="00F3082D"/>
    <w:rsid w:val="00F31E50"/>
    <w:rsid w:val="00F453DC"/>
    <w:rsid w:val="00F522BA"/>
    <w:rsid w:val="00F54BA2"/>
    <w:rsid w:val="00F71FC6"/>
    <w:rsid w:val="00F72A89"/>
    <w:rsid w:val="00F81FE0"/>
    <w:rsid w:val="00F96F21"/>
    <w:rsid w:val="00FA113B"/>
    <w:rsid w:val="00FB0183"/>
    <w:rsid w:val="00FD28DA"/>
    <w:rsid w:val="00FD7B88"/>
    <w:rsid w:val="00FE65F2"/>
    <w:rsid w:val="00FF0311"/>
    <w:rsid w:val="00FF0F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A8807"/>
  <w15:docId w15:val="{67B0CFB0-19B1-4D34-85FB-F1F294C7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1C4"/>
    <w:rPr>
      <w:sz w:val="24"/>
      <w:szCs w:val="24"/>
    </w:rPr>
  </w:style>
  <w:style w:type="paragraph" w:styleId="1">
    <w:name w:val="heading 1"/>
    <w:basedOn w:val="a"/>
    <w:next w:val="a"/>
    <w:link w:val="10"/>
    <w:uiPriority w:val="99"/>
    <w:qFormat/>
    <w:rsid w:val="000E680B"/>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267F5"/>
    <w:rPr>
      <w:rFonts w:ascii="Cambria" w:eastAsia="Times New Roman" w:hAnsi="Cambria" w:cs="Times New Roman"/>
      <w:b/>
      <w:bCs/>
      <w:kern w:val="32"/>
      <w:sz w:val="32"/>
      <w:szCs w:val="32"/>
    </w:rPr>
  </w:style>
  <w:style w:type="paragraph" w:styleId="2">
    <w:name w:val="Body Text 2"/>
    <w:basedOn w:val="a"/>
    <w:link w:val="20"/>
    <w:uiPriority w:val="99"/>
    <w:rsid w:val="000E680B"/>
    <w:pPr>
      <w:spacing w:after="120" w:line="480" w:lineRule="auto"/>
    </w:pPr>
  </w:style>
  <w:style w:type="character" w:customStyle="1" w:styleId="20">
    <w:name w:val="Основной текст 2 Знак"/>
    <w:link w:val="2"/>
    <w:uiPriority w:val="99"/>
    <w:semiHidden/>
    <w:rsid w:val="00C267F5"/>
    <w:rPr>
      <w:sz w:val="24"/>
      <w:szCs w:val="24"/>
    </w:rPr>
  </w:style>
  <w:style w:type="paragraph" w:styleId="a3">
    <w:name w:val="Body Text"/>
    <w:basedOn w:val="a"/>
    <w:link w:val="a4"/>
    <w:uiPriority w:val="99"/>
    <w:rsid w:val="000E680B"/>
    <w:pPr>
      <w:spacing w:after="120"/>
    </w:pPr>
  </w:style>
  <w:style w:type="character" w:customStyle="1" w:styleId="a4">
    <w:name w:val="Основной текст Знак"/>
    <w:link w:val="a3"/>
    <w:uiPriority w:val="99"/>
    <w:locked/>
    <w:rsid w:val="000E680B"/>
    <w:rPr>
      <w:sz w:val="24"/>
      <w:lang w:val="ru-RU" w:eastAsia="ru-RU"/>
    </w:rPr>
  </w:style>
  <w:style w:type="table" w:styleId="a5">
    <w:name w:val="Table Grid"/>
    <w:basedOn w:val="a1"/>
    <w:uiPriority w:val="99"/>
    <w:rsid w:val="000E68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E680B"/>
    <w:pPr>
      <w:tabs>
        <w:tab w:val="center" w:pos="4677"/>
        <w:tab w:val="right" w:pos="9355"/>
      </w:tabs>
    </w:pPr>
  </w:style>
  <w:style w:type="character" w:customStyle="1" w:styleId="a7">
    <w:name w:val="Верхний колонтитул Знак"/>
    <w:link w:val="a6"/>
    <w:uiPriority w:val="99"/>
    <w:semiHidden/>
    <w:rsid w:val="00C267F5"/>
    <w:rPr>
      <w:sz w:val="24"/>
      <w:szCs w:val="24"/>
    </w:rPr>
  </w:style>
  <w:style w:type="character" w:styleId="a8">
    <w:name w:val="page number"/>
    <w:uiPriority w:val="99"/>
    <w:rsid w:val="000E680B"/>
    <w:rPr>
      <w:rFonts w:cs="Times New Roman"/>
    </w:rPr>
  </w:style>
  <w:style w:type="paragraph" w:customStyle="1" w:styleId="5">
    <w:name w:val="Знак5 Знак Знак Знак"/>
    <w:basedOn w:val="a"/>
    <w:uiPriority w:val="99"/>
    <w:rsid w:val="000E680B"/>
    <w:pPr>
      <w:spacing w:after="160" w:line="240" w:lineRule="exact"/>
    </w:pPr>
    <w:rPr>
      <w:rFonts w:ascii="Verdana" w:hAnsi="Verdana"/>
      <w:sz w:val="20"/>
      <w:szCs w:val="20"/>
    </w:rPr>
  </w:style>
  <w:style w:type="table" w:styleId="11">
    <w:name w:val="Table Grid 1"/>
    <w:basedOn w:val="a1"/>
    <w:uiPriority w:val="99"/>
    <w:rsid w:val="00AD64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9">
    <w:name w:val="Body Text Indent"/>
    <w:basedOn w:val="a"/>
    <w:link w:val="aa"/>
    <w:uiPriority w:val="99"/>
    <w:rsid w:val="00266406"/>
    <w:pPr>
      <w:spacing w:after="120"/>
      <w:ind w:left="283"/>
    </w:pPr>
  </w:style>
  <w:style w:type="character" w:customStyle="1" w:styleId="aa">
    <w:name w:val="Основной текст с отступом Знак"/>
    <w:link w:val="a9"/>
    <w:uiPriority w:val="99"/>
    <w:locked/>
    <w:rsid w:val="009C7BF9"/>
    <w:rPr>
      <w:rFonts w:cs="Times New Roman"/>
      <w:sz w:val="24"/>
      <w:szCs w:val="24"/>
    </w:rPr>
  </w:style>
  <w:style w:type="paragraph" w:styleId="ab">
    <w:name w:val="footer"/>
    <w:basedOn w:val="a"/>
    <w:link w:val="ac"/>
    <w:uiPriority w:val="99"/>
    <w:rsid w:val="00266406"/>
    <w:pPr>
      <w:tabs>
        <w:tab w:val="center" w:pos="4677"/>
        <w:tab w:val="right" w:pos="9355"/>
      </w:tabs>
    </w:pPr>
  </w:style>
  <w:style w:type="character" w:customStyle="1" w:styleId="ac">
    <w:name w:val="Нижний колонтитул Знак"/>
    <w:link w:val="ab"/>
    <w:uiPriority w:val="99"/>
    <w:semiHidden/>
    <w:rsid w:val="00C267F5"/>
    <w:rPr>
      <w:sz w:val="24"/>
      <w:szCs w:val="24"/>
    </w:rPr>
  </w:style>
  <w:style w:type="character" w:styleId="ad">
    <w:name w:val="Strong"/>
    <w:uiPriority w:val="99"/>
    <w:qFormat/>
    <w:rsid w:val="00C90FEF"/>
    <w:rPr>
      <w:rFonts w:cs="Times New Roman"/>
      <w:b/>
    </w:rPr>
  </w:style>
  <w:style w:type="table" w:customStyle="1" w:styleId="12">
    <w:name w:val="Сетка таблицы1"/>
    <w:uiPriority w:val="99"/>
    <w:rsid w:val="00FF0FC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671F9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F27BFA"/>
    <w:rPr>
      <w:rFonts w:ascii="Tahoma" w:hAnsi="Tahoma"/>
      <w:sz w:val="16"/>
      <w:szCs w:val="16"/>
    </w:rPr>
  </w:style>
  <w:style w:type="character" w:customStyle="1" w:styleId="af">
    <w:name w:val="Текст выноски Знак"/>
    <w:link w:val="ae"/>
    <w:uiPriority w:val="99"/>
    <w:locked/>
    <w:rsid w:val="00F27BFA"/>
    <w:rPr>
      <w:rFonts w:ascii="Tahoma" w:hAnsi="Tahoma"/>
      <w:sz w:val="16"/>
    </w:rPr>
  </w:style>
  <w:style w:type="paragraph" w:customStyle="1" w:styleId="c6">
    <w:name w:val="c6"/>
    <w:basedOn w:val="a"/>
    <w:uiPriority w:val="99"/>
    <w:rsid w:val="00F453DC"/>
    <w:pPr>
      <w:spacing w:before="100" w:beforeAutospacing="1" w:after="100" w:afterAutospacing="1"/>
    </w:pPr>
  </w:style>
  <w:style w:type="character" w:customStyle="1" w:styleId="c4">
    <w:name w:val="c4"/>
    <w:uiPriority w:val="99"/>
    <w:rsid w:val="00F453DC"/>
    <w:rPr>
      <w:rFonts w:cs="Times New Roman"/>
    </w:rPr>
  </w:style>
  <w:style w:type="paragraph" w:styleId="af0">
    <w:name w:val="List Paragraph"/>
    <w:basedOn w:val="a"/>
    <w:uiPriority w:val="99"/>
    <w:qFormat/>
    <w:rsid w:val="00F453DC"/>
    <w:pPr>
      <w:ind w:left="720"/>
      <w:contextualSpacing/>
    </w:pPr>
  </w:style>
  <w:style w:type="paragraph" w:customStyle="1" w:styleId="ConsPlusNormal">
    <w:name w:val="ConsPlusNormal"/>
    <w:uiPriority w:val="99"/>
    <w:rsid w:val="00F250E1"/>
    <w:pPr>
      <w:widowControl w:val="0"/>
      <w:autoSpaceDE w:val="0"/>
      <w:autoSpaceDN w:val="0"/>
      <w:adjustRightInd w:val="0"/>
    </w:pPr>
    <w:rPr>
      <w:rFonts w:ascii="Arial" w:hAnsi="Arial" w:cs="Arial"/>
    </w:rPr>
  </w:style>
  <w:style w:type="paragraph" w:customStyle="1" w:styleId="ListParagraph1">
    <w:name w:val="List Paragraph1"/>
    <w:basedOn w:val="a"/>
    <w:uiPriority w:val="99"/>
    <w:rsid w:val="00780CB6"/>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C7BF9"/>
    <w:pPr>
      <w:autoSpaceDE w:val="0"/>
      <w:autoSpaceDN w:val="0"/>
      <w:adjustRightInd w:val="0"/>
    </w:pPr>
    <w:rPr>
      <w:color w:val="000000"/>
      <w:sz w:val="24"/>
      <w:szCs w:val="24"/>
    </w:rPr>
  </w:style>
  <w:style w:type="paragraph" w:customStyle="1" w:styleId="13">
    <w:name w:val="Абзац списка1"/>
    <w:basedOn w:val="a"/>
    <w:uiPriority w:val="99"/>
    <w:rsid w:val="008763B9"/>
    <w:pPr>
      <w:spacing w:after="200" w:line="276" w:lineRule="auto"/>
      <w:ind w:left="720"/>
      <w:contextualSpacing/>
    </w:pPr>
    <w:rPr>
      <w:rFonts w:ascii="Calibri" w:hAnsi="Calibri"/>
      <w:sz w:val="22"/>
      <w:szCs w:val="22"/>
      <w:lang w:eastAsia="en-US"/>
    </w:rPr>
  </w:style>
  <w:style w:type="paragraph" w:styleId="af1">
    <w:name w:val="footnote text"/>
    <w:basedOn w:val="a"/>
    <w:link w:val="af2"/>
    <w:uiPriority w:val="99"/>
    <w:semiHidden/>
    <w:unhideWhenUsed/>
    <w:rsid w:val="008C0C32"/>
    <w:rPr>
      <w:sz w:val="20"/>
      <w:szCs w:val="20"/>
    </w:rPr>
  </w:style>
  <w:style w:type="character" w:customStyle="1" w:styleId="af2">
    <w:name w:val="Текст сноски Знак"/>
    <w:basedOn w:val="a0"/>
    <w:link w:val="af1"/>
    <w:uiPriority w:val="99"/>
    <w:semiHidden/>
    <w:rsid w:val="008C0C32"/>
  </w:style>
  <w:style w:type="character" w:styleId="af3">
    <w:name w:val="footnote reference"/>
    <w:uiPriority w:val="99"/>
    <w:semiHidden/>
    <w:unhideWhenUsed/>
    <w:rsid w:val="008C0C32"/>
    <w:rPr>
      <w:vertAlign w:val="superscript"/>
    </w:rPr>
  </w:style>
  <w:style w:type="table" w:customStyle="1" w:styleId="3">
    <w:name w:val="Сетка таблицы3"/>
    <w:basedOn w:val="a1"/>
    <w:next w:val="a5"/>
    <w:uiPriority w:val="59"/>
    <w:rsid w:val="00004C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C6A1E"/>
  </w:style>
  <w:style w:type="paragraph" w:styleId="af4">
    <w:name w:val="TOC Heading"/>
    <w:basedOn w:val="1"/>
    <w:next w:val="a"/>
    <w:uiPriority w:val="39"/>
    <w:unhideWhenUsed/>
    <w:qFormat/>
    <w:rsid w:val="00C903D0"/>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4">
    <w:name w:val="toc 1"/>
    <w:basedOn w:val="a"/>
    <w:next w:val="a"/>
    <w:autoRedefine/>
    <w:uiPriority w:val="39"/>
    <w:unhideWhenUsed/>
    <w:rsid w:val="00C903D0"/>
    <w:pPr>
      <w:spacing w:after="100"/>
    </w:pPr>
  </w:style>
  <w:style w:type="character" w:styleId="af5">
    <w:name w:val="Hyperlink"/>
    <w:basedOn w:val="a0"/>
    <w:uiPriority w:val="99"/>
    <w:unhideWhenUsed/>
    <w:rsid w:val="00C903D0"/>
    <w:rPr>
      <w:color w:val="0000FF" w:themeColor="hyperlink"/>
      <w:u w:val="single"/>
    </w:rPr>
  </w:style>
  <w:style w:type="paragraph" w:styleId="22">
    <w:name w:val="toc 2"/>
    <w:basedOn w:val="a"/>
    <w:next w:val="a"/>
    <w:autoRedefine/>
    <w:uiPriority w:val="39"/>
    <w:unhideWhenUsed/>
    <w:rsid w:val="00C903D0"/>
    <w:pPr>
      <w:spacing w:after="100" w:line="259" w:lineRule="auto"/>
      <w:ind w:left="220"/>
    </w:pPr>
    <w:rPr>
      <w:rFonts w:asciiTheme="minorHAnsi" w:eastAsiaTheme="minorEastAsia" w:hAnsiTheme="minorHAnsi"/>
      <w:sz w:val="22"/>
      <w:szCs w:val="22"/>
    </w:rPr>
  </w:style>
  <w:style w:type="paragraph" w:styleId="30">
    <w:name w:val="toc 3"/>
    <w:basedOn w:val="a"/>
    <w:next w:val="a"/>
    <w:autoRedefine/>
    <w:uiPriority w:val="39"/>
    <w:unhideWhenUsed/>
    <w:rsid w:val="00C903D0"/>
    <w:pPr>
      <w:spacing w:after="100" w:line="259" w:lineRule="auto"/>
      <w:ind w:left="440"/>
    </w:pPr>
    <w:rPr>
      <w:rFonts w:asciiTheme="minorHAnsi" w:eastAsiaTheme="minorEastAsia" w:hAnsiTheme="minorHAnsi"/>
      <w:sz w:val="22"/>
      <w:szCs w:val="22"/>
    </w:rPr>
  </w:style>
  <w:style w:type="paragraph" w:styleId="af6">
    <w:name w:val="Normal (Web)"/>
    <w:basedOn w:val="a"/>
    <w:uiPriority w:val="99"/>
    <w:semiHidden/>
    <w:unhideWhenUsed/>
    <w:rsid w:val="00DE6C5E"/>
  </w:style>
  <w:style w:type="table" w:customStyle="1" w:styleId="4">
    <w:name w:val="Сетка таблицы4"/>
    <w:basedOn w:val="a1"/>
    <w:next w:val="a5"/>
    <w:uiPriority w:val="39"/>
    <w:rsid w:val="00CF6FA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430">
      <w:bodyDiv w:val="1"/>
      <w:marLeft w:val="0"/>
      <w:marRight w:val="0"/>
      <w:marTop w:val="0"/>
      <w:marBottom w:val="0"/>
      <w:divBdr>
        <w:top w:val="none" w:sz="0" w:space="0" w:color="auto"/>
        <w:left w:val="none" w:sz="0" w:space="0" w:color="auto"/>
        <w:bottom w:val="none" w:sz="0" w:space="0" w:color="auto"/>
        <w:right w:val="none" w:sz="0" w:space="0" w:color="auto"/>
      </w:divBdr>
    </w:div>
    <w:div w:id="1247301474">
      <w:bodyDiv w:val="1"/>
      <w:marLeft w:val="0"/>
      <w:marRight w:val="0"/>
      <w:marTop w:val="0"/>
      <w:marBottom w:val="0"/>
      <w:divBdr>
        <w:top w:val="none" w:sz="0" w:space="0" w:color="auto"/>
        <w:left w:val="none" w:sz="0" w:space="0" w:color="auto"/>
        <w:bottom w:val="none" w:sz="0" w:space="0" w:color="auto"/>
        <w:right w:val="none" w:sz="0" w:space="0" w:color="auto"/>
      </w:divBdr>
    </w:div>
    <w:div w:id="1937058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25268&amp;sub=5" TargetMode="External"/><Relationship Id="rId13" Type="http://schemas.openxmlformats.org/officeDocument/2006/relationships/hyperlink" Target="https://urait.ru/bcode/4697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685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13E7-4915-4693-8AAE-A6FBDFFC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8807</Words>
  <Characters>63985</Characters>
  <Application>Microsoft Office Word</Application>
  <DocSecurity>0</DocSecurity>
  <Lines>533</Lines>
  <Paragraphs>145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72647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205</dc:creator>
  <cp:keywords/>
  <dc:description/>
  <cp:lastModifiedBy>Дмитрий Г. Руденко</cp:lastModifiedBy>
  <cp:revision>2</cp:revision>
  <cp:lastPrinted>2021-07-21T06:21:00Z</cp:lastPrinted>
  <dcterms:created xsi:type="dcterms:W3CDTF">2021-10-26T10:17:00Z</dcterms:created>
  <dcterms:modified xsi:type="dcterms:W3CDTF">2021-10-26T10:17:00Z</dcterms:modified>
</cp:coreProperties>
</file>