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C8" w:rsidRPr="00201938" w:rsidRDefault="00823CC8" w:rsidP="00823CC8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01938">
        <w:rPr>
          <w:rFonts w:ascii="Times New Roman" w:hAnsi="Times New Roman"/>
          <w:b/>
          <w:bCs/>
          <w:spacing w:val="1"/>
          <w:sz w:val="24"/>
          <w:szCs w:val="24"/>
        </w:rPr>
        <w:t>Пояснительная записка</w:t>
      </w:r>
    </w:p>
    <w:p w:rsidR="00823CC8" w:rsidRDefault="00823CC8" w:rsidP="00A2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2054" w:rsidRPr="00A22054" w:rsidRDefault="00A22054" w:rsidP="00A2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внеурочной деятельности по английскому языку для 1 класса «Путешествуй с английским» представляет собой вариант программы организации внеурочной деятельности младших школьников и соответствует Федеральному государственному образовательному стандарту начального общего образования (ФГОС НОО), утвержденному приказом Министерства образования и науки Российской Федерации.</w:t>
      </w:r>
    </w:p>
    <w:p w:rsidR="00A22054" w:rsidRPr="00A22054" w:rsidRDefault="00A22054" w:rsidP="00A2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54">
        <w:rPr>
          <w:rFonts w:ascii="Times New Roman" w:hAnsi="Times New Roman" w:cs="Times New Roman"/>
          <w:sz w:val="24"/>
          <w:szCs w:val="24"/>
        </w:rPr>
        <w:t>Согласно учебному плану на освоение программы отводится</w:t>
      </w:r>
      <w:r w:rsidR="00823CC8">
        <w:rPr>
          <w:rFonts w:ascii="Times New Roman" w:hAnsi="Times New Roman" w:cs="Times New Roman"/>
          <w:sz w:val="24"/>
          <w:szCs w:val="24"/>
        </w:rPr>
        <w:t xml:space="preserve"> 29 часов.</w:t>
      </w:r>
    </w:p>
    <w:p w:rsidR="00A22054" w:rsidRPr="00A22054" w:rsidRDefault="00A22054" w:rsidP="00A2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2054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рабочей программы 1 год.</w:t>
      </w:r>
    </w:p>
    <w:p w:rsidR="00A22054" w:rsidRDefault="00A22054" w:rsidP="00A2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календарным учебным графиком и расписа</w:t>
      </w:r>
      <w:r w:rsidR="00823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МБОУ «</w:t>
      </w:r>
      <w:proofErr w:type="spellStart"/>
      <w:r w:rsidR="00823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Свенская</w:t>
      </w:r>
      <w:proofErr w:type="spellEnd"/>
      <w:r w:rsidR="0082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в 1</w:t>
      </w:r>
      <w:r w:rsidRPr="00A2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несколько уроков совпадает с праздничными дата</w:t>
      </w:r>
      <w:r w:rsidR="00823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Исходя из этого, программа 1</w:t>
      </w:r>
      <w:r w:rsidRPr="00A2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</w:t>
      </w:r>
      <w:r w:rsidR="0082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A2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823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CC8" w:rsidRPr="00A22054" w:rsidRDefault="00823CC8" w:rsidP="00A2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2054" w:rsidRPr="00A22054" w:rsidRDefault="00A22054" w:rsidP="00563E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и задачи курса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Цели: 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курса </w:t>
      </w:r>
      <w:r w:rsidRPr="00A2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«Путешествие в мир английского»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начальной школе направлено на достижение следующих </w:t>
      </w: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Ввести первоклассников в мир культуры страны изучаемого языка, соотнести ее с родной культурой.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Пробудить интерес детей к новому языку и общению на этом языке.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Развивать у </w:t>
      </w: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мышление, внимание, восприятие, память, эмоции, воображение, познавательные и языковые способности.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все компоненты устной речи в различных формах и видах деятельности.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Воспитывать у первоклассников культуру общения, учить их внимательно слушать собеседника, вежливо отвечать сверстникам и взрослым, обращаться с просьбой, благодарить и т.д.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Формировать у обучающихся навыки и умения самостоятельного решения элементарных коммуникативных задач в рамках определенного набора сфер и ситуаций общения.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Главной целью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является развитие элементарных языковых навыков, необходимых для успешного овладения английским языком позже, на начальном этапе в школе.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Задачи: 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Познавательный аспект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детей с культурой стран изучаемого языка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менталитетом других народов в сравнении с родной культурой;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некоторые универсальные лингвистические понятия, наблюдаемые в родном и иностранном языках;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удовлетворению личных познавательных интересов.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0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Развивающий аспект.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мотивацию к дальнейшему овладению английским языком и культурой;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учебные умения и формировать у учащихся рациональные приемы овладения иностранным языком;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-приобщить детей к новому социальному опыту за счет расширения спектра проигрываемых социальных ролей в игровых ситуациях;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 детей готовность к общению на иностранном языке;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Воспитательный аспект.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воспитанию толерантности и уважения к другой культуре; 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приобщать к общечеловеческим ценностям;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связь школы с семьей через вовлечение родителей в процесс подготовки постановок</w:t>
      </w: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-прививать навыки самостоятельной работы по дальнейшему овладению иностранным языком и культурой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из важных задач курса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</w:t>
      </w:r>
    </w:p>
    <w:p w:rsid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особенность данного курса состоит в том, что он предлагает работу в парах или в микро-группах как обязательный этап работы, предшествующий общему обсуждению или ответу ученика перед всей группой.</w:t>
      </w:r>
    </w:p>
    <w:p w:rsidR="00823CC8" w:rsidRPr="00A22054" w:rsidRDefault="00823CC8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054" w:rsidRPr="00563E86" w:rsidRDefault="00A22054" w:rsidP="00563E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Учащиеся научатся: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нормативному произношению основных звуков английского языка;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различать на слух звуки английского и родного языков;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имитировать интонацию простого повествовательного и вопросительного предложений;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понимать на слух иноязычную речь в исполнении учителя и диктора носителя языка в пределах пройденных тем с опорой на зрительную наглядность и с учётом их возрастных особенностей;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участвовать в элементарном этикетном диалоге (знакомство, поздравление, приветствие);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выполнять команды педагога во время занятия и физкультурных пауз;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отвечать на вопросы учителя в пределах пройденных лексических тем;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задавать элементарные вопросы и отвечать на них;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высказываться в пределах программного языкового материала;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понимать на слух речь учителя, одноклассников;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расспрашивать собеседника, задавая простые вопросы (кто, что, где, когда), и отвечать на вопросы собеседника,  участвовать в элементарном этикетном диалоге;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высказываться о себе, своей семье, своём домашнем животном;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овладении </w:t>
      </w: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диалогической речью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ситуациях повседневного общения младшие школьники учатся: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 этикетного характера: приветствовать и отвечать на приветствие; знакомиться. Представляться самому и представлять друга; прощаться.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 — расспрос;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диалогического высказывания 2-3 реплики с каждой стороны.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овладении </w:t>
      </w: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монологической речи</w:t>
      </w: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младшие школьники учатся: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предмет, картинку на заданную тему;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животное, предмет, указывая название, размер, количество, место расположения;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высказываться о себе, своей семье, своем друге, своем домашнем животном, герое любимой сказки;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выученные стихи, песни, рифмовки.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3-4 фразы.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процессе овладения </w:t>
      </w:r>
      <w:proofErr w:type="spellStart"/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аудированием</w:t>
      </w:r>
      <w:proofErr w:type="spellEnd"/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младшие школьники учатся: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на слух звуки, звукосочетания, слова, предложения английского языка;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на слух интонацию и эмоциональную окраску фраз;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понимать речь учителя;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 опорой на наглядность основное содержание речи учителя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Требования к личностным, </w:t>
      </w:r>
      <w:proofErr w:type="spellStart"/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предметным результатам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 на трёх уровнях – личностном,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предметном.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-формировать </w:t>
      </w: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иному мнению, к культуре других народов;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-формировать дружелюбное отношение и толерантность к носителям другого языка на основе знакомства с жизнью своих сверстников в </w:t>
      </w: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англо-язычных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странах, с детским фольклором и доступными образцами детской художественной литературы;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-развивать самостоятельность, целеустремлённость, доброжелательность, эмоционально-нравственную отзывчивость, </w:t>
      </w: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понимании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 других людей, соблюдении норм речевого и неречевого этикета;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новую для школьника социальную роль обучающегося, формировать устойчивую мотивацию к овладению иностранным языком;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навыки сотрудничества с учителем, сверстниками в разных ситуациях общения в процессе совместной деятельности, в том числе проектной;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установки на безопасный, здоровый образ жизни.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речевые средства и средства информационных технологий для решения коммуникативных и познавательных задач;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 строить речевое высказывание в соответствии с задачами коммуникации в устной форме;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Коммуникативная компетенция </w:t>
      </w:r>
      <w:r w:rsidRPr="00563E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(владение иностранным языком как средством общения)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Говорение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диалоге этикетного характера: приветствовать и отвечать на приветствие, прощаться, выражать благодарность, диалоге – расспросе (расспрашивать собеседника и отвечать на его вопросы), диалоге побудительного характера: отдавать распоряжения, предлагать сделать что-либо вместе;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краткую характеристику друга, персонажа прочитанного произведения;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-воспроизводить наизусть стихи, песни, рифмовки.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Аудирование</w:t>
      </w:r>
      <w:proofErr w:type="spellEnd"/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на слух звуки, звукосочетания, слова, предложения английского языка;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-различать на слух интонацию и эмоциональную окраску фраз;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и понимать речь учителя и одноклассников в процессе диалогического общения на уроке и вербально/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Языковая компетенция </w:t>
      </w:r>
      <w:r w:rsidRPr="00563E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(владение языковыми средствами)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 </w:t>
      </w: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сторона речи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 </w:t>
      </w:r>
      <w:r w:rsidRPr="00A22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научится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произносить и различать на слух все звуки английского языка;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нормы произношения звуков;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правильное ударение в изолированных словах и фразах;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особенности интонации основных типов предложений;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-корректно произносить предложения с точки зрения их ритмико-интонационных особенностей.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 </w:t>
      </w:r>
      <w:r w:rsidRPr="00A22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случаи использования связующего «r» и соблюдать их в речи;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интонацию перечисления;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правило отсутствия ударения на служебных словах (артиклях, союзах, предлогах).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 </w:t>
      </w:r>
      <w:r w:rsidRPr="00A22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научится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-распознавать и употреблять в </w:t>
      </w: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-оперировать в процессе общения активной лексикой в соответствии с коммуникативной задачей.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 </w:t>
      </w:r>
      <w:r w:rsidRPr="00A22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 простые словообразовательные элементы;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-опираться на языковую догадку при восприятии интернациональных и сложных слов в процессе чтения и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 </w:t>
      </w:r>
      <w:r w:rsidRPr="00A22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научится: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-распознавать и употреблять в речи существительные в единственном и во множественном числе; модальный глагол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местоимения; количественные (до 10) числительные;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Социокультурная осведомленность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 </w:t>
      </w:r>
      <w:r w:rsidRPr="00A22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научится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-воспроизводить наизусть небольшие произведения детского фольклора (стихи, песни) на английском языке;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 в познавательной сфере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научится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языковые явления родного и иностранного языков на уровне отдельных звуков, слов, словосочетаний, простых предложений;</w:t>
      </w:r>
      <w:proofErr w:type="gramEnd"/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по образцу при составлении собственных высказываний в пределах тематики начальной школы;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самонаблюдение и самооценку в доступных младшему школьнику пределах.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 в эстетической сфере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научится: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-владеть элементарными средствами выражения чувств и эмоций на иностранном языке;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A22054" w:rsidRPr="00563E86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 в трудовой сфере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научится:</w:t>
      </w:r>
    </w:p>
    <w:p w:rsid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-следовать намеченному плану в своем учебном труде.</w:t>
      </w:r>
    </w:p>
    <w:p w:rsidR="00823CC8" w:rsidRPr="00A22054" w:rsidRDefault="00823CC8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054" w:rsidRPr="00563E86" w:rsidRDefault="00A22054" w:rsidP="00563E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3E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Содержание программы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 </w:t>
      </w:r>
      <w:r w:rsidRPr="00A220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«Приветствие» (3 часа)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со значением английского языка в современном мире. Научиться приветствовать друг друга и знакомиться на английском языке с использованием следующих фраз: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morning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Hello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аучиться понимать выражения классного обихода в речи учителя. Запрашивать информацию в виде вопросов: «Как дела?» и «Как тебя зовут?», уметь отвечать на данные вопросы. Развивать творческие способности учащихся.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2. «Время суток» (3 часа)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новой лексикой по теме, с особенностями употребления дней недели в Великобритании. Познакомиться </w:t>
      </w: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временами суток: утро, день, вечер, ночь. Совершенствовать навыки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3. «Цвета» (3 часа)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новой лексикой по теме. Описывать предметы, называя их цвет, понимать на слух команды</w:t>
      </w: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петь песню “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4. «Семья» </w:t>
      </w:r>
      <w:proofErr w:type="gramStart"/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часа)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лексикой по теме «Семья». Развивать умения и навыки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Познакомиться со структурой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a…? Формирование у детей основ общения на английском языке в пределах сюжета: умение делать сообщение о членах своей семьи, о роде занятий и увлечениях.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5. «Мой дом» (3 часа)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и показывать комнаты в доме;</w:t>
      </w:r>
      <w:r w:rsidRPr="00A22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описывать дом (большой, маленький), комнаты (названия, кто, в какой комнате находиться.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Рисовать дом и комнаты, называть по картинке, в какой комнате находятся члены семьи.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6. «Еда» (3 часа)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новой лексикой по теме. Активизировать название трапез: завтрак, обед, ужин - в речи детей. Формировать умение вести диалог. Познакомиться с моделью предложения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favourit</w:t>
      </w: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food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7. «Игрушки. Счёт» (3 часа)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лексикой по теме «Игрушки», считать от 1 до 10. Задавать вопросы об игрушках, отвечать на них. Рассказывать о своей любимой игрушке.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8. «Возраст» (3 часа)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новой лексикой, учиться употреблять ее в речи. Предоставлять небольшую информацию о себе: как тебя зовут, сколько тебе лет, откуда ты. Поздравлять с днем рождения, научиться говорить, что бы ты хотел получить на день рождение; научиться петь песню “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Happy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Birthday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9. «Режим дня» (3 часа)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новой лексикой, употреблять лексику в устной речи. Научиться рассказывать о себе, используя I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I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Рассказывать о своем распорядке дня; </w:t>
      </w:r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друг к другу с просьбой выполнить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какое-либо действие, используя побудительные предложения типа: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Dance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please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10. «Времена года. Погода» (3 часа)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Познакомиться с названиями месяцев и времен года, научиться употреблять их в речи. Выучить прилагательные, которые помогут описать времена года, используя структуру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proofErr w:type="gramStart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Р</w:t>
      </w:r>
      <w:proofErr w:type="gramEnd"/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исовать и описывать погоду за окном.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11. «Транспорт» (3 часа)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лексикой по теме «Транспорт». Называть виды транспорта. Рассказывать о своем любимом виде транспорта</w:t>
      </w:r>
      <w:r w:rsidR="0022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054" w:rsidRPr="00A22054" w:rsidRDefault="00A22054" w:rsidP="00A22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054" w:rsidRPr="00A22054" w:rsidRDefault="00A22054" w:rsidP="00A2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2054" w:rsidRPr="00A2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54"/>
    <w:rsid w:val="00223148"/>
    <w:rsid w:val="00563E86"/>
    <w:rsid w:val="00823CC8"/>
    <w:rsid w:val="00A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23CC8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23CC8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2020-10-15T22:30:00Z</dcterms:created>
  <dcterms:modified xsi:type="dcterms:W3CDTF">2020-10-17T19:34:00Z</dcterms:modified>
</cp:coreProperties>
</file>