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3D" w:rsidRPr="00F337E7" w:rsidRDefault="00482D3D" w:rsidP="00081F9D">
      <w:pPr>
        <w:jc w:val="center"/>
        <w:rPr>
          <w:rFonts w:ascii="Times New Roman" w:hAnsi="Times New Roman"/>
          <w:b/>
          <w:sz w:val="24"/>
          <w:szCs w:val="24"/>
        </w:rPr>
      </w:pPr>
      <w:r w:rsidRPr="00F337E7">
        <w:rPr>
          <w:rFonts w:ascii="Times New Roman" w:hAnsi="Times New Roman"/>
          <w:b/>
          <w:sz w:val="24"/>
          <w:szCs w:val="24"/>
        </w:rPr>
        <w:t>Технологическая карта бинарного урока по английскому языку и обществознанию в 6 классе по теме «Межличностное общение»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9398"/>
      </w:tblGrid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F9D">
              <w:rPr>
                <w:rFonts w:ascii="Times New Roman" w:hAnsi="Times New Roman"/>
                <w:sz w:val="24"/>
                <w:szCs w:val="24"/>
              </w:rPr>
              <w:t>Свидорук</w:t>
            </w:r>
            <w:proofErr w:type="spellEnd"/>
            <w:r w:rsidRPr="00081F9D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F9D">
              <w:rPr>
                <w:rFonts w:ascii="Times New Roman" w:hAnsi="Times New Roman"/>
                <w:sz w:val="24"/>
                <w:szCs w:val="24"/>
              </w:rPr>
              <w:t>Конохова</w:t>
            </w:r>
            <w:proofErr w:type="spellEnd"/>
            <w:r w:rsidRPr="00081F9D">
              <w:rPr>
                <w:rFonts w:ascii="Times New Roman" w:hAnsi="Times New Roman"/>
                <w:sz w:val="24"/>
                <w:szCs w:val="24"/>
              </w:rPr>
              <w:t xml:space="preserve"> Дарья Владимировна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Л.Н. Боголюбов и др. Обществознание: Учебник: 6 класс: М.: Просвещение, 2014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Межличностное общение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Бинарный урок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Формы организации урока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Коллективная, индивидуальная.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Методы работы, используемые на уроке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Межличностные отношения, общение, средства общения.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– актуализация полученных знаний на уроках обществознания </w:t>
            </w:r>
            <w:r w:rsidR="00ED2D24">
              <w:rPr>
                <w:rFonts w:ascii="Times New Roman" w:hAnsi="Times New Roman"/>
                <w:sz w:val="24"/>
                <w:szCs w:val="24"/>
              </w:rPr>
              <w:t xml:space="preserve">и английского языка </w:t>
            </w:r>
            <w:bookmarkStart w:id="0" w:name="_GoBack"/>
            <w:bookmarkEnd w:id="0"/>
            <w:r w:rsidRPr="00081F9D">
              <w:rPr>
                <w:rFonts w:ascii="Times New Roman" w:hAnsi="Times New Roman"/>
                <w:sz w:val="24"/>
                <w:szCs w:val="24"/>
              </w:rPr>
              <w:t>в практической работе;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 – совершенствование навыков письменного общения на иностранном языке;</w:t>
            </w:r>
            <w:proofErr w:type="gramEnd"/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 – воспитание культуры общения.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 проявлять внимание, трудолюбие и самостоятельность; выражать положительное отношение к процессу познания, желание узнать новое; излагать свои мысли в устной форме, слушать и понимать речь других, строить логическую цепочку рассуждений;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 формулировать основные определения раздела, составлять план реализации поставленной цели, практически применять поставленные задачи.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081F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 установить опосредованное общение со сверстниками.</w:t>
            </w:r>
          </w:p>
        </w:tc>
      </w:tr>
      <w:tr w:rsidR="00482D3D" w:rsidRPr="00081F9D" w:rsidTr="00206DFC">
        <w:tc>
          <w:tcPr>
            <w:tcW w:w="538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8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D3D" w:rsidRDefault="00482D3D" w:rsidP="00081F9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2D3D" w:rsidRDefault="00482D3D" w:rsidP="00081F9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2D3D" w:rsidRDefault="00482D3D" w:rsidP="00081F9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2D3D" w:rsidRDefault="00482D3D" w:rsidP="00081F9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2D3D" w:rsidRDefault="00482D3D" w:rsidP="00081F9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2D3D" w:rsidRPr="00F337E7" w:rsidRDefault="00482D3D" w:rsidP="00081F9D">
      <w:pPr>
        <w:jc w:val="center"/>
        <w:rPr>
          <w:rFonts w:ascii="Times New Roman" w:hAnsi="Times New Roman"/>
          <w:b/>
          <w:sz w:val="24"/>
          <w:szCs w:val="24"/>
        </w:rPr>
      </w:pPr>
      <w:r w:rsidRPr="00F337E7">
        <w:rPr>
          <w:rFonts w:ascii="Times New Roman" w:hAnsi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482D3D" w:rsidRPr="00081F9D" w:rsidTr="00D22EEA">
        <w:tc>
          <w:tcPr>
            <w:tcW w:w="3696" w:type="dxa"/>
          </w:tcPr>
          <w:p w:rsidR="00482D3D" w:rsidRPr="00081F9D" w:rsidRDefault="00482D3D" w:rsidP="00081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3696" w:type="dxa"/>
          </w:tcPr>
          <w:p w:rsidR="00482D3D" w:rsidRPr="00081F9D" w:rsidRDefault="00482D3D" w:rsidP="00081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482D3D" w:rsidRPr="00081F9D" w:rsidRDefault="00482D3D" w:rsidP="00081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482D3D" w:rsidRPr="00081F9D" w:rsidRDefault="00482D3D" w:rsidP="00081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1. Организационный момент. Мотивация</w:t>
            </w:r>
          </w:p>
        </w:tc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Приветствие учащихся; проверка готовности класса к уроку; организация внимания.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482D3D" w:rsidP="00050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2. Активизация опорных знаний</w:t>
            </w:r>
          </w:p>
          <w:p w:rsidR="00482D3D" w:rsidRPr="00081F9D" w:rsidRDefault="00482D3D" w:rsidP="00050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Фонетическая и лексическая зарядки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Повторение основных понятий раздела с опорой на схему:</w:t>
            </w:r>
          </w:p>
          <w:p w:rsidR="00482D3D" w:rsidRPr="00081F9D" w:rsidRDefault="00482D3D" w:rsidP="000503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на английском языке;</w:t>
            </w:r>
          </w:p>
          <w:p w:rsidR="00482D3D" w:rsidRPr="00081F9D" w:rsidRDefault="00482D3D" w:rsidP="000503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на русском.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Повторяют пройденный материал с опорой на схему</w:t>
            </w:r>
          </w:p>
          <w:p w:rsidR="00482D3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Соотносят термины на английском и русском языках.</w:t>
            </w:r>
          </w:p>
          <w:p w:rsidR="00E004BB" w:rsidRPr="00081F9D" w:rsidRDefault="00E004BB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особенности использования и образования времен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E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преобразование информации из одной формы в другую. 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Актуализация новых знаний.</w:t>
            </w: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3. Этап выявления проекта выхода из затруднения</w:t>
            </w:r>
          </w:p>
        </w:tc>
        <w:tc>
          <w:tcPr>
            <w:tcW w:w="3696" w:type="dxa"/>
          </w:tcPr>
          <w:p w:rsidR="00482D3D" w:rsidRPr="00081F9D" w:rsidRDefault="00482D3D" w:rsidP="002749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Вызвать у учащихся интерес и готовность к учебной деятельности</w:t>
            </w:r>
          </w:p>
          <w:p w:rsidR="00482D3D" w:rsidRPr="00081F9D" w:rsidRDefault="00482D3D" w:rsidP="0027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Мобилизовать учащихся к работе посредством постановки посильной для них цели.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Отвечают на наводящие вопросы учителя.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Выводят конечную цель и способы ее достижения.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Личностные: </w:t>
            </w:r>
            <w:proofErr w:type="spellStart"/>
            <w:r w:rsidRPr="00081F9D">
              <w:rPr>
                <w:rFonts w:ascii="Times New Roman" w:hAnsi="Times New Roman"/>
                <w:sz w:val="24"/>
                <w:szCs w:val="24"/>
              </w:rPr>
              <w:t>Установливать</w:t>
            </w:r>
            <w:proofErr w:type="spellEnd"/>
            <w:r w:rsidRPr="00081F9D">
              <w:rPr>
                <w:rFonts w:ascii="Times New Roman" w:hAnsi="Times New Roman"/>
                <w:sz w:val="24"/>
                <w:szCs w:val="24"/>
              </w:rPr>
              <w:t xml:space="preserve"> связи между целью учебной деятельности и ее мотивом</w:t>
            </w:r>
          </w:p>
          <w:p w:rsidR="00482D3D" w:rsidRPr="00081F9D" w:rsidRDefault="00482D3D" w:rsidP="0065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  <w:p w:rsidR="00482D3D" w:rsidRPr="00081F9D" w:rsidRDefault="00482D3D" w:rsidP="0065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Прогнозировать результат</w:t>
            </w:r>
          </w:p>
          <w:p w:rsidR="00482D3D" w:rsidRPr="00081F9D" w:rsidRDefault="00482D3D" w:rsidP="0065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482D3D" w:rsidRPr="00081F9D" w:rsidRDefault="00482D3D" w:rsidP="006519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 xml:space="preserve"> Умение точно выражать свои мысли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 xml:space="preserve">4. Этап реализации построенного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наладить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межличностное общение со сверстниками из другой школы с использованием мобильного приложения.</w:t>
            </w:r>
          </w:p>
        </w:tc>
        <w:tc>
          <w:tcPr>
            <w:tcW w:w="3697" w:type="dxa"/>
          </w:tcPr>
          <w:p w:rsidR="00482D3D" w:rsidRPr="00081F9D" w:rsidRDefault="00482D3D" w:rsidP="00E0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переписке со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сверстниками из </w:t>
            </w:r>
            <w:r w:rsidR="00E004BB">
              <w:rPr>
                <w:rFonts w:ascii="Times New Roman" w:hAnsi="Times New Roman"/>
                <w:sz w:val="24"/>
                <w:szCs w:val="24"/>
              </w:rPr>
              <w:t>Лицея №1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081F9D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Осуществлять взаимодействие со сверстниками.</w:t>
            </w:r>
          </w:p>
          <w:p w:rsidR="00482D3D" w:rsidRPr="00081F9D" w:rsidRDefault="00482D3D" w:rsidP="006519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>актуализация знаний на иностранном языке.</w:t>
            </w: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lastRenderedPageBreak/>
              <w:t>5. Активизация опорных знаний</w:t>
            </w:r>
          </w:p>
        </w:tc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 xml:space="preserve">Напоминает учащимся про еще одно средство общения – невербальное. 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Задает наводящие вопросы, подводя учеников к способам невербального общения.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697" w:type="dxa"/>
          </w:tcPr>
          <w:p w:rsidR="00482D3D" w:rsidRPr="00081F9D" w:rsidRDefault="00482D3D" w:rsidP="0020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081F9D">
              <w:rPr>
                <w:rFonts w:ascii="Times New Roman" w:hAnsi="Times New Roman"/>
                <w:sz w:val="24"/>
                <w:szCs w:val="24"/>
              </w:rPr>
              <w:t>актуализация имеющихся знаний.</w:t>
            </w: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696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>Просмотр обучающего видео.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sz w:val="24"/>
                <w:szCs w:val="24"/>
              </w:rPr>
              <w:t xml:space="preserve">Просматривают </w:t>
            </w:r>
            <w:proofErr w:type="gramStart"/>
            <w:r w:rsidRPr="00081F9D"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  <w:r w:rsidRPr="00081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482D3D" w:rsidRPr="00081F9D" w:rsidRDefault="00482D3D" w:rsidP="00D22EEA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081F9D">
              <w:rPr>
                <w:rStyle w:val="c1"/>
                <w:rFonts w:ascii="Times New Roman" w:hAnsi="Times New Roman"/>
                <w:sz w:val="24"/>
                <w:szCs w:val="24"/>
              </w:rPr>
              <w:t>Основы смыслового восприятия.</w:t>
            </w:r>
          </w:p>
          <w:p w:rsidR="00482D3D" w:rsidRPr="00081F9D" w:rsidRDefault="00482D3D" w:rsidP="00206DF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  <w:r w:rsidRPr="00081F9D">
              <w:rPr>
                <w:rStyle w:val="c1"/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  <w:p w:rsidR="00482D3D" w:rsidRPr="00081F9D" w:rsidRDefault="00482D3D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3D" w:rsidRPr="00081F9D" w:rsidTr="00D22EEA">
        <w:tc>
          <w:tcPr>
            <w:tcW w:w="3696" w:type="dxa"/>
          </w:tcPr>
          <w:p w:rsidR="00482D3D" w:rsidRPr="00081F9D" w:rsidRDefault="00E004BB" w:rsidP="00E0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Итоги урока и рефлексия</w:t>
            </w:r>
          </w:p>
        </w:tc>
        <w:tc>
          <w:tcPr>
            <w:tcW w:w="3696" w:type="dxa"/>
          </w:tcPr>
          <w:p w:rsidR="00E004BB" w:rsidRDefault="00ED2D24" w:rsidP="00E0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учащимися:</w:t>
            </w:r>
          </w:p>
          <w:p w:rsidR="00E004BB" w:rsidRPr="00E004BB" w:rsidRDefault="00ED2D24" w:rsidP="00E0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004BB" w:rsidRPr="00E004BB">
              <w:rPr>
                <w:rFonts w:ascii="Times New Roman" w:hAnsi="Times New Roman"/>
                <w:sz w:val="24"/>
                <w:szCs w:val="24"/>
              </w:rPr>
              <w:t>понравился ли урок, какие виды работы понравились, что было трудно выполнять, чему научились на уроке.</w:t>
            </w:r>
          </w:p>
          <w:p w:rsidR="00482D3D" w:rsidRPr="00081F9D" w:rsidRDefault="00E004BB" w:rsidP="00E0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4BB">
              <w:rPr>
                <w:rFonts w:ascii="Times New Roman" w:hAnsi="Times New Roman"/>
                <w:sz w:val="24"/>
                <w:szCs w:val="24"/>
              </w:rPr>
              <w:t xml:space="preserve">2.Предлагает оценить работу на уроке с помощью </w:t>
            </w:r>
            <w:proofErr w:type="spellStart"/>
            <w:r w:rsidRPr="00E004BB">
              <w:rPr>
                <w:rFonts w:ascii="Times New Roman" w:hAnsi="Times New Roman"/>
                <w:sz w:val="24"/>
                <w:szCs w:val="24"/>
              </w:rPr>
              <w:t>смайлов</w:t>
            </w:r>
            <w:proofErr w:type="spellEnd"/>
          </w:p>
        </w:tc>
        <w:tc>
          <w:tcPr>
            <w:tcW w:w="3697" w:type="dxa"/>
          </w:tcPr>
          <w:p w:rsidR="00482D3D" w:rsidRPr="00081F9D" w:rsidRDefault="00ED2D24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с учителем.</w:t>
            </w:r>
          </w:p>
        </w:tc>
        <w:tc>
          <w:tcPr>
            <w:tcW w:w="3697" w:type="dxa"/>
          </w:tcPr>
          <w:p w:rsidR="00482D3D" w:rsidRDefault="00ED2D24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ED2D2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D2D24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proofErr w:type="spellEnd"/>
            <w:r w:rsidRPr="00ED2D24">
              <w:rPr>
                <w:rFonts w:ascii="Times New Roman" w:hAnsi="Times New Roman"/>
                <w:sz w:val="24"/>
                <w:szCs w:val="24"/>
              </w:rPr>
              <w:t xml:space="preserve"> рефлексию результатов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2D24" w:rsidRPr="00081F9D" w:rsidRDefault="00ED2D24" w:rsidP="00D22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Коммуникативные: </w:t>
            </w:r>
            <w:r w:rsidRPr="00ED2D24">
              <w:rPr>
                <w:rFonts w:ascii="Times New Roman" w:hAnsi="Times New Roman"/>
                <w:sz w:val="24"/>
                <w:szCs w:val="24"/>
              </w:rPr>
              <w:t>Умение точно выражать свои мысли</w:t>
            </w:r>
          </w:p>
        </w:tc>
      </w:tr>
    </w:tbl>
    <w:p w:rsidR="00482D3D" w:rsidRPr="00081F9D" w:rsidRDefault="00482D3D">
      <w:pPr>
        <w:rPr>
          <w:rFonts w:ascii="Times New Roman" w:hAnsi="Times New Roman"/>
          <w:sz w:val="24"/>
          <w:szCs w:val="24"/>
        </w:rPr>
      </w:pPr>
    </w:p>
    <w:sectPr w:rsidR="00482D3D" w:rsidRPr="00081F9D" w:rsidSect="00D54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C5B"/>
    <w:multiLevelType w:val="hybridMultilevel"/>
    <w:tmpl w:val="0832A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4A"/>
    <w:rsid w:val="00050386"/>
    <w:rsid w:val="00081F9D"/>
    <w:rsid w:val="001D1622"/>
    <w:rsid w:val="00206DFC"/>
    <w:rsid w:val="00274908"/>
    <w:rsid w:val="002C006D"/>
    <w:rsid w:val="00341960"/>
    <w:rsid w:val="00482D3D"/>
    <w:rsid w:val="00651930"/>
    <w:rsid w:val="00691072"/>
    <w:rsid w:val="006A18C3"/>
    <w:rsid w:val="00751708"/>
    <w:rsid w:val="00B70E70"/>
    <w:rsid w:val="00D22EEA"/>
    <w:rsid w:val="00D5484A"/>
    <w:rsid w:val="00E004BB"/>
    <w:rsid w:val="00ED2D24"/>
    <w:rsid w:val="00F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84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5484A"/>
    <w:pPr>
      <w:ind w:left="720"/>
      <w:contextualSpacing/>
    </w:pPr>
  </w:style>
  <w:style w:type="character" w:customStyle="1" w:styleId="c1">
    <w:name w:val="c1"/>
    <w:basedOn w:val="a0"/>
    <w:uiPriority w:val="99"/>
    <w:rsid w:val="006519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бинарного урока по английскому языку и обществознанию в 6 классе по теме «Межличностное общение»</vt:lpstr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бинарного урока по английскому языку и обществознанию в 6 классе по теме «Межличностное общение»</dc:title>
  <dc:subject/>
  <dc:creator>Школа</dc:creator>
  <cp:keywords/>
  <dc:description/>
  <cp:lastModifiedBy>Дарья</cp:lastModifiedBy>
  <cp:revision>3</cp:revision>
  <dcterms:created xsi:type="dcterms:W3CDTF">2020-02-05T22:04:00Z</dcterms:created>
  <dcterms:modified xsi:type="dcterms:W3CDTF">2021-03-12T17:02:00Z</dcterms:modified>
</cp:coreProperties>
</file>