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E2B" w:rsidRDefault="000E6E2B" w:rsidP="000E6E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казенное учреждение </w:t>
      </w:r>
    </w:p>
    <w:p w:rsidR="000E6E2B" w:rsidRDefault="000E6E2B" w:rsidP="000E6E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 2 г. Лузы Кировской области</w:t>
      </w:r>
    </w:p>
    <w:p w:rsidR="000E6E2B" w:rsidRDefault="000E6E2B" w:rsidP="000E6E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E2B" w:rsidRDefault="000E6E2B" w:rsidP="000E6E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E2B" w:rsidRDefault="000E6E2B" w:rsidP="000E6E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E2B" w:rsidRDefault="000E6E2B" w:rsidP="000E6E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8C4" w:rsidRDefault="00B275F3" w:rsidP="000E6E2B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908C4">
        <w:rPr>
          <w:rFonts w:ascii="Times New Roman" w:hAnsi="Times New Roman" w:cs="Times New Roman"/>
          <w:sz w:val="40"/>
          <w:szCs w:val="40"/>
        </w:rPr>
        <w:t>Конспект урока истории</w:t>
      </w:r>
      <w:r w:rsidR="00E82B83">
        <w:rPr>
          <w:rFonts w:ascii="Times New Roman" w:hAnsi="Times New Roman" w:cs="Times New Roman"/>
          <w:sz w:val="40"/>
          <w:szCs w:val="40"/>
        </w:rPr>
        <w:t xml:space="preserve"> России</w:t>
      </w:r>
      <w:bookmarkStart w:id="0" w:name="_GoBack"/>
      <w:bookmarkEnd w:id="0"/>
      <w:r w:rsidRPr="006908C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E6E2B" w:rsidRPr="006908C4" w:rsidRDefault="00B275F3" w:rsidP="000E6E2B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908C4">
        <w:rPr>
          <w:rFonts w:ascii="Times New Roman" w:hAnsi="Times New Roman" w:cs="Times New Roman"/>
          <w:sz w:val="40"/>
          <w:szCs w:val="40"/>
        </w:rPr>
        <w:t>в 7 классе</w:t>
      </w:r>
    </w:p>
    <w:p w:rsidR="000E6E2B" w:rsidRDefault="000E6E2B" w:rsidP="000E6E2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6E2B" w:rsidRPr="006908C4" w:rsidRDefault="006908C4" w:rsidP="000E6E2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08C4">
        <w:rPr>
          <w:rFonts w:ascii="Times New Roman" w:hAnsi="Times New Roman" w:cs="Times New Roman"/>
          <w:b/>
          <w:sz w:val="40"/>
          <w:szCs w:val="40"/>
        </w:rPr>
        <w:t>«</w:t>
      </w:r>
      <w:r w:rsidR="00196238" w:rsidRPr="006908C4">
        <w:rPr>
          <w:rFonts w:ascii="Times New Roman" w:hAnsi="Times New Roman" w:cs="Times New Roman"/>
          <w:b/>
          <w:sz w:val="40"/>
          <w:szCs w:val="40"/>
        </w:rPr>
        <w:t xml:space="preserve">Вятский край в истории России в XVI-XVII </w:t>
      </w:r>
      <w:proofErr w:type="spellStart"/>
      <w:r w:rsidR="00196238" w:rsidRPr="006908C4">
        <w:rPr>
          <w:rFonts w:ascii="Times New Roman" w:hAnsi="Times New Roman" w:cs="Times New Roman"/>
          <w:b/>
          <w:sz w:val="40"/>
          <w:szCs w:val="40"/>
        </w:rPr>
        <w:t>в.в</w:t>
      </w:r>
      <w:proofErr w:type="spellEnd"/>
      <w:r w:rsidR="00196238" w:rsidRPr="006908C4">
        <w:rPr>
          <w:rFonts w:ascii="Times New Roman" w:hAnsi="Times New Roman" w:cs="Times New Roman"/>
          <w:b/>
          <w:sz w:val="40"/>
          <w:szCs w:val="40"/>
        </w:rPr>
        <w:t>.</w:t>
      </w:r>
      <w:r w:rsidRPr="006908C4">
        <w:rPr>
          <w:rFonts w:ascii="Times New Roman" w:hAnsi="Times New Roman" w:cs="Times New Roman"/>
          <w:b/>
          <w:sz w:val="40"/>
          <w:szCs w:val="40"/>
        </w:rPr>
        <w:t>»</w:t>
      </w:r>
    </w:p>
    <w:p w:rsidR="000E6E2B" w:rsidRDefault="000E6E2B" w:rsidP="000E6E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2B" w:rsidRDefault="000E6E2B" w:rsidP="000E6E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734" w:rsidRDefault="00062734" w:rsidP="000E6E2B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062734" w:rsidRDefault="00062734" w:rsidP="000E6E2B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6908C4" w:rsidRDefault="006908C4" w:rsidP="006908C4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0E6E2B" w:rsidRDefault="00062734" w:rsidP="006908C4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Пономарева Ольга Сергеевна учитель истории </w:t>
      </w:r>
    </w:p>
    <w:p w:rsidR="000E6E2B" w:rsidRDefault="000E6E2B" w:rsidP="000E6E2B">
      <w:pPr>
        <w:rPr>
          <w:rFonts w:ascii="Times New Roman" w:hAnsi="Times New Roman" w:cs="Times New Roman"/>
          <w:sz w:val="28"/>
          <w:szCs w:val="28"/>
        </w:rPr>
      </w:pPr>
    </w:p>
    <w:p w:rsidR="000E6E2B" w:rsidRDefault="000E6E2B" w:rsidP="000E6E2B">
      <w:pPr>
        <w:rPr>
          <w:rFonts w:ascii="Times New Roman" w:hAnsi="Times New Roman" w:cs="Times New Roman"/>
          <w:sz w:val="28"/>
          <w:szCs w:val="28"/>
        </w:rPr>
      </w:pPr>
    </w:p>
    <w:p w:rsidR="000E6E2B" w:rsidRDefault="000E6E2B" w:rsidP="000E6E2B">
      <w:pPr>
        <w:rPr>
          <w:rFonts w:ascii="Times New Roman" w:hAnsi="Times New Roman" w:cs="Times New Roman"/>
          <w:sz w:val="28"/>
          <w:szCs w:val="28"/>
        </w:rPr>
      </w:pPr>
    </w:p>
    <w:p w:rsidR="000E6E2B" w:rsidRDefault="000E6E2B" w:rsidP="000E6E2B">
      <w:pPr>
        <w:rPr>
          <w:rFonts w:ascii="Times New Roman" w:hAnsi="Times New Roman" w:cs="Times New Roman"/>
          <w:sz w:val="28"/>
          <w:szCs w:val="28"/>
        </w:rPr>
      </w:pPr>
    </w:p>
    <w:p w:rsidR="000E6E2B" w:rsidRDefault="000E6E2B" w:rsidP="000E6E2B">
      <w:pPr>
        <w:rPr>
          <w:rFonts w:ascii="Times New Roman" w:hAnsi="Times New Roman" w:cs="Times New Roman"/>
          <w:sz w:val="28"/>
          <w:szCs w:val="28"/>
        </w:rPr>
      </w:pPr>
    </w:p>
    <w:p w:rsidR="00062734" w:rsidRDefault="00062734" w:rsidP="000E6E2B">
      <w:pPr>
        <w:rPr>
          <w:rFonts w:ascii="Times New Roman" w:hAnsi="Times New Roman" w:cs="Times New Roman"/>
          <w:sz w:val="28"/>
          <w:szCs w:val="28"/>
        </w:rPr>
      </w:pPr>
    </w:p>
    <w:p w:rsidR="000E6E2B" w:rsidRDefault="000E6E2B" w:rsidP="000E6E2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Луза</w:t>
      </w:r>
    </w:p>
    <w:p w:rsidR="000E6E2B" w:rsidRDefault="000E6E2B" w:rsidP="000E6E2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6908C4">
        <w:rPr>
          <w:rFonts w:ascii="Times New Roman" w:hAnsi="Times New Roman" w:cs="Times New Roman"/>
          <w:sz w:val="28"/>
          <w:szCs w:val="28"/>
        </w:rPr>
        <w:t>1</w:t>
      </w:r>
    </w:p>
    <w:p w:rsidR="0062343F" w:rsidRPr="00BB7DC3" w:rsidRDefault="000F32E5" w:rsidP="00455E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7DC3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1266FA" w:rsidRPr="00BB7D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017" w:rsidRPr="00BB7DC3">
        <w:rPr>
          <w:rFonts w:ascii="Times New Roman" w:hAnsi="Times New Roman" w:cs="Times New Roman"/>
          <w:b/>
          <w:sz w:val="28"/>
          <w:szCs w:val="28"/>
        </w:rPr>
        <w:t>урока: Вятский</w:t>
      </w:r>
      <w:r w:rsidR="0062343F" w:rsidRPr="00BB7DC3">
        <w:rPr>
          <w:rFonts w:ascii="Times New Roman" w:hAnsi="Times New Roman" w:cs="Times New Roman"/>
          <w:b/>
          <w:sz w:val="28"/>
          <w:szCs w:val="28"/>
        </w:rPr>
        <w:t xml:space="preserve"> край в истории России в XVI-XVII </w:t>
      </w:r>
      <w:proofErr w:type="spellStart"/>
      <w:r w:rsidR="0062343F" w:rsidRPr="00BB7DC3">
        <w:rPr>
          <w:rFonts w:ascii="Times New Roman" w:hAnsi="Times New Roman" w:cs="Times New Roman"/>
          <w:b/>
          <w:sz w:val="28"/>
          <w:szCs w:val="28"/>
        </w:rPr>
        <w:t>в.</w:t>
      </w:r>
      <w:r w:rsidR="00B42017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="00B42017">
        <w:rPr>
          <w:rFonts w:ascii="Times New Roman" w:hAnsi="Times New Roman" w:cs="Times New Roman"/>
          <w:b/>
          <w:sz w:val="28"/>
          <w:szCs w:val="28"/>
        </w:rPr>
        <w:t>.</w:t>
      </w:r>
      <w:r w:rsidR="00E55209" w:rsidRPr="00BB7DC3">
        <w:rPr>
          <w:rFonts w:ascii="Times New Roman" w:hAnsi="Times New Roman" w:cs="Times New Roman"/>
          <w:b/>
          <w:sz w:val="28"/>
          <w:szCs w:val="28"/>
        </w:rPr>
        <w:t xml:space="preserve"> (7 класс)</w:t>
      </w:r>
    </w:p>
    <w:p w:rsidR="000F32E5" w:rsidRPr="00455ECF" w:rsidRDefault="000F32E5" w:rsidP="00455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4B1" w:rsidRPr="00455ECF" w:rsidRDefault="000F32E5" w:rsidP="00455ECF">
      <w:pPr>
        <w:pStyle w:val="a3"/>
        <w:rPr>
          <w:rFonts w:ascii="Times New Roman" w:hAnsi="Times New Roman" w:cs="Times New Roman"/>
          <w:sz w:val="28"/>
          <w:szCs w:val="28"/>
        </w:rPr>
      </w:pPr>
      <w:r w:rsidRPr="0024376F">
        <w:rPr>
          <w:rFonts w:ascii="Times New Roman" w:hAnsi="Times New Roman" w:cs="Times New Roman"/>
          <w:sz w:val="28"/>
          <w:szCs w:val="28"/>
          <w:u w:val="single"/>
        </w:rPr>
        <w:t>Тип урока:</w:t>
      </w:r>
      <w:r w:rsidRPr="00455ECF">
        <w:rPr>
          <w:rFonts w:ascii="Times New Roman" w:hAnsi="Times New Roman" w:cs="Times New Roman"/>
          <w:sz w:val="28"/>
          <w:szCs w:val="28"/>
        </w:rPr>
        <w:t xml:space="preserve"> урок обобщения и систематизации знаний учащихся.</w:t>
      </w:r>
    </w:p>
    <w:p w:rsidR="00B3061F" w:rsidRPr="0024376F" w:rsidRDefault="00B3061F" w:rsidP="00455EC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4376F">
        <w:rPr>
          <w:rFonts w:ascii="Times New Roman" w:hAnsi="Times New Roman" w:cs="Times New Roman"/>
          <w:sz w:val="28"/>
          <w:szCs w:val="28"/>
          <w:u w:val="single"/>
        </w:rPr>
        <w:t>Цели урока:</w:t>
      </w:r>
    </w:p>
    <w:p w:rsidR="00B3061F" w:rsidRPr="00455ECF" w:rsidRDefault="00020068" w:rsidP="00AA34D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 xml:space="preserve">1. </w:t>
      </w:r>
      <w:r w:rsidR="00B3061F" w:rsidRPr="00455ECF">
        <w:rPr>
          <w:rFonts w:ascii="Times New Roman" w:hAnsi="Times New Roman" w:cs="Times New Roman"/>
          <w:sz w:val="28"/>
          <w:szCs w:val="28"/>
          <w:u w:val="single"/>
        </w:rPr>
        <w:t>Образовательная:</w:t>
      </w:r>
      <w:r w:rsidR="00B3061F" w:rsidRPr="00455ECF">
        <w:rPr>
          <w:rFonts w:ascii="Times New Roman" w:hAnsi="Times New Roman" w:cs="Times New Roman"/>
          <w:sz w:val="28"/>
          <w:szCs w:val="28"/>
        </w:rPr>
        <w:t xml:space="preserve"> повторить и закрепить в памяти учащихся основные факты, события, имена по истории </w:t>
      </w:r>
      <w:r w:rsidR="004513DF" w:rsidRPr="00455ECF">
        <w:rPr>
          <w:rFonts w:ascii="Times New Roman" w:hAnsi="Times New Roman" w:cs="Times New Roman"/>
          <w:sz w:val="28"/>
          <w:szCs w:val="28"/>
        </w:rPr>
        <w:t>Вятского края</w:t>
      </w:r>
      <w:r w:rsidR="00B3061F" w:rsidRPr="00455ECF">
        <w:rPr>
          <w:rFonts w:ascii="Times New Roman" w:hAnsi="Times New Roman" w:cs="Times New Roman"/>
          <w:sz w:val="28"/>
          <w:szCs w:val="28"/>
        </w:rPr>
        <w:t xml:space="preserve"> </w:t>
      </w:r>
      <w:r w:rsidRPr="00455ECF">
        <w:rPr>
          <w:rFonts w:ascii="Times New Roman" w:hAnsi="Times New Roman" w:cs="Times New Roman"/>
          <w:sz w:val="28"/>
          <w:szCs w:val="28"/>
        </w:rPr>
        <w:t>XVI-XVII</w:t>
      </w:r>
      <w:r w:rsidR="00B3061F" w:rsidRPr="00455ECF">
        <w:rPr>
          <w:rFonts w:ascii="Times New Roman" w:hAnsi="Times New Roman" w:cs="Times New Roman"/>
          <w:sz w:val="28"/>
          <w:szCs w:val="28"/>
        </w:rPr>
        <w:t xml:space="preserve"> век</w:t>
      </w:r>
      <w:r w:rsidRPr="00455ECF">
        <w:rPr>
          <w:rFonts w:ascii="Times New Roman" w:hAnsi="Times New Roman" w:cs="Times New Roman"/>
          <w:sz w:val="28"/>
          <w:szCs w:val="28"/>
        </w:rPr>
        <w:t>ов</w:t>
      </w:r>
      <w:r w:rsidR="001266FA">
        <w:rPr>
          <w:rFonts w:ascii="Times New Roman" w:hAnsi="Times New Roman" w:cs="Times New Roman"/>
          <w:sz w:val="28"/>
          <w:szCs w:val="28"/>
        </w:rPr>
        <w:t>.</w:t>
      </w:r>
    </w:p>
    <w:p w:rsidR="00B3061F" w:rsidRPr="00455ECF" w:rsidRDefault="00020068" w:rsidP="00AA34D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 xml:space="preserve">2. </w:t>
      </w:r>
      <w:r w:rsidR="00B3061F" w:rsidRPr="00455ECF"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  <w:r w:rsidR="00B3061F" w:rsidRPr="00455ECF">
        <w:rPr>
          <w:rFonts w:ascii="Times New Roman" w:hAnsi="Times New Roman" w:cs="Times New Roman"/>
          <w:sz w:val="28"/>
          <w:szCs w:val="28"/>
        </w:rPr>
        <w:t xml:space="preserve"> развивать умение анализировать и обобщать данные, сопоставлять факты, делат</w:t>
      </w:r>
      <w:r w:rsidR="001266FA">
        <w:rPr>
          <w:rFonts w:ascii="Times New Roman" w:hAnsi="Times New Roman" w:cs="Times New Roman"/>
          <w:sz w:val="28"/>
          <w:szCs w:val="28"/>
        </w:rPr>
        <w:t>ь выводы, доказывать свои мысли.</w:t>
      </w:r>
    </w:p>
    <w:p w:rsidR="00B3061F" w:rsidRPr="00455ECF" w:rsidRDefault="00020068" w:rsidP="00AA34D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 xml:space="preserve">3. </w:t>
      </w:r>
      <w:r w:rsidR="00B3061F" w:rsidRPr="00455ECF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  <w:r w:rsidR="00B3061F" w:rsidRPr="00455ECF">
        <w:rPr>
          <w:rFonts w:ascii="Times New Roman" w:hAnsi="Times New Roman" w:cs="Times New Roman"/>
          <w:sz w:val="28"/>
          <w:szCs w:val="28"/>
        </w:rPr>
        <w:t xml:space="preserve"> способствовать развитию интереса к истории</w:t>
      </w:r>
      <w:r w:rsidR="004513DF" w:rsidRPr="00455ECF"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 w:rsidR="00B3061F" w:rsidRPr="00455ECF">
        <w:rPr>
          <w:rFonts w:ascii="Times New Roman" w:hAnsi="Times New Roman" w:cs="Times New Roman"/>
          <w:sz w:val="28"/>
          <w:szCs w:val="28"/>
        </w:rPr>
        <w:t>, воспитанию чувства патриотизма.</w:t>
      </w:r>
    </w:p>
    <w:p w:rsidR="003C5CAB" w:rsidRPr="0024376F" w:rsidRDefault="003C5CAB" w:rsidP="00E21C3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4376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Планируемые результаты:</w:t>
      </w:r>
    </w:p>
    <w:p w:rsidR="002F4991" w:rsidRDefault="003C5CAB" w:rsidP="00AA34D3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A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5E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Личностные</w:t>
      </w:r>
      <w:r w:rsidR="000973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45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Воспитание чувства само- и взаимоуважения; развитие сотрудничества при работе в парах, групповой </w:t>
      </w:r>
      <w:proofErr w:type="gramStart"/>
      <w:r w:rsidRPr="0045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;воспитание</w:t>
      </w:r>
      <w:proofErr w:type="gramEnd"/>
      <w:r w:rsidRPr="0045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к истории своего края.</w:t>
      </w:r>
    </w:p>
    <w:p w:rsidR="003C5CAB" w:rsidRPr="00455ECF" w:rsidRDefault="002F4991" w:rsidP="00AA34D3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2</w:t>
      </w:r>
      <w:r w:rsidR="003C5CAB" w:rsidRPr="0045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3C5CAB" w:rsidRPr="00455E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Метапредметные</w:t>
      </w:r>
      <w:r w:rsidR="000973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="00097362" w:rsidRPr="000973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C5CAB" w:rsidRPr="0045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речи; развитие умений сравнивать, обобщать факты и понятия, развитие у учащихся самостоятельности, развитие умения искать информацию в источниках различных вида и творчески перерабатывать её.</w:t>
      </w:r>
    </w:p>
    <w:p w:rsidR="003C5CAB" w:rsidRPr="001266FA" w:rsidRDefault="002F4991" w:rsidP="00AA34D3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3.</w:t>
      </w:r>
      <w:r w:rsidR="00AA34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="003C5CAB" w:rsidRPr="00455E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Предметные</w:t>
      </w:r>
      <w:r w:rsidR="000973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  <w:r w:rsidR="003C5CAB" w:rsidRPr="00455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CAB" w:rsidRPr="00E21C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gramEnd"/>
      <w:r w:rsidR="003C5CAB" w:rsidRPr="00E2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работать с учебником</w:t>
      </w:r>
      <w:r w:rsidR="00AA3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дополнительной литературой</w:t>
      </w:r>
      <w:r w:rsidR="003C5CAB" w:rsidRPr="00E21C3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отрабатывать ключевые понятия</w:t>
      </w:r>
      <w:r w:rsidR="001266FA" w:rsidRPr="00E21C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C5CAB" w:rsidRPr="00E2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4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2162" w:rsidRPr="00AA34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мутное время</w:t>
      </w:r>
      <w:r w:rsidR="00AA34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76F" w:rsidRPr="00455ECF">
        <w:rPr>
          <w:rFonts w:ascii="Times New Roman" w:hAnsi="Times New Roman" w:cs="Times New Roman"/>
          <w:sz w:val="28"/>
          <w:szCs w:val="28"/>
        </w:rPr>
        <w:t>Тушинск</w:t>
      </w:r>
      <w:r w:rsidR="0024376F">
        <w:rPr>
          <w:rFonts w:ascii="Times New Roman" w:hAnsi="Times New Roman" w:cs="Times New Roman"/>
          <w:sz w:val="28"/>
          <w:szCs w:val="28"/>
        </w:rPr>
        <w:t>ий</w:t>
      </w:r>
      <w:r w:rsidR="0024376F" w:rsidRPr="00455ECF">
        <w:rPr>
          <w:rFonts w:ascii="Times New Roman" w:hAnsi="Times New Roman" w:cs="Times New Roman"/>
          <w:sz w:val="28"/>
          <w:szCs w:val="28"/>
        </w:rPr>
        <w:t xml:space="preserve"> вор</w:t>
      </w:r>
      <w:r w:rsidR="002437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265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4376F">
        <w:rPr>
          <w:rFonts w:ascii="Times New Roman" w:eastAsia="Times New Roman" w:hAnsi="Times New Roman" w:cs="Times New Roman"/>
          <w:sz w:val="28"/>
          <w:szCs w:val="28"/>
          <w:lang w:eastAsia="ru-RU"/>
        </w:rPr>
        <w:t>унтаршный</w:t>
      </w:r>
      <w:proofErr w:type="spellEnd"/>
      <w:r w:rsidR="0024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 и др.</w:t>
      </w:r>
    </w:p>
    <w:p w:rsidR="003C5CAB" w:rsidRPr="0024376F" w:rsidRDefault="003C5CAB" w:rsidP="00530C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7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Средства обучения:</w:t>
      </w:r>
      <w:r w:rsidRPr="00E2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«История России 7 класс» </w:t>
      </w:r>
      <w:r w:rsidR="00AA34D3" w:rsidRPr="0024376F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 Арсеньева, А.А. Данилова</w:t>
      </w:r>
      <w:r w:rsidRPr="0024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34D3" w:rsidRPr="0024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 w:rsidR="00AA34D3" w:rsidRPr="002437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Курукина</w:t>
      </w:r>
      <w:proofErr w:type="spellEnd"/>
      <w:r w:rsidR="00AA34D3" w:rsidRPr="0024376F">
        <w:rPr>
          <w:rFonts w:ascii="Times New Roman" w:eastAsia="Times New Roman" w:hAnsi="Times New Roman" w:cs="Times New Roman"/>
          <w:sz w:val="28"/>
          <w:szCs w:val="28"/>
          <w:lang w:eastAsia="ru-RU"/>
        </w:rPr>
        <w:t>, А.Я. Иванова.</w:t>
      </w:r>
    </w:p>
    <w:p w:rsidR="000F32E5" w:rsidRPr="00455ECF" w:rsidRDefault="000F32E5" w:rsidP="00530C89">
      <w:pPr>
        <w:pStyle w:val="a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55ECF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Оборудование:</w:t>
      </w:r>
      <w:r w:rsidRPr="00455EC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презентация, учебник, рабочая тетрадь.</w:t>
      </w:r>
    </w:p>
    <w:p w:rsidR="000F32E5" w:rsidRPr="00455ECF" w:rsidRDefault="000F32E5" w:rsidP="00530C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E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 обучения:</w:t>
      </w:r>
      <w:r w:rsidRPr="0045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проблемный, </w:t>
      </w:r>
      <w:r w:rsidRPr="00455ECF">
        <w:rPr>
          <w:rFonts w:ascii="Times New Roman" w:eastAsia="Calibri" w:hAnsi="Times New Roman" w:cs="Times New Roman"/>
          <w:sz w:val="28"/>
          <w:szCs w:val="28"/>
        </w:rPr>
        <w:t>объяснительно-иллюстративные, исследовательские</w:t>
      </w:r>
      <w:r w:rsidR="00530C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32E5" w:rsidRPr="00455ECF" w:rsidRDefault="000F32E5" w:rsidP="00530C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E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 деятельности</w:t>
      </w:r>
      <w:r w:rsidRPr="00455ECF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продуктивная деятельность.</w:t>
      </w:r>
    </w:p>
    <w:p w:rsidR="000F32E5" w:rsidRPr="00455ECF" w:rsidRDefault="000F32E5" w:rsidP="00530C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E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познавательной деятельности</w:t>
      </w:r>
      <w:r w:rsidRPr="00455ECF">
        <w:rPr>
          <w:rFonts w:ascii="Times New Roman" w:eastAsia="Times New Roman" w:hAnsi="Times New Roman" w:cs="Times New Roman"/>
          <w:sz w:val="28"/>
          <w:szCs w:val="28"/>
          <w:lang w:eastAsia="ru-RU"/>
        </w:rPr>
        <w:t>: фронт</w:t>
      </w:r>
      <w:r w:rsidR="0022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альная, индивидуальная, </w:t>
      </w:r>
      <w:r w:rsidRPr="0045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групповая.</w:t>
      </w:r>
    </w:p>
    <w:p w:rsidR="000F32E5" w:rsidRPr="00455ECF" w:rsidRDefault="000F32E5" w:rsidP="00530C8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5E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Технология:</w:t>
      </w:r>
      <w:r w:rsidRPr="00455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55E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технология проблемного обучения, информационно-коммуникационная технология, игровые технологии.</w:t>
      </w:r>
    </w:p>
    <w:p w:rsidR="00530C89" w:rsidRDefault="00530C89" w:rsidP="006A24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2050" w:rsidRPr="00455ECF" w:rsidRDefault="00252050" w:rsidP="006A24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>Ход урока</w:t>
      </w:r>
      <w:r w:rsidR="008E17E7" w:rsidRPr="00455ECF">
        <w:rPr>
          <w:rFonts w:ascii="Times New Roman" w:hAnsi="Times New Roman" w:cs="Times New Roman"/>
          <w:sz w:val="28"/>
          <w:szCs w:val="28"/>
        </w:rPr>
        <w:t>:</w:t>
      </w:r>
    </w:p>
    <w:p w:rsidR="00482D58" w:rsidRPr="00BB7DC3" w:rsidRDefault="00482D58" w:rsidP="00455ECF">
      <w:pPr>
        <w:pStyle w:val="a3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B7D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1.</w:t>
      </w:r>
      <w:r w:rsidR="00530C89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Pr="00BB7D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Организационный момент</w:t>
      </w:r>
      <w:r w:rsidR="00E30503" w:rsidRPr="00BB7D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. </w:t>
      </w:r>
      <w:r w:rsidR="00E30503" w:rsidRPr="00BB7DC3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Приветствие учащихся.</w:t>
      </w:r>
    </w:p>
    <w:p w:rsidR="00890A22" w:rsidRPr="00BB7DC3" w:rsidRDefault="00890A22" w:rsidP="00455EC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B7DC3">
        <w:rPr>
          <w:rFonts w:ascii="Times New Roman" w:hAnsi="Times New Roman" w:cs="Times New Roman"/>
          <w:b/>
          <w:sz w:val="28"/>
          <w:szCs w:val="28"/>
        </w:rPr>
        <w:t>2.</w:t>
      </w:r>
      <w:r w:rsidR="00530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DC3">
        <w:rPr>
          <w:rFonts w:ascii="Times New Roman" w:hAnsi="Times New Roman" w:cs="Times New Roman"/>
          <w:b/>
          <w:sz w:val="28"/>
          <w:szCs w:val="28"/>
        </w:rPr>
        <w:t>Мотивация и актуализация</w:t>
      </w:r>
      <w:r w:rsidR="00E30503" w:rsidRPr="00BB7DC3">
        <w:rPr>
          <w:rFonts w:ascii="Times New Roman" w:hAnsi="Times New Roman" w:cs="Times New Roman"/>
          <w:b/>
          <w:sz w:val="28"/>
          <w:szCs w:val="28"/>
        </w:rPr>
        <w:t xml:space="preserve"> знаний.</w:t>
      </w:r>
    </w:p>
    <w:p w:rsidR="008E17E7" w:rsidRPr="00455ECF" w:rsidRDefault="008E17E7" w:rsidP="001F6B7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 xml:space="preserve">Родина – мы говорим, волнуясь </w:t>
      </w:r>
    </w:p>
    <w:p w:rsidR="008E17E7" w:rsidRPr="00455ECF" w:rsidRDefault="008E17E7" w:rsidP="001F6B7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 xml:space="preserve">Даль без края видим пред собой, </w:t>
      </w:r>
    </w:p>
    <w:p w:rsidR="008E17E7" w:rsidRPr="00455ECF" w:rsidRDefault="008E17E7" w:rsidP="001F6B7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 xml:space="preserve">Это наше детство, наша юность, </w:t>
      </w:r>
    </w:p>
    <w:p w:rsidR="008E17E7" w:rsidRPr="00455ECF" w:rsidRDefault="008E17E7" w:rsidP="001F6B7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 xml:space="preserve">Это всё, что мы зовём судьбой. </w:t>
      </w:r>
    </w:p>
    <w:p w:rsidR="008E17E7" w:rsidRPr="00455ECF" w:rsidRDefault="008E17E7" w:rsidP="001F6B7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 xml:space="preserve">Родина! Земля отцов и дедов! </w:t>
      </w:r>
    </w:p>
    <w:p w:rsidR="008E17E7" w:rsidRPr="00455ECF" w:rsidRDefault="008E17E7" w:rsidP="001F6B7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 xml:space="preserve">Мы влюбились в эти клевера, </w:t>
      </w:r>
    </w:p>
    <w:p w:rsidR="008E17E7" w:rsidRPr="00455ECF" w:rsidRDefault="008E17E7" w:rsidP="001F6B7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 xml:space="preserve">Родниковой свежести отведав </w:t>
      </w:r>
    </w:p>
    <w:p w:rsidR="008E17E7" w:rsidRPr="00455ECF" w:rsidRDefault="008E17E7" w:rsidP="001F6B7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 xml:space="preserve">С краешка звенящего ведра. </w:t>
      </w:r>
    </w:p>
    <w:p w:rsidR="008E17E7" w:rsidRPr="00455ECF" w:rsidRDefault="008E17E7" w:rsidP="001F6B7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 xml:space="preserve">Родину себе не выбирают, </w:t>
      </w:r>
    </w:p>
    <w:p w:rsidR="008E17E7" w:rsidRPr="00455ECF" w:rsidRDefault="008E17E7" w:rsidP="001F6B7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 xml:space="preserve">Начиная видеть и дышать. </w:t>
      </w:r>
    </w:p>
    <w:p w:rsidR="008E17E7" w:rsidRPr="00455ECF" w:rsidRDefault="008E17E7" w:rsidP="001F6B7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 xml:space="preserve">Родину на свете получают </w:t>
      </w:r>
    </w:p>
    <w:p w:rsidR="008E17E7" w:rsidRPr="00455ECF" w:rsidRDefault="008E17E7" w:rsidP="001F6B73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>Непреложно, как отца и мать.</w:t>
      </w:r>
    </w:p>
    <w:p w:rsidR="004D1CFD" w:rsidRDefault="004D1CFD" w:rsidP="00E6045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lastRenderedPageBreak/>
        <w:t xml:space="preserve">Мы живём в России. У каждого человека есть свой маленький уголок – деревня, село, улица, дом, где он родился. Это его малая Родина. Для нас малая родина – Кировская область, Вятский край. Если посмотреть на карту Кировской области, то мы увидим, </w:t>
      </w:r>
      <w:r w:rsidR="00E55209" w:rsidRPr="00455ECF">
        <w:rPr>
          <w:rFonts w:ascii="Times New Roman" w:hAnsi="Times New Roman" w:cs="Times New Roman"/>
          <w:sz w:val="28"/>
          <w:szCs w:val="28"/>
        </w:rPr>
        <w:t>что с</w:t>
      </w:r>
      <w:r w:rsidRPr="00455ECF">
        <w:rPr>
          <w:rFonts w:ascii="Times New Roman" w:hAnsi="Times New Roman" w:cs="Times New Roman"/>
          <w:sz w:val="28"/>
          <w:szCs w:val="28"/>
        </w:rPr>
        <w:t xml:space="preserve"> севера на юг её пересекает река Вятка, с которой связана вся история нашего края.</w:t>
      </w:r>
    </w:p>
    <w:p w:rsidR="00E60455" w:rsidRPr="00455ECF" w:rsidRDefault="00E60455" w:rsidP="00E6045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32E5" w:rsidRPr="00BB7DC3" w:rsidRDefault="002115D9" w:rsidP="006A24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Значит, тема урока: </w:t>
      </w:r>
      <w:r w:rsidR="000F32E5" w:rsidRPr="00BB7DC3">
        <w:rPr>
          <w:rFonts w:ascii="Times New Roman" w:hAnsi="Times New Roman" w:cs="Times New Roman"/>
          <w:b/>
          <w:sz w:val="28"/>
          <w:szCs w:val="28"/>
        </w:rPr>
        <w:t xml:space="preserve">Вятский край в истории России в XVI-XVII </w:t>
      </w:r>
      <w:proofErr w:type="spellStart"/>
      <w:r w:rsidR="000F32E5" w:rsidRPr="00BB7DC3">
        <w:rPr>
          <w:rFonts w:ascii="Times New Roman" w:hAnsi="Times New Roman" w:cs="Times New Roman"/>
          <w:b/>
          <w:sz w:val="28"/>
          <w:szCs w:val="28"/>
        </w:rPr>
        <w:t>в.</w:t>
      </w:r>
      <w:r w:rsidR="00B42017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="00B42017">
        <w:rPr>
          <w:rFonts w:ascii="Times New Roman" w:hAnsi="Times New Roman" w:cs="Times New Roman"/>
          <w:b/>
          <w:sz w:val="28"/>
          <w:szCs w:val="28"/>
        </w:rPr>
        <w:t>.</w:t>
      </w:r>
      <w:r w:rsidR="000F32E5" w:rsidRPr="00BB7D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2E5" w:rsidRPr="00E60455" w:rsidRDefault="00E60455" w:rsidP="006A2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0455">
        <w:rPr>
          <w:rFonts w:ascii="Times New Roman" w:hAnsi="Times New Roman" w:cs="Times New Roman"/>
          <w:sz w:val="28"/>
          <w:szCs w:val="28"/>
        </w:rPr>
        <w:t xml:space="preserve">- </w:t>
      </w:r>
      <w:r w:rsidR="00890A22" w:rsidRPr="00E60455">
        <w:rPr>
          <w:rFonts w:ascii="Times New Roman" w:hAnsi="Times New Roman" w:cs="Times New Roman"/>
          <w:sz w:val="28"/>
          <w:szCs w:val="28"/>
        </w:rPr>
        <w:t>Чтобы вы хотели узнать по данной теме?</w:t>
      </w:r>
      <w:r w:rsidRPr="00E60455">
        <w:rPr>
          <w:rFonts w:ascii="Times New Roman" w:hAnsi="Times New Roman" w:cs="Times New Roman"/>
          <w:sz w:val="28"/>
          <w:szCs w:val="28"/>
        </w:rPr>
        <w:t xml:space="preserve"> (ответы обучающихся).</w:t>
      </w:r>
    </w:p>
    <w:p w:rsidR="002115D9" w:rsidRPr="00E60455" w:rsidRDefault="00E60455" w:rsidP="006A2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5D9" w:rsidRPr="00E60455">
        <w:rPr>
          <w:rFonts w:ascii="Times New Roman" w:hAnsi="Times New Roman" w:cs="Times New Roman"/>
          <w:sz w:val="28"/>
          <w:szCs w:val="28"/>
        </w:rPr>
        <w:t>На уроке мы сегодня должны ответить на след</w:t>
      </w:r>
      <w:r>
        <w:rPr>
          <w:rFonts w:ascii="Times New Roman" w:hAnsi="Times New Roman" w:cs="Times New Roman"/>
          <w:sz w:val="28"/>
          <w:szCs w:val="28"/>
        </w:rPr>
        <w:t xml:space="preserve">ующие </w:t>
      </w:r>
      <w:r w:rsidR="002115D9" w:rsidRPr="00E60455">
        <w:rPr>
          <w:rFonts w:ascii="Times New Roman" w:hAnsi="Times New Roman" w:cs="Times New Roman"/>
          <w:sz w:val="28"/>
          <w:szCs w:val="28"/>
        </w:rPr>
        <w:t>вопросы:</w:t>
      </w:r>
    </w:p>
    <w:p w:rsidR="002115D9" w:rsidRPr="00E60455" w:rsidRDefault="002115D9" w:rsidP="00E6045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455">
        <w:rPr>
          <w:rFonts w:ascii="Times New Roman" w:hAnsi="Times New Roman" w:cs="Times New Roman"/>
          <w:sz w:val="28"/>
          <w:szCs w:val="28"/>
        </w:rPr>
        <w:t>1.</w:t>
      </w:r>
      <w:r w:rsidR="00E60455">
        <w:rPr>
          <w:rFonts w:ascii="Times New Roman" w:hAnsi="Times New Roman" w:cs="Times New Roman"/>
          <w:sz w:val="28"/>
          <w:szCs w:val="28"/>
        </w:rPr>
        <w:t xml:space="preserve"> В каком веке появились первые упоминания о Вятском крае?</w:t>
      </w:r>
    </w:p>
    <w:p w:rsidR="002115D9" w:rsidRPr="00E60455" w:rsidRDefault="002115D9" w:rsidP="00E6045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455">
        <w:rPr>
          <w:rFonts w:ascii="Times New Roman" w:hAnsi="Times New Roman" w:cs="Times New Roman"/>
          <w:sz w:val="28"/>
          <w:szCs w:val="28"/>
        </w:rPr>
        <w:t>2.</w:t>
      </w:r>
      <w:r w:rsidR="00E60455">
        <w:rPr>
          <w:rFonts w:ascii="Times New Roman" w:hAnsi="Times New Roman" w:cs="Times New Roman"/>
          <w:sz w:val="28"/>
          <w:szCs w:val="28"/>
        </w:rPr>
        <w:t xml:space="preserve"> </w:t>
      </w:r>
      <w:r w:rsidR="00B42017">
        <w:rPr>
          <w:rFonts w:ascii="Times New Roman" w:hAnsi="Times New Roman" w:cs="Times New Roman"/>
          <w:sz w:val="28"/>
          <w:szCs w:val="28"/>
        </w:rPr>
        <w:t>Какие народы заселяли Вятскую землю?</w:t>
      </w:r>
    </w:p>
    <w:p w:rsidR="002115D9" w:rsidRPr="00E60455" w:rsidRDefault="002115D9" w:rsidP="00E6045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455">
        <w:rPr>
          <w:rFonts w:ascii="Times New Roman" w:hAnsi="Times New Roman" w:cs="Times New Roman"/>
          <w:sz w:val="28"/>
          <w:szCs w:val="28"/>
        </w:rPr>
        <w:t>3.</w:t>
      </w:r>
      <w:r w:rsidR="00B42017">
        <w:rPr>
          <w:rFonts w:ascii="Times New Roman" w:hAnsi="Times New Roman" w:cs="Times New Roman"/>
          <w:sz w:val="28"/>
          <w:szCs w:val="28"/>
        </w:rPr>
        <w:t xml:space="preserve"> Какое участие </w:t>
      </w:r>
      <w:proofErr w:type="spellStart"/>
      <w:r w:rsidR="00B42017">
        <w:rPr>
          <w:rFonts w:ascii="Times New Roman" w:hAnsi="Times New Roman" w:cs="Times New Roman"/>
          <w:sz w:val="28"/>
          <w:szCs w:val="28"/>
        </w:rPr>
        <w:t>вятчане</w:t>
      </w:r>
      <w:proofErr w:type="spellEnd"/>
      <w:r w:rsidR="00B42017">
        <w:rPr>
          <w:rFonts w:ascii="Times New Roman" w:hAnsi="Times New Roman" w:cs="Times New Roman"/>
          <w:sz w:val="28"/>
          <w:szCs w:val="28"/>
        </w:rPr>
        <w:t xml:space="preserve"> приняли в исторических событиях </w:t>
      </w:r>
      <w:r w:rsidR="00B42017" w:rsidRPr="00B42017">
        <w:rPr>
          <w:rFonts w:ascii="Times New Roman" w:hAnsi="Times New Roman" w:cs="Times New Roman"/>
          <w:sz w:val="28"/>
          <w:szCs w:val="28"/>
        </w:rPr>
        <w:t xml:space="preserve">XVI-XVII </w:t>
      </w:r>
      <w:proofErr w:type="spellStart"/>
      <w:r w:rsidR="00B42017" w:rsidRPr="00B42017">
        <w:rPr>
          <w:rFonts w:ascii="Times New Roman" w:hAnsi="Times New Roman" w:cs="Times New Roman"/>
          <w:sz w:val="28"/>
          <w:szCs w:val="28"/>
        </w:rPr>
        <w:t>в</w:t>
      </w:r>
      <w:r w:rsidR="00B42017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="00B420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5D9" w:rsidRPr="002115D9" w:rsidRDefault="002115D9" w:rsidP="006A24B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16E2D" w:rsidRPr="00BB7DC3" w:rsidRDefault="00716E2D" w:rsidP="006A24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C3">
        <w:rPr>
          <w:rFonts w:ascii="Times New Roman" w:hAnsi="Times New Roman" w:cs="Times New Roman"/>
          <w:b/>
          <w:sz w:val="28"/>
          <w:szCs w:val="28"/>
        </w:rPr>
        <w:t>3.Изучение нового материала</w:t>
      </w:r>
    </w:p>
    <w:p w:rsidR="00BB7DC3" w:rsidRPr="00455ECF" w:rsidRDefault="00BB7DC3" w:rsidP="00E6045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7DC3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Я предлагаю начать изучение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нового материала с интересных фактов.</w:t>
      </w:r>
    </w:p>
    <w:p w:rsidR="00E955C6" w:rsidRPr="00455ECF" w:rsidRDefault="00953130" w:rsidP="00E6045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bCs/>
          <w:iCs/>
          <w:sz w:val="28"/>
          <w:szCs w:val="28"/>
        </w:rPr>
        <w:t xml:space="preserve">Выступление ученика: </w:t>
      </w:r>
      <w:r w:rsidR="00E955C6" w:rsidRPr="00455ECF">
        <w:rPr>
          <w:rFonts w:ascii="Times New Roman" w:hAnsi="Times New Roman" w:cs="Times New Roman"/>
          <w:bCs/>
          <w:iCs/>
          <w:sz w:val="28"/>
          <w:szCs w:val="28"/>
        </w:rPr>
        <w:t>800 лет назад</w:t>
      </w:r>
      <w:r w:rsidR="00EB0020" w:rsidRPr="00455ECF">
        <w:rPr>
          <w:rFonts w:ascii="Times New Roman" w:hAnsi="Times New Roman" w:cs="Times New Roman"/>
          <w:bCs/>
          <w:iCs/>
          <w:sz w:val="28"/>
          <w:szCs w:val="28"/>
        </w:rPr>
        <w:t xml:space="preserve"> ж</w:t>
      </w:r>
      <w:r w:rsidR="00E955C6" w:rsidRPr="00455ECF">
        <w:rPr>
          <w:rFonts w:ascii="Times New Roman" w:hAnsi="Times New Roman" w:cs="Times New Roman"/>
          <w:sz w:val="28"/>
          <w:szCs w:val="28"/>
        </w:rPr>
        <w:t xml:space="preserve">или на реке Вятке племена-народы разные. Страна наша родная Вятская была богатая. Даров природы на вятке немало, обилие зверей просто удивляло. И поселились на этой земле новгородцы. И дали городку имя </w:t>
      </w:r>
      <w:proofErr w:type="spellStart"/>
      <w:r w:rsidR="00E955C6" w:rsidRPr="00455ECF">
        <w:rPr>
          <w:rFonts w:ascii="Times New Roman" w:hAnsi="Times New Roman" w:cs="Times New Roman"/>
          <w:sz w:val="28"/>
          <w:szCs w:val="28"/>
        </w:rPr>
        <w:t>Никулицын</w:t>
      </w:r>
      <w:proofErr w:type="spellEnd"/>
      <w:r w:rsidR="00E955C6" w:rsidRPr="00455ECF">
        <w:rPr>
          <w:rFonts w:ascii="Times New Roman" w:hAnsi="Times New Roman" w:cs="Times New Roman"/>
          <w:sz w:val="28"/>
          <w:szCs w:val="28"/>
        </w:rPr>
        <w:t>. В честь памяти святых Бориса и Глеба построили первый храм на Вятской земле.</w:t>
      </w:r>
    </w:p>
    <w:p w:rsidR="00E955C6" w:rsidRPr="00455ECF" w:rsidRDefault="0024469F" w:rsidP="00E6045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 xml:space="preserve">Много народу в наши края хлынуло. Построили новую крепость с башнями близ реки </w:t>
      </w:r>
      <w:proofErr w:type="spellStart"/>
      <w:r w:rsidRPr="00455ECF">
        <w:rPr>
          <w:rFonts w:ascii="Times New Roman" w:hAnsi="Times New Roman" w:cs="Times New Roman"/>
          <w:sz w:val="28"/>
          <w:szCs w:val="28"/>
        </w:rPr>
        <w:t>Хлыновицы</w:t>
      </w:r>
      <w:proofErr w:type="spellEnd"/>
      <w:r w:rsidRPr="00455ECF">
        <w:rPr>
          <w:rFonts w:ascii="Times New Roman" w:hAnsi="Times New Roman" w:cs="Times New Roman"/>
          <w:sz w:val="28"/>
          <w:szCs w:val="28"/>
        </w:rPr>
        <w:t xml:space="preserve">. Город назвали – град Хлынов. Вот он первый </w:t>
      </w:r>
      <w:proofErr w:type="spellStart"/>
      <w:r w:rsidR="00A64E5D">
        <w:rPr>
          <w:rFonts w:ascii="Times New Roman" w:hAnsi="Times New Roman" w:cs="Times New Roman"/>
          <w:sz w:val="28"/>
          <w:szCs w:val="28"/>
        </w:rPr>
        <w:t>Х</w:t>
      </w:r>
      <w:r w:rsidRPr="00455ECF">
        <w:rPr>
          <w:rFonts w:ascii="Times New Roman" w:hAnsi="Times New Roman" w:cs="Times New Roman"/>
          <w:sz w:val="28"/>
          <w:szCs w:val="28"/>
        </w:rPr>
        <w:t>лыновский</w:t>
      </w:r>
      <w:proofErr w:type="spellEnd"/>
      <w:r w:rsidRPr="00455ECF">
        <w:rPr>
          <w:rFonts w:ascii="Times New Roman" w:hAnsi="Times New Roman" w:cs="Times New Roman"/>
          <w:sz w:val="28"/>
          <w:szCs w:val="28"/>
        </w:rPr>
        <w:t xml:space="preserve"> кремль.</w:t>
      </w:r>
    </w:p>
    <w:p w:rsidR="00C43374" w:rsidRPr="00455ECF" w:rsidRDefault="00C43374" w:rsidP="006A2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18962F" wp14:editId="33468D40">
            <wp:extent cx="2094865" cy="2618581"/>
            <wp:effectExtent l="0" t="0" r="635" b="0"/>
            <wp:docPr id="5" name="Picture 2" descr="C4BD6DC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4BD6DC5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242" cy="263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374" w:rsidRPr="00455ECF" w:rsidRDefault="00953130" w:rsidP="00E6045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4D3">
        <w:rPr>
          <w:rFonts w:ascii="Times New Roman" w:hAnsi="Times New Roman" w:cs="Times New Roman"/>
          <w:b/>
          <w:sz w:val="28"/>
          <w:szCs w:val="28"/>
        </w:rPr>
        <w:t>Слово учителя:</w:t>
      </w:r>
      <w:r w:rsidRPr="00455ECF">
        <w:rPr>
          <w:rFonts w:ascii="Times New Roman" w:hAnsi="Times New Roman" w:cs="Times New Roman"/>
          <w:sz w:val="28"/>
          <w:szCs w:val="28"/>
        </w:rPr>
        <w:t xml:space="preserve"> </w:t>
      </w:r>
      <w:r w:rsidR="00C43374" w:rsidRPr="00455ECF">
        <w:rPr>
          <w:rFonts w:ascii="Times New Roman" w:hAnsi="Times New Roman" w:cs="Times New Roman"/>
          <w:sz w:val="28"/>
          <w:szCs w:val="28"/>
        </w:rPr>
        <w:t>Название “Вятка” более древнее, чем “Хлынов”. Если первое упоминание Хлынова относится к 1457 году, то Вятка впервые появляется в русских летописях 1374 года, а затем неоднократно встречается в летописях первой половины XV века.</w:t>
      </w:r>
    </w:p>
    <w:p w:rsidR="00C43374" w:rsidRPr="00455ECF" w:rsidRDefault="00C43374" w:rsidP="00E6045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>Существуют две версии происхождения имени “Вятка”. Первая относит его к удмуртскому племени “ватка”, кото­рое будто бы обитало в наших краях. Вторая возводит это слово к праиндоевропейскому языку, наделяя его значением “больший”, либо – “мокрый”, “влажный”.</w:t>
      </w:r>
    </w:p>
    <w:p w:rsidR="00C43374" w:rsidRPr="00455ECF" w:rsidRDefault="00380F6F" w:rsidP="00E6045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 xml:space="preserve">Основную массу русских поселенцев составляли крестьяне. Главными культурами были озимая рожь и яровые хлеба: овес, ячмень, пшеница, а также лен и конопля. В огородах выращивали овощи: лук, репу, свеклу, </w:t>
      </w:r>
      <w:r w:rsidRPr="00455ECF">
        <w:rPr>
          <w:rFonts w:ascii="Times New Roman" w:hAnsi="Times New Roman" w:cs="Times New Roman"/>
          <w:sz w:val="28"/>
          <w:szCs w:val="28"/>
        </w:rPr>
        <w:lastRenderedPageBreak/>
        <w:t xml:space="preserve">морковь. Большое значение в хозяйстве </w:t>
      </w:r>
      <w:proofErr w:type="spellStart"/>
      <w:r w:rsidRPr="00455ECF">
        <w:rPr>
          <w:rFonts w:ascii="Times New Roman" w:hAnsi="Times New Roman" w:cs="Times New Roman"/>
          <w:sz w:val="28"/>
          <w:szCs w:val="28"/>
        </w:rPr>
        <w:t>вятчан</w:t>
      </w:r>
      <w:proofErr w:type="spellEnd"/>
      <w:r w:rsidRPr="00455ECF">
        <w:rPr>
          <w:rFonts w:ascii="Times New Roman" w:hAnsi="Times New Roman" w:cs="Times New Roman"/>
          <w:sz w:val="28"/>
          <w:szCs w:val="28"/>
        </w:rPr>
        <w:t xml:space="preserve"> имело домашнее скотоводство. Подсобную роль играли охота, рыболовство, бортничество. Развивались ремесла: обработка дерева, кости, металла, глины, кожи, пушнины, шерсти, волокна и других материалов.</w:t>
      </w:r>
    </w:p>
    <w:p w:rsidR="00C54959" w:rsidRPr="00455ECF" w:rsidRDefault="00C54959" w:rsidP="00DF6BE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 xml:space="preserve">Часть ремесленников, особенно тех отраслей, которые требовали специальных знаний и умений, в том числе кузнецы, литейщики, ювелиры, гончары, скорняки, шорники, оружейники стали концентрироваться в наиболее крупных населенных пунктах, где они находили надежный сбыт своих изделий. Этому способствовало и развитие товарообмена. </w:t>
      </w:r>
      <w:proofErr w:type="spellStart"/>
      <w:r w:rsidRPr="00455ECF">
        <w:rPr>
          <w:rFonts w:ascii="Times New Roman" w:hAnsi="Times New Roman" w:cs="Times New Roman"/>
          <w:sz w:val="28"/>
          <w:szCs w:val="28"/>
        </w:rPr>
        <w:t>Вятчане</w:t>
      </w:r>
      <w:proofErr w:type="spellEnd"/>
      <w:r w:rsidRPr="00455ECF">
        <w:rPr>
          <w:rFonts w:ascii="Times New Roman" w:hAnsi="Times New Roman" w:cs="Times New Roman"/>
          <w:sz w:val="28"/>
          <w:szCs w:val="28"/>
        </w:rPr>
        <w:t xml:space="preserve"> устанавливали торговые связи с марийцами, удмуртами, коми-племенами, </w:t>
      </w:r>
      <w:proofErr w:type="spellStart"/>
      <w:r w:rsidRPr="00455ECF">
        <w:rPr>
          <w:rFonts w:ascii="Times New Roman" w:hAnsi="Times New Roman" w:cs="Times New Roman"/>
          <w:sz w:val="28"/>
          <w:szCs w:val="28"/>
        </w:rPr>
        <w:t>хантами</w:t>
      </w:r>
      <w:proofErr w:type="spellEnd"/>
      <w:r w:rsidRPr="00455ECF">
        <w:rPr>
          <w:rFonts w:ascii="Times New Roman" w:hAnsi="Times New Roman" w:cs="Times New Roman"/>
          <w:sz w:val="28"/>
          <w:szCs w:val="28"/>
        </w:rPr>
        <w:t>, волжскими болгарами и их потомками чувашами, а также с русскими землями и княжествами. Торговые люди также сосредоточивались в крупных селах, превращавшихся в торгово-ремесленные центры (</w:t>
      </w:r>
      <w:proofErr w:type="spellStart"/>
      <w:r w:rsidRPr="00455ECF">
        <w:rPr>
          <w:rFonts w:ascii="Times New Roman" w:hAnsi="Times New Roman" w:cs="Times New Roman"/>
          <w:sz w:val="28"/>
          <w:szCs w:val="28"/>
        </w:rPr>
        <w:t>протогорода</w:t>
      </w:r>
      <w:proofErr w:type="spellEnd"/>
      <w:r w:rsidRPr="00455EC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53130" w:rsidRPr="00455ECF" w:rsidRDefault="00C54959" w:rsidP="00DF6BE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>К концу XVI века в связи с ликвидацией Сибирского ханства вятская земля перестала быть окраиной Русского государства. Она явилась связующим звеном между центральными, поволжскими, поморскими и урало-сибирскими районами.</w:t>
      </w:r>
      <w:r w:rsidR="003D374F" w:rsidRPr="00455ECF">
        <w:rPr>
          <w:rFonts w:ascii="Times New Roman" w:hAnsi="Times New Roman" w:cs="Times New Roman"/>
          <w:sz w:val="28"/>
          <w:szCs w:val="28"/>
        </w:rPr>
        <w:t xml:space="preserve"> </w:t>
      </w:r>
      <w:r w:rsidR="00953130" w:rsidRPr="00455ECF">
        <w:rPr>
          <w:rFonts w:ascii="Times New Roman" w:hAnsi="Times New Roman" w:cs="Times New Roman"/>
          <w:sz w:val="28"/>
          <w:szCs w:val="28"/>
        </w:rPr>
        <w:t xml:space="preserve">В XVI веке вятская земля занимала одно из первых мест среди всех территорий Русского государства по интенсивности заселения и хозяйственного освоения. </w:t>
      </w:r>
    </w:p>
    <w:p w:rsidR="00C54959" w:rsidRPr="00455ECF" w:rsidRDefault="003D374F" w:rsidP="00DF6BE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 xml:space="preserve">Территория Вятского края делилась в административном отношении на три части. Северная часть от верховий, рек Моломы, Летки и Кобры до Пижмы и Вои составляла собственно Вятскую землю, входившую в состав Поморья, обширного края, охватывавшего северные районы России. Южная часть, от берегов Пижмы и Вои до берегов Камы в ее среднем течении, не входила в состав Вятской земли, а относилась к Понизовью, т.е. к среднему и нижнему Поволжью. Северо-восточная часть, по верхнему течению Каш, составляла особый </w:t>
      </w:r>
      <w:proofErr w:type="spellStart"/>
      <w:r w:rsidRPr="00455ECF">
        <w:rPr>
          <w:rFonts w:ascii="Times New Roman" w:hAnsi="Times New Roman" w:cs="Times New Roman"/>
          <w:sz w:val="28"/>
          <w:szCs w:val="28"/>
        </w:rPr>
        <w:t>Кайский</w:t>
      </w:r>
      <w:proofErr w:type="spellEnd"/>
      <w:r w:rsidRPr="00455ECF">
        <w:rPr>
          <w:rFonts w:ascii="Times New Roman" w:hAnsi="Times New Roman" w:cs="Times New Roman"/>
          <w:sz w:val="28"/>
          <w:szCs w:val="28"/>
        </w:rPr>
        <w:t xml:space="preserve"> уезд, входящий в состав Пермской земли.</w:t>
      </w:r>
    </w:p>
    <w:p w:rsidR="00650305" w:rsidRPr="00455ECF" w:rsidRDefault="00650305" w:rsidP="00DF6BE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 xml:space="preserve">В "Смутное время" в начале XVII в. Вятская земля стала ареной ожесточенной борьбы между сторонниками царя Василия Шуйского и Лжедмитрия II, "Тушинского вора". Осада Москвы силами Лжедмитрия II послужила сигналом к массовому восстанию русских, марийских, мордовских и чувашских крестьян в Поволжье. В январе 1609 г. оно перекинулось на Вятскую землю. Повстанцы надеялись увидеть в лице самозванца "хорошего царя", рассчитывая на облегчение своей участи. Поэтому восставшие признали царем Лжедмитрия I и практически действовали вместе с тушинскими отрядами, которыми в Поволжье командовал известный польский авантюрист Лисовский. Повстанцы заняли </w:t>
      </w:r>
      <w:proofErr w:type="spellStart"/>
      <w:r w:rsidRPr="00455ECF">
        <w:rPr>
          <w:rFonts w:ascii="Times New Roman" w:hAnsi="Times New Roman" w:cs="Times New Roman"/>
          <w:sz w:val="28"/>
          <w:szCs w:val="28"/>
        </w:rPr>
        <w:t>Царевосанчурск</w:t>
      </w:r>
      <w:proofErr w:type="spellEnd"/>
      <w:r w:rsidRPr="00455ECF">
        <w:rPr>
          <w:rFonts w:ascii="Times New Roman" w:hAnsi="Times New Roman" w:cs="Times New Roman"/>
          <w:sz w:val="28"/>
          <w:szCs w:val="28"/>
        </w:rPr>
        <w:t xml:space="preserve">, Яранск, </w:t>
      </w:r>
      <w:proofErr w:type="spellStart"/>
      <w:r w:rsidRPr="00455ECF">
        <w:rPr>
          <w:rFonts w:ascii="Times New Roman" w:hAnsi="Times New Roman" w:cs="Times New Roman"/>
          <w:sz w:val="28"/>
          <w:szCs w:val="28"/>
        </w:rPr>
        <w:t>Кукарку</w:t>
      </w:r>
      <w:proofErr w:type="spellEnd"/>
      <w:r w:rsidRPr="00455ECF">
        <w:rPr>
          <w:rFonts w:ascii="Times New Roman" w:hAnsi="Times New Roman" w:cs="Times New Roman"/>
          <w:sz w:val="28"/>
          <w:szCs w:val="28"/>
        </w:rPr>
        <w:t xml:space="preserve">, Котельнич. </w:t>
      </w:r>
      <w:proofErr w:type="spellStart"/>
      <w:r w:rsidRPr="00455ECF">
        <w:rPr>
          <w:rFonts w:ascii="Times New Roman" w:hAnsi="Times New Roman" w:cs="Times New Roman"/>
          <w:sz w:val="28"/>
          <w:szCs w:val="28"/>
        </w:rPr>
        <w:t>Хлыновскому</w:t>
      </w:r>
      <w:proofErr w:type="spellEnd"/>
      <w:r w:rsidRPr="00455ECF">
        <w:rPr>
          <w:rFonts w:ascii="Times New Roman" w:hAnsi="Times New Roman" w:cs="Times New Roman"/>
          <w:sz w:val="28"/>
          <w:szCs w:val="28"/>
        </w:rPr>
        <w:t xml:space="preserve"> воеводе князю М.Ф.</w:t>
      </w:r>
      <w:r w:rsidR="00426B47" w:rsidRPr="00455ECF">
        <w:rPr>
          <w:rFonts w:ascii="Times New Roman" w:hAnsi="Times New Roman" w:cs="Times New Roman"/>
          <w:sz w:val="28"/>
          <w:szCs w:val="28"/>
        </w:rPr>
        <w:t xml:space="preserve"> </w:t>
      </w:r>
      <w:r w:rsidRPr="00455ECF">
        <w:rPr>
          <w:rFonts w:ascii="Times New Roman" w:hAnsi="Times New Roman" w:cs="Times New Roman"/>
          <w:sz w:val="28"/>
          <w:szCs w:val="28"/>
        </w:rPr>
        <w:t>Ухтомскому, сконцентрировавшему свои войска в г.</w:t>
      </w:r>
      <w:r w:rsidR="00426B47" w:rsidRPr="00455ECF">
        <w:rPr>
          <w:rFonts w:ascii="Times New Roman" w:hAnsi="Times New Roman" w:cs="Times New Roman"/>
          <w:sz w:val="28"/>
          <w:szCs w:val="28"/>
        </w:rPr>
        <w:t xml:space="preserve"> </w:t>
      </w:r>
      <w:r w:rsidRPr="00455ECF">
        <w:rPr>
          <w:rFonts w:ascii="Times New Roman" w:hAnsi="Times New Roman" w:cs="Times New Roman"/>
          <w:sz w:val="28"/>
          <w:szCs w:val="28"/>
        </w:rPr>
        <w:t>Орлове, удалось приостановить дальнейшее продвижение повстанцев.</w:t>
      </w:r>
    </w:p>
    <w:p w:rsidR="00716E2D" w:rsidRDefault="00650305" w:rsidP="00DF6BE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>В декабре 1609 г. ему на помощь был послан отряд царских войск под началом П.И.</w:t>
      </w:r>
      <w:r w:rsidR="003D374F" w:rsidRPr="00455ECF">
        <w:rPr>
          <w:rFonts w:ascii="Times New Roman" w:hAnsi="Times New Roman" w:cs="Times New Roman"/>
          <w:sz w:val="28"/>
          <w:szCs w:val="28"/>
        </w:rPr>
        <w:t xml:space="preserve"> </w:t>
      </w:r>
      <w:r w:rsidRPr="00455ECF">
        <w:rPr>
          <w:rFonts w:ascii="Times New Roman" w:hAnsi="Times New Roman" w:cs="Times New Roman"/>
          <w:sz w:val="28"/>
          <w:szCs w:val="28"/>
        </w:rPr>
        <w:t xml:space="preserve">Мансурова. В январе 1610 г. восставшие были разбиты в упорном сражении под Яранском и через </w:t>
      </w:r>
      <w:proofErr w:type="spellStart"/>
      <w:r w:rsidRPr="00455ECF">
        <w:rPr>
          <w:rFonts w:ascii="Times New Roman" w:hAnsi="Times New Roman" w:cs="Times New Roman"/>
          <w:sz w:val="28"/>
          <w:szCs w:val="28"/>
        </w:rPr>
        <w:t>Царевосанчурск</w:t>
      </w:r>
      <w:proofErr w:type="spellEnd"/>
      <w:r w:rsidRPr="00455ECF">
        <w:rPr>
          <w:rFonts w:ascii="Times New Roman" w:hAnsi="Times New Roman" w:cs="Times New Roman"/>
          <w:sz w:val="28"/>
          <w:szCs w:val="28"/>
        </w:rPr>
        <w:t xml:space="preserve"> бежали за Волгу. В то же время </w:t>
      </w:r>
      <w:proofErr w:type="spellStart"/>
      <w:r w:rsidRPr="00455ECF">
        <w:rPr>
          <w:rFonts w:ascii="Times New Roman" w:hAnsi="Times New Roman" w:cs="Times New Roman"/>
          <w:sz w:val="28"/>
          <w:szCs w:val="28"/>
        </w:rPr>
        <w:t>вятчане</w:t>
      </w:r>
      <w:proofErr w:type="spellEnd"/>
      <w:r w:rsidRPr="00455ECF">
        <w:rPr>
          <w:rFonts w:ascii="Times New Roman" w:hAnsi="Times New Roman" w:cs="Times New Roman"/>
          <w:sz w:val="28"/>
          <w:szCs w:val="28"/>
        </w:rPr>
        <w:t xml:space="preserve">, совместно со всеми городами Севера, принимали активное участие в борьбе против засевших в Тушине польских интервентов. В марте 1609 г. на Вятке было сформировано земское ополчение, которое </w:t>
      </w:r>
      <w:r w:rsidRPr="00455ECF">
        <w:rPr>
          <w:rFonts w:ascii="Times New Roman" w:hAnsi="Times New Roman" w:cs="Times New Roman"/>
          <w:sz w:val="28"/>
          <w:szCs w:val="28"/>
        </w:rPr>
        <w:lastRenderedPageBreak/>
        <w:t>двинулось к Вологде на соединение с ополчением других городов. Эти отряды влились в состав войска молодого,</w:t>
      </w:r>
      <w:r w:rsidR="003D374F" w:rsidRPr="00455ECF">
        <w:rPr>
          <w:rFonts w:ascii="Times New Roman" w:hAnsi="Times New Roman" w:cs="Times New Roman"/>
          <w:sz w:val="28"/>
          <w:szCs w:val="28"/>
        </w:rPr>
        <w:t xml:space="preserve"> </w:t>
      </w:r>
      <w:r w:rsidRPr="00455ECF">
        <w:rPr>
          <w:rFonts w:ascii="Times New Roman" w:hAnsi="Times New Roman" w:cs="Times New Roman"/>
          <w:sz w:val="28"/>
          <w:szCs w:val="28"/>
        </w:rPr>
        <w:t>талантливого русского полководца М.В. Скопина-Шуйского, которое сняло осаду с Москвы и вынудило к бегству в Калугу Лжедмитрия II. Вятский полк под началом воеводы П.И.</w:t>
      </w:r>
      <w:r w:rsidR="003D374F" w:rsidRPr="00455ECF">
        <w:rPr>
          <w:rFonts w:ascii="Times New Roman" w:hAnsi="Times New Roman" w:cs="Times New Roman"/>
          <w:sz w:val="28"/>
          <w:szCs w:val="28"/>
        </w:rPr>
        <w:t xml:space="preserve"> </w:t>
      </w:r>
      <w:r w:rsidRPr="00455ECF">
        <w:rPr>
          <w:rFonts w:ascii="Times New Roman" w:hAnsi="Times New Roman" w:cs="Times New Roman"/>
          <w:sz w:val="28"/>
          <w:szCs w:val="28"/>
        </w:rPr>
        <w:t>Мансурова входил в состав Первого народного ополчения 1611 г. под руководством П.</w:t>
      </w:r>
      <w:r w:rsidR="003D374F" w:rsidRPr="00455ECF">
        <w:rPr>
          <w:rFonts w:ascii="Times New Roman" w:hAnsi="Times New Roman" w:cs="Times New Roman"/>
          <w:sz w:val="28"/>
          <w:szCs w:val="28"/>
        </w:rPr>
        <w:t xml:space="preserve"> </w:t>
      </w:r>
      <w:r w:rsidRPr="00455ECF">
        <w:rPr>
          <w:rFonts w:ascii="Times New Roman" w:hAnsi="Times New Roman" w:cs="Times New Roman"/>
          <w:sz w:val="28"/>
          <w:szCs w:val="28"/>
        </w:rPr>
        <w:t>Ляпунова, Д.</w:t>
      </w:r>
      <w:r w:rsidR="003D374F" w:rsidRPr="00455ECF">
        <w:rPr>
          <w:rFonts w:ascii="Times New Roman" w:hAnsi="Times New Roman" w:cs="Times New Roman"/>
          <w:sz w:val="28"/>
          <w:szCs w:val="28"/>
        </w:rPr>
        <w:t xml:space="preserve"> </w:t>
      </w:r>
      <w:r w:rsidRPr="00455ECF">
        <w:rPr>
          <w:rFonts w:ascii="Times New Roman" w:hAnsi="Times New Roman" w:cs="Times New Roman"/>
          <w:sz w:val="28"/>
          <w:szCs w:val="28"/>
        </w:rPr>
        <w:t>Трубецкого, И.</w:t>
      </w:r>
      <w:r w:rsidR="003D374F" w:rsidRPr="00455E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CF">
        <w:rPr>
          <w:rFonts w:ascii="Times New Roman" w:hAnsi="Times New Roman" w:cs="Times New Roman"/>
          <w:sz w:val="28"/>
          <w:szCs w:val="28"/>
        </w:rPr>
        <w:t>Зарусского</w:t>
      </w:r>
      <w:proofErr w:type="spellEnd"/>
      <w:r w:rsidRPr="00455ECF">
        <w:rPr>
          <w:rFonts w:ascii="Times New Roman" w:hAnsi="Times New Roman" w:cs="Times New Roman"/>
          <w:sz w:val="28"/>
          <w:szCs w:val="28"/>
        </w:rPr>
        <w:t xml:space="preserve">. Впоследствии оба эти отряда </w:t>
      </w:r>
      <w:proofErr w:type="spellStart"/>
      <w:r w:rsidRPr="00455ECF">
        <w:rPr>
          <w:rFonts w:ascii="Times New Roman" w:hAnsi="Times New Roman" w:cs="Times New Roman"/>
          <w:sz w:val="28"/>
          <w:szCs w:val="28"/>
        </w:rPr>
        <w:t>вятчан</w:t>
      </w:r>
      <w:proofErr w:type="spellEnd"/>
      <w:r w:rsidRPr="00455ECF">
        <w:rPr>
          <w:rFonts w:ascii="Times New Roman" w:hAnsi="Times New Roman" w:cs="Times New Roman"/>
          <w:sz w:val="28"/>
          <w:szCs w:val="28"/>
        </w:rPr>
        <w:t xml:space="preserve"> вошли в состав народного ополчения Минина и Пожарского. </w:t>
      </w:r>
      <w:proofErr w:type="spellStart"/>
      <w:r w:rsidRPr="00455ECF">
        <w:rPr>
          <w:rFonts w:ascii="Times New Roman" w:hAnsi="Times New Roman" w:cs="Times New Roman"/>
          <w:sz w:val="28"/>
          <w:szCs w:val="28"/>
        </w:rPr>
        <w:t>Вятчане</w:t>
      </w:r>
      <w:proofErr w:type="spellEnd"/>
      <w:r w:rsidRPr="00455ECF">
        <w:rPr>
          <w:rFonts w:ascii="Times New Roman" w:hAnsi="Times New Roman" w:cs="Times New Roman"/>
          <w:sz w:val="28"/>
          <w:szCs w:val="28"/>
        </w:rPr>
        <w:t xml:space="preserve"> приняли участие и в работах Земского собора 1613 г. по избранию нового царя. Четверо из них подписались под избирательным списком </w:t>
      </w:r>
      <w:r w:rsidR="003D374F" w:rsidRPr="00455ECF">
        <w:rPr>
          <w:rFonts w:ascii="Times New Roman" w:hAnsi="Times New Roman" w:cs="Times New Roman"/>
          <w:sz w:val="28"/>
          <w:szCs w:val="28"/>
        </w:rPr>
        <w:t>— это</w:t>
      </w:r>
      <w:r w:rsidRPr="00455ECF">
        <w:rPr>
          <w:rFonts w:ascii="Times New Roman" w:hAnsi="Times New Roman" w:cs="Times New Roman"/>
          <w:sz w:val="28"/>
          <w:szCs w:val="28"/>
        </w:rPr>
        <w:t xml:space="preserve"> были </w:t>
      </w:r>
      <w:proofErr w:type="spellStart"/>
      <w:r w:rsidRPr="00455ECF">
        <w:rPr>
          <w:rFonts w:ascii="Times New Roman" w:hAnsi="Times New Roman" w:cs="Times New Roman"/>
          <w:sz w:val="28"/>
          <w:szCs w:val="28"/>
        </w:rPr>
        <w:t>Путило</w:t>
      </w:r>
      <w:proofErr w:type="spellEnd"/>
      <w:r w:rsidRPr="00455ECF">
        <w:rPr>
          <w:rFonts w:ascii="Times New Roman" w:hAnsi="Times New Roman" w:cs="Times New Roman"/>
          <w:sz w:val="28"/>
          <w:szCs w:val="28"/>
        </w:rPr>
        <w:t xml:space="preserve"> Рязанцев, пушкарь Пармен Афанасьев, архимандрит Трифонова монастыря Иона и протопоп </w:t>
      </w:r>
      <w:proofErr w:type="spellStart"/>
      <w:r w:rsidRPr="00455ECF">
        <w:rPr>
          <w:rFonts w:ascii="Times New Roman" w:hAnsi="Times New Roman" w:cs="Times New Roman"/>
          <w:sz w:val="28"/>
          <w:szCs w:val="28"/>
        </w:rPr>
        <w:t>Хлыновского</w:t>
      </w:r>
      <w:proofErr w:type="spellEnd"/>
      <w:r w:rsidRPr="00455ECF">
        <w:rPr>
          <w:rFonts w:ascii="Times New Roman" w:hAnsi="Times New Roman" w:cs="Times New Roman"/>
          <w:sz w:val="28"/>
          <w:szCs w:val="28"/>
        </w:rPr>
        <w:t xml:space="preserve"> собора Павел.</w:t>
      </w:r>
    </w:p>
    <w:p w:rsidR="00082655" w:rsidRPr="00455ECF" w:rsidRDefault="00082655" w:rsidP="00DF6BE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50305" w:rsidRPr="00BB7DC3" w:rsidRDefault="00455ECF" w:rsidP="00455E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7DC3">
        <w:rPr>
          <w:rFonts w:ascii="Times New Roman" w:hAnsi="Times New Roman" w:cs="Times New Roman"/>
          <w:b/>
          <w:sz w:val="28"/>
          <w:szCs w:val="28"/>
        </w:rPr>
        <w:t>4.</w:t>
      </w:r>
      <w:r w:rsidR="00716E2D" w:rsidRPr="00BB7DC3">
        <w:rPr>
          <w:rFonts w:ascii="Times New Roman" w:hAnsi="Times New Roman" w:cs="Times New Roman"/>
          <w:b/>
          <w:sz w:val="28"/>
          <w:szCs w:val="28"/>
        </w:rPr>
        <w:t>Работа в группах</w:t>
      </w:r>
      <w:r w:rsidR="00650305" w:rsidRPr="00BB7D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6E2D" w:rsidRPr="00BB7DC3" w:rsidRDefault="00F10F11" w:rsidP="00082655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BB7DC3">
        <w:rPr>
          <w:rFonts w:ascii="Times New Roman" w:hAnsi="Times New Roman" w:cs="Times New Roman"/>
          <w:b/>
          <w:sz w:val="28"/>
          <w:szCs w:val="28"/>
        </w:rPr>
        <w:t xml:space="preserve">1 группа. Найти </w:t>
      </w:r>
      <w:r w:rsidR="00DE41E7" w:rsidRPr="00BB7DC3">
        <w:rPr>
          <w:rFonts w:ascii="Times New Roman" w:hAnsi="Times New Roman" w:cs="Times New Roman"/>
          <w:b/>
          <w:sz w:val="28"/>
          <w:szCs w:val="28"/>
        </w:rPr>
        <w:t>материал о</w:t>
      </w:r>
      <w:r w:rsidRPr="00BB7D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7DC3">
        <w:rPr>
          <w:rFonts w:ascii="Times New Roman" w:hAnsi="Times New Roman" w:cs="Times New Roman"/>
          <w:b/>
          <w:sz w:val="28"/>
          <w:szCs w:val="28"/>
        </w:rPr>
        <w:t>Бунташном</w:t>
      </w:r>
      <w:proofErr w:type="spellEnd"/>
      <w:r w:rsidRPr="00BB7DC3">
        <w:rPr>
          <w:rFonts w:ascii="Times New Roman" w:hAnsi="Times New Roman" w:cs="Times New Roman"/>
          <w:b/>
          <w:sz w:val="28"/>
          <w:szCs w:val="28"/>
        </w:rPr>
        <w:t xml:space="preserve"> веке.</w:t>
      </w:r>
    </w:p>
    <w:p w:rsidR="003B6BFD" w:rsidRPr="00082655" w:rsidRDefault="003B6BFD" w:rsidP="006A24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655">
        <w:rPr>
          <w:rFonts w:ascii="Times New Roman" w:hAnsi="Times New Roman" w:cs="Times New Roman"/>
          <w:b/>
          <w:bCs/>
          <w:iCs/>
          <w:sz w:val="28"/>
          <w:szCs w:val="28"/>
        </w:rPr>
        <w:t>Выступление учащихся</w:t>
      </w:r>
    </w:p>
    <w:p w:rsidR="00650305" w:rsidRPr="00455ECF" w:rsidRDefault="00650305" w:rsidP="0008265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 xml:space="preserve">XVII век вошел в русскую историю как </w:t>
      </w:r>
      <w:proofErr w:type="spellStart"/>
      <w:r w:rsidRPr="00455ECF">
        <w:rPr>
          <w:rFonts w:ascii="Times New Roman" w:hAnsi="Times New Roman" w:cs="Times New Roman"/>
          <w:sz w:val="28"/>
          <w:szCs w:val="28"/>
        </w:rPr>
        <w:t>Бунташный</w:t>
      </w:r>
      <w:proofErr w:type="spellEnd"/>
      <w:r w:rsidRPr="00455ECF">
        <w:rPr>
          <w:rFonts w:ascii="Times New Roman" w:hAnsi="Times New Roman" w:cs="Times New Roman"/>
          <w:sz w:val="28"/>
          <w:szCs w:val="28"/>
        </w:rPr>
        <w:t xml:space="preserve"> век. Вятка не была исключением. В 1635 г. крупное восстание вспыхнуло в Хлынове, в 1673 г. аналогичное восстание произошло в </w:t>
      </w:r>
      <w:proofErr w:type="spellStart"/>
      <w:r w:rsidRPr="00455ECF">
        <w:rPr>
          <w:rFonts w:ascii="Times New Roman" w:hAnsi="Times New Roman" w:cs="Times New Roman"/>
          <w:sz w:val="28"/>
          <w:szCs w:val="28"/>
        </w:rPr>
        <w:t>Кайгороде</w:t>
      </w:r>
      <w:proofErr w:type="spellEnd"/>
      <w:r w:rsidRPr="00455ECF">
        <w:rPr>
          <w:rFonts w:ascii="Times New Roman" w:hAnsi="Times New Roman" w:cs="Times New Roman"/>
          <w:sz w:val="28"/>
          <w:szCs w:val="28"/>
        </w:rPr>
        <w:t xml:space="preserve">. Сильные волнения развернулись во время Крестьянской войны 1670-1671 </w:t>
      </w:r>
      <w:proofErr w:type="spellStart"/>
      <w:r w:rsidRPr="00455ECF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455ECF">
        <w:rPr>
          <w:rFonts w:ascii="Times New Roman" w:hAnsi="Times New Roman" w:cs="Times New Roman"/>
          <w:sz w:val="28"/>
          <w:szCs w:val="28"/>
        </w:rPr>
        <w:t>. под руководством Степана Разина. В 1670 г. возникла непосредственная опасность для Вятского края, когда в Ветлужском крае появился крупный отряд повстанцев под предводительством И.И.</w:t>
      </w:r>
      <w:r w:rsidR="003D374F" w:rsidRPr="00455ECF">
        <w:rPr>
          <w:rFonts w:ascii="Times New Roman" w:hAnsi="Times New Roman" w:cs="Times New Roman"/>
          <w:sz w:val="28"/>
          <w:szCs w:val="28"/>
        </w:rPr>
        <w:t xml:space="preserve"> </w:t>
      </w:r>
      <w:r w:rsidRPr="00455ECF">
        <w:rPr>
          <w:rFonts w:ascii="Times New Roman" w:hAnsi="Times New Roman" w:cs="Times New Roman"/>
          <w:sz w:val="28"/>
          <w:szCs w:val="28"/>
        </w:rPr>
        <w:t xml:space="preserve">Долгополова. </w:t>
      </w:r>
      <w:proofErr w:type="spellStart"/>
      <w:r w:rsidRPr="00455ECF">
        <w:rPr>
          <w:rFonts w:ascii="Times New Roman" w:hAnsi="Times New Roman" w:cs="Times New Roman"/>
          <w:sz w:val="28"/>
          <w:szCs w:val="28"/>
        </w:rPr>
        <w:t>Разинцам</w:t>
      </w:r>
      <w:proofErr w:type="spellEnd"/>
      <w:r w:rsidRPr="00455ECF">
        <w:rPr>
          <w:rFonts w:ascii="Times New Roman" w:hAnsi="Times New Roman" w:cs="Times New Roman"/>
          <w:sz w:val="28"/>
          <w:szCs w:val="28"/>
        </w:rPr>
        <w:t xml:space="preserve"> даже удалось на недолгое время захватить </w:t>
      </w:r>
      <w:proofErr w:type="spellStart"/>
      <w:r w:rsidRPr="00455ECF">
        <w:rPr>
          <w:rFonts w:ascii="Times New Roman" w:hAnsi="Times New Roman" w:cs="Times New Roman"/>
          <w:sz w:val="28"/>
          <w:szCs w:val="28"/>
        </w:rPr>
        <w:t>Царевосанчурск</w:t>
      </w:r>
      <w:proofErr w:type="spellEnd"/>
      <w:r w:rsidRPr="00455ECF">
        <w:rPr>
          <w:rFonts w:ascii="Times New Roman" w:hAnsi="Times New Roman" w:cs="Times New Roman"/>
          <w:sz w:val="28"/>
          <w:szCs w:val="28"/>
        </w:rPr>
        <w:t>. Их разведчики проникли в Яранск, Орлов, Хлынов. Все это вызвало крайнее беспокойство царской администрации на Вятке. Спешно были организованы работы по укреплению города Яранска и подступов к нему.</w:t>
      </w:r>
    </w:p>
    <w:p w:rsidR="003D374F" w:rsidRDefault="00650305" w:rsidP="0008265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>В Хлынов было свезено почти все оружие и боеприпасы из Орлова и Шестакова. Только разгром отряда И.И.</w:t>
      </w:r>
      <w:r w:rsidR="003D374F" w:rsidRPr="00455ECF">
        <w:rPr>
          <w:rFonts w:ascii="Times New Roman" w:hAnsi="Times New Roman" w:cs="Times New Roman"/>
          <w:sz w:val="28"/>
          <w:szCs w:val="28"/>
        </w:rPr>
        <w:t xml:space="preserve"> </w:t>
      </w:r>
      <w:r w:rsidRPr="00455ECF">
        <w:rPr>
          <w:rFonts w:ascii="Times New Roman" w:hAnsi="Times New Roman" w:cs="Times New Roman"/>
          <w:sz w:val="28"/>
          <w:szCs w:val="28"/>
        </w:rPr>
        <w:t xml:space="preserve">Долгополова воеводой </w:t>
      </w:r>
      <w:proofErr w:type="spellStart"/>
      <w:r w:rsidRPr="00455ECF">
        <w:rPr>
          <w:rFonts w:ascii="Times New Roman" w:hAnsi="Times New Roman" w:cs="Times New Roman"/>
          <w:sz w:val="28"/>
          <w:szCs w:val="28"/>
        </w:rPr>
        <w:t>Нарбековым</w:t>
      </w:r>
      <w:proofErr w:type="spellEnd"/>
      <w:r w:rsidRPr="00455ECF">
        <w:rPr>
          <w:rFonts w:ascii="Times New Roman" w:hAnsi="Times New Roman" w:cs="Times New Roman"/>
          <w:sz w:val="28"/>
          <w:szCs w:val="28"/>
        </w:rPr>
        <w:t xml:space="preserve"> позволил царским воеводам вздохнуть свободно. Хотя Вятка еще во второй половине XVI в. перестала быть пограничной землей, правительство продолжало проявлять заботу об укреплении г.</w:t>
      </w:r>
      <w:r w:rsidR="003D374F" w:rsidRPr="00455ECF">
        <w:rPr>
          <w:rFonts w:ascii="Times New Roman" w:hAnsi="Times New Roman" w:cs="Times New Roman"/>
          <w:sz w:val="28"/>
          <w:szCs w:val="28"/>
        </w:rPr>
        <w:t xml:space="preserve"> </w:t>
      </w:r>
      <w:r w:rsidRPr="00455ECF">
        <w:rPr>
          <w:rFonts w:ascii="Times New Roman" w:hAnsi="Times New Roman" w:cs="Times New Roman"/>
          <w:sz w:val="28"/>
          <w:szCs w:val="28"/>
        </w:rPr>
        <w:t>Хлынова в это неспокойное "</w:t>
      </w:r>
      <w:proofErr w:type="spellStart"/>
      <w:r w:rsidRPr="00455ECF">
        <w:rPr>
          <w:rFonts w:ascii="Times New Roman" w:hAnsi="Times New Roman" w:cs="Times New Roman"/>
          <w:sz w:val="28"/>
          <w:szCs w:val="28"/>
        </w:rPr>
        <w:t>бунташное</w:t>
      </w:r>
      <w:proofErr w:type="spellEnd"/>
      <w:r w:rsidRPr="00455ECF">
        <w:rPr>
          <w:rFonts w:ascii="Times New Roman" w:hAnsi="Times New Roman" w:cs="Times New Roman"/>
          <w:sz w:val="28"/>
          <w:szCs w:val="28"/>
        </w:rPr>
        <w:t xml:space="preserve">" время. </w:t>
      </w:r>
    </w:p>
    <w:p w:rsidR="00197E15" w:rsidRPr="00455ECF" w:rsidRDefault="00197E15" w:rsidP="0008265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F11" w:rsidRPr="00BB7DC3" w:rsidRDefault="00F10F11" w:rsidP="00197E15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C3">
        <w:rPr>
          <w:rFonts w:ascii="Times New Roman" w:hAnsi="Times New Roman" w:cs="Times New Roman"/>
          <w:b/>
          <w:sz w:val="28"/>
          <w:szCs w:val="28"/>
        </w:rPr>
        <w:t xml:space="preserve">2 группа. Найти сведения о Хлынове, как самом </w:t>
      </w:r>
      <w:r w:rsidR="00546EBB" w:rsidRPr="00BB7DC3">
        <w:rPr>
          <w:rFonts w:ascii="Times New Roman" w:hAnsi="Times New Roman" w:cs="Times New Roman"/>
          <w:b/>
          <w:sz w:val="28"/>
          <w:szCs w:val="28"/>
        </w:rPr>
        <w:t>крупном городе</w:t>
      </w:r>
      <w:r w:rsidRPr="00BB7DC3">
        <w:rPr>
          <w:rFonts w:ascii="Times New Roman" w:hAnsi="Times New Roman" w:cs="Times New Roman"/>
          <w:b/>
          <w:sz w:val="28"/>
          <w:szCs w:val="28"/>
        </w:rPr>
        <w:t xml:space="preserve"> на северо-востоке Европейской России.</w:t>
      </w:r>
    </w:p>
    <w:p w:rsidR="00DD15F6" w:rsidRPr="00455ECF" w:rsidRDefault="003B6BFD" w:rsidP="00546EB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34D3">
        <w:rPr>
          <w:rFonts w:ascii="Times New Roman" w:hAnsi="Times New Roman" w:cs="Times New Roman"/>
          <w:b/>
          <w:bCs/>
          <w:iCs/>
          <w:sz w:val="28"/>
          <w:szCs w:val="28"/>
        </w:rPr>
        <w:t>Выступление учащихся.</w:t>
      </w:r>
      <w:r w:rsidR="00953130" w:rsidRPr="00AA34D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650305" w:rsidRPr="00455ECF">
        <w:rPr>
          <w:rFonts w:ascii="Times New Roman" w:hAnsi="Times New Roman" w:cs="Times New Roman"/>
          <w:sz w:val="28"/>
          <w:szCs w:val="28"/>
        </w:rPr>
        <w:t xml:space="preserve">В 1668 г. в городе заново была построена деревянная стена с башнями вокруг кремля, вырыт глубокий ров, заполненный водой, построен и расширен земляной вал, окружавший посад. На посадском валу тоже построили деревянные стены с башнями. </w:t>
      </w:r>
    </w:p>
    <w:p w:rsidR="003D374F" w:rsidRPr="00455ECF" w:rsidRDefault="00DD15F6" w:rsidP="00546EB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 xml:space="preserve">В XVII в. Хлынов был самым крупным городом на северо-востоке Европейской России и немногим уступал центральным. В середине XVII в. в нем было 4400 жителей. В 1656 г. была образована обширная Вятская и </w:t>
      </w:r>
      <w:proofErr w:type="spellStart"/>
      <w:r w:rsidRPr="00455ECF">
        <w:rPr>
          <w:rFonts w:ascii="Times New Roman" w:hAnsi="Times New Roman" w:cs="Times New Roman"/>
          <w:sz w:val="28"/>
          <w:szCs w:val="28"/>
        </w:rPr>
        <w:t>Великопермская</w:t>
      </w:r>
      <w:proofErr w:type="spellEnd"/>
      <w:r w:rsidRPr="00455ECF">
        <w:rPr>
          <w:rFonts w:ascii="Times New Roman" w:hAnsi="Times New Roman" w:cs="Times New Roman"/>
          <w:sz w:val="28"/>
          <w:szCs w:val="28"/>
        </w:rPr>
        <w:t xml:space="preserve"> епархия с центром в Хлынове. Начало деятельности ее относится к 1658 г., когда на Вятку приехал первый архиерей Александр. </w:t>
      </w:r>
    </w:p>
    <w:p w:rsidR="00A73D75" w:rsidRPr="00455ECF" w:rsidRDefault="00A73D75" w:rsidP="00546EBB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>Все активней развивалась торговля. В 1607 году возникла первая в вятском крае ярмарка, получившая название Семеновской.</w:t>
      </w:r>
    </w:p>
    <w:p w:rsidR="00455ECF" w:rsidRPr="00455ECF" w:rsidRDefault="00455ECF" w:rsidP="00455ECF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55ECF" w:rsidRPr="00455ECF" w:rsidRDefault="00455ECF" w:rsidP="00455ECF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73D75" w:rsidRPr="00455ECF" w:rsidRDefault="004434B2" w:rsidP="00455EC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792C52" wp14:editId="72A64324">
            <wp:extent cx="5608320" cy="2947670"/>
            <wp:effectExtent l="0" t="0" r="0" b="5080"/>
            <wp:docPr id="3" name="Рисунок 3" descr="https://top-kirov.ru/assets/mgr/images/afisha/2019/06/vyatskaya-tradiciya/feofilaktov-yarma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top-kirov.ru/assets/mgr/images/afisha/2019/06/vyatskaya-tradiciya/feofilaktov-yarmar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827" cy="294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EBB" w:rsidRDefault="00546EBB" w:rsidP="006A24B1">
      <w:pPr>
        <w:pStyle w:val="a3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455ECF" w:rsidRPr="00BB7DC3" w:rsidRDefault="00455ECF" w:rsidP="006A24B1">
      <w:pPr>
        <w:pStyle w:val="a3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BB7D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5.Закрепление материала</w:t>
      </w:r>
    </w:p>
    <w:p w:rsidR="00A73D75" w:rsidRPr="00455ECF" w:rsidRDefault="00953130" w:rsidP="006A2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6EBB">
        <w:rPr>
          <w:rFonts w:ascii="Times New Roman" w:hAnsi="Times New Roman" w:cs="Times New Roman"/>
          <w:b/>
          <w:sz w:val="28"/>
          <w:szCs w:val="28"/>
        </w:rPr>
        <w:t>Слово учителя:</w:t>
      </w:r>
      <w:r w:rsidRPr="00455ECF">
        <w:rPr>
          <w:rFonts w:ascii="Times New Roman" w:hAnsi="Times New Roman" w:cs="Times New Roman"/>
          <w:sz w:val="28"/>
          <w:szCs w:val="28"/>
        </w:rPr>
        <w:t xml:space="preserve"> </w:t>
      </w:r>
      <w:r w:rsidR="00A73D75" w:rsidRPr="00455ECF">
        <w:rPr>
          <w:rFonts w:ascii="Times New Roman" w:hAnsi="Times New Roman" w:cs="Times New Roman"/>
          <w:sz w:val="28"/>
          <w:szCs w:val="28"/>
        </w:rPr>
        <w:t xml:space="preserve">В 1694 году </w:t>
      </w:r>
      <w:proofErr w:type="spellStart"/>
      <w:r w:rsidR="00A73D75" w:rsidRPr="00455ECF">
        <w:rPr>
          <w:rFonts w:ascii="Times New Roman" w:hAnsi="Times New Roman" w:cs="Times New Roman"/>
          <w:sz w:val="28"/>
          <w:szCs w:val="28"/>
        </w:rPr>
        <w:t>хлыновский</w:t>
      </w:r>
      <w:proofErr w:type="spellEnd"/>
      <w:r w:rsidR="00A73D75" w:rsidRPr="00455ECF">
        <w:rPr>
          <w:rFonts w:ascii="Times New Roman" w:hAnsi="Times New Roman" w:cs="Times New Roman"/>
          <w:sz w:val="28"/>
          <w:szCs w:val="28"/>
        </w:rPr>
        <w:t xml:space="preserve"> купец Спиридон </w:t>
      </w:r>
      <w:proofErr w:type="spellStart"/>
      <w:r w:rsidR="00A73D75" w:rsidRPr="00455ECF">
        <w:rPr>
          <w:rFonts w:ascii="Times New Roman" w:hAnsi="Times New Roman" w:cs="Times New Roman"/>
          <w:sz w:val="28"/>
          <w:szCs w:val="28"/>
        </w:rPr>
        <w:t>Лянгузов</w:t>
      </w:r>
      <w:proofErr w:type="spellEnd"/>
      <w:r w:rsidR="00A73D75" w:rsidRPr="00455ECF">
        <w:rPr>
          <w:rFonts w:ascii="Times New Roman" w:hAnsi="Times New Roman" w:cs="Times New Roman"/>
          <w:sz w:val="28"/>
          <w:szCs w:val="28"/>
        </w:rPr>
        <w:t xml:space="preserve"> провел торговый караван из Москвы в Китай. Трижды водил государевы караваны в Китай </w:t>
      </w:r>
      <w:proofErr w:type="spellStart"/>
      <w:r w:rsidR="00A73D75" w:rsidRPr="00455ECF">
        <w:rPr>
          <w:rFonts w:ascii="Times New Roman" w:hAnsi="Times New Roman" w:cs="Times New Roman"/>
          <w:sz w:val="28"/>
          <w:szCs w:val="28"/>
        </w:rPr>
        <w:t>лальский</w:t>
      </w:r>
      <w:proofErr w:type="spellEnd"/>
      <w:r w:rsidR="00A73D75" w:rsidRPr="00455ECF">
        <w:rPr>
          <w:rFonts w:ascii="Times New Roman" w:hAnsi="Times New Roman" w:cs="Times New Roman"/>
          <w:sz w:val="28"/>
          <w:szCs w:val="28"/>
        </w:rPr>
        <w:t xml:space="preserve"> купец Иван Саватеев. Такие караваны приносили солидный доход в государственную казну. Так, в 1710 году Саватеев привез деньгами и товарами чистой прибыли на 223 550 рублей, что составило одну четырнадцатую часть всего государственного дохода России за тот год.</w:t>
      </w:r>
    </w:p>
    <w:p w:rsidR="00A73D75" w:rsidRPr="00455ECF" w:rsidRDefault="00A73D75" w:rsidP="006A2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>В XVII веке в Хлынове возникает местная литература, представленная в основном сочинениями житийного и летописного жанров. Это “Житие Трифона Вятского”, “Вятский современник”, “Повесть о стране Вятской”, “Летописец старых лет”.</w:t>
      </w:r>
    </w:p>
    <w:p w:rsidR="00235B39" w:rsidRPr="00455ECF" w:rsidRDefault="00235B39" w:rsidP="00455EC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6AB7EF" wp14:editId="6C1F2F67">
            <wp:extent cx="1478280" cy="1783080"/>
            <wp:effectExtent l="0" t="0" r="7620" b="7620"/>
            <wp:docPr id="6" name="Рисунок 6" descr="Трифон Вятски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Трифон Вятский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B39" w:rsidRDefault="00235B39" w:rsidP="006A24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6EBB">
        <w:rPr>
          <w:rFonts w:ascii="Times New Roman" w:hAnsi="Times New Roman" w:cs="Times New Roman"/>
          <w:sz w:val="24"/>
          <w:szCs w:val="24"/>
        </w:rPr>
        <w:t>Трифон Вятский</w:t>
      </w:r>
    </w:p>
    <w:p w:rsidR="00546EBB" w:rsidRPr="00546EBB" w:rsidRDefault="00546EBB" w:rsidP="006A24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12A03" w:rsidRPr="00455ECF" w:rsidRDefault="00112A03" w:rsidP="006A2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>В 1708 году по указу Петра I произошло первое деление России на губернии. В 1709 году вятская земля была включена в Сибирскую губернию, южная ее часть вошла в Казанскую губернию.</w:t>
      </w:r>
    </w:p>
    <w:p w:rsidR="00EB0020" w:rsidRDefault="00112A03" w:rsidP="006A2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>А 1719 год был ознаменован новой административной реформой: губернии были разделены на провинции, и вятская провинция стала самостоятельной.</w:t>
      </w:r>
    </w:p>
    <w:p w:rsidR="00D46F25" w:rsidRPr="00D46F25" w:rsidRDefault="00D46F25" w:rsidP="00D46F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1676">
        <w:rPr>
          <w:rFonts w:ascii="Times New Roman" w:hAnsi="Times New Roman" w:cs="Times New Roman"/>
          <w:b/>
          <w:sz w:val="28"/>
          <w:szCs w:val="28"/>
        </w:rPr>
        <w:t>6. Домашнее задание.</w:t>
      </w:r>
      <w:r w:rsidRPr="00D46F25">
        <w:rPr>
          <w:rFonts w:ascii="Times New Roman" w:hAnsi="Times New Roman" w:cs="Times New Roman"/>
          <w:sz w:val="28"/>
          <w:szCs w:val="28"/>
        </w:rPr>
        <w:t xml:space="preserve"> Предлагаю вам поработать с дополнительными источниками информации и узнать, как выглядели гербы старых вятских городов. Сделайте рисунки гербов Котельнича, Яранска, Орлова и Хлынова.   </w:t>
      </w:r>
    </w:p>
    <w:p w:rsidR="00D46F25" w:rsidRPr="00DD1676" w:rsidRDefault="00D46F25" w:rsidP="00D46F2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676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DD1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676">
        <w:rPr>
          <w:rFonts w:ascii="Times New Roman" w:hAnsi="Times New Roman" w:cs="Times New Roman"/>
          <w:b/>
          <w:sz w:val="28"/>
          <w:szCs w:val="28"/>
        </w:rPr>
        <w:t>Рефлексия урока и итог урока.</w:t>
      </w:r>
    </w:p>
    <w:p w:rsidR="00D46F25" w:rsidRPr="00455ECF" w:rsidRDefault="00D46F25" w:rsidP="006A2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0F11" w:rsidRPr="00455ECF" w:rsidRDefault="00546EBB" w:rsidP="006A2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6EBB">
        <w:rPr>
          <w:rFonts w:ascii="Times New Roman" w:hAnsi="Times New Roman" w:cs="Times New Roman"/>
          <w:b/>
          <w:sz w:val="28"/>
          <w:szCs w:val="28"/>
        </w:rPr>
        <w:t>Слово учителя</w:t>
      </w:r>
      <w:proofErr w:type="gramStart"/>
      <w:r w:rsidRPr="00546EBB">
        <w:rPr>
          <w:rFonts w:ascii="Times New Roman" w:hAnsi="Times New Roman" w:cs="Times New Roman"/>
          <w:b/>
          <w:sz w:val="28"/>
          <w:szCs w:val="28"/>
        </w:rPr>
        <w:t>:</w:t>
      </w:r>
      <w:r w:rsidRPr="00455ECF">
        <w:rPr>
          <w:rFonts w:ascii="Times New Roman" w:hAnsi="Times New Roman" w:cs="Times New Roman"/>
          <w:sz w:val="28"/>
          <w:szCs w:val="28"/>
        </w:rPr>
        <w:t xml:space="preserve"> </w:t>
      </w:r>
      <w:r w:rsidR="008A1D36" w:rsidRPr="00455EC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A1D36" w:rsidRPr="00455ECF">
        <w:rPr>
          <w:rFonts w:ascii="Times New Roman" w:hAnsi="Times New Roman" w:cs="Times New Roman"/>
          <w:sz w:val="28"/>
          <w:szCs w:val="28"/>
        </w:rPr>
        <w:t xml:space="preserve"> дальнейшей истории Вятского края вы познакомитесь на уроках истории в 8 классе.</w:t>
      </w:r>
    </w:p>
    <w:p w:rsidR="00933235" w:rsidRPr="00455ECF" w:rsidRDefault="00933235" w:rsidP="00546EB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>А сейчас</w:t>
      </w:r>
      <w:r w:rsidR="00F10F11" w:rsidRPr="00455ECF">
        <w:rPr>
          <w:rFonts w:ascii="Times New Roman" w:hAnsi="Times New Roman" w:cs="Times New Roman"/>
          <w:sz w:val="28"/>
          <w:szCs w:val="28"/>
        </w:rPr>
        <w:t xml:space="preserve"> прошу вас продолжить мои фразы</w:t>
      </w:r>
      <w:r w:rsidR="00546EBB">
        <w:rPr>
          <w:rFonts w:ascii="Times New Roman" w:hAnsi="Times New Roman" w:cs="Times New Roman"/>
          <w:sz w:val="28"/>
          <w:szCs w:val="28"/>
        </w:rPr>
        <w:t>:</w:t>
      </w:r>
    </w:p>
    <w:p w:rsidR="00933235" w:rsidRPr="00455ECF" w:rsidRDefault="00933235" w:rsidP="00546EB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>- Сегодня на уроке я узнал…</w:t>
      </w:r>
    </w:p>
    <w:p w:rsidR="00933235" w:rsidRPr="00455ECF" w:rsidRDefault="00933235" w:rsidP="00546EB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>- Мне больше всего удивило…</w:t>
      </w:r>
    </w:p>
    <w:p w:rsidR="00933235" w:rsidRPr="00455ECF" w:rsidRDefault="00933235" w:rsidP="00546EB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>- Урок заставил задуматься…</w:t>
      </w:r>
    </w:p>
    <w:p w:rsidR="00933235" w:rsidRPr="00455ECF" w:rsidRDefault="00933235" w:rsidP="00546EB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>- Урок навел меня на размышление…</w:t>
      </w:r>
    </w:p>
    <w:p w:rsidR="00933235" w:rsidRPr="00455ECF" w:rsidRDefault="00933235" w:rsidP="006A2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0020" w:rsidRDefault="00D4636B" w:rsidP="006A2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>Спасибо всем за работу на уроке!</w:t>
      </w:r>
    </w:p>
    <w:p w:rsidR="009349C7" w:rsidRPr="00455ECF" w:rsidRDefault="009349C7" w:rsidP="006A24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5A6" w:rsidRDefault="001A65A6" w:rsidP="001A65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5A6">
        <w:rPr>
          <w:rFonts w:ascii="Times New Roman" w:hAnsi="Times New Roman" w:cs="Times New Roman"/>
          <w:b/>
          <w:sz w:val="28"/>
          <w:szCs w:val="28"/>
        </w:rPr>
        <w:t>Интернет-источники</w:t>
      </w:r>
    </w:p>
    <w:p w:rsidR="001A65A6" w:rsidRDefault="001A65A6" w:rsidP="00455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0166" w:rsidRPr="00455ECF" w:rsidRDefault="00010205" w:rsidP="00455EC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 xml:space="preserve">1. </w:t>
      </w:r>
      <w:r w:rsidR="007A0166" w:rsidRPr="00455ECF">
        <w:rPr>
          <w:rFonts w:ascii="Times New Roman" w:hAnsi="Times New Roman" w:cs="Times New Roman"/>
          <w:sz w:val="28"/>
          <w:szCs w:val="28"/>
        </w:rPr>
        <w:t xml:space="preserve">История земли Вятской / Средневековая Вятка — Советское время </w:t>
      </w:r>
      <w:hyperlink r:id="rId8" w:history="1">
        <w:r w:rsidR="007A0166" w:rsidRPr="00455ECF">
          <w:rPr>
            <w:rStyle w:val="a5"/>
            <w:rFonts w:ascii="Times New Roman" w:hAnsi="Times New Roman" w:cs="Times New Roman"/>
            <w:sz w:val="28"/>
            <w:szCs w:val="28"/>
          </w:rPr>
          <w:t>https://vsesvoi43.ru/istoriya-zemli-vyatskoy/</w:t>
        </w:r>
      </w:hyperlink>
    </w:p>
    <w:p w:rsidR="00EB0020" w:rsidRPr="00455ECF" w:rsidRDefault="00010205" w:rsidP="00455ECF">
      <w:pPr>
        <w:pStyle w:val="a3"/>
        <w:rPr>
          <w:rFonts w:ascii="Times New Roman" w:hAnsi="Times New Roman" w:cs="Times New Roman"/>
          <w:sz w:val="28"/>
          <w:szCs w:val="28"/>
        </w:rPr>
      </w:pPr>
      <w:r w:rsidRPr="00455ECF">
        <w:rPr>
          <w:rFonts w:ascii="Times New Roman" w:hAnsi="Times New Roman" w:cs="Times New Roman"/>
          <w:sz w:val="28"/>
          <w:szCs w:val="28"/>
        </w:rPr>
        <w:t xml:space="preserve">2. </w:t>
      </w:r>
      <w:r w:rsidR="00EB0020" w:rsidRPr="00455ECF">
        <w:rPr>
          <w:rFonts w:ascii="Times New Roman" w:hAnsi="Times New Roman" w:cs="Times New Roman"/>
          <w:sz w:val="28"/>
          <w:szCs w:val="28"/>
        </w:rPr>
        <w:t>Краеведение на Вятке</w:t>
      </w:r>
      <w:r w:rsidR="00700D0C" w:rsidRPr="00455EC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7A0166" w:rsidRPr="00455ECF">
          <w:rPr>
            <w:rStyle w:val="a5"/>
            <w:rFonts w:ascii="Times New Roman" w:hAnsi="Times New Roman" w:cs="Times New Roman"/>
            <w:sz w:val="28"/>
            <w:szCs w:val="28"/>
          </w:rPr>
          <w:t>http://herzenlib.ru/kraeved/index.php?BLOCK_ID=39</w:t>
        </w:r>
      </w:hyperlink>
    </w:p>
    <w:p w:rsidR="007A0166" w:rsidRDefault="007A0166" w:rsidP="00455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5A6" w:rsidRDefault="001A65A6" w:rsidP="00455E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5A6" w:rsidRPr="001A65A6" w:rsidRDefault="001A65A6" w:rsidP="001A65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5A6">
        <w:rPr>
          <w:rFonts w:ascii="Times New Roman" w:hAnsi="Times New Roman" w:cs="Times New Roman"/>
          <w:b/>
          <w:sz w:val="28"/>
          <w:szCs w:val="28"/>
        </w:rPr>
        <w:t>Источники иллюстраций</w:t>
      </w:r>
    </w:p>
    <w:p w:rsidR="007A0166" w:rsidRDefault="000D57EB" w:rsidP="00455E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Семёновская ярм</w:t>
      </w:r>
      <w:r w:rsidR="00E86F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рка</w:t>
      </w:r>
      <w:r w:rsidR="00E86F70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E86F70" w:rsidRPr="0004373A">
          <w:rPr>
            <w:rStyle w:val="a5"/>
            <w:rFonts w:ascii="Times New Roman" w:hAnsi="Times New Roman" w:cs="Times New Roman"/>
            <w:sz w:val="28"/>
            <w:szCs w:val="28"/>
          </w:rPr>
          <w:t>https://yandex.ru/images/search?text=семёновская%20ярмарка%20в%20вятке&amp;stype=image&amp;lr=46&amp;source=wiz&amp;pos=10&amp;img_url=https%3A%2F%2Fwww.culture.ru%2Fstorage%2Fimages%2Fee3ca294b751ed1be4b42def0346e834%2Fe0e0c6b08e37bb3bc9b2cbb32498d60b.jpeg&amp;rpt=simage</w:t>
        </w:r>
      </w:hyperlink>
      <w:r w:rsidR="00E86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F70" w:rsidRDefault="00E86F70" w:rsidP="00455E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86F70">
        <w:rPr>
          <w:rFonts w:ascii="Times New Roman" w:hAnsi="Times New Roman" w:cs="Times New Roman"/>
          <w:sz w:val="28"/>
          <w:szCs w:val="28"/>
        </w:rPr>
        <w:t>Трифон Вятский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04373A">
          <w:rPr>
            <w:rStyle w:val="a5"/>
            <w:rFonts w:ascii="Times New Roman" w:hAnsi="Times New Roman" w:cs="Times New Roman"/>
            <w:sz w:val="28"/>
            <w:szCs w:val="28"/>
          </w:rPr>
          <w:t>https://yandex.ru/images/search?text=Трифон%20Вятский&amp;lr=46&amp;pos=1&amp;img_url=https%3A%2F%2Fpbs.twimg.com%2Fmedia%2FDp_5DfZWoAAIO7-.jpg&amp;rpt=simage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F70" w:rsidRPr="00455ECF" w:rsidRDefault="00E86F70" w:rsidP="00455E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E7B34">
        <w:rPr>
          <w:rFonts w:ascii="Times New Roman" w:hAnsi="Times New Roman" w:cs="Times New Roman"/>
          <w:sz w:val="28"/>
          <w:szCs w:val="28"/>
        </w:rPr>
        <w:t>П</w:t>
      </w:r>
      <w:r w:rsidR="006E7B34" w:rsidRPr="006E7B34">
        <w:rPr>
          <w:rFonts w:ascii="Times New Roman" w:hAnsi="Times New Roman" w:cs="Times New Roman"/>
          <w:sz w:val="28"/>
          <w:szCs w:val="28"/>
        </w:rPr>
        <w:t xml:space="preserve">ервый </w:t>
      </w:r>
      <w:proofErr w:type="spellStart"/>
      <w:r w:rsidR="00A64E5D">
        <w:rPr>
          <w:rFonts w:ascii="Times New Roman" w:hAnsi="Times New Roman" w:cs="Times New Roman"/>
          <w:sz w:val="28"/>
          <w:szCs w:val="28"/>
        </w:rPr>
        <w:t>Х</w:t>
      </w:r>
      <w:r w:rsidR="006E7B34" w:rsidRPr="006E7B34">
        <w:rPr>
          <w:rFonts w:ascii="Times New Roman" w:hAnsi="Times New Roman" w:cs="Times New Roman"/>
          <w:sz w:val="28"/>
          <w:szCs w:val="28"/>
        </w:rPr>
        <w:t>лыновский</w:t>
      </w:r>
      <w:proofErr w:type="spellEnd"/>
      <w:r w:rsidR="006E7B34" w:rsidRPr="006E7B34">
        <w:rPr>
          <w:rFonts w:ascii="Times New Roman" w:hAnsi="Times New Roman" w:cs="Times New Roman"/>
          <w:sz w:val="28"/>
          <w:szCs w:val="28"/>
        </w:rPr>
        <w:t xml:space="preserve"> кремль</w:t>
      </w:r>
      <w:r w:rsidR="006E7B34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6E7B34" w:rsidRPr="0004373A">
          <w:rPr>
            <w:rStyle w:val="a5"/>
            <w:rFonts w:ascii="Times New Roman" w:hAnsi="Times New Roman" w:cs="Times New Roman"/>
            <w:sz w:val="28"/>
            <w:szCs w:val="28"/>
          </w:rPr>
          <w:t>https://yandex.ru/images/search?cbir_id=4488915%2F2kZlbJ_XKfg8zBTDzQYb9w4507&amp;pos=0&amp;l10n=ru&amp;rpt=imageview&amp;uuid=b00094ab0ee4aafa92bef7540cc08446</w:t>
        </w:r>
      </w:hyperlink>
      <w:r w:rsidR="006E7B3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6F70" w:rsidRPr="00455ECF" w:rsidSect="0075681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D7D6A"/>
    <w:multiLevelType w:val="multilevel"/>
    <w:tmpl w:val="1A22E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F83"/>
    <w:rsid w:val="00005D9E"/>
    <w:rsid w:val="00010205"/>
    <w:rsid w:val="00020068"/>
    <w:rsid w:val="00056CE2"/>
    <w:rsid w:val="00062734"/>
    <w:rsid w:val="00082655"/>
    <w:rsid w:val="000874CE"/>
    <w:rsid w:val="00097362"/>
    <w:rsid w:val="000C363E"/>
    <w:rsid w:val="000D4D2F"/>
    <w:rsid w:val="000D57EB"/>
    <w:rsid w:val="000E6E2B"/>
    <w:rsid w:val="000F32E5"/>
    <w:rsid w:val="00102162"/>
    <w:rsid w:val="00112A03"/>
    <w:rsid w:val="001266FA"/>
    <w:rsid w:val="0017769B"/>
    <w:rsid w:val="00196238"/>
    <w:rsid w:val="00197E15"/>
    <w:rsid w:val="001A65A6"/>
    <w:rsid w:val="001C25A7"/>
    <w:rsid w:val="001F6B73"/>
    <w:rsid w:val="002115D9"/>
    <w:rsid w:val="0021356B"/>
    <w:rsid w:val="0022288C"/>
    <w:rsid w:val="00235B39"/>
    <w:rsid w:val="0024376F"/>
    <w:rsid w:val="0024469F"/>
    <w:rsid w:val="00252050"/>
    <w:rsid w:val="00257238"/>
    <w:rsid w:val="002D2D52"/>
    <w:rsid w:val="002E407C"/>
    <w:rsid w:val="002F4991"/>
    <w:rsid w:val="00380F6F"/>
    <w:rsid w:val="0039394A"/>
    <w:rsid w:val="003B6BFD"/>
    <w:rsid w:val="003C5CAB"/>
    <w:rsid w:val="003D374F"/>
    <w:rsid w:val="00426B47"/>
    <w:rsid w:val="004434B2"/>
    <w:rsid w:val="004513DF"/>
    <w:rsid w:val="004538AA"/>
    <w:rsid w:val="00455ECF"/>
    <w:rsid w:val="00462166"/>
    <w:rsid w:val="00482D58"/>
    <w:rsid w:val="004A3B64"/>
    <w:rsid w:val="004B597A"/>
    <w:rsid w:val="004D1CFD"/>
    <w:rsid w:val="004D25B2"/>
    <w:rsid w:val="004F16D7"/>
    <w:rsid w:val="005169B8"/>
    <w:rsid w:val="0052245C"/>
    <w:rsid w:val="00530C89"/>
    <w:rsid w:val="00543D38"/>
    <w:rsid w:val="00546EBB"/>
    <w:rsid w:val="00561168"/>
    <w:rsid w:val="005A202C"/>
    <w:rsid w:val="0062343F"/>
    <w:rsid w:val="00636AAA"/>
    <w:rsid w:val="00650305"/>
    <w:rsid w:val="006908C4"/>
    <w:rsid w:val="006A24B1"/>
    <w:rsid w:val="006B639D"/>
    <w:rsid w:val="006E2B18"/>
    <w:rsid w:val="006E52DA"/>
    <w:rsid w:val="006E7B34"/>
    <w:rsid w:val="00700D0C"/>
    <w:rsid w:val="00716E2D"/>
    <w:rsid w:val="00734A65"/>
    <w:rsid w:val="0075374D"/>
    <w:rsid w:val="0075681F"/>
    <w:rsid w:val="00786119"/>
    <w:rsid w:val="007A0166"/>
    <w:rsid w:val="007A6F3C"/>
    <w:rsid w:val="007B1505"/>
    <w:rsid w:val="007F02CA"/>
    <w:rsid w:val="00890A22"/>
    <w:rsid w:val="008A1D36"/>
    <w:rsid w:val="008C4F83"/>
    <w:rsid w:val="008E17E7"/>
    <w:rsid w:val="009005D8"/>
    <w:rsid w:val="00920FDE"/>
    <w:rsid w:val="00933235"/>
    <w:rsid w:val="009349C7"/>
    <w:rsid w:val="00953130"/>
    <w:rsid w:val="0095436E"/>
    <w:rsid w:val="009817AA"/>
    <w:rsid w:val="009A038E"/>
    <w:rsid w:val="009C3053"/>
    <w:rsid w:val="009F745C"/>
    <w:rsid w:val="00A41BDE"/>
    <w:rsid w:val="00A52A07"/>
    <w:rsid w:val="00A5669B"/>
    <w:rsid w:val="00A64E5D"/>
    <w:rsid w:val="00A73D75"/>
    <w:rsid w:val="00AA34D3"/>
    <w:rsid w:val="00B01331"/>
    <w:rsid w:val="00B14AB0"/>
    <w:rsid w:val="00B275F3"/>
    <w:rsid w:val="00B3061F"/>
    <w:rsid w:val="00B348FA"/>
    <w:rsid w:val="00B42017"/>
    <w:rsid w:val="00BB777E"/>
    <w:rsid w:val="00BB7DC3"/>
    <w:rsid w:val="00C43374"/>
    <w:rsid w:val="00C54959"/>
    <w:rsid w:val="00C61228"/>
    <w:rsid w:val="00CB7863"/>
    <w:rsid w:val="00CF3766"/>
    <w:rsid w:val="00D053D4"/>
    <w:rsid w:val="00D175BD"/>
    <w:rsid w:val="00D42756"/>
    <w:rsid w:val="00D4636B"/>
    <w:rsid w:val="00D46F25"/>
    <w:rsid w:val="00D661EF"/>
    <w:rsid w:val="00D7762D"/>
    <w:rsid w:val="00D937BE"/>
    <w:rsid w:val="00DC7C52"/>
    <w:rsid w:val="00DD15F6"/>
    <w:rsid w:val="00DD1676"/>
    <w:rsid w:val="00DE41E7"/>
    <w:rsid w:val="00DF6BE3"/>
    <w:rsid w:val="00E21C3F"/>
    <w:rsid w:val="00E30503"/>
    <w:rsid w:val="00E439AC"/>
    <w:rsid w:val="00E44228"/>
    <w:rsid w:val="00E55209"/>
    <w:rsid w:val="00E60455"/>
    <w:rsid w:val="00E6612E"/>
    <w:rsid w:val="00E81B85"/>
    <w:rsid w:val="00E82B83"/>
    <w:rsid w:val="00E82BB3"/>
    <w:rsid w:val="00E86F70"/>
    <w:rsid w:val="00E87D35"/>
    <w:rsid w:val="00E955C6"/>
    <w:rsid w:val="00EB0020"/>
    <w:rsid w:val="00EB2219"/>
    <w:rsid w:val="00EE489E"/>
    <w:rsid w:val="00F10F11"/>
    <w:rsid w:val="00F240E5"/>
    <w:rsid w:val="00F735CE"/>
    <w:rsid w:val="00F8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A666"/>
  <w15:docId w15:val="{1606E059-FFB1-4000-A6E6-9529F217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5C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9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A01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A016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F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2E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C5CAB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E86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9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6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2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5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9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9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016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59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2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6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svoi43.ru/istoriya-zemli-vyatsko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yandex.ru/images/search?cbir_id=4488915%2F2kZlbJ_XKfg8zBTDzQYb9w4507&amp;pos=0&amp;l10n=ru&amp;rpt=imageview&amp;uuid=b00094ab0ee4aafa92bef7540cc084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andex.ru/images/search?text=&#1058;&#1088;&#1080;&#1092;&#1086;&#1085;%20&#1042;&#1103;&#1090;&#1089;&#1082;&#1080;&#1081;&amp;lr=46&amp;pos=1&amp;img_url=https%3A%2F%2Fpbs.twimg.com%2Fmedia%2FDp_5DfZWoAAIO7-.jpg&amp;rpt=simag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yandex.ru/images/search?text=&#1089;&#1077;&#1084;&#1105;&#1085;&#1086;&#1074;&#1089;&#1082;&#1072;&#1103;%20&#1103;&#1088;&#1084;&#1072;&#1088;&#1082;&#1072;%20&#1074;%20&#1074;&#1103;&#1090;&#1082;&#1077;&amp;stype=image&amp;lr=46&amp;source=wiz&amp;pos=10&amp;img_url=https%3A%2F%2Fwww.culture.ru%2Fstorage%2Fimages%2Fee3ca294b751ed1be4b42def0346e834%2Fe0e0c6b08e37bb3bc9b2cbb32498d60b.jpeg&amp;rpt=sim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rzenlib.ru/kraeved/index.php?BLOCK_ID=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Professional</cp:lastModifiedBy>
  <cp:revision>33</cp:revision>
  <dcterms:created xsi:type="dcterms:W3CDTF">2021-11-18T13:31:00Z</dcterms:created>
  <dcterms:modified xsi:type="dcterms:W3CDTF">2021-11-18T16:33:00Z</dcterms:modified>
</cp:coreProperties>
</file>