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7B6A7" w14:textId="77777777" w:rsidR="00CD6E57" w:rsidRPr="00CD6E57" w:rsidRDefault="00CD6E57" w:rsidP="00CD6E57">
      <w:pPr>
        <w:shd w:val="clear" w:color="auto" w:fill="FFFFFF"/>
        <w:tabs>
          <w:tab w:val="left" w:pos="5954"/>
        </w:tabs>
        <w:spacing w:before="276" w:after="276" w:line="27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D6E57">
        <w:rPr>
          <w:rFonts w:ascii="Times New Roman" w:eastAsia="Times New Roman" w:hAnsi="Times New Roman" w:cs="Times New Roman"/>
          <w:b/>
          <w:bCs/>
          <w:noProof/>
          <w:kern w:val="28"/>
          <w:sz w:val="28"/>
          <w:szCs w:val="48"/>
          <w:lang w:eastAsia="ru-RU"/>
        </w:rPr>
        <w:drawing>
          <wp:inline distT="0" distB="0" distL="0" distR="0" wp14:anchorId="1AA45D47" wp14:editId="2E9B26CA">
            <wp:extent cx="2238375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6DF7D" w14:textId="77777777" w:rsidR="00CD6E57" w:rsidRPr="00CD6E57" w:rsidRDefault="00CD6E57" w:rsidP="00CD6E57">
      <w:pPr>
        <w:shd w:val="clear" w:color="auto" w:fill="FFFFFF"/>
        <w:spacing w:before="276" w:after="276" w:line="27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78888870" w14:textId="77777777" w:rsidR="00CD6E57" w:rsidRPr="00CD6E57" w:rsidRDefault="00CD6E57" w:rsidP="00E103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CD6E57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Конспект занятия для детей старшего дошкольного возраста (6 – </w:t>
      </w:r>
      <w:proofErr w:type="gramStart"/>
      <w:r w:rsidRPr="00CD6E57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7  лет</w:t>
      </w:r>
      <w:proofErr w:type="gramEnd"/>
      <w:r w:rsidRPr="00CD6E57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)</w:t>
      </w:r>
    </w:p>
    <w:p w14:paraId="28E71C36" w14:textId="6B09B833" w:rsidR="00CD6E57" w:rsidRPr="00CD6E57" w:rsidRDefault="00CD6E57" w:rsidP="00E10308">
      <w:pPr>
        <w:shd w:val="clear" w:color="auto" w:fill="FFFFFF"/>
        <w:spacing w:before="276" w:after="276" w:line="276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D6E5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Рыбы</w:t>
      </w:r>
      <w:r w:rsidRPr="00CD6E5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»</w:t>
      </w:r>
    </w:p>
    <w:p w14:paraId="45321045" w14:textId="77777777" w:rsidR="00CD6E57" w:rsidRPr="00CD6E57" w:rsidRDefault="00CD6E57" w:rsidP="00E1030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CD6E57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Подготовила Юлдашева З.Х. воспитатель МБДОУ д/с «Ягодка» с. Ванавара ЭМР</w:t>
      </w:r>
    </w:p>
    <w:p w14:paraId="2CA6F9F0" w14:textId="77777777" w:rsidR="00CD6E57" w:rsidRPr="00CD6E57" w:rsidRDefault="00CD6E57" w:rsidP="00E10308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D6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Направление: познавательно-речевое.</w:t>
      </w:r>
    </w:p>
    <w:p w14:paraId="1CCF41FC" w14:textId="133C798B" w:rsidR="00CD6E57" w:rsidRPr="00CD6E57" w:rsidRDefault="00CD6E57" w:rsidP="00E1030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48"/>
          <w:szCs w:val="48"/>
          <w:lang w:eastAsia="ru-RU"/>
        </w:rPr>
      </w:pPr>
      <w:r w:rsidRPr="00CD6E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D6E57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закрепить названия рыб, особенности проживания, питания, строения, дыхания, обобщающее слово; учить образовывать притяжательные прилагательные; учить составлять предложения по опорным словам</w:t>
      </w:r>
      <w:r w:rsidRPr="00CD6E57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.</w:t>
      </w:r>
    </w:p>
    <w:p w14:paraId="1C089B22" w14:textId="027B1FCA" w:rsidR="00BB7C6A" w:rsidRDefault="00CD6E57" w:rsidP="00E10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Словарь: </w:t>
      </w:r>
      <w:r w:rsidRPr="00CD6E57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рыбы, щука, окунь, лещ, судак, сазан, налим, форель, сом, сельдь, акула, рыбак, рыболов, уха, плавники, жабры, чешу, пресноводные, морские, аквариумные, удочка, сеть, невод, мальки и т.д.</w:t>
      </w:r>
    </w:p>
    <w:p w14:paraId="487F3E1B" w14:textId="05392D68" w:rsidR="00C43662" w:rsidRPr="00E10308" w:rsidRDefault="00C43662" w:rsidP="00E103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</w:pPr>
      <w:r w:rsidRPr="00E1030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Ход занятия.</w:t>
      </w:r>
    </w:p>
    <w:p w14:paraId="7D8F9FDB" w14:textId="77B958AB" w:rsidR="00C43662" w:rsidRPr="00E10308" w:rsidRDefault="00C43662" w:rsidP="00E1030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</w:pPr>
      <w:r w:rsidRPr="00E1030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Организационный момент.</w:t>
      </w:r>
    </w:p>
    <w:p w14:paraId="5EF480D7" w14:textId="63287ADD" w:rsidR="003820CA" w:rsidRDefault="003820CA" w:rsidP="00E1030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E1030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Рыбы</w:t>
      </w:r>
      <w:r w:rsidRPr="00E1030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br/>
      </w:r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Плавниками водят рыбы,</w:t>
      </w:r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Воду чистую мутят.</w:t>
      </w:r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Пообедают –</w:t>
      </w:r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Спасибо</w:t>
      </w:r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Никогда не говорят</w:t>
      </w:r>
      <w:proofErr w:type="gramStart"/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.</w:t>
      </w:r>
      <w:proofErr w:type="gramEnd"/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Так живут они веками.</w:t>
      </w:r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И куда ни бросишь взгляд, -</w:t>
      </w:r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Рыбы только плавниками</w:t>
      </w:r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Благодарно шевелят.</w:t>
      </w:r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Почему такие рыбы?</w:t>
      </w:r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Да во рту у них вода!</w:t>
      </w:r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И они сказать спасибо</w:t>
      </w:r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Не сумеют никогда.</w:t>
      </w:r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                          </w:t>
      </w:r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Л. </w:t>
      </w:r>
      <w:proofErr w:type="spellStart"/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Рашковский</w:t>
      </w:r>
      <w:proofErr w:type="spellEnd"/>
    </w:p>
    <w:p w14:paraId="1C8B8392" w14:textId="3B504997" w:rsidR="00C43662" w:rsidRDefault="00187EC7" w:rsidP="00E1030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- Ребята, 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про кого я прочитала вам стихотворение?</w:t>
      </w:r>
    </w:p>
    <w:p w14:paraId="7AAF17AA" w14:textId="615586CD" w:rsidR="00187EC7" w:rsidRPr="008636CB" w:rsidRDefault="00187EC7" w:rsidP="00E10308">
      <w:pP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Правильно. Сегодня на занятии мы поговорим о рыбах.</w:t>
      </w:r>
    </w:p>
    <w:p w14:paraId="29213E4A" w14:textId="6F273F8F" w:rsidR="003820CA" w:rsidRDefault="008636CB" w:rsidP="00E10308">
      <w:pP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E1030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 xml:space="preserve">Дидактическая игра </w:t>
      </w:r>
      <w:r w:rsidR="003820CA" w:rsidRPr="00E1030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«Подскажи словечко»</w:t>
      </w:r>
      <w:r w:rsidR="003820CA" w:rsidRPr="00E1030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br/>
      </w:r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Если это рыбка – у </w:t>
      </w:r>
      <w:proofErr w:type="spellStart"/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неѐ</w:t>
      </w:r>
      <w:proofErr w:type="spellEnd"/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улыбка,</w:t>
      </w:r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 xml:space="preserve">Если это </w:t>
      </w:r>
      <w:proofErr w:type="spellStart"/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рыбочка</w:t>
      </w:r>
      <w:proofErr w:type="spellEnd"/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– у </w:t>
      </w:r>
      <w:proofErr w:type="spellStart"/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неѐ</w:t>
      </w:r>
      <w:proofErr w:type="spellEnd"/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улыбочка,</w:t>
      </w:r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 xml:space="preserve">Если это рыба – у </w:t>
      </w:r>
      <w:proofErr w:type="spellStart"/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неѐ</w:t>
      </w:r>
      <w:proofErr w:type="spellEnd"/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улыба,</w:t>
      </w:r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 xml:space="preserve">Если это рыбина – у </w:t>
      </w:r>
      <w:proofErr w:type="spellStart"/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неѐ</w:t>
      </w:r>
      <w:proofErr w:type="spellEnd"/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proofErr w:type="spellStart"/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улыбина</w:t>
      </w:r>
      <w:proofErr w:type="spellEnd"/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,</w:t>
      </w:r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 xml:space="preserve">Если это рыбища – у </w:t>
      </w:r>
      <w:proofErr w:type="spellStart"/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неѐ</w:t>
      </w:r>
      <w:proofErr w:type="spellEnd"/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proofErr w:type="spellStart"/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улыбища</w:t>
      </w:r>
      <w:proofErr w:type="spellEnd"/>
      <w:r w:rsidR="003820CA" w:rsidRP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.</w:t>
      </w:r>
    </w:p>
    <w:p w14:paraId="4FBE40F7" w14:textId="77777777" w:rsidR="00E10308" w:rsidRPr="008636CB" w:rsidRDefault="00E10308" w:rsidP="00E10308">
      <w:pP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14:paraId="48CCE2EF" w14:textId="39714BFB" w:rsidR="00187EC7" w:rsidRPr="00E10308" w:rsidRDefault="00187EC7" w:rsidP="00E10308">
      <w:pPr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</w:pPr>
      <w:r w:rsidRPr="00E1030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lastRenderedPageBreak/>
        <w:t>2. Чтение рассказа «Щука».</w:t>
      </w:r>
    </w:p>
    <w:p w14:paraId="4A7CAF6E" w14:textId="55974094" w:rsidR="00187EC7" w:rsidRPr="00AB2CD9" w:rsidRDefault="00187EC7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AB2CD9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Щука хотела схватить леща и стала мутить воду. В это время рыбаки закинули невод. Щука не видела невода в мутной воде, и рыбаки поймали ее.</w:t>
      </w:r>
    </w:p>
    <w:p w14:paraId="26955252" w14:textId="2A2FE8F1" w:rsidR="00187EC7" w:rsidRDefault="00187EC7" w:rsidP="00E10308">
      <w:pPr>
        <w:spacing w:after="0" w:line="240" w:lineRule="auto"/>
        <w:rPr>
          <w:i/>
          <w:iCs/>
          <w:lang w:eastAsia="ru-RU"/>
        </w:rPr>
      </w:pPr>
      <w:r w:rsidRPr="00187EC7">
        <w:rPr>
          <w:i/>
          <w:iCs/>
          <w:lang w:eastAsia="ru-RU"/>
        </w:rPr>
        <w:t>Воспитатель объясняет значение: мутить воду, закинуть невод.</w:t>
      </w:r>
    </w:p>
    <w:p w14:paraId="0B082C70" w14:textId="394AE36A" w:rsidR="00AB2CD9" w:rsidRPr="00AB2CD9" w:rsidRDefault="00AB2CD9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AB2CD9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Беседа по вопросам.</w:t>
      </w:r>
    </w:p>
    <w:p w14:paraId="09031DD9" w14:textId="41DA984F" w:rsidR="00AB2CD9" w:rsidRPr="00AB2CD9" w:rsidRDefault="00AB2CD9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AB2CD9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– Кто такие рыбаки?</w:t>
      </w:r>
    </w:p>
    <w:p w14:paraId="7A11EC82" w14:textId="57F41FFC" w:rsidR="00AB2CD9" w:rsidRPr="00AB2CD9" w:rsidRDefault="00AB2CD9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AB2CD9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А как их назвать по-другому?</w:t>
      </w:r>
    </w:p>
    <w:p w14:paraId="2DB97A12" w14:textId="7A7FFD7B" w:rsidR="00AB2CD9" w:rsidRPr="00AB2CD9" w:rsidRDefault="00AB2CD9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AB2CD9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 Кто такой рыболов?</w:t>
      </w:r>
    </w:p>
    <w:p w14:paraId="7166850C" w14:textId="56E750B6" w:rsidR="00AB2CD9" w:rsidRPr="00AB2CD9" w:rsidRDefault="00AB2CD9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AB2CD9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Кого хотела схватить щука?</w:t>
      </w:r>
    </w:p>
    <w:p w14:paraId="03103D4C" w14:textId="4846A698" w:rsidR="00AB2CD9" w:rsidRPr="00AB2CD9" w:rsidRDefault="00AB2CD9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AB2CD9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Что она стала делать?</w:t>
      </w:r>
    </w:p>
    <w:p w14:paraId="5971EAA3" w14:textId="44022B19" w:rsidR="00AB2CD9" w:rsidRPr="00AB2CD9" w:rsidRDefault="00AB2CD9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AB2CD9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Как рыбаки поймали ее?</w:t>
      </w:r>
    </w:p>
    <w:p w14:paraId="223C4A0F" w14:textId="7EF17848" w:rsidR="00AB2CD9" w:rsidRPr="00AB2CD9" w:rsidRDefault="00AB2CD9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AB2CD9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Кто такие щука и лещ?</w:t>
      </w:r>
    </w:p>
    <w:p w14:paraId="10A05433" w14:textId="6D3CF1D4" w:rsidR="00AB2CD9" w:rsidRDefault="00AB2CD9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AB2CD9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Каких вы еще знаете рыб? Назовите.</w:t>
      </w:r>
    </w:p>
    <w:p w14:paraId="561646C1" w14:textId="48B5DDF4" w:rsidR="00AB2CD9" w:rsidRPr="00E10308" w:rsidRDefault="00F11719" w:rsidP="00E103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</w:pPr>
      <w:r w:rsidRPr="00E1030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3. Беседа по картине.</w:t>
      </w:r>
    </w:p>
    <w:p w14:paraId="0410A852" w14:textId="3E303831" w:rsidR="00F11719" w:rsidRDefault="00F11719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Ребята, посмотрите на картину. Какие рыбы изображены на ней? Как назвать их одним словом?</w:t>
      </w:r>
    </w:p>
    <w:p w14:paraId="5AE882E5" w14:textId="46DC7FB4" w:rsidR="00F11719" w:rsidRDefault="00F11719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Рыбы </w:t>
      </w:r>
      <w:r w:rsidR="00BC2704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бывают</w:t>
      </w: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="00C048B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пресноводные (</w:t>
      </w: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речные, озерные), морские и </w:t>
      </w:r>
      <w:r w:rsidR="00BC2704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аквариумные</w:t>
      </w: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.</w:t>
      </w:r>
    </w:p>
    <w:p w14:paraId="68D130BF" w14:textId="4D5B686E" w:rsidR="00C048BB" w:rsidRDefault="00C048BB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Где живут пресноводные (речные, озерные) рыбы? (ответы детей). Да, ребята. Пресноводные рыбы живут в реках и озерах, где вода пресная, несоленая. Давайте на картине найдем и назовем рыб, которые живут в реках и озерах (ответы детей).</w:t>
      </w:r>
    </w:p>
    <w:p w14:paraId="0FD4D9F4" w14:textId="606E3707" w:rsidR="00C048BB" w:rsidRDefault="00C048BB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Теперь скажите, где живут морские рыбы? (ответы детей). Найдите на картине и назовите рыб, которые живут в море (ответы детей). Молодцы.</w:t>
      </w:r>
    </w:p>
    <w:p w14:paraId="7B5C0F55" w14:textId="412AC4E8" w:rsidR="00C048BB" w:rsidRDefault="00C048BB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А еще есть аквариумные рыбки. Давайте рассмотрим и назовём их (ответы детей).</w:t>
      </w:r>
      <w:r w:rsidR="00184A9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</w:p>
    <w:p w14:paraId="20D0C3E3" w14:textId="184C5602" w:rsidR="00184A9A" w:rsidRPr="00E10308" w:rsidRDefault="00184A9A" w:rsidP="00E103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</w:pPr>
      <w:r w:rsidRPr="00E1030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4. Описание внешнего вида рыб.</w:t>
      </w:r>
    </w:p>
    <w:p w14:paraId="438C3BBB" w14:textId="12FFCB25" w:rsidR="00184A9A" w:rsidRDefault="00184A9A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- Мы с вами рассмотрели назвали много рыб. Подумайте и скажите, что общего у всех рыб (голова, туловище, хвост, плавники, жабры, глаза, рот, чешуя). </w:t>
      </w:r>
    </w:p>
    <w:p w14:paraId="4FD2DFF4" w14:textId="5B1166BB" w:rsidR="00FF446F" w:rsidRPr="00AB2CD9" w:rsidRDefault="00FF446F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FF446F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 xml:space="preserve">Дидактическая игра </w:t>
      </w:r>
      <w:r w:rsidRPr="00FF446F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«Что у рыбы, для чего»</w:t>
      </w:r>
      <w:r w:rsidRPr="00FF446F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- </w:t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Передаём</w:t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друг другу рыбку-игрушку. Начинает воспитатель</w:t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: у</w:t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рыбы есть</w:t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глаза. Спрашиваю: «Для чего?» - и передаю рыбку.</w:t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Ребёнок</w:t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: отвечает: «Чтобы смотреть, а </w:t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ещё</w:t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есть жабры.» и </w:t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переда</w:t>
      </w: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ё</w:t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т</w:t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рыбку.</w:t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 xml:space="preserve">Следующий </w:t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ребёнок</w:t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говорит: «Жабры нужны, чтобы дышать.» и называет</w:t>
      </w:r>
      <w:r w:rsidRPr="00FF446F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другую часть тела и т.д.</w:t>
      </w:r>
    </w:p>
    <w:p w14:paraId="62840198" w14:textId="017B63E9" w:rsidR="00470FF3" w:rsidRPr="00E10308" w:rsidRDefault="00CC46EB" w:rsidP="00E103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</w:pPr>
      <w:r w:rsidRPr="00E1030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 xml:space="preserve"> Дидактическая игра «Чей плавник? Чья голова? Чье туловище?»  </w:t>
      </w:r>
    </w:p>
    <w:p w14:paraId="450F21DE" w14:textId="04072DB2" w:rsidR="00CC46EB" w:rsidRDefault="00CC46EB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Слова: лещ, щука, сазан, акула, сельдь</w:t>
      </w:r>
      <w:r w:rsidR="00070984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(образование притяжательных прилагательных).</w:t>
      </w:r>
    </w:p>
    <w:p w14:paraId="2270BB8A" w14:textId="59639A32" w:rsidR="00070984" w:rsidRPr="008636CB" w:rsidRDefault="00070984" w:rsidP="00E103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</w:pPr>
      <w:r w:rsidRPr="008636CB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Физкультминутка.</w:t>
      </w:r>
    </w:p>
    <w:p w14:paraId="5EC79456" w14:textId="77777777" w:rsidR="008636CB" w:rsidRDefault="003820CA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3820CA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«Рыбы»</w:t>
      </w:r>
      <w:r w:rsidRPr="003820CA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br/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Рыбы плавают в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реке, 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(и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дут по кругу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,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 xml:space="preserve"> 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л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адони – лодочкой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)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,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В Черном море, в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озерке. 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(в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олнообразные движения ладонями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)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.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Окунь, ерш, карась,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налим 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–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(</w:t>
      </w:r>
      <w:r w:rsidR="008636CB" w:rsidRPr="00C84900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о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станавливаются</w:t>
      </w:r>
      <w:r w:rsidR="008636CB" w:rsidRPr="00C84900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, п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еречисляя рыб,</w:t>
      </w:r>
      <w:r w:rsidR="008636CB" w:rsidRPr="00C84900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загибают пальцы обеих рук</w:t>
      </w:r>
      <w:r w:rsidR="008636CB" w:rsidRPr="00C84900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)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.</w:t>
      </w:r>
    </w:p>
    <w:p w14:paraId="61FD490D" w14:textId="4CE85396" w:rsidR="008636CB" w:rsidRDefault="003820CA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Все относятся к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речным.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 xml:space="preserve">А еще есть </w:t>
      </w:r>
      <w:r w:rsidR="008636CB"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щука, лещ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–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(л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адонями имитируют пасть щуки; затем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соединяем ладошки, показывая плоского леща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)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.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В общем всех не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перечесть. 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(м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ахают правой рукой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)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.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Мы о рыбах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продолжаем: 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(</w:t>
      </w:r>
      <w:r w:rsidR="008636CB" w:rsidRPr="00C84900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р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уками указывают на себя</w:t>
      </w:r>
      <w:r w:rsidR="008636CB" w:rsidRPr="00C84900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)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.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О морских заводим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речь. 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(р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азводят руки в стороны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)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.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В море плавают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акулы, 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(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с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огнуть пальцы рук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)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.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Веслоносы, рыба –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лист. 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(</w:t>
      </w:r>
      <w:proofErr w:type="spellStart"/>
      <w:proofErr w:type="gramStart"/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б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ол.палец</w:t>
      </w:r>
      <w:proofErr w:type="spellEnd"/>
      <w:proofErr w:type="gramEnd"/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 xml:space="preserve"> – к носу и помахать всеми пальцами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 xml:space="preserve"> п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овернуть ладони вверх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)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.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Сельдь, помпон,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рыба-пила,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 xml:space="preserve"> 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(с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оединить ладони – волнообразные движения;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имитация движений пилой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)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.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 xml:space="preserve">Даже есть такая рыба 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(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и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митация шитья иглой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)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.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Под названием игла.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Они плавать не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боятся, 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(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п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овороты корпуса влево - вправо с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 xml:space="preserve"> </w:t>
      </w:r>
      <w:proofErr w:type="spellStart"/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полуприсядами</w:t>
      </w:r>
      <w:proofErr w:type="spellEnd"/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)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.</w:t>
      </w:r>
    </w:p>
    <w:p w14:paraId="0BC8437B" w14:textId="77777777" w:rsidR="008636CB" w:rsidRDefault="003820CA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Они плавают,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резвятся.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</w:p>
    <w:p w14:paraId="1FCD6E0F" w14:textId="3789104B" w:rsidR="003820CA" w:rsidRDefault="003820CA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Все, что связано с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водой,</w:t>
      </w:r>
      <w:r w:rsidR="008636CB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(в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олнообразные движения соединенными кистями перед собой.</w:t>
      </w:r>
      <w:r w:rsidRPr="003820CA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br/>
        <w:t>Соединить ладони над головой – «крыша»</w:t>
      </w:r>
      <w:r w:rsidR="008636CB" w:rsidRPr="008636CB">
        <w:rPr>
          <w:rFonts w:ascii="Times New Roman" w:eastAsia="Times New Roman" w:hAnsi="Times New Roman" w:cs="Times New Roman"/>
          <w:bCs/>
          <w:i/>
          <w:iCs/>
          <w:color w:val="000000"/>
          <w:kern w:val="36"/>
          <w:lang w:eastAsia="ru-RU"/>
        </w:rPr>
        <w:t>).</w:t>
      </w:r>
      <w:r w:rsidRPr="003820CA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br/>
        <w:t>Это рыбам – дом родной.</w:t>
      </w:r>
    </w:p>
    <w:p w14:paraId="2042D1BC" w14:textId="6B70E624" w:rsidR="00C84900" w:rsidRPr="00E10308" w:rsidRDefault="00317E9C" w:rsidP="00E103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</w:pPr>
      <w:r w:rsidRPr="00E1030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5. Беседа по вопросам.</w:t>
      </w:r>
    </w:p>
    <w:p w14:paraId="6539DC0D" w14:textId="6B267706" w:rsidR="00317E9C" w:rsidRDefault="00317E9C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Как называется суп из рыбы?</w:t>
      </w:r>
    </w:p>
    <w:p w14:paraId="3DB11CE3" w14:textId="6AD0E887" w:rsidR="00317E9C" w:rsidRDefault="00317E9C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lastRenderedPageBreak/>
        <w:t>- Чем ловят рыбу?</w:t>
      </w:r>
    </w:p>
    <w:p w14:paraId="6B756D10" w14:textId="053E58D0" w:rsidR="00317E9C" w:rsidRDefault="00317E9C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Кто такие мальки?</w:t>
      </w:r>
    </w:p>
    <w:p w14:paraId="6A184CC1" w14:textId="0693FD02" w:rsidR="00317E9C" w:rsidRDefault="00317E9C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С помощью чего рыбы дышат?</w:t>
      </w:r>
    </w:p>
    <w:p w14:paraId="765DF0EB" w14:textId="254882BA" w:rsidR="00317E9C" w:rsidRDefault="00317E9C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- Почему говорят: «Молчит как рыба»?</w:t>
      </w:r>
    </w:p>
    <w:p w14:paraId="69CBE53F" w14:textId="08346E81" w:rsidR="005F574B" w:rsidRPr="00E10308" w:rsidRDefault="005F574B" w:rsidP="00E103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</w:pPr>
      <w:r w:rsidRPr="00E1030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6. Составление предложений по опорным словам.</w:t>
      </w:r>
    </w:p>
    <w:p w14:paraId="5E800FA5" w14:textId="528B2A70" w:rsidR="005F574B" w:rsidRDefault="005F574B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Рыбаки, поймать щуку.</w:t>
      </w:r>
    </w:p>
    <w:p w14:paraId="3FE7EA85" w14:textId="714BA283" w:rsidR="005F574B" w:rsidRDefault="005F574B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Чайки, летать, над, вода.</w:t>
      </w:r>
    </w:p>
    <w:p w14:paraId="7DA67C9D" w14:textId="0EAC3ABF" w:rsidR="005F574B" w:rsidRDefault="005F574B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Рыба, жить, в, река.</w:t>
      </w:r>
    </w:p>
    <w:p w14:paraId="724C3C52" w14:textId="037888D5" w:rsidR="005F574B" w:rsidRDefault="005F574B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Акула, обитать, в, моря, и, океаны.</w:t>
      </w:r>
    </w:p>
    <w:p w14:paraId="42261491" w14:textId="20DAB963" w:rsidR="005F574B" w:rsidRDefault="005F574B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Мама, варить, вкусная, уха.</w:t>
      </w:r>
    </w:p>
    <w:p w14:paraId="0206C0C4" w14:textId="1A91ACE3" w:rsidR="005F574B" w:rsidRDefault="005F574B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>Старик, закинуть, невод, в, море.</w:t>
      </w:r>
    </w:p>
    <w:p w14:paraId="61A23AFB" w14:textId="3D3D2DC8" w:rsidR="005F574B" w:rsidRPr="00E10308" w:rsidRDefault="005F574B" w:rsidP="00E1030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</w:pPr>
      <w:r w:rsidRPr="00E1030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7. Итог занятия.</w:t>
      </w:r>
    </w:p>
    <w:p w14:paraId="0F4B2E3C" w14:textId="77777777" w:rsidR="005F574B" w:rsidRPr="003820CA" w:rsidRDefault="005F574B" w:rsidP="00E1030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p w14:paraId="7C96ECD6" w14:textId="77777777" w:rsidR="005F574B" w:rsidRPr="00E1106F" w:rsidRDefault="005F574B" w:rsidP="00E10308">
      <w:pPr>
        <w:spacing w:after="0" w:line="240" w:lineRule="auto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Использованная литература</w:t>
      </w:r>
    </w:p>
    <w:p w14:paraId="4508CDF2" w14:textId="467D5796" w:rsidR="005F574B" w:rsidRPr="00E1106F" w:rsidRDefault="005F574B" w:rsidP="00E10308">
      <w:pPr>
        <w:spacing w:after="0" w:line="240" w:lineRule="auto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Кыласова</w:t>
      </w:r>
      <w:r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Развитие речи</w:t>
      </w:r>
      <w:r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F574B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издание «Учитель» Волгоград, 201</w:t>
      </w:r>
      <w:r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F574B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DD18EA8" w14:textId="77777777" w:rsidR="005F574B" w:rsidRDefault="005F574B" w:rsidP="00E10308">
      <w:pPr>
        <w:spacing w:after="0" w:line="240" w:lineRule="auto"/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Н.В. </w:t>
      </w:r>
      <w:proofErr w:type="spellStart"/>
      <w:r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>Лободина</w:t>
      </w:r>
      <w:proofErr w:type="spellEnd"/>
      <w:r w:rsidRPr="00E1106F">
        <w:rPr>
          <w:rStyle w:val="c0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«Занятия в детском саду» издание «Учитель» Волгоград, 2013г.</w:t>
      </w:r>
    </w:p>
    <w:p w14:paraId="149E9E10" w14:textId="77777777" w:rsidR="00187EC7" w:rsidRPr="00C43662" w:rsidRDefault="00187EC7" w:rsidP="00E1030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</w:pPr>
    </w:p>
    <w:sectPr w:rsidR="00187EC7" w:rsidRPr="00C4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31A5"/>
    <w:multiLevelType w:val="hybridMultilevel"/>
    <w:tmpl w:val="86669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93"/>
    <w:rsid w:val="00070984"/>
    <w:rsid w:val="00184A9A"/>
    <w:rsid w:val="00187EC7"/>
    <w:rsid w:val="00317E9C"/>
    <w:rsid w:val="00341993"/>
    <w:rsid w:val="003820CA"/>
    <w:rsid w:val="00470FF3"/>
    <w:rsid w:val="005F574B"/>
    <w:rsid w:val="00793E50"/>
    <w:rsid w:val="008636CB"/>
    <w:rsid w:val="00AB2CD9"/>
    <w:rsid w:val="00BB7C6A"/>
    <w:rsid w:val="00BC2704"/>
    <w:rsid w:val="00C048BB"/>
    <w:rsid w:val="00C43662"/>
    <w:rsid w:val="00C84900"/>
    <w:rsid w:val="00CC46EB"/>
    <w:rsid w:val="00CD6E57"/>
    <w:rsid w:val="00E10308"/>
    <w:rsid w:val="00F11719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DD7D"/>
  <w15:chartTrackingRefBased/>
  <w15:docId w15:val="{FED1488F-632F-44C7-A031-1293A999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87E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66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87EC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2">
    <w:name w:val="Обычный (веб)2"/>
    <w:basedOn w:val="a"/>
    <w:rsid w:val="00187EC7"/>
    <w:pPr>
      <w:spacing w:before="100" w:beforeAutospacing="1" w:after="100" w:afterAutospacing="1" w:line="240" w:lineRule="auto"/>
      <w:ind w:firstLine="1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3820CA"/>
  </w:style>
  <w:style w:type="character" w:customStyle="1" w:styleId="c0">
    <w:name w:val="c0"/>
    <w:basedOn w:val="a0"/>
    <w:rsid w:val="005F5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2022-02-27T08:11:00Z</dcterms:created>
  <dcterms:modified xsi:type="dcterms:W3CDTF">2022-02-27T09:24:00Z</dcterms:modified>
</cp:coreProperties>
</file>