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B4" w:rsidRPr="00626DC5" w:rsidRDefault="00AC3BB4" w:rsidP="00AC3BB4">
      <w:pPr>
        <w:jc w:val="center"/>
        <w:rPr>
          <w:color w:val="000000"/>
        </w:rPr>
      </w:pPr>
      <w:r w:rsidRPr="00626DC5">
        <w:rPr>
          <w:color w:val="000000"/>
        </w:rPr>
        <w:t>МИНИСТЕРСТВО ЗДРАВООХРАНЕНИЯ РЕСПУБЛИКИ ДАГЕСТАН                                                                                                                                                            ГОСУДАРСТВЕННОЕ БЮДЖЕТНОЕ ПРОФЕССИОНАЛЬНОЕ ОБРАЗОВАТЕЛЬНОЕ УЧРЕЖДЕНИЕ РЕСПУБЛИКИ ДАГЕСТАН</w:t>
      </w:r>
    </w:p>
    <w:p w:rsidR="00AC3BB4" w:rsidRDefault="00AC3BB4" w:rsidP="00AC3BB4">
      <w:pPr>
        <w:jc w:val="center"/>
        <w:rPr>
          <w:b/>
          <w:color w:val="000000"/>
        </w:rPr>
      </w:pPr>
      <w:r w:rsidRPr="00626DC5">
        <w:rPr>
          <w:color w:val="000000"/>
        </w:rPr>
        <w:t>«ДЕРБЕНТСКИЙ МЕДИЦИНСКИЙ КОЛЛЕДЖ ИМ. Г.А. ИЛИЗАРОВА</w:t>
      </w:r>
      <w:r>
        <w:rPr>
          <w:b/>
          <w:color w:val="000000"/>
        </w:rPr>
        <w:t>»</w:t>
      </w: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«Утверждаю»</w:t>
      </w:r>
      <w:r w:rsidR="00446E0B" w:rsidRPr="00446E0B">
        <w:rPr>
          <w:color w:val="000000"/>
        </w:rPr>
        <w:t xml:space="preserve"> </w:t>
      </w:r>
    </w:p>
    <w:p w:rsidR="00AC3BB4" w:rsidRDefault="00AC3BB4" w:rsidP="00AC3B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Заместитель директора по УР</w:t>
      </w:r>
    </w:p>
    <w:p w:rsidR="00AC3BB4" w:rsidRDefault="00AC3BB4" w:rsidP="00AC3B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____________З.Т. </w:t>
      </w:r>
      <w:proofErr w:type="spellStart"/>
      <w:r>
        <w:rPr>
          <w:color w:val="000000"/>
        </w:rPr>
        <w:t>Айдынбекова</w:t>
      </w:r>
      <w:proofErr w:type="spellEnd"/>
      <w:r w:rsidR="00446E0B">
        <w:rPr>
          <w:color w:val="000000"/>
        </w:rPr>
        <w:t xml:space="preserve"> </w:t>
      </w:r>
    </w:p>
    <w:p w:rsidR="00AC3BB4" w:rsidRDefault="00AC3BB4" w:rsidP="00AC3B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C3BB4" w:rsidRDefault="00AC3BB4" w:rsidP="00AC3BB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085F21">
        <w:rPr>
          <w:color w:val="000000"/>
        </w:rPr>
        <w:t xml:space="preserve">      </w:t>
      </w:r>
      <w:proofErr w:type="gramStart"/>
      <w:r w:rsidR="00085F21">
        <w:rPr>
          <w:color w:val="000000"/>
        </w:rPr>
        <w:t>« _</w:t>
      </w:r>
      <w:proofErr w:type="gramEnd"/>
      <w:r w:rsidR="00085F21">
        <w:rPr>
          <w:color w:val="000000"/>
        </w:rPr>
        <w:t>___»  ____________ 2022</w:t>
      </w:r>
      <w:r>
        <w:rPr>
          <w:color w:val="000000"/>
        </w:rPr>
        <w:t xml:space="preserve">_г.  </w:t>
      </w:r>
    </w:p>
    <w:p w:rsidR="00AC3BB4" w:rsidRDefault="00AC3BB4" w:rsidP="00AC3BB4">
      <w:pPr>
        <w:rPr>
          <w:color w:val="000000"/>
          <w:sz w:val="20"/>
          <w:szCs w:val="20"/>
        </w:rPr>
      </w:pPr>
    </w:p>
    <w:p w:rsidR="00AC3BB4" w:rsidRDefault="00AC3BB4" w:rsidP="00AC3BB4">
      <w:pPr>
        <w:rPr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Default="00AC3BB4" w:rsidP="00AC3BB4">
      <w:pPr>
        <w:rPr>
          <w:b/>
          <w:color w:val="000000"/>
          <w:sz w:val="20"/>
          <w:szCs w:val="20"/>
        </w:rPr>
      </w:pPr>
    </w:p>
    <w:p w:rsidR="00AC3BB4" w:rsidRPr="00446E0B" w:rsidRDefault="00AC3BB4" w:rsidP="00AC3BB4">
      <w:pPr>
        <w:shd w:val="clear" w:color="auto" w:fill="FFFFFF"/>
        <w:spacing w:before="4"/>
        <w:ind w:left="11" w:right="4" w:firstLine="503"/>
        <w:jc w:val="center"/>
        <w:rPr>
          <w:b/>
          <w:color w:val="000000"/>
          <w:sz w:val="44"/>
          <w:szCs w:val="44"/>
        </w:rPr>
      </w:pPr>
      <w:r w:rsidRPr="00446E0B">
        <w:rPr>
          <w:b/>
          <w:color w:val="000000"/>
          <w:sz w:val="44"/>
          <w:szCs w:val="44"/>
        </w:rPr>
        <w:t xml:space="preserve">Методическая разработка </w:t>
      </w:r>
    </w:p>
    <w:p w:rsidR="00AC3BB4" w:rsidRPr="00446E0B" w:rsidRDefault="00085F21" w:rsidP="00AC3BB4"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практического</w:t>
      </w:r>
      <w:r w:rsidR="00AC3BB4" w:rsidRPr="00446E0B">
        <w:rPr>
          <w:color w:val="000000"/>
          <w:sz w:val="44"/>
          <w:szCs w:val="44"/>
        </w:rPr>
        <w:t xml:space="preserve"> занятия</w:t>
      </w:r>
    </w:p>
    <w:p w:rsidR="00AC3BB4" w:rsidRPr="00446E0B" w:rsidRDefault="00AC3BB4" w:rsidP="00AC3BB4"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</w:p>
    <w:p w:rsidR="00AC3BB4" w:rsidRDefault="00AC3BB4" w:rsidP="00AC3BB4">
      <w:pPr>
        <w:shd w:val="clear" w:color="auto" w:fill="FFFFFF"/>
        <w:spacing w:before="4"/>
        <w:ind w:left="11" w:right="4" w:firstLine="503"/>
        <w:jc w:val="center"/>
        <w:rPr>
          <w:color w:val="000000"/>
          <w:sz w:val="48"/>
          <w:szCs w:val="28"/>
        </w:rPr>
      </w:pPr>
    </w:p>
    <w:p w:rsidR="00AC3BB4" w:rsidRPr="00AC3BB4" w:rsidRDefault="00AC3BB4" w:rsidP="00AC3BB4">
      <w:pPr>
        <w:shd w:val="clear" w:color="auto" w:fill="FFFFFF"/>
        <w:spacing w:before="4"/>
        <w:ind w:left="11" w:right="4" w:firstLine="503"/>
        <w:jc w:val="center"/>
        <w:rPr>
          <w:color w:val="000000"/>
          <w:sz w:val="48"/>
          <w:szCs w:val="28"/>
        </w:rPr>
      </w:pPr>
    </w:p>
    <w:p w:rsidR="00AC3BB4" w:rsidRPr="00446E0B" w:rsidRDefault="00AC3BB4" w:rsidP="00085F21"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  <w:r w:rsidRPr="00446E0B">
        <w:rPr>
          <w:color w:val="000000"/>
          <w:sz w:val="32"/>
          <w:szCs w:val="32"/>
        </w:rPr>
        <w:t>По тем</w:t>
      </w:r>
      <w:r w:rsidR="00085F21">
        <w:rPr>
          <w:color w:val="000000"/>
          <w:sz w:val="32"/>
          <w:szCs w:val="32"/>
        </w:rPr>
        <w:t>е: «Кровотечения во второй половине беременности»</w:t>
      </w:r>
    </w:p>
    <w:p w:rsidR="00AC3BB4" w:rsidRPr="00446E0B" w:rsidRDefault="00085F21" w:rsidP="00085F21"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дисциплине </w:t>
      </w:r>
      <w:r>
        <w:rPr>
          <w:color w:val="000000"/>
          <w:sz w:val="32"/>
          <w:szCs w:val="32"/>
          <w:shd w:val="clear" w:color="auto" w:fill="FFFFFF"/>
        </w:rPr>
        <w:t xml:space="preserve">ПМ 04. МДК 04.01 </w:t>
      </w:r>
      <w:r w:rsidR="00CD0A70" w:rsidRPr="00446E0B">
        <w:rPr>
          <w:color w:val="000000"/>
          <w:sz w:val="32"/>
          <w:szCs w:val="32"/>
          <w:shd w:val="clear" w:color="auto" w:fill="FFFFFF"/>
        </w:rPr>
        <w:t>«</w:t>
      </w:r>
      <w:r>
        <w:rPr>
          <w:color w:val="000000"/>
          <w:sz w:val="32"/>
          <w:szCs w:val="32"/>
          <w:shd w:val="clear" w:color="auto" w:fill="FFFFFF"/>
        </w:rPr>
        <w:t>Патологическое акушерство</w:t>
      </w:r>
      <w:r w:rsidR="00CD0A70" w:rsidRPr="00446E0B">
        <w:rPr>
          <w:color w:val="000000"/>
          <w:sz w:val="32"/>
          <w:szCs w:val="32"/>
        </w:rPr>
        <w:t>»</w:t>
      </w:r>
    </w:p>
    <w:p w:rsidR="00AC3BB4" w:rsidRPr="00446E0B" w:rsidRDefault="00AC3BB4" w:rsidP="00085F21"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  <w:r w:rsidRPr="00446E0B">
        <w:rPr>
          <w:color w:val="000000"/>
          <w:sz w:val="32"/>
          <w:szCs w:val="32"/>
        </w:rPr>
        <w:t>для специальности</w:t>
      </w:r>
      <w:r w:rsidR="00043093" w:rsidRPr="00446E0B">
        <w:rPr>
          <w:color w:val="000000"/>
          <w:sz w:val="32"/>
          <w:szCs w:val="32"/>
        </w:rPr>
        <w:t xml:space="preserve"> </w:t>
      </w:r>
      <w:r w:rsidR="00085F21" w:rsidRPr="00085F21">
        <w:rPr>
          <w:color w:val="000000"/>
          <w:sz w:val="32"/>
          <w:szCs w:val="32"/>
        </w:rPr>
        <w:t>31.02.02. акушерское дело</w:t>
      </w:r>
    </w:p>
    <w:p w:rsidR="00AC3BB4" w:rsidRPr="00446E0B" w:rsidRDefault="00085F21" w:rsidP="00085F21"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курс - 3</w:t>
      </w:r>
    </w:p>
    <w:p w:rsidR="00AC3BB4" w:rsidRPr="00446E0B" w:rsidRDefault="00AC3BB4" w:rsidP="00085F21"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</w:p>
    <w:p w:rsidR="00AC3BB4" w:rsidRDefault="00AC3BB4" w:rsidP="00AC3BB4">
      <w:pPr>
        <w:rPr>
          <w:b/>
          <w:sz w:val="44"/>
          <w:szCs w:val="48"/>
        </w:rPr>
      </w:pPr>
    </w:p>
    <w:p w:rsidR="00AC3BB4" w:rsidRDefault="00AC3BB4" w:rsidP="00AC3BB4">
      <w:pPr>
        <w:autoSpaceDE w:val="0"/>
        <w:autoSpaceDN w:val="0"/>
        <w:adjustRightInd w:val="0"/>
        <w:rPr>
          <w:rFonts w:eastAsia="Calibri"/>
          <w:b/>
          <w:sz w:val="20"/>
          <w:szCs w:val="20"/>
          <w:lang w:eastAsia="en-US"/>
        </w:rPr>
      </w:pPr>
    </w:p>
    <w:p w:rsidR="00AC3BB4" w:rsidRDefault="00AC3BB4" w:rsidP="00AC3BB4">
      <w:pPr>
        <w:autoSpaceDE w:val="0"/>
        <w:autoSpaceDN w:val="0"/>
        <w:adjustRightInd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</w:t>
      </w:r>
    </w:p>
    <w:p w:rsidR="00AC3BB4" w:rsidRDefault="00AC3BB4" w:rsidP="00AC3BB4">
      <w:pPr>
        <w:autoSpaceDE w:val="0"/>
        <w:autoSpaceDN w:val="0"/>
        <w:adjustRightInd w:val="0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</w:t>
      </w:r>
    </w:p>
    <w:tbl>
      <w:tblPr>
        <w:tblStyle w:val="a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66"/>
      </w:tblGrid>
      <w:tr w:rsidR="00AC3BB4" w:rsidTr="00356E4E">
        <w:trPr>
          <w:trHeight w:val="2821"/>
        </w:trPr>
        <w:tc>
          <w:tcPr>
            <w:tcW w:w="4965" w:type="dxa"/>
            <w:hideMark/>
          </w:tcPr>
          <w:p w:rsidR="00AC3BB4" w:rsidRDefault="00AC3BB4" w:rsidP="00356E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>Рассмотрена и одобрена</w:t>
            </w:r>
            <w:r w:rsidR="00085F2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085F21">
              <w:rPr>
                <w:lang w:eastAsia="en-US"/>
              </w:rPr>
              <w:t xml:space="preserve">   </w:t>
            </w:r>
          </w:p>
          <w:p w:rsidR="00AC3BB4" w:rsidRDefault="00AC3BB4" w:rsidP="00356E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заседании цикловой комиссии</w:t>
            </w:r>
          </w:p>
          <w:p w:rsidR="00085F21" w:rsidRDefault="00085F21" w:rsidP="00085F2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</w:t>
            </w:r>
            <w:proofErr w:type="spellStart"/>
            <w:r>
              <w:rPr>
                <w:lang w:eastAsia="en-US"/>
              </w:rPr>
              <w:t>акушерско</w:t>
            </w:r>
            <w:proofErr w:type="spellEnd"/>
            <w:r>
              <w:rPr>
                <w:lang w:eastAsia="en-US"/>
              </w:rPr>
              <w:t xml:space="preserve"> – гинекологического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</w:t>
            </w:r>
            <w:r>
              <w:rPr>
                <w:lang w:eastAsia="en-US"/>
              </w:rPr>
              <w:t xml:space="preserve"> </w:t>
            </w:r>
          </w:p>
          <w:p w:rsidR="00AC3BB4" w:rsidRDefault="00085F21" w:rsidP="00085F2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 педиатрического цикла</w:t>
            </w:r>
          </w:p>
          <w:p w:rsidR="00AC3BB4" w:rsidRDefault="00085F21" w:rsidP="00356E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Протокол № __</w:t>
            </w:r>
            <w:proofErr w:type="gramStart"/>
            <w:r>
              <w:rPr>
                <w:lang w:eastAsia="en-US"/>
              </w:rPr>
              <w:t>_  от</w:t>
            </w:r>
            <w:proofErr w:type="gramEnd"/>
            <w:r>
              <w:rPr>
                <w:lang w:eastAsia="en-US"/>
              </w:rPr>
              <w:t xml:space="preserve"> ________ 2022 </w:t>
            </w:r>
            <w:r w:rsidR="00AC3BB4">
              <w:rPr>
                <w:lang w:eastAsia="en-US"/>
              </w:rPr>
              <w:t>г</w:t>
            </w:r>
          </w:p>
          <w:p w:rsidR="00AC3BB4" w:rsidRDefault="00AC3BB4" w:rsidP="00356E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ЦМК:    </w:t>
            </w:r>
          </w:p>
          <w:p w:rsidR="00AC3BB4" w:rsidRDefault="00AC3BB4" w:rsidP="00356E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___________ </w:t>
            </w:r>
            <w:r w:rsidR="00085F21" w:rsidRPr="00085F21">
              <w:rPr>
                <w:lang w:eastAsia="en-US"/>
              </w:rPr>
              <w:t>Р.М.Асланбеков</w:t>
            </w:r>
          </w:p>
          <w:p w:rsidR="00AC3BB4" w:rsidRDefault="00AC3BB4" w:rsidP="00356E4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4966" w:type="dxa"/>
          </w:tcPr>
          <w:p w:rsidR="00AC3BB4" w:rsidRPr="00085F21" w:rsidRDefault="00AC3BB4" w:rsidP="00AC3BB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85F21">
              <w:rPr>
                <w:lang w:eastAsia="en-US"/>
              </w:rPr>
              <w:t>Разработчики методической разработки</w:t>
            </w:r>
          </w:p>
          <w:p w:rsidR="00AC3BB4" w:rsidRPr="00085F21" w:rsidRDefault="00AC3BB4" w:rsidP="00356E4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85F21">
              <w:rPr>
                <w:lang w:eastAsia="en-US"/>
              </w:rPr>
              <w:t>____________</w:t>
            </w:r>
            <w:r w:rsidR="00085F21" w:rsidRPr="00085F21">
              <w:t xml:space="preserve"> </w:t>
            </w:r>
            <w:r w:rsidR="00085F21" w:rsidRPr="00085F21">
              <w:rPr>
                <w:lang w:eastAsia="en-US"/>
              </w:rPr>
              <w:t xml:space="preserve">Л.Б. </w:t>
            </w:r>
            <w:proofErr w:type="spellStart"/>
            <w:r w:rsidR="00085F21" w:rsidRPr="00085F21">
              <w:rPr>
                <w:lang w:eastAsia="en-US"/>
              </w:rPr>
              <w:t>АЛекперова</w:t>
            </w:r>
            <w:proofErr w:type="spellEnd"/>
          </w:p>
          <w:p w:rsidR="00AC3BB4" w:rsidRPr="00085F21" w:rsidRDefault="00085F21" w:rsidP="00AC3BB4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  <w:r w:rsidRPr="00085F21">
              <w:rPr>
                <w:rFonts w:eastAsia="Calibri"/>
                <w:u w:val="single"/>
                <w:lang w:eastAsia="en-US"/>
              </w:rPr>
              <w:t>преподаватели высшей категории:</w:t>
            </w:r>
          </w:p>
        </w:tc>
      </w:tr>
    </w:tbl>
    <w:p w:rsidR="00AC3BB4" w:rsidRDefault="00AC3BB4" w:rsidP="00AC3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</w:t>
      </w:r>
    </w:p>
    <w:p w:rsidR="00AC3BB4" w:rsidRPr="00085F21" w:rsidRDefault="00AC3BB4" w:rsidP="00AC3B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85F2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г.  Дербент</w:t>
      </w:r>
      <w:r>
        <w:rPr>
          <w:b/>
          <w:color w:val="000000"/>
          <w:sz w:val="20"/>
          <w:szCs w:val="20"/>
        </w:rPr>
        <w:tab/>
      </w:r>
      <w:r w:rsidRPr="0096464C">
        <w:rPr>
          <w:b/>
          <w:color w:val="000000"/>
          <w:sz w:val="20"/>
          <w:szCs w:val="20"/>
        </w:rPr>
        <w:t xml:space="preserve">     </w:t>
      </w:r>
    </w:p>
    <w:p w:rsidR="008E40CB" w:rsidRPr="008E40CB" w:rsidRDefault="008E40CB" w:rsidP="008E40CB">
      <w:pPr>
        <w:jc w:val="center"/>
        <w:rPr>
          <w:b/>
          <w:color w:val="000000"/>
          <w:sz w:val="32"/>
          <w:szCs w:val="20"/>
        </w:rPr>
      </w:pPr>
      <w:r w:rsidRPr="008E40CB">
        <w:rPr>
          <w:b/>
          <w:color w:val="000000"/>
          <w:sz w:val="32"/>
          <w:szCs w:val="20"/>
        </w:rPr>
        <w:lastRenderedPageBreak/>
        <w:t>Содержание</w:t>
      </w:r>
      <w:r w:rsidR="00446E0B">
        <w:rPr>
          <w:b/>
          <w:color w:val="000000"/>
          <w:sz w:val="32"/>
          <w:szCs w:val="20"/>
        </w:rPr>
        <w:t xml:space="preserve"> </w:t>
      </w:r>
    </w:p>
    <w:p w:rsidR="008E40CB" w:rsidRPr="00AC3BB4" w:rsidRDefault="008E40CB" w:rsidP="008E40CB">
      <w:pPr>
        <w:jc w:val="center"/>
        <w:rPr>
          <w:color w:val="000000"/>
          <w:sz w:val="40"/>
          <w:szCs w:val="28"/>
        </w:rPr>
      </w:pPr>
    </w:p>
    <w:p w:rsidR="008E40CB" w:rsidRPr="008E40CB" w:rsidRDefault="008E40CB" w:rsidP="008E40C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Пояснительная записка.</w:t>
      </w:r>
      <w:r w:rsidR="00446E0B">
        <w:rPr>
          <w:sz w:val="28"/>
          <w:szCs w:val="28"/>
        </w:rPr>
        <w:t xml:space="preserve"> </w:t>
      </w:r>
    </w:p>
    <w:p w:rsidR="008E40CB" w:rsidRDefault="008E40CB" w:rsidP="008E40C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Содержание методической разработки.</w:t>
      </w:r>
    </w:p>
    <w:p w:rsidR="008E40CB" w:rsidRPr="008E40CB" w:rsidRDefault="008E40CB" w:rsidP="008E40C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Список использованной литературы.</w:t>
      </w:r>
    </w:p>
    <w:p w:rsidR="008E40CB" w:rsidRPr="008E40CB" w:rsidRDefault="008E40CB" w:rsidP="008E40CB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Приложения.</w:t>
      </w: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32"/>
          <w:szCs w:val="20"/>
        </w:rPr>
      </w:pPr>
    </w:p>
    <w:p w:rsidR="00AC3BB4" w:rsidRPr="00043093" w:rsidRDefault="00AC3BB4" w:rsidP="00043093">
      <w:pPr>
        <w:pStyle w:val="a4"/>
        <w:numPr>
          <w:ilvl w:val="0"/>
          <w:numId w:val="9"/>
        </w:numPr>
        <w:jc w:val="center"/>
        <w:rPr>
          <w:b/>
          <w:color w:val="000000"/>
          <w:sz w:val="32"/>
          <w:szCs w:val="20"/>
        </w:rPr>
      </w:pPr>
      <w:r w:rsidRPr="00043093">
        <w:rPr>
          <w:b/>
          <w:color w:val="000000"/>
          <w:sz w:val="32"/>
          <w:szCs w:val="20"/>
        </w:rPr>
        <w:lastRenderedPageBreak/>
        <w:t xml:space="preserve">Пояснительная записка </w:t>
      </w:r>
      <w:bookmarkStart w:id="0" w:name="_GoBack"/>
      <w:bookmarkEnd w:id="0"/>
    </w:p>
    <w:p w:rsidR="00AC3BB4" w:rsidRDefault="00AC3BB4" w:rsidP="00AC3BB4">
      <w:pPr>
        <w:shd w:val="clear" w:color="auto" w:fill="FFFFFF"/>
        <w:rPr>
          <w:sz w:val="28"/>
          <w:szCs w:val="28"/>
        </w:rPr>
      </w:pP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  <w:r w:rsidRPr="00CD0A70">
        <w:rPr>
          <w:b/>
          <w:sz w:val="28"/>
          <w:szCs w:val="28"/>
        </w:rPr>
        <w:t>выделить следующие разделы:</w:t>
      </w: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  <w:r w:rsidRPr="00CD0A70">
        <w:rPr>
          <w:b/>
          <w:sz w:val="28"/>
          <w:szCs w:val="28"/>
        </w:rPr>
        <w:t>- Методическое обоснование темы. Какой проблеме посвящается</w:t>
      </w: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  <w:r w:rsidRPr="00CD0A70">
        <w:rPr>
          <w:b/>
          <w:sz w:val="28"/>
          <w:szCs w:val="28"/>
        </w:rPr>
        <w:t>методическая разработка, какие вопросы раскрывает, кому может быть полезна; отражается обоснование актуальности темы, ее новизна.</w:t>
      </w: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  <w:r w:rsidRPr="00CD0A70">
        <w:rPr>
          <w:b/>
          <w:sz w:val="28"/>
          <w:szCs w:val="28"/>
        </w:rPr>
        <w:t>- Предполагаемый конечный результат работы.</w:t>
      </w:r>
    </w:p>
    <w:p w:rsidR="00AC3BB4" w:rsidRPr="00CD0A70" w:rsidRDefault="00AC3BB4" w:rsidP="00AC3BB4">
      <w:pPr>
        <w:shd w:val="clear" w:color="auto" w:fill="FFFFFF"/>
        <w:rPr>
          <w:b/>
          <w:sz w:val="28"/>
          <w:szCs w:val="28"/>
        </w:rPr>
      </w:pPr>
      <w:r w:rsidRPr="00CD0A70">
        <w:rPr>
          <w:b/>
          <w:sz w:val="28"/>
          <w:szCs w:val="28"/>
        </w:rPr>
        <w:t>- Методические рекомендации.</w:t>
      </w:r>
    </w:p>
    <w:p w:rsidR="00CD0A70" w:rsidRDefault="00CD0A70" w:rsidP="00AC3BB4">
      <w:pPr>
        <w:shd w:val="clear" w:color="auto" w:fill="FFFFFF"/>
        <w:rPr>
          <w:color w:val="000000"/>
          <w:sz w:val="27"/>
          <w:szCs w:val="27"/>
          <w:shd w:val="clear" w:color="auto" w:fill="FFFFFF"/>
        </w:rPr>
      </w:pPr>
    </w:p>
    <w:p w:rsidR="00CD0A70" w:rsidRDefault="00CD0A70" w:rsidP="00AC3BB4">
      <w:pPr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(Пример)</w:t>
      </w:r>
    </w:p>
    <w:p w:rsidR="00CD0A70" w:rsidRDefault="00CD0A70" w:rsidP="00AC3BB4">
      <w:pPr>
        <w:shd w:val="clear" w:color="auto" w:fill="FFFFFF"/>
        <w:rPr>
          <w:color w:val="000000"/>
          <w:sz w:val="27"/>
          <w:szCs w:val="27"/>
          <w:shd w:val="clear" w:color="auto" w:fill="FFFFFF"/>
        </w:rPr>
      </w:pPr>
    </w:p>
    <w:p w:rsidR="00CD0A70" w:rsidRDefault="00CD0A70" w:rsidP="00CD0A70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Методическая разработка предназначена для помощи преподавателям по разделу МДК «Технология оказания медицинских услуг» при подготовке к проведению практических занятий. Так же она может быть использована для самоподготовки студентами факультетов «Сестринское дело», «Лечебное дело», «Акушерское дело» при изучении данной темы.</w:t>
      </w:r>
    </w:p>
    <w:p w:rsidR="00CD0A70" w:rsidRPr="00474822" w:rsidRDefault="00CD0A70" w:rsidP="00CD0A7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Теоретическое обоснование темы сопровождается схемами и слайдами, которые могут быть использованы для мультимедийного сопровождения при использовании современных технологий обучения. Кроме общепринятых стандартов представлены стандарты современных технологий. Предлагается многоуровневый контроль знаний студентов, направленный на развитие логического и клинического мышления. В соответствии с современными требованиями предложена «Карта экспертной оценки отработки манипуляций». Стандарты практических манипуляций отвечают всем требованиям, предъявляемым к алгоритмам сестринской деятельности и соответствуют утвержденным профессиональным стандартам сестринских манипуляций.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shd w:val="clear" w:color="auto" w:fill="FFFFFF"/>
        </w:rPr>
        <w:t>Таким образом, методическая разработка отвечает всем требованиям «Государственного образовательного стандарта» и способствует формированию и развитию трудовых функций и компетенций.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На изучение данного раздела, согласно учебному плану, отводится 6 учебных часов. В современной медицинской практике мероприятия по подготовке пациентов к лабораторным методам исследования имеют большое практическое значение и обеспечивают качество оказания медицинской помощи. В рамках сестринского процесса лабораторные методы исследования обеспечивают информацию для сестринского обследования и планирования сестринского ухода. Данная тема тесно связана с сестринской педагогикой и мероприятиями по обеспечению инфекционной безопасности. 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 программе изучения также присутствуют высокотехнологичные манипуляции – забор крови. При формировании профессиональных компетенций требуется изучение не только традиционных методов забора, но и использование современных технологий.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Формирование трудовых функций и профессиональных компетенций является первоочередной задачей в области выполнения сестринских манипуляций.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Практические занятия является самым важным звеном в системе среднего профессионального образования медицинских работников. Они являются самыми значимыми в процессе формирования профессиональных и общих компетенций у студентов медицинского колледжа.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Предусматривается проведение занятий на базах учреждений практического здравоохранения, что позволяет максимально приблизить учебный процесс к реальным условиям. 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Специфика проведения практических занятий подразумевает проведение контроля исходного и итогового уровня знаний, использование информационно-компьютерных технологий, закрепление лекционного материала и большой блок самостоятельной работы студентов (аудиторной и внеаудиторной).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Дидактический материал представлен рабочими тетрадями и различными приемами контроля знаний на различных этапах занятия. Наглядность закрепляемого материала обеспечивают презентации по темам.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Карта самостоятельной работы обеспечит четкую организацию учебного процесса на этом этапе, возможность самоконтроля и взаимоконтроля при отработке манипуляций.</w:t>
      </w:r>
      <w:r>
        <w:rPr>
          <w:color w:val="000000"/>
          <w:sz w:val="27"/>
          <w:szCs w:val="27"/>
        </w:rPr>
        <w:t xml:space="preserve"> </w:t>
      </w:r>
    </w:p>
    <w:p w:rsidR="00CD0A70" w:rsidRDefault="00CD0A70" w:rsidP="00CD0A70">
      <w:pPr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Темы данного раздела подразумевают изучение и освоение целого ряда практических манипуляций, поэтому в комплект занятий входят и стандарты соответствующих сестринских манипуляций.</w:t>
      </w:r>
    </w:p>
    <w:p w:rsidR="00AC3BB4" w:rsidRDefault="00CD0A70" w:rsidP="00CD0A70">
      <w:pPr>
        <w:ind w:firstLine="709"/>
        <w:contextualSpacing/>
        <w:jc w:val="both"/>
        <w:rPr>
          <w:b/>
          <w:color w:val="000000"/>
          <w:sz w:val="28"/>
          <w:szCs w:val="20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Педагогам, приступающим к проведению занятий, представляется широкая возможность для использования самых различных приемов и методов личностно-ориентированного и активного обучения.</w:t>
      </w:r>
    </w:p>
    <w:p w:rsidR="00361365" w:rsidRDefault="00361365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b/>
          <w:color w:val="000000"/>
          <w:sz w:val="28"/>
          <w:szCs w:val="20"/>
        </w:rPr>
      </w:pPr>
    </w:p>
    <w:p w:rsidR="008E40CB" w:rsidRDefault="008E40CB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043093">
      <w:pPr>
        <w:pStyle w:val="a4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8F61AF">
        <w:rPr>
          <w:b/>
          <w:bCs/>
          <w:sz w:val="32"/>
          <w:szCs w:val="28"/>
        </w:rPr>
        <w:lastRenderedPageBreak/>
        <w:t>Содержание методической разработки</w:t>
      </w:r>
      <w:r w:rsidRPr="008F61AF">
        <w:rPr>
          <w:sz w:val="32"/>
          <w:szCs w:val="28"/>
        </w:rPr>
        <w:t> </w:t>
      </w:r>
    </w:p>
    <w:p w:rsidR="008F61AF" w:rsidRPr="008F61AF" w:rsidRDefault="008F61AF" w:rsidP="008F61AF">
      <w:pPr>
        <w:pStyle w:val="a4"/>
        <w:shd w:val="clear" w:color="auto" w:fill="FFFFFF"/>
        <w:rPr>
          <w:b/>
          <w:bCs/>
          <w:sz w:val="28"/>
          <w:szCs w:val="28"/>
        </w:rPr>
      </w:pPr>
      <w:r w:rsidRPr="008F61AF">
        <w:rPr>
          <w:b/>
          <w:bCs/>
          <w:sz w:val="28"/>
          <w:szCs w:val="28"/>
        </w:rPr>
        <w:t xml:space="preserve"> </w:t>
      </w:r>
    </w:p>
    <w:p w:rsidR="008F61AF" w:rsidRPr="008E40CB" w:rsidRDefault="008F61AF" w:rsidP="008F61AF">
      <w:pPr>
        <w:pStyle w:val="a4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8E40CB">
        <w:rPr>
          <w:b/>
          <w:bCs/>
          <w:sz w:val="28"/>
          <w:szCs w:val="28"/>
        </w:rPr>
        <w:t>Рекомендуемое содержание методической разработки</w:t>
      </w:r>
      <w:r w:rsidRPr="008E40CB">
        <w:rPr>
          <w:sz w:val="28"/>
          <w:szCs w:val="28"/>
        </w:rPr>
        <w:t> следующее: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тема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цель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задачи;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тип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вид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форма организации образовательного процесса;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форма проведения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место проведения занятия (при необходимости);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материальное обеспечение занятия;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ход занятия (структура занятия в соответствии с типом занятия);</w:t>
      </w:r>
    </w:p>
    <w:p w:rsidR="008F61AF" w:rsidRPr="008E40CB" w:rsidRDefault="008F61AF" w:rsidP="008F61AF">
      <w:pPr>
        <w:shd w:val="clear" w:color="auto" w:fill="FFFFFF"/>
        <w:rPr>
          <w:sz w:val="28"/>
          <w:szCs w:val="28"/>
        </w:rPr>
      </w:pPr>
      <w:r w:rsidRPr="008E40CB">
        <w:rPr>
          <w:sz w:val="28"/>
          <w:szCs w:val="28"/>
        </w:rPr>
        <w:t>- указания по обеспечению безопасности;</w:t>
      </w: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AC3BB4">
      <w:pPr>
        <w:jc w:val="center"/>
        <w:rPr>
          <w:sz w:val="36"/>
        </w:rPr>
      </w:pPr>
    </w:p>
    <w:p w:rsidR="00DF4DEA" w:rsidRDefault="00DF4DEA" w:rsidP="00AC3BB4">
      <w:pPr>
        <w:jc w:val="center"/>
        <w:rPr>
          <w:sz w:val="36"/>
        </w:rPr>
      </w:pPr>
    </w:p>
    <w:p w:rsidR="008F61AF" w:rsidRPr="00AD56E3" w:rsidRDefault="00AD56E3" w:rsidP="00AD56E3">
      <w:pPr>
        <w:jc w:val="center"/>
        <w:rPr>
          <w:sz w:val="32"/>
        </w:rPr>
      </w:pPr>
      <w:r>
        <w:rPr>
          <w:sz w:val="32"/>
        </w:rPr>
        <w:lastRenderedPageBreak/>
        <w:t>«</w:t>
      </w:r>
      <w:r w:rsidRPr="0013645E">
        <w:rPr>
          <w:sz w:val="32"/>
          <w:u w:val="single"/>
        </w:rPr>
        <w:t>Тема занятия</w:t>
      </w:r>
      <w:r w:rsidRPr="0013645E">
        <w:rPr>
          <w:b/>
          <w:sz w:val="32"/>
          <w:u w:val="single"/>
        </w:rPr>
        <w:t>___________________________»</w:t>
      </w:r>
    </w:p>
    <w:p w:rsidR="008F61AF" w:rsidRDefault="008F61AF" w:rsidP="00AD56E3">
      <w:pPr>
        <w:shd w:val="clear" w:color="auto" w:fill="FFFFFF"/>
        <w:jc w:val="center"/>
        <w:rPr>
          <w:rStyle w:val="a5"/>
          <w:color w:val="040404"/>
          <w:sz w:val="28"/>
          <w:szCs w:val="28"/>
        </w:rPr>
      </w:pPr>
    </w:p>
    <w:p w:rsidR="00AD56E3" w:rsidRDefault="00AD56E3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>
        <w:rPr>
          <w:rStyle w:val="a5"/>
          <w:color w:val="040404"/>
          <w:sz w:val="28"/>
          <w:szCs w:val="28"/>
        </w:rPr>
        <w:t>Цель занятия</w:t>
      </w:r>
      <w:r>
        <w:rPr>
          <w:color w:val="040404"/>
          <w:sz w:val="28"/>
          <w:szCs w:val="28"/>
        </w:rPr>
        <w:t>:</w:t>
      </w:r>
    </w:p>
    <w:p w:rsidR="008F61AF" w:rsidRDefault="008F61AF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40404"/>
          <w:sz w:val="22"/>
          <w:szCs w:val="22"/>
        </w:rPr>
        <w:t> </w:t>
      </w: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 w:rsidRPr="00CF24CA">
        <w:rPr>
          <w:rStyle w:val="a7"/>
          <w:b/>
          <w:i w:val="0"/>
          <w:color w:val="040404"/>
          <w:sz w:val="28"/>
          <w:szCs w:val="28"/>
        </w:rPr>
        <w:t xml:space="preserve">обучающая </w:t>
      </w:r>
      <w:r w:rsidR="00DF4DEA">
        <w:rPr>
          <w:rStyle w:val="a7"/>
          <w:color w:val="040404"/>
          <w:sz w:val="28"/>
          <w:szCs w:val="28"/>
        </w:rPr>
        <w:t>–</w:t>
      </w:r>
      <w:r>
        <w:rPr>
          <w:rStyle w:val="a7"/>
          <w:color w:val="040404"/>
          <w:sz w:val="28"/>
          <w:szCs w:val="28"/>
        </w:rPr>
        <w:t xml:space="preserve"> </w:t>
      </w:r>
      <w:r w:rsidR="00DF4DEA" w:rsidRPr="00DF4DEA">
        <w:rPr>
          <w:rStyle w:val="a7"/>
          <w:i w:val="0"/>
          <w:color w:val="040404"/>
          <w:sz w:val="28"/>
          <w:szCs w:val="28"/>
        </w:rPr>
        <w:t>введение</w:t>
      </w:r>
      <w:r w:rsidR="00DF4DEA">
        <w:rPr>
          <w:rStyle w:val="a7"/>
          <w:color w:val="040404"/>
          <w:sz w:val="28"/>
          <w:szCs w:val="28"/>
        </w:rPr>
        <w:t xml:space="preserve"> </w:t>
      </w:r>
      <w:r w:rsidRPr="00474822">
        <w:rPr>
          <w:sz w:val="28"/>
          <w:szCs w:val="28"/>
        </w:rPr>
        <w:t>знаний, умений и навыков</w:t>
      </w:r>
      <w:r>
        <w:rPr>
          <w:rStyle w:val="10"/>
          <w:color w:val="040404"/>
        </w:rPr>
        <w:t xml:space="preserve"> </w:t>
      </w:r>
    </w:p>
    <w:p w:rsidR="008F61AF" w:rsidRDefault="008F61AF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40404"/>
          <w:sz w:val="22"/>
          <w:szCs w:val="22"/>
        </w:rPr>
        <w:t> </w:t>
      </w: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 w:rsidRPr="00CF24CA">
        <w:rPr>
          <w:rStyle w:val="a7"/>
          <w:b/>
          <w:i w:val="0"/>
          <w:color w:val="040404"/>
          <w:sz w:val="28"/>
          <w:szCs w:val="28"/>
        </w:rPr>
        <w:t>развивающая</w:t>
      </w:r>
      <w:r>
        <w:rPr>
          <w:rStyle w:val="a7"/>
          <w:color w:val="040404"/>
          <w:sz w:val="28"/>
          <w:szCs w:val="28"/>
        </w:rPr>
        <w:t xml:space="preserve"> -</w:t>
      </w:r>
      <w:r w:rsidRPr="008F61AF">
        <w:rPr>
          <w:sz w:val="28"/>
          <w:szCs w:val="28"/>
        </w:rPr>
        <w:t xml:space="preserve"> </w:t>
      </w:r>
      <w:r w:rsidR="00DF4DEA" w:rsidRPr="00474822">
        <w:rPr>
          <w:sz w:val="28"/>
          <w:szCs w:val="28"/>
        </w:rPr>
        <w:t xml:space="preserve">формирование </w:t>
      </w:r>
      <w:r w:rsidR="00DF4DEA">
        <w:rPr>
          <w:sz w:val="28"/>
          <w:szCs w:val="28"/>
        </w:rPr>
        <w:t xml:space="preserve">и </w:t>
      </w:r>
      <w:r w:rsidRPr="00474822">
        <w:rPr>
          <w:sz w:val="28"/>
          <w:szCs w:val="28"/>
        </w:rPr>
        <w:t>развитие интересов, мышления, речи, воли и т.д</w:t>
      </w:r>
      <w:r>
        <w:rPr>
          <w:sz w:val="28"/>
          <w:szCs w:val="28"/>
        </w:rPr>
        <w:t>.</w:t>
      </w:r>
      <w:r>
        <w:rPr>
          <w:rStyle w:val="10"/>
          <w:color w:val="040404"/>
        </w:rPr>
        <w:t xml:space="preserve"> </w:t>
      </w:r>
    </w:p>
    <w:p w:rsidR="008F61AF" w:rsidRDefault="008F61AF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40404"/>
          <w:sz w:val="22"/>
          <w:szCs w:val="22"/>
        </w:rPr>
        <w:t> </w:t>
      </w: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 w:rsidRPr="00CF24CA">
        <w:rPr>
          <w:rStyle w:val="a7"/>
          <w:b/>
          <w:i w:val="0"/>
          <w:color w:val="040404"/>
          <w:sz w:val="28"/>
          <w:szCs w:val="28"/>
        </w:rPr>
        <w:t>воспитательная</w:t>
      </w:r>
      <w:r>
        <w:rPr>
          <w:rStyle w:val="a7"/>
          <w:color w:val="040404"/>
          <w:sz w:val="28"/>
          <w:szCs w:val="28"/>
        </w:rPr>
        <w:t xml:space="preserve"> - </w:t>
      </w:r>
      <w:r w:rsidRPr="00474822">
        <w:rPr>
          <w:sz w:val="28"/>
          <w:szCs w:val="28"/>
        </w:rPr>
        <w:t>формирование взглядов, убеждений, качеств личности</w:t>
      </w:r>
      <w:r>
        <w:rPr>
          <w:rStyle w:val="10"/>
          <w:color w:val="040404"/>
        </w:rPr>
        <w:t xml:space="preserve"> </w:t>
      </w:r>
    </w:p>
    <w:p w:rsidR="008F61AF" w:rsidRDefault="008F61AF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40404"/>
          <w:sz w:val="22"/>
          <w:szCs w:val="22"/>
        </w:rPr>
        <w:t> </w:t>
      </w:r>
    </w:p>
    <w:p w:rsidR="00CF24CA" w:rsidRDefault="00CF24CA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</w:p>
    <w:p w:rsidR="00CF24CA" w:rsidRDefault="00CF24CA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</w:p>
    <w:p w:rsidR="00CF24CA" w:rsidRPr="00CF24CA" w:rsidRDefault="00CF24CA" w:rsidP="00AD56E3">
      <w:pPr>
        <w:jc w:val="center"/>
        <w:rPr>
          <w:b/>
          <w:sz w:val="32"/>
        </w:rPr>
      </w:pPr>
      <w:r w:rsidRPr="00CF24CA">
        <w:rPr>
          <w:b/>
          <w:sz w:val="32"/>
        </w:rPr>
        <w:t>Стандарт по теме</w:t>
      </w:r>
      <w:r w:rsidR="00AD56E3">
        <w:rPr>
          <w:b/>
          <w:sz w:val="32"/>
        </w:rPr>
        <w:t>:</w:t>
      </w:r>
    </w:p>
    <w:p w:rsidR="00CF24CA" w:rsidRPr="00CF24CA" w:rsidRDefault="00CF24CA" w:rsidP="00AD56E3">
      <w:pPr>
        <w:jc w:val="center"/>
        <w:rPr>
          <w:sz w:val="28"/>
          <w:szCs w:val="28"/>
        </w:rPr>
      </w:pPr>
      <w:r w:rsidRPr="00CF24CA">
        <w:rPr>
          <w:sz w:val="28"/>
          <w:szCs w:val="28"/>
        </w:rPr>
        <w:t>(по рабочей программе)</w:t>
      </w:r>
    </w:p>
    <w:p w:rsidR="00CF24CA" w:rsidRDefault="00CF24CA" w:rsidP="00CF24CA">
      <w:pPr>
        <w:rPr>
          <w:b/>
          <w:sz w:val="28"/>
          <w:szCs w:val="28"/>
        </w:rPr>
      </w:pPr>
    </w:p>
    <w:p w:rsidR="00CF24CA" w:rsidRPr="00AD56E3" w:rsidRDefault="00CF24CA" w:rsidP="00CF24CA">
      <w:pPr>
        <w:rPr>
          <w:b/>
          <w:sz w:val="32"/>
          <w:szCs w:val="28"/>
        </w:rPr>
      </w:pPr>
      <w:r w:rsidRPr="00AD56E3">
        <w:rPr>
          <w:b/>
          <w:sz w:val="32"/>
          <w:szCs w:val="28"/>
        </w:rPr>
        <w:t>Студент должен:</w:t>
      </w:r>
    </w:p>
    <w:p w:rsidR="00CF24CA" w:rsidRDefault="00CF24CA" w:rsidP="00CF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</w:t>
      </w:r>
      <w:r w:rsidRPr="00504351">
        <w:rPr>
          <w:b/>
          <w:sz w:val="28"/>
          <w:szCs w:val="28"/>
        </w:rPr>
        <w:t xml:space="preserve"> </w:t>
      </w:r>
    </w:p>
    <w:p w:rsidR="00CF24CA" w:rsidRDefault="00CF24CA" w:rsidP="00CF24CA">
      <w:pPr>
        <w:rPr>
          <w:b/>
          <w:sz w:val="28"/>
          <w:szCs w:val="28"/>
        </w:rPr>
      </w:pPr>
    </w:p>
    <w:p w:rsidR="00CF24CA" w:rsidRDefault="00CF24CA" w:rsidP="00CF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CF24CA" w:rsidRPr="00504351" w:rsidRDefault="00CF24CA" w:rsidP="00CF24CA">
      <w:pPr>
        <w:rPr>
          <w:b/>
          <w:sz w:val="28"/>
          <w:szCs w:val="28"/>
        </w:rPr>
      </w:pPr>
    </w:p>
    <w:p w:rsidR="00CF24CA" w:rsidRDefault="00CF24CA" w:rsidP="00CF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навыки</w:t>
      </w:r>
    </w:p>
    <w:p w:rsidR="00AD56E3" w:rsidRDefault="00AD56E3" w:rsidP="00AD56E3">
      <w:pPr>
        <w:shd w:val="clear" w:color="auto" w:fill="FFFFFF"/>
        <w:ind w:left="426" w:right="4"/>
        <w:rPr>
          <w:rFonts w:ascii="Arial" w:hAnsi="Arial" w:cs="Arial"/>
          <w:color w:val="040404"/>
          <w:sz w:val="22"/>
          <w:szCs w:val="22"/>
        </w:rPr>
      </w:pPr>
    </w:p>
    <w:p w:rsidR="00AD56E3" w:rsidRDefault="00AD56E3" w:rsidP="00AD56E3">
      <w:pPr>
        <w:shd w:val="clear" w:color="auto" w:fill="FFFFFF"/>
        <w:ind w:left="426" w:right="4"/>
        <w:rPr>
          <w:rFonts w:ascii="Arial" w:hAnsi="Arial" w:cs="Arial"/>
          <w:color w:val="040404"/>
          <w:sz w:val="22"/>
          <w:szCs w:val="22"/>
        </w:rPr>
      </w:pPr>
    </w:p>
    <w:p w:rsidR="00AD56E3" w:rsidRPr="00AD56E3" w:rsidRDefault="00AD56E3" w:rsidP="00AD56E3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AD56E3">
        <w:rPr>
          <w:b/>
          <w:color w:val="000000"/>
          <w:sz w:val="32"/>
          <w:szCs w:val="28"/>
        </w:rPr>
        <w:t>Формируемые компетенции</w:t>
      </w:r>
    </w:p>
    <w:p w:rsidR="008F61AF" w:rsidRPr="00AD56E3" w:rsidRDefault="00AD56E3" w:rsidP="00AD56E3">
      <w:pPr>
        <w:pStyle w:val="a6"/>
        <w:shd w:val="clear" w:color="auto" w:fill="FFFFFF"/>
        <w:spacing w:before="0" w:beforeAutospacing="0" w:after="0" w:afterAutospacing="0"/>
        <w:jc w:val="center"/>
        <w:rPr>
          <w:color w:val="040404"/>
          <w:sz w:val="28"/>
          <w:szCs w:val="22"/>
        </w:rPr>
      </w:pPr>
      <w:r w:rsidRPr="00AD56E3">
        <w:rPr>
          <w:color w:val="040404"/>
          <w:sz w:val="28"/>
          <w:szCs w:val="22"/>
        </w:rPr>
        <w:t>( по рабочей программе)</w:t>
      </w:r>
    </w:p>
    <w:p w:rsidR="00AD56E3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  <w:r>
        <w:rPr>
          <w:rStyle w:val="a5"/>
          <w:color w:val="040404"/>
          <w:sz w:val="28"/>
          <w:szCs w:val="28"/>
        </w:rPr>
        <w:t>ОК</w:t>
      </w:r>
    </w:p>
    <w:p w:rsidR="00AD56E3" w:rsidRDefault="00AD56E3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AD56E3" w:rsidRDefault="00AD56E3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13645E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  <w:r>
        <w:rPr>
          <w:rStyle w:val="a5"/>
          <w:color w:val="040404"/>
          <w:sz w:val="28"/>
          <w:szCs w:val="28"/>
        </w:rPr>
        <w:t>ПК</w:t>
      </w:r>
    </w:p>
    <w:p w:rsidR="0013645E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13645E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13645E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13645E" w:rsidRDefault="0013645E" w:rsidP="008F61AF">
      <w:pPr>
        <w:shd w:val="clear" w:color="auto" w:fill="FFFFFF"/>
        <w:rPr>
          <w:rStyle w:val="a5"/>
          <w:color w:val="040404"/>
          <w:sz w:val="28"/>
          <w:szCs w:val="28"/>
        </w:rPr>
      </w:pP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>
        <w:rPr>
          <w:rStyle w:val="a5"/>
          <w:color w:val="040404"/>
          <w:sz w:val="28"/>
          <w:szCs w:val="28"/>
        </w:rPr>
        <w:t xml:space="preserve">Тип </w:t>
      </w:r>
      <w:r w:rsidR="00DF4DEA">
        <w:rPr>
          <w:rStyle w:val="a5"/>
          <w:color w:val="040404"/>
          <w:sz w:val="28"/>
          <w:szCs w:val="28"/>
        </w:rPr>
        <w:t>занятия</w:t>
      </w:r>
      <w:r>
        <w:rPr>
          <w:rStyle w:val="a5"/>
          <w:color w:val="040404"/>
          <w:sz w:val="28"/>
          <w:szCs w:val="28"/>
        </w:rPr>
        <w:t xml:space="preserve">: </w:t>
      </w:r>
      <w:r w:rsidR="00DF4DEA">
        <w:rPr>
          <w:rStyle w:val="a5"/>
          <w:color w:val="040404"/>
          <w:sz w:val="28"/>
          <w:szCs w:val="28"/>
        </w:rPr>
        <w:t>(</w:t>
      </w:r>
      <w:r w:rsidR="00DF4DEA">
        <w:rPr>
          <w:rStyle w:val="a5"/>
          <w:b w:val="0"/>
          <w:color w:val="040404"/>
          <w:sz w:val="28"/>
          <w:szCs w:val="28"/>
        </w:rPr>
        <w:t>в</w:t>
      </w:r>
      <w:r w:rsidR="00DF4DEA" w:rsidRPr="00DF4DEA">
        <w:rPr>
          <w:rStyle w:val="a5"/>
          <w:b w:val="0"/>
          <w:color w:val="040404"/>
          <w:sz w:val="28"/>
          <w:szCs w:val="28"/>
        </w:rPr>
        <w:t xml:space="preserve"> зависимости от цели</w:t>
      </w:r>
      <w:r w:rsidR="0013645E" w:rsidRPr="0013645E">
        <w:rPr>
          <w:rStyle w:val="a5"/>
          <w:b w:val="0"/>
          <w:color w:val="040404"/>
          <w:sz w:val="28"/>
          <w:szCs w:val="28"/>
        </w:rPr>
        <w:t xml:space="preserve"> </w:t>
      </w:r>
      <w:r w:rsidR="0013645E">
        <w:rPr>
          <w:rStyle w:val="a5"/>
          <w:b w:val="0"/>
          <w:color w:val="040404"/>
          <w:sz w:val="28"/>
          <w:szCs w:val="28"/>
        </w:rPr>
        <w:t>выбрать</w:t>
      </w:r>
      <w:r w:rsidR="00DF4DEA">
        <w:rPr>
          <w:rStyle w:val="a5"/>
          <w:b w:val="0"/>
          <w:color w:val="040404"/>
          <w:sz w:val="28"/>
          <w:szCs w:val="28"/>
        </w:rPr>
        <w:t xml:space="preserve">) практическое, теоретическое, комбинированное </w:t>
      </w:r>
    </w:p>
    <w:p w:rsidR="008F61AF" w:rsidRDefault="008F61AF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40404"/>
          <w:sz w:val="22"/>
          <w:szCs w:val="22"/>
        </w:rPr>
        <w:t> </w:t>
      </w:r>
    </w:p>
    <w:p w:rsidR="00CF24CA" w:rsidRDefault="00CF24CA" w:rsidP="008F61A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40404"/>
          <w:sz w:val="22"/>
          <w:szCs w:val="22"/>
        </w:rPr>
      </w:pPr>
    </w:p>
    <w:p w:rsidR="008F61AF" w:rsidRDefault="008F61AF" w:rsidP="008F61AF">
      <w:pPr>
        <w:shd w:val="clear" w:color="auto" w:fill="FFFFFF"/>
        <w:rPr>
          <w:rFonts w:ascii="Arial" w:hAnsi="Arial" w:cs="Arial"/>
          <w:color w:val="040404"/>
          <w:sz w:val="22"/>
          <w:szCs w:val="22"/>
        </w:rPr>
      </w:pPr>
      <w:r>
        <w:rPr>
          <w:rStyle w:val="a5"/>
          <w:color w:val="040404"/>
          <w:sz w:val="28"/>
          <w:szCs w:val="28"/>
        </w:rPr>
        <w:t xml:space="preserve">Вид </w:t>
      </w:r>
      <w:r w:rsidR="00DF4DEA">
        <w:rPr>
          <w:rStyle w:val="a5"/>
          <w:color w:val="040404"/>
          <w:sz w:val="28"/>
          <w:szCs w:val="28"/>
        </w:rPr>
        <w:t>занятия</w:t>
      </w:r>
      <w:r>
        <w:rPr>
          <w:rStyle w:val="a5"/>
          <w:color w:val="040404"/>
          <w:sz w:val="28"/>
          <w:szCs w:val="28"/>
        </w:rPr>
        <w:t xml:space="preserve">: </w:t>
      </w:r>
      <w:r w:rsidR="00DF4DEA" w:rsidRPr="00474822">
        <w:rPr>
          <w:sz w:val="28"/>
          <w:szCs w:val="28"/>
        </w:rPr>
        <w:t xml:space="preserve">лекция, беседа, самостоятельная работа, практическая работа </w:t>
      </w:r>
      <w:r w:rsidR="0013645E">
        <w:rPr>
          <w:sz w:val="28"/>
          <w:szCs w:val="28"/>
        </w:rPr>
        <w:t>(</w:t>
      </w:r>
      <w:r w:rsidR="0013645E">
        <w:rPr>
          <w:rStyle w:val="a5"/>
          <w:b w:val="0"/>
          <w:color w:val="040404"/>
          <w:sz w:val="28"/>
          <w:szCs w:val="28"/>
        </w:rPr>
        <w:t>выбрать</w:t>
      </w:r>
      <w:r w:rsidR="00DF4DEA">
        <w:rPr>
          <w:sz w:val="28"/>
          <w:szCs w:val="28"/>
        </w:rPr>
        <w:t>)</w:t>
      </w:r>
    </w:p>
    <w:p w:rsidR="008F61AF" w:rsidRDefault="008F61AF" w:rsidP="00AC3BB4">
      <w:pPr>
        <w:jc w:val="center"/>
        <w:rPr>
          <w:sz w:val="36"/>
        </w:rPr>
      </w:pPr>
    </w:p>
    <w:p w:rsidR="008F61AF" w:rsidRDefault="008F61AF" w:rsidP="008F61AF">
      <w:pPr>
        <w:jc w:val="both"/>
        <w:rPr>
          <w:sz w:val="28"/>
          <w:szCs w:val="28"/>
        </w:rPr>
      </w:pPr>
      <w:r w:rsidRPr="00474822">
        <w:rPr>
          <w:b/>
          <w:bCs/>
          <w:sz w:val="28"/>
          <w:szCs w:val="28"/>
        </w:rPr>
        <w:t>Форма организации образовательного процесса</w:t>
      </w:r>
      <w:r w:rsidR="00AD56E3">
        <w:rPr>
          <w:sz w:val="28"/>
          <w:szCs w:val="28"/>
        </w:rPr>
        <w:t xml:space="preserve"> </w:t>
      </w:r>
      <w:r w:rsidRPr="00474822">
        <w:rPr>
          <w:sz w:val="28"/>
          <w:szCs w:val="28"/>
        </w:rPr>
        <w:t>- фронтальная, индивидуальная, парная, коллективная</w:t>
      </w:r>
      <w:r w:rsidR="00DF4DEA">
        <w:rPr>
          <w:sz w:val="28"/>
          <w:szCs w:val="28"/>
        </w:rPr>
        <w:t xml:space="preserve"> (выбрать, возможны все)</w:t>
      </w:r>
    </w:p>
    <w:p w:rsidR="00DF4DEA" w:rsidRDefault="00DF4DEA" w:rsidP="00DF4DEA">
      <w:pPr>
        <w:shd w:val="clear" w:color="auto" w:fill="FFFFFF"/>
        <w:rPr>
          <w:b/>
          <w:bCs/>
          <w:sz w:val="28"/>
          <w:szCs w:val="28"/>
        </w:rPr>
      </w:pPr>
    </w:p>
    <w:p w:rsidR="00DF4DEA" w:rsidRPr="00474822" w:rsidRDefault="00DF4DEA" w:rsidP="00DF4DEA">
      <w:pPr>
        <w:shd w:val="clear" w:color="auto" w:fill="FFFFFF"/>
        <w:rPr>
          <w:sz w:val="28"/>
          <w:szCs w:val="28"/>
        </w:rPr>
      </w:pPr>
      <w:r w:rsidRPr="00474822">
        <w:rPr>
          <w:b/>
          <w:bCs/>
          <w:sz w:val="28"/>
          <w:szCs w:val="28"/>
        </w:rPr>
        <w:lastRenderedPageBreak/>
        <w:t>Форма проведения занятия -</w:t>
      </w:r>
      <w:r w:rsidR="0013645E">
        <w:rPr>
          <w:b/>
          <w:bCs/>
          <w:sz w:val="28"/>
          <w:szCs w:val="28"/>
        </w:rPr>
        <w:t xml:space="preserve"> </w:t>
      </w:r>
      <w:r w:rsidRPr="00474822">
        <w:rPr>
          <w:sz w:val="28"/>
          <w:szCs w:val="28"/>
        </w:rPr>
        <w:t xml:space="preserve">традиционное или нетрадиционное </w:t>
      </w:r>
      <w:r w:rsidR="0013645E">
        <w:rPr>
          <w:sz w:val="28"/>
          <w:szCs w:val="28"/>
        </w:rPr>
        <w:t xml:space="preserve">занятие </w:t>
      </w:r>
      <w:r w:rsidRPr="00474822">
        <w:rPr>
          <w:sz w:val="28"/>
          <w:szCs w:val="28"/>
        </w:rPr>
        <w:t>(указать).</w:t>
      </w:r>
    </w:p>
    <w:p w:rsidR="00DF4DEA" w:rsidRPr="00474822" w:rsidRDefault="00DF4DEA" w:rsidP="00DF4DEA">
      <w:pPr>
        <w:shd w:val="clear" w:color="auto" w:fill="FFFFFF"/>
        <w:rPr>
          <w:sz w:val="28"/>
          <w:szCs w:val="28"/>
        </w:rPr>
      </w:pPr>
    </w:p>
    <w:p w:rsidR="0013645E" w:rsidRDefault="00DF4DEA" w:rsidP="00DF4DEA">
      <w:pPr>
        <w:shd w:val="clear" w:color="auto" w:fill="FFFFFF"/>
        <w:rPr>
          <w:sz w:val="28"/>
          <w:szCs w:val="28"/>
        </w:rPr>
      </w:pPr>
      <w:r w:rsidRPr="00474822">
        <w:rPr>
          <w:b/>
          <w:bCs/>
          <w:sz w:val="28"/>
          <w:szCs w:val="28"/>
        </w:rPr>
        <w:t>Место проведения занятия</w:t>
      </w:r>
      <w:r w:rsidR="0013645E">
        <w:rPr>
          <w:b/>
          <w:bCs/>
          <w:sz w:val="28"/>
          <w:szCs w:val="28"/>
        </w:rPr>
        <w:t xml:space="preserve"> (</w:t>
      </w:r>
      <w:r w:rsidRPr="0013645E">
        <w:rPr>
          <w:sz w:val="28"/>
          <w:szCs w:val="28"/>
        </w:rPr>
        <w:t>определяется, исходя из цели и формы проведения занятия и необходимости обеспечения требований безопасности</w:t>
      </w:r>
      <w:r w:rsidR="0013645E" w:rsidRPr="0013645E">
        <w:rPr>
          <w:sz w:val="28"/>
          <w:szCs w:val="28"/>
        </w:rPr>
        <w:t>)</w:t>
      </w:r>
      <w:r w:rsidR="0013645E">
        <w:rPr>
          <w:sz w:val="28"/>
          <w:szCs w:val="28"/>
        </w:rPr>
        <w:t xml:space="preserve"> -</w:t>
      </w:r>
      <w:r w:rsidRPr="0047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доклинический кабинет, учебная комната, </w:t>
      </w:r>
      <w:proofErr w:type="spellStart"/>
      <w:r>
        <w:rPr>
          <w:sz w:val="28"/>
          <w:szCs w:val="28"/>
        </w:rPr>
        <w:t>симуляционный</w:t>
      </w:r>
      <w:proofErr w:type="spellEnd"/>
      <w:r>
        <w:rPr>
          <w:sz w:val="28"/>
          <w:szCs w:val="28"/>
        </w:rPr>
        <w:t xml:space="preserve"> центр</w:t>
      </w:r>
      <w:r w:rsidR="0013645E">
        <w:rPr>
          <w:sz w:val="28"/>
          <w:szCs w:val="28"/>
        </w:rPr>
        <w:t>.</w:t>
      </w:r>
    </w:p>
    <w:p w:rsidR="00DF4DEA" w:rsidRDefault="00DF4DEA" w:rsidP="00DF4DEA">
      <w:pPr>
        <w:shd w:val="clear" w:color="auto" w:fill="FFFFFF"/>
        <w:rPr>
          <w:sz w:val="28"/>
          <w:szCs w:val="28"/>
        </w:rPr>
      </w:pPr>
      <w:r w:rsidRPr="00474822">
        <w:rPr>
          <w:b/>
          <w:bCs/>
          <w:sz w:val="28"/>
          <w:szCs w:val="28"/>
        </w:rPr>
        <w:t>Материальное обеспечение занятия.</w:t>
      </w:r>
    </w:p>
    <w:p w:rsidR="00AD56E3" w:rsidRDefault="00DF4DEA" w:rsidP="00AD56E3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 xml:space="preserve">необходимые пособия, инвентарь для </w:t>
      </w:r>
      <w:r w:rsidR="00AD56E3">
        <w:rPr>
          <w:sz w:val="28"/>
          <w:szCs w:val="28"/>
        </w:rPr>
        <w:t xml:space="preserve">проведения занятия, </w:t>
      </w:r>
      <w:r w:rsidR="00CF24CA" w:rsidRPr="00CF24CA">
        <w:rPr>
          <w:sz w:val="28"/>
          <w:szCs w:val="28"/>
        </w:rPr>
        <w:t>д</w:t>
      </w:r>
      <w:r w:rsidR="00AD56E3">
        <w:rPr>
          <w:sz w:val="28"/>
          <w:szCs w:val="28"/>
        </w:rPr>
        <w:t>идактический материал:</w:t>
      </w:r>
      <w:r w:rsidR="00CF24CA" w:rsidRPr="00CF24CA">
        <w:rPr>
          <w:sz w:val="28"/>
          <w:szCs w:val="28"/>
        </w:rPr>
        <w:t xml:space="preserve"> </w:t>
      </w:r>
    </w:p>
    <w:p w:rsidR="0013645E" w:rsidRPr="0013645E" w:rsidRDefault="00CF24CA" w:rsidP="0013645E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13645E">
        <w:rPr>
          <w:sz w:val="28"/>
          <w:szCs w:val="28"/>
        </w:rPr>
        <w:t>тестовые задания для итогового контроля знаний с эталоном ответов.</w:t>
      </w:r>
    </w:p>
    <w:p w:rsidR="00CF24CA" w:rsidRPr="0013645E" w:rsidRDefault="00CF24CA" w:rsidP="0013645E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13645E">
        <w:rPr>
          <w:sz w:val="28"/>
          <w:szCs w:val="28"/>
        </w:rPr>
        <w:t>контрольные вопросы</w:t>
      </w:r>
    </w:p>
    <w:p w:rsidR="00CF24CA" w:rsidRPr="00504351" w:rsidRDefault="00CF24CA" w:rsidP="00CF24CA">
      <w:pPr>
        <w:ind w:left="360"/>
        <w:rPr>
          <w:sz w:val="28"/>
          <w:szCs w:val="28"/>
        </w:rPr>
      </w:pPr>
      <w:r>
        <w:rPr>
          <w:sz w:val="28"/>
          <w:szCs w:val="28"/>
        </w:rPr>
        <w:t>3. с</w:t>
      </w:r>
      <w:r w:rsidRPr="00504351">
        <w:rPr>
          <w:sz w:val="28"/>
          <w:szCs w:val="28"/>
        </w:rPr>
        <w:t>итуационные задачи с эталонами ответов</w:t>
      </w:r>
    </w:p>
    <w:p w:rsidR="00CF24CA" w:rsidRPr="00504351" w:rsidRDefault="00CF24CA" w:rsidP="00CF24CA">
      <w:pPr>
        <w:ind w:left="360"/>
        <w:rPr>
          <w:sz w:val="28"/>
          <w:szCs w:val="28"/>
        </w:rPr>
      </w:pPr>
      <w:r>
        <w:rPr>
          <w:sz w:val="28"/>
          <w:szCs w:val="28"/>
        </w:rPr>
        <w:t>4. п</w:t>
      </w:r>
      <w:r w:rsidRPr="00504351">
        <w:rPr>
          <w:sz w:val="28"/>
          <w:szCs w:val="28"/>
        </w:rPr>
        <w:t>резентация</w:t>
      </w:r>
    </w:p>
    <w:p w:rsidR="00CF24CA" w:rsidRPr="00504351" w:rsidRDefault="00CF24CA" w:rsidP="00AD56E3">
      <w:pPr>
        <w:ind w:left="360"/>
        <w:rPr>
          <w:sz w:val="28"/>
          <w:szCs w:val="28"/>
        </w:rPr>
      </w:pPr>
      <w:r>
        <w:rPr>
          <w:sz w:val="28"/>
          <w:szCs w:val="28"/>
        </w:rPr>
        <w:t>5. а</w:t>
      </w:r>
      <w:r w:rsidRPr="00504351">
        <w:rPr>
          <w:sz w:val="28"/>
          <w:szCs w:val="28"/>
        </w:rPr>
        <w:t>лгоритмы действия ме</w:t>
      </w:r>
      <w:r w:rsidR="00AD56E3">
        <w:rPr>
          <w:sz w:val="28"/>
          <w:szCs w:val="28"/>
        </w:rPr>
        <w:t>дицинской сестры при выполнении манипуляций</w:t>
      </w:r>
    </w:p>
    <w:p w:rsidR="00CF24CA" w:rsidRPr="00504351" w:rsidRDefault="00CF24CA" w:rsidP="00CF24CA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AD56E3">
        <w:rPr>
          <w:sz w:val="28"/>
          <w:szCs w:val="28"/>
        </w:rPr>
        <w:t>перечислить</w:t>
      </w:r>
      <w:r>
        <w:rPr>
          <w:sz w:val="28"/>
          <w:szCs w:val="28"/>
        </w:rPr>
        <w:t xml:space="preserve"> только то, что есть на уроке)</w:t>
      </w:r>
    </w:p>
    <w:p w:rsidR="00CF24CA" w:rsidRDefault="00CF24CA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CA17A9" w:rsidRPr="00E60CB5" w:rsidRDefault="00CA17A9" w:rsidP="00CA17A9">
      <w:pPr>
        <w:shd w:val="clear" w:color="auto" w:fill="FFFFFF"/>
        <w:ind w:right="4"/>
        <w:rPr>
          <w:color w:val="000000"/>
          <w:sz w:val="28"/>
          <w:szCs w:val="28"/>
        </w:rPr>
      </w:pPr>
      <w:r w:rsidRPr="00CA17A9">
        <w:rPr>
          <w:b/>
          <w:color w:val="000000"/>
          <w:sz w:val="28"/>
          <w:szCs w:val="28"/>
        </w:rPr>
        <w:t>Схема интеграционных связей УД и ПМ</w:t>
      </w:r>
      <w:r w:rsidRPr="00E60CB5">
        <w:rPr>
          <w:color w:val="000000"/>
          <w:sz w:val="28"/>
          <w:szCs w:val="28"/>
        </w:rPr>
        <w:t>:</w:t>
      </w:r>
    </w:p>
    <w:p w:rsidR="00CA17A9" w:rsidRPr="00E60CB5" w:rsidRDefault="00CA17A9" w:rsidP="00CA17A9">
      <w:pPr>
        <w:shd w:val="clear" w:color="auto" w:fill="FFFFFF"/>
        <w:ind w:left="360" w:right="4"/>
        <w:rPr>
          <w:color w:val="000000"/>
          <w:sz w:val="28"/>
          <w:szCs w:val="28"/>
        </w:rPr>
      </w:pPr>
      <w:r w:rsidRPr="00E60CB5">
        <w:rPr>
          <w:color w:val="000000"/>
          <w:sz w:val="28"/>
          <w:szCs w:val="28"/>
        </w:rPr>
        <w:t xml:space="preserve">1. </w:t>
      </w:r>
      <w:r w:rsidRPr="00CA17A9">
        <w:rPr>
          <w:b/>
          <w:color w:val="000000"/>
          <w:sz w:val="28"/>
          <w:szCs w:val="28"/>
        </w:rPr>
        <w:t>Междисциплинарные связи</w:t>
      </w:r>
      <w:r w:rsidRPr="00E60CB5">
        <w:rPr>
          <w:color w:val="000000"/>
          <w:sz w:val="28"/>
          <w:szCs w:val="28"/>
        </w:rPr>
        <w:t>:</w:t>
      </w:r>
    </w:p>
    <w:p w:rsidR="00CA17A9" w:rsidRPr="008556E6" w:rsidRDefault="00CA17A9" w:rsidP="00CA17A9">
      <w:pPr>
        <w:shd w:val="clear" w:color="auto" w:fill="FFFFFF"/>
        <w:ind w:left="360" w:right="4"/>
        <w:rPr>
          <w:color w:val="000000"/>
        </w:rPr>
      </w:pPr>
    </w:p>
    <w:p w:rsidR="00CA17A9" w:rsidRPr="00E60CB5" w:rsidRDefault="00CA17A9" w:rsidP="00CA17A9"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Дисциплина</w:t>
      </w:r>
      <w:r w:rsidRPr="00E60CB5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z w:val="28"/>
          <w:szCs w:val="28"/>
        </w:rPr>
        <w:t>ПМ</w:t>
      </w:r>
    </w:p>
    <w:p w:rsidR="00CA17A9" w:rsidRPr="008556E6" w:rsidRDefault="00945E26" w:rsidP="00CA17A9">
      <w:pPr>
        <w:shd w:val="clear" w:color="auto" w:fill="FFFFFF"/>
        <w:ind w:left="360" w:right="4" w:firstLine="348"/>
        <w:rPr>
          <w:b/>
          <w:color w:val="000000"/>
        </w:rPr>
      </w:pPr>
      <w:r>
        <w:rPr>
          <w:b/>
          <w:noProof/>
          <w:color w:val="000000"/>
          <w:sz w:val="28"/>
          <w:szCs w:val="28"/>
        </w:rPr>
        <w:pict>
          <v:rect id="_x0000_s1032" style="position:absolute;left:0;text-align:left;margin-left:315pt;margin-top:8.5pt;width:99pt;height:27pt;z-index:251666432"/>
        </w:pict>
      </w:r>
      <w:r>
        <w:rPr>
          <w:b/>
          <w:noProof/>
          <w:color w:val="000000"/>
        </w:rPr>
        <w:pict>
          <v:rect id="_x0000_s1027" style="position:absolute;left:0;text-align:left;margin-left:36pt;margin-top:8.5pt;width:99pt;height:27pt;z-index:251661312"/>
        </w:pict>
      </w:r>
    </w:p>
    <w:p w:rsidR="00CA17A9" w:rsidRPr="008556E6" w:rsidRDefault="00945E26" w:rsidP="00CA17A9">
      <w:pPr>
        <w:shd w:val="clear" w:color="auto" w:fill="FFFFFF"/>
        <w:ind w:left="360" w:right="4" w:firstLine="348"/>
        <w:rPr>
          <w:b/>
          <w:color w:val="000000"/>
        </w:rPr>
      </w:pPr>
      <w:r>
        <w:rPr>
          <w:b/>
          <w:noProof/>
          <w:color w:val="000000"/>
        </w:rPr>
        <w:pict>
          <v:line id="_x0000_s1036" style="position:absolute;left:0;text-align:left;flip:x;z-index:251670528" from="252pt,3.7pt" to="315pt,30.7pt">
            <v:stroke endarrow="block"/>
          </v:line>
        </w:pict>
      </w:r>
      <w:r>
        <w:rPr>
          <w:b/>
          <w:noProof/>
          <w:color w:val="000000"/>
        </w:rPr>
        <w:pict>
          <v:line id="_x0000_s1033" style="position:absolute;left:0;text-align:left;z-index:251667456" from="135pt,3.7pt" to="198pt,30.7pt">
            <v:stroke endarrow="block"/>
          </v:line>
        </w:pict>
      </w:r>
    </w:p>
    <w:p w:rsidR="00CA17A9" w:rsidRPr="008556E6" w:rsidRDefault="00CA17A9" w:rsidP="00CA17A9">
      <w:pPr>
        <w:shd w:val="clear" w:color="auto" w:fill="FFFFFF"/>
        <w:ind w:left="360" w:right="4" w:firstLine="348"/>
        <w:rPr>
          <w:b/>
          <w:color w:val="000000"/>
        </w:rPr>
      </w:pPr>
      <w:r w:rsidRPr="008556E6">
        <w:rPr>
          <w:b/>
          <w:color w:val="000000"/>
        </w:rPr>
        <w:t xml:space="preserve">                                                   </w:t>
      </w:r>
    </w:p>
    <w:p w:rsidR="00CA17A9" w:rsidRPr="00E60CB5" w:rsidRDefault="00945E26" w:rsidP="00CA17A9"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_x0000_s1037" style="position:absolute;left:0;text-align:left;flip:x;z-index:251671552" from="252pt,12.1pt" to="315pt,12.1pt">
            <v:stroke endarrow="block"/>
          </v:line>
        </w:pict>
      </w:r>
      <w:r>
        <w:rPr>
          <w:b/>
          <w:noProof/>
          <w:color w:val="000000"/>
          <w:sz w:val="28"/>
          <w:szCs w:val="28"/>
        </w:rPr>
        <w:pict>
          <v:line id="_x0000_s1035" style="position:absolute;left:0;text-align:left;z-index:251669504" from="135pt,12.1pt" to="189pt,12.1pt">
            <v:stroke endarrow="block"/>
          </v:line>
        </w:pict>
      </w:r>
      <w:r>
        <w:rPr>
          <w:b/>
          <w:noProof/>
          <w:color w:val="000000"/>
          <w:sz w:val="28"/>
          <w:szCs w:val="28"/>
        </w:rPr>
        <w:pict>
          <v:rect id="_x0000_s1028" style="position:absolute;left:0;text-align:left;margin-left:36pt;margin-top:3.1pt;width:99pt;height:27pt;z-index:251662336"/>
        </w:pict>
      </w:r>
      <w:r>
        <w:rPr>
          <w:b/>
          <w:noProof/>
          <w:color w:val="000000"/>
          <w:sz w:val="28"/>
          <w:szCs w:val="28"/>
        </w:rPr>
        <w:pict>
          <v:rect id="_x0000_s1031" style="position:absolute;left:0;text-align:left;margin-left:315pt;margin-top:3.1pt;width:99pt;height:27pt;z-index:251665408"/>
        </w:pict>
      </w:r>
      <w:r w:rsidR="00CA17A9" w:rsidRPr="008556E6">
        <w:rPr>
          <w:b/>
          <w:color w:val="000000"/>
        </w:rPr>
        <w:t xml:space="preserve">                                                        </w:t>
      </w:r>
      <w:r w:rsidR="00CA17A9" w:rsidRPr="00E60CB5">
        <w:rPr>
          <w:b/>
          <w:caps/>
          <w:color w:val="000000"/>
          <w:sz w:val="28"/>
          <w:szCs w:val="28"/>
        </w:rPr>
        <w:t>Тема</w:t>
      </w:r>
      <w:r w:rsidR="00CA17A9" w:rsidRPr="00E60CB5">
        <w:rPr>
          <w:b/>
          <w:color w:val="000000"/>
          <w:sz w:val="28"/>
          <w:szCs w:val="28"/>
        </w:rPr>
        <w:t xml:space="preserve"> </w:t>
      </w:r>
    </w:p>
    <w:p w:rsidR="00CA17A9" w:rsidRDefault="00945E26" w:rsidP="00CA17A9"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_x0000_s1034" style="position:absolute;left:0;text-align:left;flip:y;z-index:251668480" from="135pt,6.35pt" to="198pt,42.35pt">
            <v:stroke endarrow="block"/>
          </v:line>
        </w:pict>
      </w:r>
      <w:r>
        <w:rPr>
          <w:b/>
          <w:noProof/>
          <w:color w:val="000000"/>
          <w:sz w:val="28"/>
          <w:szCs w:val="28"/>
        </w:rPr>
        <w:pict>
          <v:line id="_x0000_s1038" style="position:absolute;left:0;text-align:left;flip:x y;z-index:251672576" from="243pt,6.35pt" to="315pt,42.35pt">
            <v:stroke endarrow="block"/>
          </v:line>
        </w:pict>
      </w:r>
    </w:p>
    <w:p w:rsidR="00CA17A9" w:rsidRDefault="00945E26" w:rsidP="00CA17A9"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ect id="_x0000_s1029" style="position:absolute;left:0;text-align:left;margin-left:36pt;margin-top:9.2pt;width:99pt;height:27pt;z-index:251663360"/>
        </w:pict>
      </w:r>
      <w:r>
        <w:rPr>
          <w:b/>
          <w:noProof/>
          <w:color w:val="000000"/>
          <w:sz w:val="28"/>
          <w:szCs w:val="28"/>
        </w:rPr>
        <w:pict>
          <v:rect id="_x0000_s1030" style="position:absolute;left:0;text-align:left;margin-left:315pt;margin-top:9.2pt;width:99pt;height:27pt;z-index:251664384"/>
        </w:pict>
      </w:r>
    </w:p>
    <w:p w:rsidR="00CA17A9" w:rsidRPr="008556E6" w:rsidRDefault="00CA17A9" w:rsidP="00CA17A9"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</w:p>
    <w:p w:rsidR="00CA17A9" w:rsidRDefault="00CA17A9" w:rsidP="00CA17A9"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 w:rsidR="00CA17A9" w:rsidRDefault="00CA17A9" w:rsidP="00CA17A9"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 w:rsidR="00CA17A9" w:rsidRDefault="00CA17A9" w:rsidP="00CA17A9"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 w:rsidR="00CA17A9" w:rsidRPr="00CA17A9" w:rsidRDefault="00CA17A9" w:rsidP="00CA17A9">
      <w:pPr>
        <w:shd w:val="clear" w:color="auto" w:fill="FFFFFF"/>
        <w:ind w:left="110"/>
        <w:rPr>
          <w:b/>
          <w:sz w:val="28"/>
          <w:szCs w:val="28"/>
        </w:rPr>
      </w:pPr>
      <w:r w:rsidRPr="00E60CB5">
        <w:rPr>
          <w:color w:val="000000"/>
          <w:spacing w:val="-9"/>
          <w:sz w:val="28"/>
          <w:szCs w:val="28"/>
        </w:rPr>
        <w:t xml:space="preserve">2. </w:t>
      </w:r>
      <w:r w:rsidR="00945E26">
        <w:rPr>
          <w:b/>
          <w:noProof/>
          <w:color w:val="000000"/>
          <w:spacing w:val="-9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129.55pt,47.7pt" to="129.55pt,47.7pt">
            <v:stroke endarrow="block"/>
          </v:line>
        </w:pict>
      </w:r>
      <w:proofErr w:type="spellStart"/>
      <w:r w:rsidRPr="00CA17A9">
        <w:rPr>
          <w:b/>
          <w:color w:val="000000"/>
          <w:spacing w:val="-9"/>
          <w:sz w:val="28"/>
          <w:szCs w:val="28"/>
        </w:rPr>
        <w:t>Внутридисциплинарные</w:t>
      </w:r>
      <w:proofErr w:type="spellEnd"/>
      <w:r w:rsidRPr="00CA17A9">
        <w:rPr>
          <w:b/>
          <w:color w:val="000000"/>
          <w:spacing w:val="-9"/>
          <w:sz w:val="28"/>
          <w:szCs w:val="28"/>
        </w:rPr>
        <w:t xml:space="preserve"> связи:</w:t>
      </w: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13645E" w:rsidRDefault="0013645E" w:rsidP="00CF24CA">
      <w:pPr>
        <w:outlineLvl w:val="0"/>
        <w:rPr>
          <w:sz w:val="28"/>
          <w:szCs w:val="28"/>
        </w:rPr>
      </w:pPr>
    </w:p>
    <w:p w:rsidR="00CA17A9" w:rsidRDefault="00CA17A9" w:rsidP="00CF24CA">
      <w:pPr>
        <w:outlineLvl w:val="0"/>
        <w:rPr>
          <w:sz w:val="28"/>
          <w:szCs w:val="28"/>
        </w:rPr>
      </w:pPr>
    </w:p>
    <w:p w:rsidR="00CA17A9" w:rsidRPr="00CA17A9" w:rsidRDefault="00CA17A9" w:rsidP="00CA17A9">
      <w:pPr>
        <w:shd w:val="clear" w:color="auto" w:fill="FFFFFF"/>
        <w:ind w:left="1353" w:right="4"/>
        <w:rPr>
          <w:b/>
          <w:color w:val="000000"/>
          <w:sz w:val="32"/>
          <w:szCs w:val="28"/>
        </w:rPr>
      </w:pPr>
      <w:proofErr w:type="spellStart"/>
      <w:r w:rsidRPr="00CA17A9">
        <w:rPr>
          <w:b/>
          <w:color w:val="000000"/>
          <w:sz w:val="32"/>
          <w:szCs w:val="28"/>
        </w:rPr>
        <w:lastRenderedPageBreak/>
        <w:t>Хронокарта</w:t>
      </w:r>
      <w:proofErr w:type="spellEnd"/>
      <w:r w:rsidRPr="00CA17A9">
        <w:rPr>
          <w:b/>
          <w:color w:val="000000"/>
          <w:sz w:val="32"/>
          <w:szCs w:val="28"/>
        </w:rPr>
        <w:t xml:space="preserve"> теоретического занятия:</w:t>
      </w:r>
    </w:p>
    <w:p w:rsidR="00CA17A9" w:rsidRDefault="00CA17A9" w:rsidP="00CA17A9"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"/>
        <w:gridCol w:w="4325"/>
        <w:gridCol w:w="810"/>
        <w:gridCol w:w="1966"/>
        <w:gridCol w:w="1827"/>
      </w:tblGrid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z w:val="28"/>
                <w:szCs w:val="28"/>
              </w:rPr>
              <w:t xml:space="preserve">№ </w:t>
            </w:r>
            <w:r w:rsidRPr="00CA17A9">
              <w:rPr>
                <w:b/>
                <w:color w:val="000000"/>
                <w:w w:val="86"/>
                <w:sz w:val="28"/>
                <w:szCs w:val="28"/>
              </w:rPr>
              <w:t>п/п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8"/>
                <w:sz w:val="28"/>
                <w:szCs w:val="28"/>
              </w:rPr>
              <w:t>Структурные элементы урока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17"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17"/>
                <w:sz w:val="28"/>
                <w:szCs w:val="28"/>
              </w:rPr>
              <w:t>Время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17"/>
                <w:sz w:val="28"/>
                <w:szCs w:val="28"/>
              </w:rPr>
              <w:t xml:space="preserve"> </w:t>
            </w:r>
            <w:r w:rsidRPr="00CA17A9">
              <w:rPr>
                <w:b/>
                <w:color w:val="000000"/>
                <w:spacing w:val="-13"/>
                <w:sz w:val="28"/>
                <w:szCs w:val="28"/>
              </w:rPr>
              <w:t>(мин.)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Деятельность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Деятельность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студента</w:t>
            </w: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pacing w:val="-9"/>
                <w:sz w:val="28"/>
                <w:szCs w:val="28"/>
              </w:rPr>
              <w:t>Организационная часть занятия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2.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Сообщение темы лекции и развернутого плана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2</w:t>
            </w:r>
          </w:p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Сообщение домашнего задания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Начальная мотивация учебной деятельности (вызвать у студента интерес к  восприятию новой темы)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Сообщение и усвоение новой темы (восприятие, осмысление, закрепление)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Рефлексия (самооценка и самоконтроль обучающихся)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13"/>
                <w:w w:val="102"/>
                <w:sz w:val="28"/>
                <w:szCs w:val="28"/>
              </w:rPr>
            </w:pPr>
            <w:r w:rsidRPr="00CA17A9">
              <w:rPr>
                <w:color w:val="000000"/>
                <w:spacing w:val="13"/>
                <w:w w:val="102"/>
                <w:sz w:val="28"/>
                <w:szCs w:val="28"/>
              </w:rPr>
              <w:t>5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17A9" w:rsidRPr="00CA17A9" w:rsidTr="00CA17A9">
        <w:trPr>
          <w:trHeight w:val="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A17A9">
              <w:rPr>
                <w:color w:val="000000"/>
                <w:spacing w:val="-6"/>
                <w:sz w:val="28"/>
                <w:szCs w:val="28"/>
              </w:rPr>
              <w:t>Заключительная часть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CA17A9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17A9" w:rsidRPr="0098013A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CA17A9" w:rsidRPr="0098013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(выкладывается весь материал, который используется на занятии, как лекционный, так и дидактический)</w:t>
      </w:r>
    </w:p>
    <w:p w:rsidR="00CA17A9" w:rsidRPr="0098013A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28436F" w:rsidRDefault="0028436F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28436F" w:rsidRDefault="0028436F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 w:rsidR="00CA17A9" w:rsidRPr="00CA17A9" w:rsidRDefault="00CA17A9" w:rsidP="00CA17A9">
      <w:pPr>
        <w:shd w:val="clear" w:color="auto" w:fill="FFFFFF"/>
        <w:ind w:left="1353" w:right="4"/>
        <w:rPr>
          <w:b/>
          <w:color w:val="000000"/>
          <w:sz w:val="32"/>
          <w:szCs w:val="28"/>
        </w:rPr>
      </w:pPr>
      <w:proofErr w:type="spellStart"/>
      <w:r w:rsidRPr="00CA17A9">
        <w:rPr>
          <w:b/>
          <w:color w:val="000000"/>
          <w:sz w:val="32"/>
          <w:szCs w:val="28"/>
        </w:rPr>
        <w:t>Хронокарта</w:t>
      </w:r>
      <w:proofErr w:type="spellEnd"/>
      <w:r w:rsidRPr="00CA17A9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>прак</w:t>
      </w:r>
      <w:r w:rsidRPr="00CA17A9">
        <w:rPr>
          <w:b/>
          <w:color w:val="000000"/>
          <w:sz w:val="32"/>
          <w:szCs w:val="28"/>
        </w:rPr>
        <w:t>тического занятия:</w:t>
      </w:r>
    </w:p>
    <w:p w:rsidR="00CA17A9" w:rsidRDefault="00CA17A9" w:rsidP="00CA17A9"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274"/>
        <w:gridCol w:w="837"/>
        <w:gridCol w:w="3003"/>
        <w:gridCol w:w="2891"/>
      </w:tblGrid>
      <w:tr w:rsidR="00CA17A9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z w:val="28"/>
                <w:szCs w:val="28"/>
              </w:rPr>
              <w:t xml:space="preserve">№ </w:t>
            </w:r>
            <w:r w:rsidRPr="00CA17A9">
              <w:rPr>
                <w:b/>
                <w:color w:val="000000"/>
                <w:w w:val="86"/>
                <w:sz w:val="28"/>
                <w:szCs w:val="28"/>
              </w:rPr>
              <w:t>п/п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CA17A9" w:rsidP="00356E4E"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8"/>
                <w:sz w:val="28"/>
                <w:szCs w:val="28"/>
              </w:rPr>
              <w:t>Структурные</w:t>
            </w:r>
          </w:p>
          <w:p w:rsidR="00BF1F3B" w:rsidRDefault="00CA17A9" w:rsidP="00356E4E"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8"/>
                <w:sz w:val="28"/>
                <w:szCs w:val="28"/>
              </w:rPr>
              <w:t xml:space="preserve"> элементы </w:t>
            </w:r>
          </w:p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8"/>
                <w:sz w:val="28"/>
                <w:szCs w:val="28"/>
              </w:rPr>
              <w:t>урока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17"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17"/>
                <w:sz w:val="28"/>
                <w:szCs w:val="28"/>
              </w:rPr>
              <w:t>Время</w:t>
            </w:r>
          </w:p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color w:val="000000"/>
                <w:spacing w:val="-13"/>
                <w:sz w:val="28"/>
                <w:szCs w:val="28"/>
              </w:rPr>
              <w:t>(мин.)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Деятельность</w:t>
            </w:r>
          </w:p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Деятельность</w:t>
            </w:r>
          </w:p>
          <w:p w:rsidR="00CA17A9" w:rsidRPr="00CA17A9" w:rsidRDefault="00CA17A9" w:rsidP="00356E4E"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CA17A9">
              <w:rPr>
                <w:b/>
                <w:sz w:val="28"/>
                <w:szCs w:val="28"/>
              </w:rPr>
              <w:t>студента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Организационный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 момент.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Приветствует студентов, обращает внимание на санитарное состояние учебной комнаты, внешний вид студентов. Отмечает отсутствующих.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BF1F3B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Приветствуют преподавателя, занимают рабочие места. </w:t>
            </w:r>
            <w:r>
              <w:rPr>
                <w:sz w:val="28"/>
                <w:szCs w:val="28"/>
              </w:rPr>
              <w:t>Дежурный</w:t>
            </w:r>
            <w:r w:rsidRPr="00504351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t>сдаёт рапорт, т.е. называет отсутствующих, говорит, что было задано на дом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Ознакомление с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темой, планом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 и целью занятия.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BF1F3B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Знакомит студентов с темой, планом занятия; объявляет</w:t>
            </w:r>
            <w:r w:rsidR="0028436F">
              <w:rPr>
                <w:sz w:val="28"/>
                <w:szCs w:val="28"/>
              </w:rPr>
              <w:t xml:space="preserve"> </w:t>
            </w:r>
            <w:r w:rsidRPr="00504351">
              <w:rPr>
                <w:sz w:val="28"/>
                <w:szCs w:val="28"/>
              </w:rPr>
              <w:t xml:space="preserve">поставленные перед ними цели. </w:t>
            </w:r>
          </w:p>
          <w:p w:rsidR="00BF1F3B" w:rsidRPr="00504351" w:rsidRDefault="0028436F" w:rsidP="00284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Объясняет, </w:t>
            </w:r>
            <w:r w:rsidR="00BF1F3B">
              <w:rPr>
                <w:sz w:val="28"/>
                <w:szCs w:val="28"/>
              </w:rPr>
              <w:t>каков должен быть результат занятия.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Записывают в дневник дату, тему, план, цели занятия. Осмысливают план занятия и ставят перед собой цели.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Фронтальный</w:t>
            </w: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опрос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фронтальный опрос</w:t>
            </w:r>
            <w:r w:rsidR="002843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04351">
              <w:rPr>
                <w:sz w:val="28"/>
                <w:szCs w:val="28"/>
              </w:rPr>
              <w:t>проверяет ответы, исправляет ошибки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Отвечают на вопросы преподавателя; внимательно слушают, исправляют и дополняют ответы.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Решение тестов, 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граф. диктанта.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pStyle w:val="a4"/>
              <w:ind w:left="-74" w:firstLine="74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Раздает тесты, объясняет выпол</w:t>
            </w:r>
            <w:r w:rsidR="0028436F">
              <w:rPr>
                <w:sz w:val="28"/>
                <w:szCs w:val="28"/>
              </w:rPr>
              <w:t>нение граф. диктанта, дополняет</w:t>
            </w:r>
            <w:r w:rsidRPr="00504351">
              <w:rPr>
                <w:sz w:val="28"/>
                <w:szCs w:val="28"/>
              </w:rPr>
              <w:t>,</w:t>
            </w:r>
            <w:r w:rsidR="0028436F">
              <w:rPr>
                <w:sz w:val="28"/>
                <w:szCs w:val="28"/>
              </w:rPr>
              <w:t xml:space="preserve"> </w:t>
            </w:r>
            <w:r w:rsidRPr="00504351">
              <w:rPr>
                <w:sz w:val="28"/>
                <w:szCs w:val="28"/>
              </w:rPr>
              <w:t>исправляет ошибки.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Думают, анализируют, реша</w:t>
            </w:r>
            <w:r w:rsidR="0028436F">
              <w:rPr>
                <w:sz w:val="28"/>
                <w:szCs w:val="28"/>
              </w:rPr>
              <w:t>ют письменно и  устно, отвечают</w:t>
            </w:r>
            <w:r w:rsidRPr="00504351">
              <w:rPr>
                <w:sz w:val="28"/>
                <w:szCs w:val="28"/>
              </w:rPr>
              <w:t>, обосновывая ответ.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Решение </w:t>
            </w:r>
          </w:p>
          <w:p w:rsidR="00BF1F3B" w:rsidRDefault="0028436F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1F3B" w:rsidRPr="00504351">
              <w:rPr>
                <w:sz w:val="28"/>
                <w:szCs w:val="28"/>
              </w:rPr>
              <w:t>итуационных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задач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Раздает ситуационные задачи, внимательно слушае</w:t>
            </w:r>
            <w:r w:rsidR="0028436F">
              <w:rPr>
                <w:sz w:val="28"/>
                <w:szCs w:val="28"/>
              </w:rPr>
              <w:t>т ответы, дополняет</w:t>
            </w:r>
            <w:r w:rsidRPr="00504351">
              <w:rPr>
                <w:sz w:val="28"/>
                <w:szCs w:val="28"/>
              </w:rPr>
              <w:t>,</w:t>
            </w:r>
            <w:r w:rsidR="0028436F">
              <w:rPr>
                <w:sz w:val="28"/>
                <w:szCs w:val="28"/>
              </w:rPr>
              <w:t xml:space="preserve"> </w:t>
            </w:r>
            <w:r w:rsidRPr="00504351">
              <w:rPr>
                <w:sz w:val="28"/>
                <w:szCs w:val="28"/>
              </w:rPr>
              <w:t>исправляет ошибки.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Думают, анализируют, решают устно задачи, отвечают, обосновывая ответ.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Отработка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навыков: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индивидуальный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опрос с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применением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практических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lastRenderedPageBreak/>
              <w:t xml:space="preserve">навыков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катетеризация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и промывание 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мочевого пузыря;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lastRenderedPageBreak/>
              <w:t xml:space="preserve">45 </w:t>
            </w:r>
            <w:r>
              <w:rPr>
                <w:sz w:val="28"/>
                <w:szCs w:val="28"/>
              </w:rPr>
              <w:t>мин</w:t>
            </w: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lastRenderedPageBreak/>
              <w:t xml:space="preserve">По ходу работы указывает на допущенные ошибки, исправляет их. Главная задача – точность выполнения </w:t>
            </w:r>
            <w:r w:rsidRPr="00504351">
              <w:rPr>
                <w:sz w:val="28"/>
                <w:szCs w:val="28"/>
              </w:rPr>
              <w:lastRenderedPageBreak/>
              <w:t>манипуляций.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lastRenderedPageBreak/>
              <w:t>Отрабатывает практические навыки, индивидуально используя предметы.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7A9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F1F3B" w:rsidRPr="00504351" w:rsidRDefault="0028436F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F1F3B" w:rsidRPr="00504351">
              <w:rPr>
                <w:sz w:val="28"/>
                <w:szCs w:val="28"/>
              </w:rPr>
              <w:t>россворда</w:t>
            </w:r>
            <w:r>
              <w:rPr>
                <w:sz w:val="28"/>
                <w:szCs w:val="28"/>
              </w:rPr>
              <w:t>,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перфокарт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Раздает перфокарты, выполняют кроссворд, внимат</w:t>
            </w:r>
            <w:r w:rsidR="0028436F">
              <w:rPr>
                <w:sz w:val="28"/>
                <w:szCs w:val="28"/>
              </w:rPr>
              <w:t>ельно слушает ответы, дополняет</w:t>
            </w:r>
            <w:r w:rsidRPr="00504351">
              <w:rPr>
                <w:sz w:val="28"/>
                <w:szCs w:val="28"/>
              </w:rPr>
              <w:t>,</w:t>
            </w:r>
            <w:r w:rsidR="0028436F">
              <w:rPr>
                <w:sz w:val="28"/>
                <w:szCs w:val="28"/>
              </w:rPr>
              <w:t xml:space="preserve"> </w:t>
            </w:r>
            <w:r w:rsidRPr="00504351">
              <w:rPr>
                <w:sz w:val="28"/>
                <w:szCs w:val="28"/>
              </w:rPr>
              <w:t>исправляет ошибки.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Думают, анализируют, решают, устно отвечают, обосновывая ответ.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Объяснение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новой темы,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изложение нового 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материала.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3DE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30</w:t>
            </w:r>
          </w:p>
          <w:p w:rsidR="00BF1F3B" w:rsidRPr="00504351" w:rsidRDefault="00BF1F3B" w:rsidP="00356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36F" w:rsidRDefault="00BF1F3B" w:rsidP="0028436F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Объясняет название новой темы, объясняет материал доходчиво с использованием плана</w:t>
            </w:r>
            <w:r w:rsidR="0028436F">
              <w:rPr>
                <w:sz w:val="28"/>
                <w:szCs w:val="28"/>
              </w:rPr>
              <w:t xml:space="preserve"> -</w:t>
            </w:r>
            <w:r w:rsidRPr="00504351">
              <w:rPr>
                <w:sz w:val="28"/>
                <w:szCs w:val="28"/>
              </w:rPr>
              <w:t xml:space="preserve"> конспекта, </w:t>
            </w:r>
          </w:p>
          <w:p w:rsidR="00BF1F3B" w:rsidRPr="00504351" w:rsidRDefault="0028436F" w:rsidP="00284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F1F3B" w:rsidRPr="00504351">
              <w:rPr>
                <w:sz w:val="28"/>
                <w:szCs w:val="28"/>
              </w:rPr>
              <w:t>идео</w:t>
            </w:r>
            <w:r>
              <w:rPr>
                <w:sz w:val="28"/>
                <w:szCs w:val="28"/>
              </w:rPr>
              <w:t xml:space="preserve"> - презентации. Демонстрирует </w:t>
            </w:r>
            <w:r w:rsidR="00BF1F3B" w:rsidRPr="00504351">
              <w:rPr>
                <w:sz w:val="28"/>
                <w:szCs w:val="28"/>
              </w:rPr>
              <w:t>практические навыки по данной теме.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Внимательно слушают преподавателя, участвуют в обсуждении, задают вопросы. Записывают название темы, основные термины и манипуляции.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Оформление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4351">
              <w:rPr>
                <w:sz w:val="28"/>
                <w:szCs w:val="28"/>
              </w:rPr>
              <w:t>невников</w:t>
            </w:r>
            <w:r>
              <w:rPr>
                <w:sz w:val="28"/>
                <w:szCs w:val="28"/>
              </w:rPr>
              <w:t xml:space="preserve"> </w:t>
            </w:r>
          </w:p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практического 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504351">
              <w:rPr>
                <w:sz w:val="28"/>
                <w:szCs w:val="28"/>
              </w:rPr>
              <w:t>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Предлагает сделать записи о проделанной работе.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Делают записи о проделанной работе.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Подведение </w:t>
            </w:r>
          </w:p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итогов занятия.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Комментирует результаты работы каждого студента. Указывает на положительные и отрицательные моменты.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Участвуют в оценке работы друг друга, делают выводы.</w:t>
            </w:r>
          </w:p>
        </w:tc>
      </w:tr>
      <w:tr w:rsidR="00BF1F3B" w:rsidRPr="00CA17A9" w:rsidTr="00BF1F3B">
        <w:trPr>
          <w:trHeight w:val="2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CA17A9" w:rsidRDefault="00BF1F3B" w:rsidP="00356E4E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Задание на дом.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Сообщает задание, перечень необходимой литературы.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3B" w:rsidRPr="00504351" w:rsidRDefault="00BF1F3B" w:rsidP="00356E4E">
            <w:pPr>
              <w:jc w:val="both"/>
              <w:rPr>
                <w:sz w:val="28"/>
                <w:szCs w:val="28"/>
              </w:rPr>
            </w:pPr>
            <w:r w:rsidRPr="00504351">
              <w:rPr>
                <w:sz w:val="28"/>
                <w:szCs w:val="28"/>
              </w:rPr>
              <w:t>Записывают домашнее задание, приводят в порядок рабочие места.</w:t>
            </w:r>
          </w:p>
        </w:tc>
      </w:tr>
    </w:tbl>
    <w:p w:rsidR="00CA17A9" w:rsidRDefault="00CA17A9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B5692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(выкладывается весь материал, который используется на занятии, как лекционный, так и дидактический)</w:t>
      </w:r>
    </w:p>
    <w:p w:rsidR="00B5692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043093" w:rsidRPr="00043093" w:rsidRDefault="00043093" w:rsidP="0004309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3093">
        <w:rPr>
          <w:sz w:val="28"/>
          <w:szCs w:val="28"/>
        </w:rPr>
        <w:t>Вопросы для активизации познавательной деятельности студентов при изучении нового материала</w:t>
      </w:r>
    </w:p>
    <w:p w:rsidR="00043093" w:rsidRPr="00043093" w:rsidRDefault="00043093" w:rsidP="0004309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3093">
        <w:rPr>
          <w:sz w:val="28"/>
          <w:szCs w:val="28"/>
        </w:rPr>
        <w:t>Вопросы для закрепления и систематизации полученных знаний</w:t>
      </w:r>
    </w:p>
    <w:p w:rsidR="00043093" w:rsidRPr="00043093" w:rsidRDefault="00043093" w:rsidP="0004309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3093">
        <w:rPr>
          <w:sz w:val="28"/>
          <w:szCs w:val="28"/>
        </w:rPr>
        <w:t>Контролирующие материалы в форме тестовых заданий с эталонами ответов</w:t>
      </w:r>
    </w:p>
    <w:p w:rsidR="00043093" w:rsidRPr="00043093" w:rsidRDefault="00043093" w:rsidP="0004309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43093">
        <w:rPr>
          <w:sz w:val="28"/>
          <w:szCs w:val="28"/>
        </w:rPr>
        <w:t>Рекомендации для студентов по выполнению внеаудиторной самостоятельной работы</w:t>
      </w:r>
    </w:p>
    <w:p w:rsidR="00B5692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B5692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B5692A" w:rsidRPr="0098013A" w:rsidRDefault="00B5692A" w:rsidP="00CA17A9"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 w:rsidR="00043093" w:rsidRDefault="00FE03DE" w:rsidP="00FE03DE">
      <w:pPr>
        <w:shd w:val="clear" w:color="auto" w:fill="FFFFFF"/>
        <w:rPr>
          <w:sz w:val="28"/>
          <w:szCs w:val="28"/>
        </w:rPr>
      </w:pPr>
      <w:r w:rsidRPr="00474822">
        <w:rPr>
          <w:b/>
          <w:bCs/>
          <w:sz w:val="28"/>
          <w:szCs w:val="28"/>
        </w:rPr>
        <w:t>Указания по обеспечению техники безопасности.</w:t>
      </w:r>
      <w:r w:rsidR="00B5692A">
        <w:rPr>
          <w:sz w:val="28"/>
          <w:szCs w:val="28"/>
        </w:rPr>
        <w:t xml:space="preserve"> </w:t>
      </w:r>
    </w:p>
    <w:p w:rsidR="00FE03DE" w:rsidRPr="00474822" w:rsidRDefault="00FE03DE" w:rsidP="00FE03DE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>Содержание этого раздела определяется целью и методом проведения занятия. Указания этого раздела должны предусматривать обеспечения безопасности при подъезде к месту занятия, во время занятия и при отъезде.</w:t>
      </w: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043093" w:rsidRPr="00043093" w:rsidRDefault="00043093" w:rsidP="00043093">
      <w:pPr>
        <w:pStyle w:val="a4"/>
        <w:numPr>
          <w:ilvl w:val="0"/>
          <w:numId w:val="4"/>
        </w:numPr>
        <w:shd w:val="clear" w:color="auto" w:fill="FFFFFF"/>
        <w:rPr>
          <w:b/>
          <w:sz w:val="32"/>
          <w:szCs w:val="28"/>
        </w:rPr>
      </w:pPr>
      <w:r w:rsidRPr="00043093">
        <w:rPr>
          <w:b/>
          <w:sz w:val="32"/>
          <w:szCs w:val="28"/>
        </w:rPr>
        <w:lastRenderedPageBreak/>
        <w:t>Список использованной литературы.</w:t>
      </w:r>
    </w:p>
    <w:p w:rsidR="00043093" w:rsidRDefault="00043093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 w:rsidR="00CF0605" w:rsidRPr="00CF0605" w:rsidRDefault="00CF0605" w:rsidP="00CF0605"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  <w:r w:rsidRPr="00CF0605">
        <w:rPr>
          <w:b/>
          <w:color w:val="000000"/>
          <w:spacing w:val="-14"/>
          <w:sz w:val="32"/>
          <w:szCs w:val="28"/>
        </w:rPr>
        <w:t xml:space="preserve">Перечень обязательной, нормативной и дополнительной литературы </w:t>
      </w:r>
    </w:p>
    <w:p w:rsidR="00DF4DEA" w:rsidRDefault="00446E0B" w:rsidP="008F61AF">
      <w:pPr>
        <w:jc w:val="both"/>
        <w:rPr>
          <w:sz w:val="28"/>
        </w:rPr>
      </w:pPr>
      <w:r>
        <w:rPr>
          <w:sz w:val="28"/>
        </w:rPr>
        <w:t xml:space="preserve">(указывается в алфавитном порядке, желательно использовать свежие издания, </w:t>
      </w:r>
      <w:r w:rsidR="00043093" w:rsidRPr="00043093">
        <w:rPr>
          <w:sz w:val="28"/>
        </w:rPr>
        <w:t>если имеется электронная версия указать)</w:t>
      </w:r>
    </w:p>
    <w:p w:rsidR="00043093" w:rsidRDefault="00043093" w:rsidP="008F61AF">
      <w:pPr>
        <w:jc w:val="both"/>
        <w:rPr>
          <w:sz w:val="28"/>
        </w:rPr>
      </w:pPr>
    </w:p>
    <w:p w:rsidR="00043093" w:rsidRDefault="00043093" w:rsidP="008F61AF">
      <w:pPr>
        <w:jc w:val="both"/>
        <w:rPr>
          <w:sz w:val="28"/>
        </w:rPr>
      </w:pPr>
    </w:p>
    <w:p w:rsidR="00043093" w:rsidRDefault="00043093" w:rsidP="00043093">
      <w:pPr>
        <w:pStyle w:val="a4"/>
        <w:numPr>
          <w:ilvl w:val="0"/>
          <w:numId w:val="4"/>
        </w:numPr>
        <w:jc w:val="both"/>
        <w:rPr>
          <w:b/>
          <w:sz w:val="32"/>
        </w:rPr>
      </w:pPr>
      <w:r w:rsidRPr="00043093">
        <w:rPr>
          <w:b/>
          <w:sz w:val="32"/>
        </w:rPr>
        <w:t>Приложения</w:t>
      </w: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Default="00446E0B" w:rsidP="00446E0B">
      <w:pPr>
        <w:jc w:val="both"/>
        <w:rPr>
          <w:b/>
          <w:sz w:val="32"/>
        </w:rPr>
      </w:pPr>
    </w:p>
    <w:p w:rsidR="00446E0B" w:rsidRPr="00474822" w:rsidRDefault="00446E0B" w:rsidP="00446E0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Общие правила оформления</w:t>
      </w:r>
      <w:r w:rsidRPr="00504351">
        <w:rPr>
          <w:b/>
          <w:bCs/>
          <w:sz w:val="28"/>
          <w:szCs w:val="28"/>
        </w:rPr>
        <w:t xml:space="preserve"> методической разработки</w:t>
      </w:r>
    </w:p>
    <w:p w:rsidR="00446E0B" w:rsidRDefault="00446E0B" w:rsidP="00446E0B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 xml:space="preserve">Оформляют разработку с применением технических средств на одной стороне листа формата А 4. </w:t>
      </w:r>
    </w:p>
    <w:p w:rsidR="00446E0B" w:rsidRPr="00474822" w:rsidRDefault="00446E0B" w:rsidP="00446E0B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>Межстрочный интервал — одинарный.</w:t>
      </w:r>
    </w:p>
    <w:p w:rsidR="00446E0B" w:rsidRDefault="00446E0B" w:rsidP="00446E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Поля обычные</w:t>
      </w:r>
      <w:r w:rsidRPr="00474822">
        <w:rPr>
          <w:sz w:val="28"/>
          <w:szCs w:val="28"/>
        </w:rPr>
        <w:t xml:space="preserve"> </w:t>
      </w:r>
    </w:p>
    <w:p w:rsidR="00446E0B" w:rsidRPr="00474822" w:rsidRDefault="00446E0B" w:rsidP="00446E0B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>При наборе текста используется гарнитура шрифта </w:t>
      </w:r>
      <w:proofErr w:type="spellStart"/>
      <w:r w:rsidRPr="00474822">
        <w:rPr>
          <w:sz w:val="28"/>
          <w:szCs w:val="28"/>
        </w:rPr>
        <w:t>Times</w:t>
      </w:r>
      <w:proofErr w:type="spellEnd"/>
      <w:r w:rsidRPr="00474822">
        <w:rPr>
          <w:sz w:val="28"/>
          <w:szCs w:val="28"/>
        </w:rPr>
        <w:t> </w:t>
      </w:r>
      <w:proofErr w:type="spellStart"/>
      <w:r w:rsidRPr="00474822">
        <w:rPr>
          <w:sz w:val="28"/>
          <w:szCs w:val="28"/>
        </w:rPr>
        <w:t>New</w:t>
      </w:r>
      <w:proofErr w:type="spellEnd"/>
      <w:r w:rsidRPr="00474822">
        <w:rPr>
          <w:sz w:val="28"/>
          <w:szCs w:val="28"/>
        </w:rPr>
        <w:t> </w:t>
      </w:r>
      <w:proofErr w:type="spellStart"/>
      <w:r w:rsidRPr="00474822">
        <w:rPr>
          <w:sz w:val="28"/>
          <w:szCs w:val="28"/>
        </w:rPr>
        <w:t>Roman</w:t>
      </w:r>
      <w:proofErr w:type="spellEnd"/>
      <w:r w:rsidRPr="00474822">
        <w:rPr>
          <w:sz w:val="28"/>
          <w:szCs w:val="28"/>
        </w:rPr>
        <w:t xml:space="preserve">, размер – </w:t>
      </w:r>
      <w:r>
        <w:rPr>
          <w:sz w:val="28"/>
          <w:szCs w:val="28"/>
        </w:rPr>
        <w:t>указан в скобках (14),(16) и т.д.</w:t>
      </w:r>
    </w:p>
    <w:p w:rsidR="00446E0B" w:rsidRPr="00474822" w:rsidRDefault="00446E0B" w:rsidP="00446E0B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>Шрифт печати до</w:t>
      </w:r>
      <w:r>
        <w:rPr>
          <w:sz w:val="28"/>
          <w:szCs w:val="28"/>
        </w:rPr>
        <w:t>лжен быть прямым, четким, черно</w:t>
      </w:r>
      <w:r w:rsidRPr="00474822">
        <w:rPr>
          <w:sz w:val="28"/>
          <w:szCs w:val="28"/>
        </w:rPr>
        <w:t>го цвета, одинаковым по всему тексту. Раз</w:t>
      </w:r>
      <w:r>
        <w:rPr>
          <w:sz w:val="28"/>
          <w:szCs w:val="28"/>
        </w:rPr>
        <w:t>решается использовать компьютер</w:t>
      </w:r>
      <w:r w:rsidRPr="00474822">
        <w:rPr>
          <w:sz w:val="28"/>
          <w:szCs w:val="28"/>
        </w:rPr>
        <w:t>ные возможности акцентирования внимания на определениях, терминах, важных особенностях. Для этого можно применять: разное начертание</w:t>
      </w:r>
      <w:r>
        <w:rPr>
          <w:sz w:val="28"/>
          <w:szCs w:val="28"/>
        </w:rPr>
        <w:t xml:space="preserve"> шрифта (кур</w:t>
      </w:r>
      <w:r w:rsidRPr="00474822">
        <w:rPr>
          <w:sz w:val="28"/>
          <w:szCs w:val="28"/>
        </w:rPr>
        <w:t>сивное, полужирное), выделение с помощью разрядки, подчеркивания и др.</w:t>
      </w:r>
    </w:p>
    <w:p w:rsidR="00446E0B" w:rsidRPr="00504351" w:rsidRDefault="00446E0B" w:rsidP="00446E0B">
      <w:pPr>
        <w:shd w:val="clear" w:color="auto" w:fill="FFFFFF"/>
        <w:rPr>
          <w:sz w:val="28"/>
          <w:szCs w:val="28"/>
        </w:rPr>
      </w:pPr>
      <w:r w:rsidRPr="00474822">
        <w:rPr>
          <w:sz w:val="28"/>
          <w:szCs w:val="28"/>
        </w:rPr>
        <w:t>Абзацы в тексте начинают отступом, равным 1,25 см.</w:t>
      </w:r>
    </w:p>
    <w:p w:rsidR="00446E0B" w:rsidRPr="00504351" w:rsidRDefault="00446E0B" w:rsidP="00446E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Разрывы необоснованные между абзацами недопустимы.</w:t>
      </w:r>
    </w:p>
    <w:p w:rsidR="00446E0B" w:rsidRPr="00504351" w:rsidRDefault="00446E0B" w:rsidP="00446E0B">
      <w:pPr>
        <w:shd w:val="clear" w:color="auto" w:fill="FFFFFF"/>
        <w:rPr>
          <w:sz w:val="28"/>
          <w:szCs w:val="28"/>
        </w:rPr>
      </w:pPr>
    </w:p>
    <w:p w:rsidR="00446E0B" w:rsidRDefault="00446E0B" w:rsidP="00446E0B">
      <w:pPr>
        <w:shd w:val="clear" w:color="auto" w:fill="FFFFFF"/>
        <w:rPr>
          <w:sz w:val="28"/>
          <w:szCs w:val="28"/>
        </w:rPr>
      </w:pPr>
    </w:p>
    <w:p w:rsidR="00446E0B" w:rsidRDefault="00446E0B" w:rsidP="00446E0B">
      <w:pPr>
        <w:shd w:val="clear" w:color="auto" w:fill="FFFFFF"/>
        <w:rPr>
          <w:sz w:val="28"/>
          <w:szCs w:val="28"/>
        </w:rPr>
      </w:pPr>
    </w:p>
    <w:p w:rsidR="00446E0B" w:rsidRPr="00504351" w:rsidRDefault="00446E0B" w:rsidP="00446E0B">
      <w:pPr>
        <w:shd w:val="clear" w:color="auto" w:fill="FFFFFF"/>
        <w:rPr>
          <w:sz w:val="28"/>
          <w:szCs w:val="28"/>
        </w:rPr>
      </w:pPr>
    </w:p>
    <w:p w:rsidR="00446E0B" w:rsidRPr="00446E0B" w:rsidRDefault="00446E0B" w:rsidP="00446E0B">
      <w:pPr>
        <w:jc w:val="both"/>
        <w:rPr>
          <w:b/>
          <w:sz w:val="32"/>
        </w:rPr>
      </w:pPr>
    </w:p>
    <w:sectPr w:rsidR="00446E0B" w:rsidRPr="00446E0B" w:rsidSect="0036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153"/>
    <w:multiLevelType w:val="hybridMultilevel"/>
    <w:tmpl w:val="014AC75C"/>
    <w:lvl w:ilvl="0" w:tplc="D0248A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51C2D"/>
    <w:multiLevelType w:val="hybridMultilevel"/>
    <w:tmpl w:val="B6A0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DCA"/>
    <w:multiLevelType w:val="hybridMultilevel"/>
    <w:tmpl w:val="D3E827F4"/>
    <w:lvl w:ilvl="0" w:tplc="EFB6A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F50D3"/>
    <w:multiLevelType w:val="hybridMultilevel"/>
    <w:tmpl w:val="CBAA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49E9"/>
    <w:multiLevelType w:val="hybridMultilevel"/>
    <w:tmpl w:val="7E483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152B"/>
    <w:multiLevelType w:val="hybridMultilevel"/>
    <w:tmpl w:val="DB82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1E8B"/>
    <w:multiLevelType w:val="hybridMultilevel"/>
    <w:tmpl w:val="DB82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93B10"/>
    <w:multiLevelType w:val="hybridMultilevel"/>
    <w:tmpl w:val="FA12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48EC"/>
    <w:multiLevelType w:val="hybridMultilevel"/>
    <w:tmpl w:val="51B2A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BB4"/>
    <w:rsid w:val="00043093"/>
    <w:rsid w:val="00085F21"/>
    <w:rsid w:val="0013645E"/>
    <w:rsid w:val="0028436F"/>
    <w:rsid w:val="002A73B0"/>
    <w:rsid w:val="00361365"/>
    <w:rsid w:val="003C24D9"/>
    <w:rsid w:val="00446E0B"/>
    <w:rsid w:val="00533957"/>
    <w:rsid w:val="008D237E"/>
    <w:rsid w:val="008E40CB"/>
    <w:rsid w:val="008F61AF"/>
    <w:rsid w:val="00945E26"/>
    <w:rsid w:val="00AC3BB4"/>
    <w:rsid w:val="00AD56E3"/>
    <w:rsid w:val="00B5692A"/>
    <w:rsid w:val="00BF1F3B"/>
    <w:rsid w:val="00CA17A9"/>
    <w:rsid w:val="00CD0A70"/>
    <w:rsid w:val="00CF0605"/>
    <w:rsid w:val="00CF24CA"/>
    <w:rsid w:val="00DF4DEA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23FA759"/>
  <w15:docId w15:val="{89E7D607-3D8E-471E-B4FA-9CC74E92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0CB"/>
    <w:pPr>
      <w:ind w:left="720"/>
      <w:contextualSpacing/>
    </w:pPr>
  </w:style>
  <w:style w:type="character" w:styleId="a5">
    <w:name w:val="Strong"/>
    <w:basedOn w:val="a0"/>
    <w:uiPriority w:val="22"/>
    <w:qFormat/>
    <w:rsid w:val="008F61AF"/>
    <w:rPr>
      <w:b/>
      <w:bCs/>
    </w:rPr>
  </w:style>
  <w:style w:type="paragraph" w:styleId="a6">
    <w:name w:val="Normal (Web)"/>
    <w:basedOn w:val="a"/>
    <w:uiPriority w:val="99"/>
    <w:semiHidden/>
    <w:unhideWhenUsed/>
    <w:rsid w:val="008F61A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F61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6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CF24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CF2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Пользователь</cp:lastModifiedBy>
  <cp:revision>3</cp:revision>
  <dcterms:created xsi:type="dcterms:W3CDTF">2018-11-26T16:46:00Z</dcterms:created>
  <dcterms:modified xsi:type="dcterms:W3CDTF">2022-01-13T18:50:00Z</dcterms:modified>
</cp:coreProperties>
</file>