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1A" w:rsidRDefault="002F3D1A" w:rsidP="002F3D1A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F3D1A" w:rsidRDefault="002F3D1A" w:rsidP="002F3D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2F3D1A" w:rsidRDefault="002F3D1A" w:rsidP="002F3D1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F3D1A" w:rsidRDefault="002F3D1A" w:rsidP="002F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3D1A" w:rsidRDefault="002F3D1A" w:rsidP="002F3D1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3D1A" w:rsidRDefault="002F3D1A" w:rsidP="002F3D1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3D1A" w:rsidRDefault="002F3D1A" w:rsidP="002F3D1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3D1A" w:rsidRDefault="002F3D1A" w:rsidP="002F3D1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3D1A" w:rsidRDefault="002F3D1A" w:rsidP="002F3D1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3D1A" w:rsidRDefault="002F3D1A" w:rsidP="002F3D1A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Pr="00B128F9" w:rsidRDefault="002F3D1A" w:rsidP="002F3D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B128F9">
        <w:rPr>
          <w:rStyle w:val="a4"/>
          <w:color w:val="111111"/>
          <w:sz w:val="28"/>
          <w:szCs w:val="28"/>
          <w:bdr w:val="none" w:sz="0" w:space="0" w:color="auto" w:frame="1"/>
        </w:rPr>
        <w:t>Рекомендации по применению пальчиковых игр для воспитателей</w:t>
      </w:r>
      <w:r w:rsidRPr="00B128F9">
        <w:rPr>
          <w:color w:val="111111"/>
          <w:sz w:val="28"/>
          <w:szCs w:val="28"/>
        </w:rPr>
        <w:t>.</w:t>
      </w: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3D1A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D1A" w:rsidRPr="00496FD1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96FD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F3D1A" w:rsidRDefault="002F3D1A">
      <w:pPr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br w:type="page"/>
      </w:r>
    </w:p>
    <w:p w:rsidR="002F3D1A" w:rsidRPr="00B128F9" w:rsidRDefault="002F3D1A" w:rsidP="002F3D1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  </w:t>
      </w:r>
      <w:r w:rsidRPr="00B128F9">
        <w:rPr>
          <w:rStyle w:val="a4"/>
          <w:color w:val="111111"/>
          <w:sz w:val="28"/>
          <w:szCs w:val="28"/>
          <w:bdr w:val="none" w:sz="0" w:space="0" w:color="auto" w:frame="1"/>
        </w:rPr>
        <w:t>Рекомендации по применению пальчиковых игр для воспитателей</w:t>
      </w:r>
      <w:r w:rsidRPr="00B128F9">
        <w:rPr>
          <w:color w:val="111111"/>
          <w:sz w:val="28"/>
          <w:szCs w:val="28"/>
        </w:rPr>
        <w:t>.</w:t>
      </w:r>
    </w:p>
    <w:p w:rsidR="002F3D1A" w:rsidRDefault="002F3D1A" w:rsidP="002F3D1A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8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B128F9">
        <w:rPr>
          <w:rFonts w:ascii="Times New Roman" w:hAnsi="Times New Roman" w:cs="Times New Roman"/>
          <w:sz w:val="28"/>
          <w:szCs w:val="28"/>
        </w:rPr>
        <w:t> игры дают возможность родителям и </w:t>
      </w:r>
      <w:r w:rsidRPr="00B128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воспитателям играть с малышами</w:t>
      </w:r>
      <w:r w:rsidRPr="00B128F9">
        <w:rPr>
          <w:rFonts w:ascii="Times New Roman" w:hAnsi="Times New Roman" w:cs="Times New Roman"/>
          <w:sz w:val="28"/>
          <w:szCs w:val="28"/>
        </w:rPr>
        <w:t>, радовать их и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взрослым и ребёнком.</w:t>
      </w:r>
    </w:p>
    <w:p w:rsidR="002F3D1A" w:rsidRPr="00B128F9" w:rsidRDefault="002F3D1A" w:rsidP="002F3D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F9">
        <w:rPr>
          <w:rFonts w:ascii="Times New Roman" w:hAnsi="Times New Roman" w:cs="Times New Roman"/>
          <w:b/>
          <w:sz w:val="28"/>
          <w:szCs w:val="28"/>
        </w:rPr>
        <w:t>Приступая к работе, следует помнить о следующих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8F9">
        <w:rPr>
          <w:rFonts w:ascii="Times New Roman" w:hAnsi="Times New Roman" w:cs="Times New Roman"/>
          <w:b/>
          <w:sz w:val="28"/>
          <w:szCs w:val="28"/>
        </w:rPr>
        <w:t xml:space="preserve"> принципах проведения занятий.</w:t>
      </w: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8F9">
        <w:rPr>
          <w:rFonts w:ascii="Times New Roman" w:hAnsi="Times New Roman" w:cs="Times New Roman"/>
          <w:sz w:val="28"/>
          <w:szCs w:val="28"/>
        </w:rPr>
        <w:t>1. Перед игрой с ребёнком необходимо обсудить её содержание, сразу при этом отрабатывая необходимые жесты, комбинации </w:t>
      </w:r>
      <w:r w:rsidRPr="00B128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B128F9">
        <w:rPr>
          <w:rFonts w:ascii="Times New Roman" w:hAnsi="Times New Roman" w:cs="Times New Roman"/>
          <w:sz w:val="28"/>
          <w:szCs w:val="28"/>
        </w:rPr>
        <w:t>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8F9">
        <w:rPr>
          <w:rFonts w:ascii="Times New Roman" w:hAnsi="Times New Roman" w:cs="Times New Roman"/>
          <w:sz w:val="28"/>
          <w:szCs w:val="28"/>
        </w:rPr>
        <w:t>2. Выполнять упражнение следует вместе с ребёнком, при этом демонстрируя собственную увлеченность игрой.</w:t>
      </w: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8F9">
        <w:rPr>
          <w:rFonts w:ascii="Times New Roman" w:hAnsi="Times New Roman" w:cs="Times New Roman"/>
          <w:sz w:val="28"/>
          <w:szCs w:val="28"/>
        </w:rPr>
        <w:t>3. При повторных проведениях игры дети нередко начинают произносить текст частично </w:t>
      </w:r>
      <w:r w:rsidRPr="00B128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(особенно начало и окончание фраз)</w:t>
      </w:r>
      <w:r w:rsidRPr="00B128F9">
        <w:rPr>
          <w:rFonts w:ascii="Times New Roman" w:hAnsi="Times New Roman" w:cs="Times New Roman"/>
          <w:sz w:val="28"/>
          <w:szCs w:val="28"/>
        </w:rPr>
        <w:t>. Постепенно текст разучивается наизусть, дети произносят его целиком, соотносят слова с движением.</w:t>
      </w: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8F9">
        <w:rPr>
          <w:rFonts w:ascii="Times New Roman" w:hAnsi="Times New Roman" w:cs="Times New Roman"/>
          <w:sz w:val="28"/>
          <w:szCs w:val="28"/>
        </w:rPr>
        <w:t>4. 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детей.</w:t>
      </w: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8F9">
        <w:rPr>
          <w:rFonts w:ascii="Times New Roman" w:hAnsi="Times New Roman" w:cs="Times New Roman"/>
          <w:sz w:val="28"/>
          <w:szCs w:val="28"/>
        </w:rPr>
        <w:t>5. Не ставьте перед ребёнком несколько сложных задач сразу </w:t>
      </w:r>
      <w:r w:rsidRPr="00B128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 </w:t>
      </w:r>
      <w:r w:rsidRPr="00B128F9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примеру</w:t>
      </w:r>
      <w:r w:rsidRPr="00B128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показать движения и произносить текст)</w:t>
      </w:r>
      <w:r w:rsidRPr="00B128F9">
        <w:rPr>
          <w:rFonts w:ascii="Times New Roman" w:hAnsi="Times New Roman" w:cs="Times New Roman"/>
          <w:sz w:val="28"/>
          <w:szCs w:val="28"/>
        </w:rPr>
        <w:t>. Объём внимания у детей ограничен, и невыполнимая задача может </w:t>
      </w:r>
      <w:r w:rsidRPr="00B128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«отбить»</w:t>
      </w:r>
      <w:r w:rsidRPr="00B128F9">
        <w:rPr>
          <w:rFonts w:ascii="Times New Roman" w:hAnsi="Times New Roman" w:cs="Times New Roman"/>
          <w:sz w:val="28"/>
          <w:szCs w:val="28"/>
        </w:rPr>
        <w:t> интерес к игре.</w:t>
      </w: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8F9">
        <w:rPr>
          <w:rFonts w:ascii="Times New Roman" w:hAnsi="Times New Roman" w:cs="Times New Roman"/>
          <w:sz w:val="28"/>
          <w:szCs w:val="28"/>
        </w:rPr>
        <w:t>6. Никогда не принуждайте. Попытайтесь разобраться в причине отказа, если возможно, ликвидировать их </w:t>
      </w:r>
      <w:r w:rsidRPr="00B128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B128F9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например</w:t>
      </w:r>
      <w:r w:rsidRPr="00B128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изменив задание)</w:t>
      </w:r>
      <w:r w:rsidRPr="00B128F9">
        <w:rPr>
          <w:rFonts w:ascii="Times New Roman" w:hAnsi="Times New Roman" w:cs="Times New Roman"/>
          <w:sz w:val="28"/>
          <w:szCs w:val="28"/>
        </w:rPr>
        <w:t> или поменяйте игру.</w:t>
      </w: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8F9">
        <w:rPr>
          <w:rFonts w:ascii="Times New Roman" w:hAnsi="Times New Roman" w:cs="Times New Roman"/>
          <w:sz w:val="28"/>
          <w:szCs w:val="28"/>
        </w:rPr>
        <w:t>7. Стимулируйте подпевание детей, </w:t>
      </w:r>
      <w:r w:rsidRPr="00B128F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«не замечайте»</w:t>
      </w:r>
      <w:r w:rsidRPr="00B128F9">
        <w:rPr>
          <w:rFonts w:ascii="Times New Roman" w:hAnsi="Times New Roman" w:cs="Times New Roman"/>
          <w:sz w:val="28"/>
          <w:szCs w:val="28"/>
        </w:rPr>
        <w:t>, если они поначалу делают что-то неправильно, поощряйте успех.</w:t>
      </w:r>
    </w:p>
    <w:p w:rsidR="002F3D1A" w:rsidRPr="00B128F9" w:rsidRDefault="002F3D1A" w:rsidP="002F3D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2EC3" w:rsidRDefault="00532EC3"/>
    <w:sectPr w:rsidR="00532EC3" w:rsidSect="00F9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1A"/>
    <w:rsid w:val="002F3D1A"/>
    <w:rsid w:val="0053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D1A"/>
    <w:rPr>
      <w:b/>
      <w:bCs/>
    </w:rPr>
  </w:style>
  <w:style w:type="paragraph" w:styleId="a5">
    <w:name w:val="No Spacing"/>
    <w:uiPriority w:val="1"/>
    <w:qFormat/>
    <w:rsid w:val="002F3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2023-05-15T16:44:00Z</dcterms:created>
  <dcterms:modified xsi:type="dcterms:W3CDTF">2023-05-15T16:46:00Z</dcterms:modified>
</cp:coreProperties>
</file>