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D4" w:rsidRPr="004073D4" w:rsidRDefault="004073D4" w:rsidP="004073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73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Ершова Светлана Витальевна, учитель начальных классов Кировского областного государственного общеобразовательного бюджетного учреждения «Средняя школа с. </w:t>
      </w:r>
      <w:proofErr w:type="spellStart"/>
      <w:r w:rsidRPr="004073D4">
        <w:rPr>
          <w:rFonts w:ascii="Times New Roman" w:hAnsi="Times New Roman" w:cs="Times New Roman"/>
          <w:b/>
          <w:bCs/>
          <w:i/>
          <w:sz w:val="28"/>
          <w:szCs w:val="28"/>
        </w:rPr>
        <w:t>Ошлань</w:t>
      </w:r>
      <w:proofErr w:type="spellEnd"/>
      <w:r w:rsidRPr="004073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Богородского района» (структурное подразделение с. Хороши)</w:t>
      </w:r>
      <w:r w:rsidRPr="004073D4">
        <w:rPr>
          <w:rFonts w:ascii="Times New Roman" w:hAnsi="Times New Roman" w:cs="Times New Roman"/>
          <w:b/>
          <w:bCs/>
          <w:sz w:val="28"/>
          <w:szCs w:val="28"/>
        </w:rPr>
        <w:t xml:space="preserve"> «Особенности духовно-нравственного воспитания младших школьников в </w:t>
      </w:r>
      <w:r w:rsidRPr="004073D4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4073D4">
        <w:rPr>
          <w:rFonts w:ascii="Times New Roman" w:hAnsi="Times New Roman" w:cs="Times New Roman"/>
          <w:b/>
          <w:bCs/>
          <w:sz w:val="28"/>
          <w:szCs w:val="28"/>
        </w:rPr>
        <w:t xml:space="preserve"> веке: теоретические о</w:t>
      </w:r>
      <w:r w:rsidR="00B4474B">
        <w:rPr>
          <w:rFonts w:ascii="Times New Roman" w:hAnsi="Times New Roman" w:cs="Times New Roman"/>
          <w:b/>
          <w:bCs/>
          <w:sz w:val="28"/>
          <w:szCs w:val="28"/>
        </w:rPr>
        <w:t>сновы и практическая реализация.</w:t>
      </w:r>
    </w:p>
    <w:p w:rsidR="00B4474B" w:rsidRDefault="00B4474B" w:rsidP="00B4474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B4474B" w:rsidRPr="00B4474B" w:rsidRDefault="00B4474B" w:rsidP="00B447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4474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Введение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системе начального школьного образования переосмысливается сама структура системы воспитания, пересматриваются методы и подходы к обучению и воспитанию. Духовно-нравственное развитие, а также социализация становятся приоритетными </w:t>
      </w:r>
      <w:proofErr w:type="gramStart"/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>целями</w:t>
      </w:r>
      <w:proofErr w:type="gramEnd"/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 федеральном, так и на региональном уровнях.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 документы политики в сфере образования обращают отдельное внимание на духовно-нравственный компонент в образовательных программах. Этот вопрос поднимается, в частности, в «Концепции духовно-нравственного развития и воспитания личности гражданина России», в Федеральном государственном образовательном стандарте дошкольного образования, в Федеральном законе «Об образовании в РФ», в Федеральном Законе «О свободе совести и религиозных объединениях».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Указанные документы подчеркивают приоритет духовно-нравственного воспитания в общей структуре школьного образования. Приобщение детей к социокультурным нормам, а также к традициям общества в целом – это основа подхода к образовательному процессу младших школьников. 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Младший школьный возраст является важнейшим периодом, когда формируется нравственная модель личности. В то же время, особенности современной жизни могут отрицательно влиять на развитие ребенка, способствовать антигуманному отношению к окружающему миру. Культ общества потребления, пропаганда </w:t>
      </w:r>
      <w:proofErr w:type="spellStart"/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>бездуховности</w:t>
      </w:r>
      <w:proofErr w:type="spellEnd"/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проводимая в средствах массовой информации, развитие концепции </w:t>
      </w:r>
      <w:proofErr w:type="spellStart"/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технократизма</w:t>
      </w:r>
      <w:proofErr w:type="spellEnd"/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подобные явления современной действительности вызывают нарушения в духовно-нравственной сфере.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с одной стороны, отмечается актуальность такой педагогической проблемы как внимание к духовно-нравственному воспитанию. С другой стороны, сами подходы к духовно-нравственному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воспитанию претерпевают трансформацию под влиянием социальных и политических изменений последних десятилетий. На пересечении этих тенденций, противостоящих друг другу, возникает </w:t>
      </w:r>
      <w:r w:rsidRPr="004073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исследования. 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073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– проиллюстрировать процесс реализации программы </w:t>
      </w:r>
      <w:r w:rsidRPr="004073D4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младших школьников на примере деятельности структурного подразделения с. Хороши Кировского областного государственного общеобразовательного учреждения «Средняя школа с.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t>Ошлань</w:t>
      </w:r>
      <w:proofErr w:type="spellEnd"/>
      <w:r w:rsidRPr="004073D4">
        <w:rPr>
          <w:rFonts w:ascii="Times New Roman" w:hAnsi="Times New Roman" w:cs="Times New Roman"/>
          <w:sz w:val="28"/>
          <w:szCs w:val="28"/>
        </w:rPr>
        <w:t xml:space="preserve"> Богородского района».</w:t>
      </w:r>
      <w:proofErr w:type="gramEnd"/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в теоретической части статьи будут раскрыты такие понятия как «духовность», «нравственность», «духовно-нравственное воспитание». Далее, в практической части, будут приведены примеры организации образовательного процесса в начальной школе, ориентированного на духовную составляющую.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073D4">
        <w:rPr>
          <w:rFonts w:ascii="Times New Roman" w:hAnsi="Times New Roman" w:cs="Times New Roman"/>
          <w:sz w:val="28"/>
          <w:szCs w:val="28"/>
        </w:rPr>
        <w:t xml:space="preserve">Категория «духовность» является одной базисных в истории культуры всего человечества, а потому очень обширной в своем содержании. Например, педагогический словарь дает следующие трактовки понятия «духовность»: «1) «высший уровень развития и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073D4">
        <w:rPr>
          <w:rFonts w:ascii="Times New Roman" w:hAnsi="Times New Roman" w:cs="Times New Roman"/>
          <w:sz w:val="28"/>
          <w:szCs w:val="28"/>
        </w:rPr>
        <w:t xml:space="preserve"> зрелой личности, когда основными ориентирами ее жизнедеятельности становятся непреходящие человеческие ценности»; 2) ориентированность личности на действия во благо окружающих, поиск ею нравственных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t>абсолютов</w:t>
      </w:r>
      <w:proofErr w:type="spellEnd"/>
      <w:r w:rsidRPr="004073D4">
        <w:rPr>
          <w:rFonts w:ascii="Times New Roman" w:hAnsi="Times New Roman" w:cs="Times New Roman"/>
          <w:sz w:val="28"/>
          <w:szCs w:val="28"/>
        </w:rPr>
        <w:t>; 3) с христианской точки зрения – сопряженность человека в своих высших стремлениях с Богом»</w:t>
      </w:r>
      <w:r w:rsidRPr="004073D4">
        <w:rPr>
          <w:rStyle w:val="a7"/>
          <w:sz w:val="28"/>
          <w:szCs w:val="28"/>
        </w:rPr>
        <w:footnoteReference w:id="1"/>
      </w:r>
      <w:r w:rsidRPr="0040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3D4">
        <w:rPr>
          <w:rFonts w:ascii="Times New Roman" w:hAnsi="Times New Roman" w:cs="Times New Roman"/>
          <w:sz w:val="28"/>
          <w:szCs w:val="28"/>
        </w:rPr>
        <w:t xml:space="preserve"> В свою очередь, «духовно-нравственное воспитание – это процесс взаимодействия педагогов и воспитанников, направленный на развитие ценностно-смысловой сферы личности посредством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4073D4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ценностей»</w:t>
      </w:r>
      <w:r w:rsidRPr="004073D4">
        <w:rPr>
          <w:rStyle w:val="a7"/>
          <w:sz w:val="28"/>
          <w:szCs w:val="28"/>
        </w:rPr>
        <w:footnoteReference w:id="2"/>
      </w:r>
      <w:r w:rsidRPr="004073D4">
        <w:rPr>
          <w:rFonts w:ascii="Times New Roman" w:hAnsi="Times New Roman" w:cs="Times New Roman"/>
          <w:sz w:val="28"/>
          <w:szCs w:val="28"/>
        </w:rPr>
        <w:t>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73D4">
        <w:rPr>
          <w:rFonts w:ascii="Times New Roman" w:hAnsi="Times New Roman" w:cs="Times New Roman"/>
          <w:sz w:val="28"/>
          <w:szCs w:val="28"/>
        </w:rPr>
        <w:t xml:space="preserve">Духовность сама по себе – категория многогранная. Светская духовность основана на стремлении человека к добру, свободе, справедливости и ориентируется, прежде всего, на знание. 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73D4">
        <w:rPr>
          <w:rFonts w:ascii="Times New Roman" w:hAnsi="Times New Roman" w:cs="Times New Roman"/>
          <w:sz w:val="28"/>
          <w:szCs w:val="28"/>
        </w:rPr>
        <w:t xml:space="preserve">Философы </w:t>
      </w:r>
      <w:r w:rsidRPr="004073D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073D4">
        <w:rPr>
          <w:rFonts w:ascii="Times New Roman" w:hAnsi="Times New Roman" w:cs="Times New Roman"/>
          <w:sz w:val="28"/>
          <w:szCs w:val="28"/>
        </w:rPr>
        <w:t>–</w:t>
      </w:r>
      <w:r w:rsidRPr="004073D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73D4">
        <w:rPr>
          <w:rFonts w:ascii="Times New Roman" w:hAnsi="Times New Roman" w:cs="Times New Roman"/>
          <w:sz w:val="28"/>
          <w:szCs w:val="28"/>
        </w:rPr>
        <w:t xml:space="preserve"> века оказали большое влияние на развитие понимания категорий «дух», «духовное» и использование этих категорий в процессе воспитания духовности. Читая высказывания философов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t>И.А.Ильина</w:t>
      </w:r>
      <w:proofErr w:type="spellEnd"/>
      <w:r w:rsidRPr="0040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lastRenderedPageBreak/>
        <w:t>В.В.Зеньковского</w:t>
      </w:r>
      <w:proofErr w:type="spellEnd"/>
      <w:r w:rsidRPr="004073D4">
        <w:rPr>
          <w:rFonts w:ascii="Times New Roman" w:hAnsi="Times New Roman" w:cs="Times New Roman"/>
          <w:sz w:val="28"/>
          <w:szCs w:val="28"/>
        </w:rPr>
        <w:t xml:space="preserve">, современных </w:t>
      </w:r>
      <w:r w:rsidR="00030C98">
        <w:rPr>
          <w:rFonts w:ascii="Times New Roman" w:hAnsi="Times New Roman" w:cs="Times New Roman"/>
          <w:sz w:val="28"/>
          <w:szCs w:val="28"/>
        </w:rPr>
        <w:t xml:space="preserve">российских педагогов </w:t>
      </w:r>
      <w:proofErr w:type="spellStart"/>
      <w:r w:rsidR="00030C98">
        <w:rPr>
          <w:rFonts w:ascii="Times New Roman" w:hAnsi="Times New Roman" w:cs="Times New Roman"/>
          <w:sz w:val="28"/>
          <w:szCs w:val="28"/>
        </w:rPr>
        <w:t>С.А.Козловой</w:t>
      </w:r>
      <w:proofErr w:type="spellEnd"/>
      <w:r w:rsidR="0003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C98">
        <w:rPr>
          <w:rFonts w:ascii="Times New Roman" w:hAnsi="Times New Roman" w:cs="Times New Roman"/>
          <w:sz w:val="28"/>
          <w:szCs w:val="28"/>
        </w:rPr>
        <w:t>С.Ю.Дивногорской</w:t>
      </w:r>
      <w:proofErr w:type="spellEnd"/>
      <w:r w:rsidR="0003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C98">
        <w:rPr>
          <w:rFonts w:ascii="Times New Roman" w:hAnsi="Times New Roman" w:cs="Times New Roman"/>
          <w:sz w:val="28"/>
          <w:szCs w:val="28"/>
        </w:rPr>
        <w:t>Т.И.Петраковой</w:t>
      </w:r>
      <w:proofErr w:type="spellEnd"/>
      <w:proofErr w:type="gramStart"/>
      <w:r w:rsidR="00030C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t>Л.В.Выгодского</w:t>
      </w:r>
      <w:proofErr w:type="spellEnd"/>
      <w:r w:rsidR="00030C98">
        <w:rPr>
          <w:rFonts w:ascii="Times New Roman" w:hAnsi="Times New Roman" w:cs="Times New Roman"/>
          <w:sz w:val="28"/>
          <w:szCs w:val="28"/>
        </w:rPr>
        <w:t xml:space="preserve"> и В.С Мухиной</w:t>
      </w:r>
      <w:r w:rsidRPr="004073D4">
        <w:rPr>
          <w:rFonts w:ascii="Times New Roman" w:hAnsi="Times New Roman" w:cs="Times New Roman"/>
          <w:sz w:val="28"/>
          <w:szCs w:val="28"/>
        </w:rPr>
        <w:t xml:space="preserve">, можно сделать вывод о том, что если нравственность связана с определенными действиями человека, то духовность чаще всего не выражается внешне. </w:t>
      </w:r>
    </w:p>
    <w:p w:rsid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3D4">
        <w:rPr>
          <w:rFonts w:ascii="Times New Roman" w:hAnsi="Times New Roman" w:cs="Times New Roman"/>
          <w:sz w:val="28"/>
          <w:szCs w:val="28"/>
        </w:rPr>
        <w:t xml:space="preserve">Поэтому для гармоничного духовно-нравственного воспитания младшего школьника необходимо обеспечить условия, при которых в сознании ребенка будут сформированы правильные, неискаженные представления о главных понятиях. Ребенок должен понимать, что скрывают за собой такие понятия как: «Родина», «мать», «отец», «патриотизм», «Бог», «добро», «зло». Эта задача выполняется благодаря комплексному подходу, который необходимо использовать в программах по развитию младших школьников. </w:t>
      </w:r>
    </w:p>
    <w:p w:rsidR="00B4474B" w:rsidRDefault="00B4474B" w:rsidP="004073D4">
      <w:pPr>
        <w:rPr>
          <w:rFonts w:ascii="Times New Roman" w:hAnsi="Times New Roman" w:cs="Times New Roman"/>
          <w:sz w:val="28"/>
          <w:szCs w:val="28"/>
        </w:rPr>
      </w:pPr>
    </w:p>
    <w:p w:rsidR="00B4474B" w:rsidRPr="00B4474B" w:rsidRDefault="00B4474B" w:rsidP="00B4474B">
      <w:pPr>
        <w:jc w:val="center"/>
        <w:rPr>
          <w:rFonts w:ascii="Times New Roman" w:hAnsi="Times New Roman" w:cs="Times New Roman"/>
          <w:b/>
          <w:bCs/>
          <w:i/>
          <w:iCs/>
          <w:sz w:val="28"/>
          <w:shd w:val="clear" w:color="auto" w:fill="FFFFFF"/>
        </w:rPr>
      </w:pPr>
      <w:r w:rsidRPr="00B4474B">
        <w:rPr>
          <w:rFonts w:ascii="Times New Roman" w:hAnsi="Times New Roman" w:cs="Times New Roman"/>
          <w:b/>
          <w:bCs/>
          <w:i/>
          <w:sz w:val="28"/>
          <w:shd w:val="clear" w:color="auto" w:fill="FFFFFF"/>
        </w:rPr>
        <w:t xml:space="preserve">Практическая реализация комплексной программы духовно-нравственного воспитания в начальной школе </w:t>
      </w:r>
      <w:r w:rsidRPr="00B4474B">
        <w:rPr>
          <w:rFonts w:ascii="Times New Roman" w:hAnsi="Times New Roman" w:cs="Times New Roman"/>
          <w:b/>
          <w:bCs/>
          <w:i/>
          <w:sz w:val="28"/>
          <w:shd w:val="clear" w:color="auto" w:fill="FFFFFF"/>
          <w:lang w:val="en-US"/>
        </w:rPr>
        <w:t>XXI</w:t>
      </w:r>
      <w:r w:rsidRPr="00B4474B">
        <w:rPr>
          <w:rFonts w:ascii="Times New Roman" w:hAnsi="Times New Roman" w:cs="Times New Roman"/>
          <w:b/>
          <w:bCs/>
          <w:i/>
          <w:sz w:val="28"/>
          <w:shd w:val="clear" w:color="auto" w:fill="FFFFFF"/>
        </w:rPr>
        <w:t xml:space="preserve"> века</w:t>
      </w:r>
    </w:p>
    <w:p w:rsid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073D4">
        <w:rPr>
          <w:rFonts w:ascii="Times New Roman" w:hAnsi="Times New Roman" w:cs="Times New Roman"/>
          <w:sz w:val="28"/>
          <w:szCs w:val="28"/>
        </w:rPr>
        <w:t xml:space="preserve">Ниже будет представлен один из вариантов комплексной программы духовно-нравственного воспитания младших школьников, реализуемой в структурном  подразделении с. Хороши Кировского областного государственного общеобразовательного учреждения «Средняя  школа с. </w:t>
      </w:r>
      <w:proofErr w:type="spellStart"/>
      <w:r w:rsidRPr="004073D4">
        <w:rPr>
          <w:rFonts w:ascii="Times New Roman" w:hAnsi="Times New Roman" w:cs="Times New Roman"/>
          <w:sz w:val="28"/>
          <w:szCs w:val="28"/>
        </w:rPr>
        <w:t>Ошлань</w:t>
      </w:r>
      <w:proofErr w:type="spellEnd"/>
      <w:r w:rsidRPr="004073D4">
        <w:rPr>
          <w:rFonts w:ascii="Times New Roman" w:hAnsi="Times New Roman" w:cs="Times New Roman"/>
          <w:sz w:val="28"/>
          <w:szCs w:val="28"/>
        </w:rPr>
        <w:t xml:space="preserve"> Богородского района». </w:t>
      </w:r>
      <w:proofErr w:type="gramEnd"/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 При этом стоит отметить, что в целом образовательная методика школы во многом опирается на педагогическую концепцию В. А. Сухомлинского, который говорил, что «учение – это лишь один из лепестков того цветка, который называется воспитанием в широком смысле этого понятия. В воспитании нет главного и второстепенного, как нет главного лепестка среди многих лепестков, создающих красоту цветка»</w:t>
      </w:r>
      <w:r w:rsidRPr="004073D4">
        <w:rPr>
          <w:rStyle w:val="a7"/>
          <w:sz w:val="28"/>
          <w:szCs w:val="28"/>
        </w:rPr>
        <w:footnoteReference w:id="3"/>
      </w:r>
      <w:r w:rsidRPr="004073D4">
        <w:rPr>
          <w:rFonts w:ascii="Times New Roman" w:hAnsi="Times New Roman" w:cs="Times New Roman"/>
          <w:sz w:val="28"/>
          <w:szCs w:val="28"/>
        </w:rPr>
        <w:t>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 Программа духовно-нравственного воспитания младших школьников опирается на цели, обозначенные в «Концепции духовно-нравственного развития и воспитания личности гражданина России». Учебный материал для каждой дисциплины подбирается так, чтобы программа способствовала формированию основных национальных ценностей. Методика преподавания составлена таким образом, чтобы в начальной школе дети учились уважительно относиться ко всем народам России, имели правильное </w:t>
      </w:r>
      <w:r w:rsidRPr="004073D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о своей малой Родине, народе, языке, понимали особенности различных национальных культур и традиций. 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  Уроки русского языка в начальной школе должны быть построены с учетом современных реалий, окружающих ребенка. </w:t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условия жизни, переизбыток электронных средств, занимающих большую часть досуга, отбивают у детей интерес к художественным произведениям, к процессу пересказа и заучивания наизусть стихотворений. Поэтому важнейшей составляющей воспитательной работы с младшими школьниками должны быть усилия, направленные на приобщение детей к родному языку, взращивание любви к родной речи.</w:t>
      </w:r>
    </w:p>
    <w:p w:rsid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Основоположник научной педагогики в России, К. Д. Ушинский (1824–1870), подчеркивает значимость развития речи для духовно-нравственного развития ребенка. «Не условным звукам только учится ребёнок, изучая родной язык, но пьёт духовную жизнь и силу из родимой груди родного слова»</w:t>
      </w:r>
      <w:r w:rsidRPr="004073D4">
        <w:rPr>
          <w:rStyle w:val="a7"/>
          <w:sz w:val="28"/>
          <w:szCs w:val="28"/>
          <w:shd w:val="clear" w:color="auto" w:fill="FFFFFF"/>
        </w:rPr>
        <w:footnoteReference w:id="4"/>
      </w:r>
      <w:r w:rsidRPr="004073D4">
        <w:rPr>
          <w:rFonts w:ascii="Times New Roman" w:hAnsi="Times New Roman" w:cs="Times New Roman"/>
          <w:sz w:val="28"/>
          <w:szCs w:val="28"/>
          <w:shd w:val="clear" w:color="auto" w:fill="FFFFFF"/>
        </w:rPr>
        <w:t>, – пишет великий педагог.</w:t>
      </w:r>
    </w:p>
    <w:p w:rsid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D4">
        <w:rPr>
          <w:rFonts w:ascii="Times New Roman" w:hAnsi="Times New Roman" w:cs="Times New Roman"/>
          <w:sz w:val="28"/>
          <w:szCs w:val="28"/>
        </w:rPr>
        <w:t xml:space="preserve">  Бережное отношение к родному слову взращивается не только на уроках русского языка, но и на уроках литературного чтения, на которых дети пишут сочинения-рассуждения о различных нравственных понятиях и познают богатство русской литературы. Рассуждая в письменной и устной форме о таких понятиях как сострадание, милосердие, совесть, дружба, верность, честность, патриотизм, дети учатся находить эти качества в литературных героях и тем самым понимают суть этих понятий, их зн</w:t>
      </w:r>
      <w:r>
        <w:rPr>
          <w:rFonts w:ascii="Times New Roman" w:hAnsi="Times New Roman" w:cs="Times New Roman"/>
          <w:sz w:val="28"/>
          <w:szCs w:val="28"/>
        </w:rPr>
        <w:t>ачимость для собственной жизни.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73D4">
        <w:rPr>
          <w:rFonts w:ascii="Times New Roman" w:hAnsi="Times New Roman" w:cs="Times New Roman"/>
          <w:sz w:val="28"/>
          <w:szCs w:val="28"/>
        </w:rPr>
        <w:t>Кроме того, структура каждого урока предусматривает решение не только познавательных, но и коммуникативных задач. Решение этих задач учит детей уважать друг друга, не перебивать, внимательно слушать одноклассников, принимать участие в коллективной работе. Каждый школьник учится воспринимать свое дело как часть общего, коллективного труда, получает навыки согласования действий в рамках коллектива, понимает, как оказывать поддержку другим и как эту поддержку принимать самому. При этом в сознании ребенка развивается критическое отношение к собственным поступкам и способность взглянуть на собственный успех с позиций общей цели.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sz w:val="28"/>
          <w:szCs w:val="28"/>
        </w:rPr>
        <w:lastRenderedPageBreak/>
        <w:t>Грамотно организованная коллективная деятельность на уроках с младшими школьниками также способствует пониманию представления о том, что хорошо, а что плохо.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  Отдельное внимание при реализации программы духовно-нравственного развития младших школьников необходимо уделить внеурочной деятельности, которая ведется одновременно по нескольким направлениям: </w:t>
      </w:r>
      <w:r w:rsidRPr="004073D4">
        <w:rPr>
          <w:rFonts w:ascii="Times New Roman" w:hAnsi="Times New Roman" w:cs="Times New Roman"/>
          <w:sz w:val="28"/>
          <w:szCs w:val="28"/>
          <w:u w:val="single"/>
        </w:rPr>
        <w:t>воспитание нравственных чувств, убеждений, этического сознания;</w:t>
      </w:r>
      <w:r w:rsidRPr="004073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4073D4">
        <w:rPr>
          <w:rFonts w:ascii="Times New Roman" w:hAnsi="Times New Roman" w:cs="Times New Roman"/>
          <w:sz w:val="28"/>
          <w:szCs w:val="28"/>
          <w:u w:val="single"/>
        </w:rPr>
        <w:t>воспитание социальной ответственности и компетентности;</w:t>
      </w:r>
      <w:r w:rsidRPr="004073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4073D4">
        <w:rPr>
          <w:rFonts w:ascii="Times New Roman" w:hAnsi="Times New Roman" w:cs="Times New Roman"/>
          <w:sz w:val="28"/>
          <w:szCs w:val="28"/>
          <w:u w:val="single"/>
        </w:rPr>
        <w:t>воспитание экологической культуры, культуры здорового и безопасного образа жизни;</w:t>
      </w:r>
      <w:r w:rsidRPr="004073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4073D4">
        <w:rPr>
          <w:rFonts w:ascii="Times New Roman" w:hAnsi="Times New Roman" w:cs="Times New Roman"/>
          <w:sz w:val="28"/>
          <w:szCs w:val="28"/>
          <w:u w:val="single"/>
        </w:rPr>
        <w:t>воспитание трудолюбия, сознательного отношения к образованию,   труду и жизни;</w:t>
      </w:r>
      <w:r w:rsidRPr="004073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4073D4">
        <w:rPr>
          <w:rFonts w:ascii="Times New Roman" w:hAnsi="Times New Roman" w:cs="Times New Roman"/>
          <w:sz w:val="28"/>
          <w:szCs w:val="28"/>
          <w:u w:val="single"/>
        </w:rPr>
        <w:t xml:space="preserve">воспитание гражданственности, патриотизма, уважения к правам, свободам и обязанностям человека </w:t>
      </w:r>
      <w:proofErr w:type="gramStart"/>
      <w:r w:rsidRPr="004073D4">
        <w:rPr>
          <w:rFonts w:ascii="Times New Roman" w:hAnsi="Times New Roman" w:cs="Times New Roman"/>
          <w:sz w:val="28"/>
          <w:szCs w:val="28"/>
          <w:u w:val="single"/>
        </w:rPr>
        <w:t>;в</w:t>
      </w:r>
      <w:proofErr w:type="gramEnd"/>
      <w:r w:rsidRPr="004073D4">
        <w:rPr>
          <w:rFonts w:ascii="Times New Roman" w:hAnsi="Times New Roman" w:cs="Times New Roman"/>
          <w:sz w:val="28"/>
          <w:szCs w:val="28"/>
          <w:u w:val="single"/>
        </w:rPr>
        <w:t>оспитание ценностного отношения к прекрасному, эстетическое воспитание.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sz w:val="28"/>
          <w:szCs w:val="28"/>
        </w:rPr>
        <w:t>В частности, в рамках внеурочной деятельности необходимо проводить уроки краеведения для того, чтобы расширить знания младших школьников о малой родине и родном крае, об истории тех мест, где они проживают. Грамотно организованные уроки краеведения раскроют перед ребенком окружающий мир, а также будут взращивать чувство гордости и любви к родному краю.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 Программа ФГОС предусматривает знакомство младших школьников с историей родного края и с русскими традициями. При этом для успешного закрепления полученных знаний необходимо привлекать к образовательному процессу все имеющиеся дополнительные ресурсы: районные краеведческие музеи, библиотеки, выставочные центры, памятные зоны, памятники природы. 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073D4">
        <w:rPr>
          <w:rFonts w:ascii="Times New Roman" w:hAnsi="Times New Roman" w:cs="Times New Roman"/>
          <w:sz w:val="28"/>
          <w:szCs w:val="28"/>
        </w:rPr>
        <w:t>Так, в с. Хороши есть собственный памятник природы – охраняемый кедр, к которому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дети приходят каждый год на экскурсию для того чтобы посмотреть, что изменилось с ним за год, и чтобы провести уборку около его территории.</w:t>
      </w:r>
      <w:proofErr w:type="gramEnd"/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В течение каждой учебной четверти в школе проводятся беседы на тему «Моя маленькая родина», «Родные имена и названия», «Подвиг народа», «Путешествие в народную мудрость» и другие.  Кроме того, за много лет существования в </w:t>
      </w:r>
      <w:r w:rsidRPr="004073D4">
        <w:rPr>
          <w:rFonts w:ascii="Times New Roman" w:hAnsi="Times New Roman" w:cs="Times New Roman"/>
          <w:sz w:val="28"/>
          <w:szCs w:val="28"/>
        </w:rPr>
        <w:t>школе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сложились собственные традиции, нацеленные на духовно-нравственное воспитание младших школьников. </w:t>
      </w:r>
      <w:proofErr w:type="gram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Ежегодно проводятся праздники, акции, музейные уроки, такие как «Бабушкин сундучок»,   дни здоровья, соревнования, экскурсии.</w:t>
      </w:r>
      <w:proofErr w:type="gram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Подготовка к таким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мероприятиям и участие в них позволяют младшим школьникам осознать свою причастность к жизни школы. Дети учатся уважать традиции школы и своего народа, раскрывают свои творческие способности, проявляют бережное отношение к вещам, заботятся о старшем поколении.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Среди коллективных творческих событий школы с. Хороши, которые способствуют формированию единого школьного коллектива, а также сплачивают младших школьников и членов их семей с педагогическим составом, можно отметить несколько видов мероприятий.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Во-первых, проведение важнейших русских праздников, таких как Рождество</w:t>
      </w:r>
      <w:proofErr w:type="gram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proofErr w:type="gram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Новый год,   а также организация праздничных гуляний, приуроченных к Святкам и Масленице.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Во-вторых, проведение акций добрых дел «Подари другому радость»,    «Подари книге вторую жизнь»,  «Забота». Накануне Нового года младшие школьники участвуют в изготовлении открыток «С новым годом», поздравляют одиноких пенсионеров села, участвуют в операции «Кормушка» и др.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В-третьих, на регулярной основе проводятся такие трудовые акции как «Самый чистый школьный двор», «Чистая улица», «Чистое село»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экологическая акция «Школа – наш родной д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ом, сделаем ее чище и красивее»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Кроме того, несколько раз на протяжении учебного года проводятся дни здоровья.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Отдельное внимание в рамках комплексной программы духовно-нравственного развития младших школьников необходимо уделять патриотическому воспитанию. Образовательная программа «Школа России», которая используется в СП с. Хороши, располагает большими возможностями для развития чувства патриотизма в начальных классах.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Так, на уроках Окружающего мира и чтения предусмотрено большое количество заданий, расширяющих кругозор младших школьников на различные темы, связанные с историей, природой и традициями родного края и страны в целом. Младшие школьники постепенно знакомятся с историей возникновения названия того или иного города, реки, фамилии человека. Произведения, включенные в учебники по литературному чтению, в которых упоминаются имена тех или иных знаменитых русских людей, описывается красота русской природы, также способствуют развитию патриотических чувств у младших школьников.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 xml:space="preserve">  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 прошедшем учебном году в СП с. </w:t>
      </w:r>
      <w:proofErr w:type="gram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Хороши</w:t>
      </w:r>
      <w:proofErr w:type="gram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прошла «</w:t>
      </w:r>
      <w:proofErr w:type="spell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Книжкина</w:t>
      </w:r>
      <w:proofErr w:type="spell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неделя», где учащиеся встречались с местными поэтами-самородками. Стихи о природе, о родном крае, о маме тронули души детей.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Кроме того, ежегодно проводятся уроки мужества под соответствующими названиями «День защитника Отечества», «Герои нашего времени»,  проводится акция «Письмо солдату», «День Победы», организуется конкурс чтецов стихотворений на патриотическую тематику,  митинги и уборка у памятника «Воину освободителю» к 9 мая. В зимнее время года младшие школьники имеют возможность принять участие в очистке памятника от снега.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proofErr w:type="gram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</w:t>
      </w:r>
      <w:proofErr w:type="gram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Дню Великой Победы в школе ежегодно проводится выставка рисунков учащихся. В преддверии празднования Дня Великой Победы учащиеся начальных классов посещают тружеников тыла, «детей войны» и тех, кто видел и слышал об ужасах войны. Для ветеранов заранее подготавливаются подарки и поздравительные стихотворения. </w:t>
      </w:r>
      <w:proofErr w:type="gram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Стоит подчеркнуть, что в с. Хороши ещё остались представители этой категорий населения.</w:t>
      </w:r>
      <w:proofErr w:type="gramEnd"/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Отдельно стоит отметить и такой аспект духовно-нравственного воспитания младших школьников как взращивание толерантного отношения к другим людям. Главной целью при этом является воспитание открытости и дружелюбия, готовности помочь друг другу, формирование навыков решения конфликтов и споров мирными методами. Младшие школьники учатся понимать, что в обществе необходимо поддерживать мирную атмосферу, наполненную взаимопониманием и терпимостью, с учетом того, что все люди разные. 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</w:t>
      </w:r>
      <w:proofErr w:type="gram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Уроки толерантности в СП с. Хороши КОГОБУ СШ с. </w:t>
      </w:r>
      <w:proofErr w:type="spell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Ошлань</w:t>
      </w:r>
      <w:proofErr w:type="spell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Богородского района проводятся в рамках урочной и внеурочной деятельности.</w:t>
      </w:r>
      <w:proofErr w:type="gram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Так, во время учебного процесса несколько раз в год проводятся тематические уроки под соответствующими названиями «Дружба начинается с улыбки», «Твори добро», «Учимся общаться» и др. 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Большое значение для эффективности программы духовно-нравственного воспитания младших школьников имеет взаимодействие образовательного учреждения с семьей. Поэтому работа над нравственным укладом жизни младшего школьника должна осуществляться с участием родителей, с которыми необходимо поддерживать контакт. Для этого в школе с. </w:t>
      </w:r>
      <w:proofErr w:type="gramStart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Хороши</w:t>
      </w:r>
      <w:proofErr w:type="gramEnd"/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проводятся регулярные родительские собрания, во время которых классный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руководитель, помимо решения организационных вопросов, делится рекомендациями о духовно-нравственном воспитании детей.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Кроме того, родители участвуют в духовно-нравственном воспитании младших школьников тогда, когда они привлекаются к проведению совместных сезонных праздников: «День урожая», «Новый год», «Святки», «8 марта», «Никто не забыт, ничто не забыто» и др. При организации подобных мероприятий именно родители часто оказывают ощутимую поддержку, подготавливая необходимые костюмы и инвентарь, помогая детям выучить необходимые стихи, сделать тематические поделки. 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Для того чтобы процесс духовно-нравственного воспитания не прерывался на протяжении года, при школе структурного подразделения с. Хороши в летнее время предусмотрена программа летнего лагеря дневного пребывания. Участвуя в мероприятиях в рамках лагеря, младшие школьники продолжают получать новые знания, пребывая в атмосфере доброты и дружбы, взаимопомощи и поддержки.</w:t>
      </w:r>
    </w:p>
    <w:p w:rsidR="004073D4" w:rsidRPr="004073D4" w:rsidRDefault="004073D4" w:rsidP="004073D4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</w:t>
      </w: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основе проведенного обзора, включающего как теоретическое исследование понятий «духовность» и «нравственность», так и практическую иллюстрацию программы духовно-нравственного воспитания младших школьников, можно сформулировать следующие выводы. </w:t>
      </w:r>
    </w:p>
    <w:p w:rsidR="004073D4" w:rsidRPr="004073D4" w:rsidRDefault="004073D4" w:rsidP="004073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1. </w:t>
      </w:r>
      <w:r w:rsidRPr="004073D4">
        <w:rPr>
          <w:rFonts w:ascii="Times New Roman" w:hAnsi="Times New Roman" w:cs="Times New Roman"/>
          <w:sz w:val="28"/>
          <w:szCs w:val="28"/>
        </w:rPr>
        <w:t>Основа духовности – это образование, поскольку именно через образование личность развивается, обогащается духовно, становится нравственно-зрелой. В процессе образования человек учится делать правильный нравственный выбор, нести ответственность за свои поступки.</w:t>
      </w:r>
    </w:p>
    <w:p w:rsidR="004073D4" w:rsidRPr="004073D4" w:rsidRDefault="004073D4" w:rsidP="00B44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73D4">
        <w:rPr>
          <w:rFonts w:ascii="Times New Roman" w:hAnsi="Times New Roman" w:cs="Times New Roman"/>
          <w:sz w:val="28"/>
          <w:szCs w:val="28"/>
        </w:rPr>
        <w:t xml:space="preserve"> 2. Духовно-нравственное воспитание младших школьников в современной школе необходимо осуществлять посредством комплексной программы, затрагивающей все направления школьной жизни в рамках урочной и внеурочной деятельности, во время организации тематических досуговых и праздничных мероприятий, при обязательном условии сотрудничества школы и семьи.</w:t>
      </w:r>
    </w:p>
    <w:p w:rsidR="00B4474B" w:rsidRPr="00B4474B" w:rsidRDefault="00B4474B" w:rsidP="00B4474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4474B">
        <w:rPr>
          <w:rFonts w:ascii="Times New Roman" w:hAnsi="Times New Roman" w:cs="Times New Roman"/>
          <w:b/>
          <w:bCs/>
          <w:sz w:val="28"/>
        </w:rPr>
        <w:t>Список литературы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t>Выготский Л. С. Педагогическая психология. М.: Педагогика, 1991. 480 с.</w:t>
      </w:r>
    </w:p>
    <w:p w:rsidR="00B4474B" w:rsidRDefault="00B4474B" w:rsidP="00B4474B">
      <w:pPr>
        <w:pStyle w:val="a8"/>
        <w:numPr>
          <w:ilvl w:val="0"/>
          <w:numId w:val="6"/>
        </w:numPr>
      </w:pPr>
      <w:proofErr w:type="spellStart"/>
      <w:r>
        <w:t>Дивногорцева</w:t>
      </w:r>
      <w:proofErr w:type="spellEnd"/>
      <w:r>
        <w:t xml:space="preserve"> С. Ю. Духовно-нравственное воспитание личности в условиях образовательного учреждения. М.: ПСТГУ, 2019. 52 с.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lastRenderedPageBreak/>
        <w:t>Ильин И. А. О национальном воспитании. Путь духовного обновления // Ильин И. А. Путь к очевидности. М., 1993. 237 с.</w:t>
      </w:r>
    </w:p>
    <w:p w:rsidR="00B4474B" w:rsidRDefault="00B4474B" w:rsidP="00B4474B">
      <w:pPr>
        <w:pStyle w:val="a8"/>
        <w:numPr>
          <w:ilvl w:val="0"/>
          <w:numId w:val="6"/>
        </w:numPr>
      </w:pPr>
      <w:proofErr w:type="spellStart"/>
      <w:r>
        <w:t>Коджаспирова</w:t>
      </w:r>
      <w:proofErr w:type="spellEnd"/>
      <w:r>
        <w:t xml:space="preserve"> Г. М. Педагогический словарь: для студ. </w:t>
      </w:r>
      <w:proofErr w:type="spellStart"/>
      <w:r>
        <w:t>высш</w:t>
      </w:r>
      <w:proofErr w:type="spellEnd"/>
      <w:r>
        <w:t>. и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>. учеб. заведений. М.: Издательский центр «Академия», 2000. 176 с.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t>Козлова С. А. Нравственное и трудовое воспитание дошкольников. М.: Академия, 2002. 187 с.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t>Мухина В. С. Возрастная психология: феноменология развития, детство, отрочество. М.: Академия, 2004. 425 с.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t>Ожегов С. И. Толковый словарь русского языка. М.: Мир и образование, 2015. 1375 с.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t>Педагогический энциклопедический словарь / гл. ред. Б. М. Бим-</w:t>
      </w:r>
      <w:proofErr w:type="spellStart"/>
      <w:r>
        <w:t>Бад</w:t>
      </w:r>
      <w:proofErr w:type="spellEnd"/>
      <w:r>
        <w:t>. М.: Большая российская энциклопедия, 2009. 527 с.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t>Петракова Т. И. Духовные основы нравственного воспитания. М.: Просвещение, 1997. 460 с.</w:t>
      </w:r>
    </w:p>
    <w:p w:rsidR="00B4474B" w:rsidRDefault="00B4474B" w:rsidP="00B4474B">
      <w:pPr>
        <w:pStyle w:val="a8"/>
        <w:numPr>
          <w:ilvl w:val="0"/>
          <w:numId w:val="6"/>
        </w:numPr>
      </w:pPr>
      <w:proofErr w:type="spellStart"/>
      <w:r>
        <w:t>Рябчикова</w:t>
      </w:r>
      <w:proofErr w:type="spellEnd"/>
      <w:r>
        <w:t xml:space="preserve"> С. Б. Духовно-нравственное воспитание школьников на основе традиций русской культуры // Ярославский педагогический вестник. № 3, 2008. С. 38–45.</w:t>
      </w:r>
    </w:p>
    <w:p w:rsidR="00B4474B" w:rsidRDefault="00B4474B" w:rsidP="00B4474B">
      <w:pPr>
        <w:pStyle w:val="a8"/>
        <w:numPr>
          <w:ilvl w:val="0"/>
          <w:numId w:val="6"/>
        </w:numPr>
      </w:pPr>
      <w:r>
        <w:t xml:space="preserve">Сухомлинский В. А. Сердце отдаю детям. Киев: </w:t>
      </w:r>
      <w:proofErr w:type="spellStart"/>
      <w:r>
        <w:t>Радянська</w:t>
      </w:r>
      <w:proofErr w:type="spellEnd"/>
      <w:r>
        <w:t xml:space="preserve"> школа, 1974. 288 с.</w:t>
      </w:r>
    </w:p>
    <w:p w:rsidR="00B4474B" w:rsidRPr="00C63747" w:rsidRDefault="00B4474B" w:rsidP="00B4474B">
      <w:pPr>
        <w:pStyle w:val="a8"/>
        <w:numPr>
          <w:ilvl w:val="0"/>
          <w:numId w:val="6"/>
        </w:numPr>
      </w:pPr>
      <w:r>
        <w:t>Ушинский К. Д. Воспитать ребенка: как? М.: АСТ, 2014. 381 с.</w:t>
      </w:r>
    </w:p>
    <w:p w:rsidR="00B4474B" w:rsidRDefault="00B4474B" w:rsidP="00B4474B">
      <w:pPr>
        <w:rPr>
          <w:color w:val="010101"/>
          <w:shd w:val="clear" w:color="auto" w:fill="FFFFFF"/>
        </w:rPr>
      </w:pP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</w:p>
    <w:p w:rsidR="004073D4" w:rsidRPr="004073D4" w:rsidRDefault="004073D4" w:rsidP="004073D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73D4" w:rsidRPr="004073D4" w:rsidRDefault="004073D4" w:rsidP="004073D4">
      <w:pPr>
        <w:rPr>
          <w:rFonts w:ascii="Times New Roman" w:hAnsi="Times New Roman" w:cs="Times New Roman"/>
          <w:sz w:val="28"/>
          <w:szCs w:val="28"/>
        </w:rPr>
      </w:pPr>
    </w:p>
    <w:p w:rsidR="00614B94" w:rsidRPr="004073D4" w:rsidRDefault="00614B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4B94" w:rsidRPr="0040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D4" w:rsidRDefault="004073D4" w:rsidP="004073D4">
      <w:pPr>
        <w:spacing w:after="0" w:line="240" w:lineRule="auto"/>
      </w:pPr>
      <w:r>
        <w:separator/>
      </w:r>
    </w:p>
  </w:endnote>
  <w:endnote w:type="continuationSeparator" w:id="0">
    <w:p w:rsidR="004073D4" w:rsidRDefault="004073D4" w:rsidP="0040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D4" w:rsidRDefault="004073D4" w:rsidP="004073D4">
      <w:pPr>
        <w:spacing w:after="0" w:line="240" w:lineRule="auto"/>
      </w:pPr>
      <w:r>
        <w:separator/>
      </w:r>
    </w:p>
  </w:footnote>
  <w:footnote w:type="continuationSeparator" w:id="0">
    <w:p w:rsidR="004073D4" w:rsidRDefault="004073D4" w:rsidP="004073D4">
      <w:pPr>
        <w:spacing w:after="0" w:line="240" w:lineRule="auto"/>
      </w:pPr>
      <w:r>
        <w:continuationSeparator/>
      </w:r>
    </w:p>
  </w:footnote>
  <w:footnote w:id="1">
    <w:p w:rsidR="004073D4" w:rsidRDefault="004073D4" w:rsidP="004073D4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proofErr w:type="spellStart"/>
      <w:r>
        <w:t>Коджаспирова</w:t>
      </w:r>
      <w:proofErr w:type="spellEnd"/>
      <w:r>
        <w:t xml:space="preserve"> Г. М. Педагогический словарь: для студ. </w:t>
      </w:r>
      <w:proofErr w:type="spellStart"/>
      <w:r>
        <w:t>высш</w:t>
      </w:r>
      <w:proofErr w:type="spellEnd"/>
      <w:r>
        <w:t>. и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>. учеб. заведений. М.: Издательский центр «Академия», 2000. С. 35.</w:t>
      </w:r>
    </w:p>
  </w:footnote>
  <w:footnote w:id="2">
    <w:p w:rsidR="004073D4" w:rsidRDefault="004073D4" w:rsidP="004073D4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proofErr w:type="spellStart"/>
      <w:r>
        <w:t>Рябчикова</w:t>
      </w:r>
      <w:proofErr w:type="spellEnd"/>
      <w:r>
        <w:t xml:space="preserve"> С. Б. Духовно-нравственное воспитание школьников на основе традиций русской культуры // Ярославский педагогический вестник. № 3, 2008. С. 38.</w:t>
      </w:r>
    </w:p>
  </w:footnote>
  <w:footnote w:id="3">
    <w:p w:rsidR="004073D4" w:rsidRDefault="004073D4" w:rsidP="004073D4">
      <w:pPr>
        <w:pStyle w:val="a5"/>
        <w:ind w:firstLine="0"/>
      </w:pPr>
      <w:r>
        <w:rPr>
          <w:rStyle w:val="a7"/>
        </w:rPr>
        <w:footnoteRef/>
      </w:r>
      <w:r>
        <w:t xml:space="preserve"> Сухомлинский В. А. Сердце отдаю детям. Киев: </w:t>
      </w:r>
      <w:proofErr w:type="spellStart"/>
      <w:r>
        <w:t>Радянська</w:t>
      </w:r>
      <w:proofErr w:type="spellEnd"/>
      <w:r>
        <w:t xml:space="preserve"> школа, 1974. С. 5.</w:t>
      </w:r>
    </w:p>
  </w:footnote>
  <w:footnote w:id="4">
    <w:p w:rsidR="004073D4" w:rsidRDefault="004073D4" w:rsidP="004073D4">
      <w:pPr>
        <w:pStyle w:val="a5"/>
        <w:ind w:firstLine="0"/>
      </w:pPr>
      <w:r>
        <w:rPr>
          <w:rStyle w:val="a7"/>
        </w:rPr>
        <w:footnoteRef/>
      </w:r>
      <w:r>
        <w:t xml:space="preserve"> Ушинский К. Д. Воспитать ребенка: как? М.: АСТ, 2014. С. 135.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5F7"/>
    <w:multiLevelType w:val="multilevel"/>
    <w:tmpl w:val="8E58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161B"/>
    <w:multiLevelType w:val="multilevel"/>
    <w:tmpl w:val="604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D5788"/>
    <w:multiLevelType w:val="hybridMultilevel"/>
    <w:tmpl w:val="80C8E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B8B675F"/>
    <w:multiLevelType w:val="multilevel"/>
    <w:tmpl w:val="C32C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05ADF"/>
    <w:multiLevelType w:val="multilevel"/>
    <w:tmpl w:val="EF6A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722A7"/>
    <w:multiLevelType w:val="multilevel"/>
    <w:tmpl w:val="19F8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6"/>
    <w:rsid w:val="00030C98"/>
    <w:rsid w:val="002329A6"/>
    <w:rsid w:val="004073D4"/>
    <w:rsid w:val="00614B94"/>
    <w:rsid w:val="00760EA6"/>
    <w:rsid w:val="008379FC"/>
    <w:rsid w:val="00951487"/>
    <w:rsid w:val="00B4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487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4073D4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73D4"/>
    <w:rPr>
      <w:rFonts w:ascii="Times New Roman" w:eastAsia="SimSu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073D4"/>
    <w:rPr>
      <w:rFonts w:ascii="Times New Roman" w:hAnsi="Times New Roman" w:cs="Times New Roman" w:hint="default"/>
      <w:vertAlign w:val="superscript"/>
    </w:rPr>
  </w:style>
  <w:style w:type="paragraph" w:styleId="a8">
    <w:name w:val="List Paragraph"/>
    <w:basedOn w:val="a"/>
    <w:uiPriority w:val="99"/>
    <w:qFormat/>
    <w:rsid w:val="00B4474B"/>
    <w:pPr>
      <w:spacing w:after="0" w:line="360" w:lineRule="auto"/>
      <w:ind w:left="720" w:firstLine="709"/>
      <w:contextualSpacing/>
      <w:jc w:val="both"/>
    </w:pPr>
    <w:rPr>
      <w:rFonts w:ascii="Times New Roman" w:eastAsia="SimSun" w:hAnsi="Times New Roman" w:cs="Times New Roman"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487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4073D4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73D4"/>
    <w:rPr>
      <w:rFonts w:ascii="Times New Roman" w:eastAsia="SimSu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073D4"/>
    <w:rPr>
      <w:rFonts w:ascii="Times New Roman" w:hAnsi="Times New Roman" w:cs="Times New Roman" w:hint="default"/>
      <w:vertAlign w:val="superscript"/>
    </w:rPr>
  </w:style>
  <w:style w:type="paragraph" w:styleId="a8">
    <w:name w:val="List Paragraph"/>
    <w:basedOn w:val="a"/>
    <w:uiPriority w:val="99"/>
    <w:qFormat/>
    <w:rsid w:val="00B4474B"/>
    <w:pPr>
      <w:spacing w:after="0" w:line="360" w:lineRule="auto"/>
      <w:ind w:left="720" w:firstLine="709"/>
      <w:contextualSpacing/>
      <w:jc w:val="both"/>
    </w:pPr>
    <w:rPr>
      <w:rFonts w:ascii="Times New Roman" w:eastAsia="SimSun" w:hAnsi="Times New Roman" w:cs="Times New Roman"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2022-11-21T16:10:00Z</dcterms:created>
  <dcterms:modified xsi:type="dcterms:W3CDTF">2022-11-21T16:57:00Z</dcterms:modified>
</cp:coreProperties>
</file>