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2" w:rsidRPr="004758BC" w:rsidRDefault="00F179A2" w:rsidP="00F179A2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</w:rPr>
      </w:pPr>
      <w:r w:rsidRPr="004758BC">
        <w:rPr>
          <w:b/>
          <w:color w:val="010101"/>
          <w:sz w:val="28"/>
        </w:rPr>
        <w:t xml:space="preserve">Сценарий </w:t>
      </w:r>
      <w:r w:rsidR="003F6259" w:rsidRPr="004758BC">
        <w:rPr>
          <w:b/>
          <w:color w:val="010101"/>
          <w:sz w:val="28"/>
        </w:rPr>
        <w:t>То</w:t>
      </w:r>
      <w:r w:rsidRPr="004758BC">
        <w:rPr>
          <w:b/>
          <w:color w:val="010101"/>
          <w:sz w:val="28"/>
        </w:rPr>
        <w:t>ржественно</w:t>
      </w:r>
      <w:r w:rsidR="007B2117" w:rsidRPr="004758BC">
        <w:rPr>
          <w:b/>
          <w:color w:val="010101"/>
          <w:sz w:val="28"/>
        </w:rPr>
        <w:t>й Линейки (</w:t>
      </w:r>
      <w:r w:rsidR="003F6259" w:rsidRPr="004758BC">
        <w:rPr>
          <w:b/>
          <w:color w:val="010101"/>
          <w:sz w:val="28"/>
        </w:rPr>
        <w:t>Выно</w:t>
      </w:r>
      <w:r w:rsidR="007B2117" w:rsidRPr="004758BC">
        <w:rPr>
          <w:b/>
          <w:color w:val="010101"/>
          <w:sz w:val="28"/>
        </w:rPr>
        <w:t>с</w:t>
      </w:r>
      <w:r w:rsidR="003F6259" w:rsidRPr="004758BC">
        <w:rPr>
          <w:b/>
          <w:color w:val="010101"/>
          <w:sz w:val="28"/>
        </w:rPr>
        <w:t xml:space="preserve"> Флага</w:t>
      </w:r>
      <w:r w:rsidR="007B2117" w:rsidRPr="004758BC">
        <w:rPr>
          <w:b/>
          <w:color w:val="010101"/>
          <w:sz w:val="28"/>
        </w:rPr>
        <w:t>)</w:t>
      </w:r>
    </w:p>
    <w:p w:rsidR="00DA504B" w:rsidRDefault="007B2117" w:rsidP="00DA504B">
      <w:pPr>
        <w:pStyle w:val="a3"/>
        <w:jc w:val="both"/>
        <w:rPr>
          <w:color w:val="000000"/>
          <w:sz w:val="28"/>
        </w:rPr>
      </w:pPr>
      <w:r w:rsidRPr="004758BC">
        <w:rPr>
          <w:b/>
          <w:i/>
          <w:color w:val="010101"/>
          <w:sz w:val="28"/>
        </w:rPr>
        <w:t>Ведущий</w:t>
      </w:r>
      <w:r w:rsidR="00F179A2" w:rsidRPr="004758BC">
        <w:rPr>
          <w:b/>
          <w:i/>
          <w:color w:val="010101"/>
          <w:sz w:val="28"/>
        </w:rPr>
        <w:t>:</w:t>
      </w:r>
      <w:r w:rsidRPr="004758BC">
        <w:rPr>
          <w:color w:val="010101"/>
          <w:sz w:val="28"/>
        </w:rPr>
        <w:t xml:space="preserve"> </w:t>
      </w:r>
      <w:r w:rsidR="00FC1709" w:rsidRPr="004758BC">
        <w:rPr>
          <w:color w:val="010101"/>
          <w:sz w:val="28"/>
        </w:rPr>
        <w:t>Здравствуйте</w:t>
      </w:r>
      <w:r w:rsidRPr="004758BC">
        <w:rPr>
          <w:color w:val="010101"/>
          <w:sz w:val="28"/>
        </w:rPr>
        <w:t xml:space="preserve">, </w:t>
      </w:r>
      <w:r w:rsidR="00FC1709" w:rsidRPr="004758BC">
        <w:rPr>
          <w:color w:val="000000"/>
          <w:sz w:val="28"/>
          <w:szCs w:val="23"/>
        </w:rPr>
        <w:t>у</w:t>
      </w:r>
      <w:r w:rsidR="003F6259" w:rsidRPr="004758BC">
        <w:rPr>
          <w:color w:val="000000"/>
          <w:sz w:val="28"/>
          <w:szCs w:val="23"/>
        </w:rPr>
        <w:t xml:space="preserve">важаемые </w:t>
      </w:r>
      <w:r w:rsidR="00FC1709" w:rsidRPr="004758BC">
        <w:rPr>
          <w:color w:val="000000"/>
          <w:sz w:val="28"/>
          <w:szCs w:val="23"/>
        </w:rPr>
        <w:t>педагоги</w:t>
      </w:r>
      <w:r w:rsidR="0001568E" w:rsidRPr="004758BC">
        <w:rPr>
          <w:color w:val="000000"/>
          <w:sz w:val="28"/>
          <w:szCs w:val="23"/>
        </w:rPr>
        <w:t xml:space="preserve"> и</w:t>
      </w:r>
      <w:r w:rsidR="00FC1709" w:rsidRPr="004758BC">
        <w:rPr>
          <w:color w:val="000000"/>
          <w:sz w:val="28"/>
          <w:szCs w:val="23"/>
        </w:rPr>
        <w:t xml:space="preserve"> учащиеся!</w:t>
      </w:r>
      <w:r w:rsidR="00FC1709" w:rsidRPr="004758BC">
        <w:rPr>
          <w:color w:val="010101"/>
          <w:sz w:val="28"/>
        </w:rPr>
        <w:t xml:space="preserve"> </w:t>
      </w:r>
      <w:r w:rsidR="007C3CA5">
        <w:rPr>
          <w:color w:val="000000"/>
          <w:sz w:val="28"/>
        </w:rPr>
        <w:t>(пауза)</w:t>
      </w:r>
    </w:p>
    <w:p w:rsidR="00F179A2" w:rsidRPr="00D854FA" w:rsidRDefault="00DA504B" w:rsidP="00DA504B">
      <w:pPr>
        <w:pStyle w:val="a3"/>
        <w:spacing w:before="0" w:beforeAutospacing="0" w:after="240" w:afterAutospacing="0"/>
        <w:jc w:val="both"/>
        <w:rPr>
          <w:b/>
          <w:color w:val="010101"/>
          <w:sz w:val="28"/>
        </w:rPr>
      </w:pPr>
      <w:r w:rsidRPr="004758BC">
        <w:rPr>
          <w:b/>
          <w:i/>
          <w:color w:val="010101"/>
          <w:sz w:val="28"/>
        </w:rPr>
        <w:t>Ведущий:</w:t>
      </w:r>
      <w:r w:rsidRPr="004758BC">
        <w:rPr>
          <w:color w:val="010101"/>
          <w:sz w:val="28"/>
        </w:rPr>
        <w:t xml:space="preserve"> </w:t>
      </w:r>
      <w:r w:rsidR="00FC1709" w:rsidRPr="004758BC">
        <w:rPr>
          <w:color w:val="010101"/>
          <w:sz w:val="28"/>
        </w:rPr>
        <w:t>Внимание! На установленные места в линию</w:t>
      </w:r>
      <w:r w:rsidR="0011046E">
        <w:rPr>
          <w:color w:val="010101"/>
          <w:sz w:val="28"/>
        </w:rPr>
        <w:t xml:space="preserve"> </w:t>
      </w:r>
      <w:r w:rsidR="00FC1709" w:rsidRPr="004758BC">
        <w:rPr>
          <w:color w:val="010101"/>
          <w:sz w:val="28"/>
        </w:rPr>
        <w:t xml:space="preserve">– СТАНОВИСЬ. Школа, </w:t>
      </w:r>
      <w:r w:rsidR="00CD68AA" w:rsidRPr="004758BC">
        <w:rPr>
          <w:color w:val="010101"/>
          <w:sz w:val="28"/>
        </w:rPr>
        <w:t>к</w:t>
      </w:r>
      <w:r w:rsidR="00FC1709" w:rsidRPr="004758BC">
        <w:rPr>
          <w:color w:val="010101"/>
          <w:sz w:val="28"/>
        </w:rPr>
        <w:t xml:space="preserve"> выносу Государственного Флага</w:t>
      </w:r>
      <w:r w:rsidR="00CD68AA" w:rsidRPr="004758BC">
        <w:rPr>
          <w:color w:val="010101"/>
          <w:sz w:val="28"/>
        </w:rPr>
        <w:t xml:space="preserve"> и исполнению Гимна Российской Федерации</w:t>
      </w:r>
      <w:r w:rsidR="007B2117" w:rsidRPr="004758BC">
        <w:rPr>
          <w:color w:val="010101"/>
          <w:sz w:val="28"/>
        </w:rPr>
        <w:t xml:space="preserve"> </w:t>
      </w:r>
      <w:r w:rsidR="00FC1709" w:rsidRPr="004758BC">
        <w:rPr>
          <w:color w:val="010101"/>
          <w:sz w:val="28"/>
        </w:rPr>
        <w:t xml:space="preserve">приготовиться! Право вынести флаг предоставляется </w:t>
      </w:r>
      <w:r w:rsidR="007B2117" w:rsidRPr="004758BC">
        <w:rPr>
          <w:color w:val="010101"/>
          <w:sz w:val="28"/>
        </w:rPr>
        <w:t xml:space="preserve">ученикам </w:t>
      </w:r>
      <w:r w:rsidR="00FF71D5">
        <w:rPr>
          <w:color w:val="010101"/>
          <w:sz w:val="28"/>
        </w:rPr>
        <w:t xml:space="preserve">                     </w:t>
      </w:r>
      <w:r w:rsidR="00CF68C8">
        <w:rPr>
          <w:b/>
          <w:color w:val="010101"/>
          <w:sz w:val="28"/>
        </w:rPr>
        <w:t>8 «М</w:t>
      </w:r>
      <w:r w:rsidR="00097EBA">
        <w:rPr>
          <w:b/>
          <w:color w:val="010101"/>
          <w:sz w:val="28"/>
        </w:rPr>
        <w:t>»</w:t>
      </w:r>
      <w:r w:rsidR="0011046E" w:rsidRPr="00D854FA">
        <w:rPr>
          <w:b/>
          <w:color w:val="010101"/>
          <w:sz w:val="28"/>
        </w:rPr>
        <w:t xml:space="preserve"> класса.</w:t>
      </w:r>
    </w:p>
    <w:p w:rsidR="00BE4218" w:rsidRPr="004758BC" w:rsidRDefault="00BE4218" w:rsidP="00BE4218">
      <w:pPr>
        <w:pStyle w:val="a3"/>
        <w:rPr>
          <w:color w:val="000000"/>
          <w:sz w:val="28"/>
        </w:rPr>
      </w:pPr>
      <w:r w:rsidRPr="004758BC">
        <w:rPr>
          <w:b/>
          <w:bCs/>
          <w:color w:val="000000"/>
          <w:sz w:val="28"/>
        </w:rPr>
        <w:t xml:space="preserve">Ведущий: </w:t>
      </w:r>
      <w:r w:rsidRPr="004758BC">
        <w:rPr>
          <w:color w:val="000000"/>
          <w:sz w:val="28"/>
        </w:rPr>
        <w:t>Школа, под Гимн Российской Федерации</w:t>
      </w:r>
      <w:r w:rsidR="004758BC" w:rsidRPr="004758BC">
        <w:rPr>
          <w:color w:val="000000"/>
          <w:sz w:val="28"/>
        </w:rPr>
        <w:t>.</w:t>
      </w:r>
      <w:r w:rsidRPr="004758BC">
        <w:rPr>
          <w:color w:val="000000"/>
          <w:sz w:val="28"/>
        </w:rPr>
        <w:t xml:space="preserve"> «Смирно»! Равнение на флаг.</w:t>
      </w:r>
    </w:p>
    <w:p w:rsidR="001B0C1C" w:rsidRPr="004758BC" w:rsidRDefault="00C34E09" w:rsidP="00BE42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4758BC">
        <w:rPr>
          <w:b/>
          <w:bCs/>
          <w:color w:val="000000"/>
          <w:sz w:val="28"/>
        </w:rPr>
        <w:t>Звучит ГИМН РФ.</w:t>
      </w:r>
      <w:r w:rsidR="00BE4218" w:rsidRPr="004758BC">
        <w:rPr>
          <w:b/>
          <w:color w:val="000000"/>
          <w:sz w:val="28"/>
        </w:rPr>
        <w:t xml:space="preserve"> ВЫНОС ФЛАГА</w:t>
      </w:r>
    </w:p>
    <w:p w:rsidR="001B0C1C" w:rsidRPr="007C3CA5" w:rsidRDefault="001B0C1C" w:rsidP="00DA504B">
      <w:pPr>
        <w:pStyle w:val="a3"/>
        <w:spacing w:before="0" w:beforeAutospacing="0" w:after="0" w:afterAutospacing="0"/>
        <w:rPr>
          <w:b/>
          <w:bCs/>
          <w:color w:val="000000"/>
          <w:sz w:val="10"/>
        </w:rPr>
      </w:pPr>
    </w:p>
    <w:p w:rsidR="00765A1D" w:rsidRDefault="00755F06" w:rsidP="00DA504B">
      <w:pPr>
        <w:pStyle w:val="a3"/>
        <w:jc w:val="both"/>
        <w:rPr>
          <w:color w:val="000000"/>
          <w:sz w:val="28"/>
        </w:rPr>
      </w:pPr>
      <w:r w:rsidRPr="004758BC">
        <w:rPr>
          <w:b/>
          <w:bCs/>
          <w:color w:val="000000"/>
          <w:sz w:val="28"/>
        </w:rPr>
        <w:t>Ведущ</w:t>
      </w:r>
      <w:r w:rsidR="00BE4218" w:rsidRPr="004758BC">
        <w:rPr>
          <w:b/>
          <w:bCs/>
          <w:color w:val="000000"/>
          <w:sz w:val="28"/>
        </w:rPr>
        <w:t>ий</w:t>
      </w:r>
      <w:r w:rsidRPr="004758BC">
        <w:rPr>
          <w:b/>
          <w:bCs/>
          <w:color w:val="000000"/>
          <w:sz w:val="28"/>
        </w:rPr>
        <w:t>:</w:t>
      </w:r>
      <w:r w:rsidR="00BE4218" w:rsidRPr="004758BC">
        <w:rPr>
          <w:b/>
          <w:bCs/>
          <w:color w:val="000000"/>
          <w:sz w:val="28"/>
        </w:rPr>
        <w:t xml:space="preserve"> </w:t>
      </w:r>
      <w:r w:rsidR="00765A1D">
        <w:rPr>
          <w:color w:val="000000"/>
          <w:sz w:val="28"/>
        </w:rPr>
        <w:t>Вольно!</w:t>
      </w:r>
    </w:p>
    <w:p w:rsidR="00BB49A7" w:rsidRPr="00CF68C8" w:rsidRDefault="00CF68C8" w:rsidP="00DA504B">
      <w:pPr>
        <w:pStyle w:val="a3"/>
        <w:jc w:val="both"/>
        <w:rPr>
          <w:color w:val="000000"/>
          <w:sz w:val="28"/>
          <w:szCs w:val="28"/>
        </w:rPr>
      </w:pPr>
      <w:r w:rsidRPr="00CF68C8">
        <w:rPr>
          <w:sz w:val="28"/>
          <w:szCs w:val="28"/>
        </w:rPr>
        <w:t>Добровольчество (</w:t>
      </w:r>
      <w:proofErr w:type="spellStart"/>
      <w:r w:rsidRPr="00CF68C8">
        <w:rPr>
          <w:sz w:val="28"/>
          <w:szCs w:val="28"/>
        </w:rPr>
        <w:t>волонтерство</w:t>
      </w:r>
      <w:proofErr w:type="spellEnd"/>
      <w:r w:rsidRPr="00CF68C8">
        <w:rPr>
          <w:sz w:val="28"/>
          <w:szCs w:val="28"/>
        </w:rPr>
        <w:t xml:space="preserve">) имеет в нашей стране давние традиции, основанные на ценностях милосердия и социального служения. В наши дни волонтёрские инициативы получили поддержку государства, добровольческое движение стало масштабным и повсеместным. </w:t>
      </w:r>
      <w:proofErr w:type="spellStart"/>
      <w:r w:rsidRPr="00CF68C8">
        <w:rPr>
          <w:sz w:val="28"/>
          <w:szCs w:val="28"/>
        </w:rPr>
        <w:t>Волонтерство</w:t>
      </w:r>
      <w:proofErr w:type="spellEnd"/>
      <w:r w:rsidRPr="00CF68C8">
        <w:rPr>
          <w:sz w:val="28"/>
          <w:szCs w:val="28"/>
        </w:rPr>
        <w:t xml:space="preserve"> выступает формой реализации взаимопомощи и нор</w:t>
      </w:r>
      <w:bookmarkStart w:id="0" w:name="_GoBack"/>
      <w:bookmarkEnd w:id="0"/>
      <w:r w:rsidRPr="00CF68C8">
        <w:rPr>
          <w:sz w:val="28"/>
          <w:szCs w:val="28"/>
        </w:rPr>
        <w:t>мой жизни современного российского общества. Участие в добровольческом (волонтёрском) движении даёт детям возможность реализовать себя в различных сферах, совершенствовать коммуникативные и развивать профессиональные навыки.</w:t>
      </w:r>
      <w:r w:rsidR="00BB49A7" w:rsidRPr="00CF68C8">
        <w:rPr>
          <w:color w:val="000000"/>
          <w:sz w:val="28"/>
          <w:szCs w:val="28"/>
        </w:rPr>
        <w:t xml:space="preserve"> </w:t>
      </w:r>
    </w:p>
    <w:p w:rsidR="00EE4742" w:rsidRPr="00545E8E" w:rsidRDefault="007C3CA5" w:rsidP="00DA504B">
      <w:pPr>
        <w:pStyle w:val="a3"/>
        <w:jc w:val="both"/>
        <w:rPr>
          <w:b/>
          <w:color w:val="010101"/>
          <w:sz w:val="28"/>
          <w:szCs w:val="28"/>
        </w:rPr>
      </w:pPr>
      <w:r w:rsidRPr="007C3CA5">
        <w:rPr>
          <w:color w:val="000000"/>
          <w:sz w:val="28"/>
          <w:szCs w:val="28"/>
        </w:rPr>
        <w:t xml:space="preserve">Этот разговор будет посвящен </w:t>
      </w:r>
      <w:r w:rsidRPr="00C970A4">
        <w:rPr>
          <w:b/>
          <w:color w:val="000000"/>
          <w:sz w:val="28"/>
          <w:szCs w:val="28"/>
        </w:rPr>
        <w:t>теме</w:t>
      </w:r>
      <w:r w:rsidRPr="00BB49A7">
        <w:rPr>
          <w:b/>
          <w:color w:val="000000"/>
          <w:sz w:val="32"/>
          <w:szCs w:val="28"/>
        </w:rPr>
        <w:t>:</w:t>
      </w:r>
      <w:r w:rsidRPr="00BB49A7">
        <w:rPr>
          <w:b/>
          <w:color w:val="000000"/>
          <w:sz w:val="36"/>
          <w:szCs w:val="28"/>
        </w:rPr>
        <w:t xml:space="preserve"> </w:t>
      </w:r>
      <w:r w:rsidR="00545E8E" w:rsidRPr="00CF68C8">
        <w:rPr>
          <w:b/>
          <w:color w:val="000000"/>
          <w:sz w:val="32"/>
          <w:szCs w:val="32"/>
        </w:rPr>
        <w:t>«</w:t>
      </w:r>
      <w:r w:rsidR="00CF68C8" w:rsidRPr="00CF68C8">
        <w:rPr>
          <w:b/>
          <w:sz w:val="32"/>
          <w:szCs w:val="32"/>
        </w:rPr>
        <w:t>МЫ ВМЕСТЕ</w:t>
      </w:r>
      <w:r w:rsidRPr="00CF68C8">
        <w:rPr>
          <w:b/>
          <w:color w:val="000000"/>
          <w:sz w:val="32"/>
          <w:szCs w:val="32"/>
        </w:rPr>
        <w:t>»</w:t>
      </w:r>
      <w:r w:rsidR="00CF68C8" w:rsidRPr="00CF68C8">
        <w:rPr>
          <w:b/>
          <w:color w:val="010101"/>
          <w:sz w:val="36"/>
          <w:szCs w:val="36"/>
        </w:rPr>
        <w:t>.</w:t>
      </w:r>
    </w:p>
    <w:p w:rsidR="001526C0" w:rsidRDefault="00F4541D" w:rsidP="00DA504B">
      <w:pPr>
        <w:pStyle w:val="a3"/>
        <w:jc w:val="both"/>
        <w:rPr>
          <w:color w:val="010101"/>
          <w:sz w:val="28"/>
        </w:rPr>
      </w:pPr>
      <w:r w:rsidRPr="004758BC">
        <w:rPr>
          <w:color w:val="010101"/>
          <w:sz w:val="28"/>
        </w:rPr>
        <w:t>Наша То</w:t>
      </w:r>
      <w:r w:rsidR="007C3CA5">
        <w:rPr>
          <w:color w:val="010101"/>
          <w:sz w:val="28"/>
        </w:rPr>
        <w:t>ржественная линейка завершается</w:t>
      </w:r>
      <w:r w:rsidRPr="004758BC">
        <w:rPr>
          <w:color w:val="010101"/>
          <w:sz w:val="28"/>
        </w:rPr>
        <w:t xml:space="preserve">! Прошу всех </w:t>
      </w:r>
      <w:r w:rsidR="00DC304F" w:rsidRPr="004758BC">
        <w:rPr>
          <w:color w:val="010101"/>
          <w:sz w:val="28"/>
        </w:rPr>
        <w:t xml:space="preserve">разойтись </w:t>
      </w:r>
      <w:r w:rsidR="00950491">
        <w:rPr>
          <w:color w:val="010101"/>
          <w:sz w:val="28"/>
        </w:rPr>
        <w:t>на занятие внеуро</w:t>
      </w:r>
      <w:r w:rsidR="00950491" w:rsidRPr="007C3CA5">
        <w:rPr>
          <w:color w:val="010101"/>
          <w:sz w:val="28"/>
        </w:rPr>
        <w:t>ч</w:t>
      </w:r>
      <w:r w:rsidR="00950491">
        <w:rPr>
          <w:color w:val="010101"/>
          <w:sz w:val="28"/>
        </w:rPr>
        <w:t>ной деятельности</w:t>
      </w:r>
      <w:r w:rsidR="004758BC">
        <w:rPr>
          <w:color w:val="010101"/>
          <w:sz w:val="28"/>
        </w:rPr>
        <w:t xml:space="preserve"> «Разговор о </w:t>
      </w:r>
      <w:proofErr w:type="gramStart"/>
      <w:r w:rsidR="004758BC">
        <w:rPr>
          <w:color w:val="010101"/>
          <w:sz w:val="28"/>
        </w:rPr>
        <w:t>важном</w:t>
      </w:r>
      <w:proofErr w:type="gramEnd"/>
      <w:r w:rsidR="004758BC">
        <w:rPr>
          <w:color w:val="010101"/>
          <w:sz w:val="28"/>
        </w:rPr>
        <w:t>»</w:t>
      </w:r>
      <w:r w:rsidR="00DC304F" w:rsidRPr="004758BC">
        <w:rPr>
          <w:color w:val="010101"/>
          <w:sz w:val="28"/>
        </w:rPr>
        <w:t>.</w:t>
      </w:r>
    </w:p>
    <w:p w:rsidR="00C970A4" w:rsidRDefault="00C970A4" w:rsidP="00DA504B">
      <w:pPr>
        <w:pStyle w:val="a3"/>
        <w:jc w:val="both"/>
        <w:rPr>
          <w:color w:val="010101"/>
          <w:sz w:val="28"/>
        </w:rPr>
      </w:pPr>
    </w:p>
    <w:p w:rsidR="00C970A4" w:rsidRDefault="00C970A4" w:rsidP="00DA504B">
      <w:pPr>
        <w:pStyle w:val="a3"/>
        <w:jc w:val="both"/>
        <w:rPr>
          <w:color w:val="010101"/>
          <w:sz w:val="28"/>
        </w:rPr>
      </w:pPr>
    </w:p>
    <w:p w:rsidR="00C970A4" w:rsidRDefault="00C970A4" w:rsidP="00DA504B">
      <w:pPr>
        <w:pStyle w:val="a3"/>
        <w:jc w:val="both"/>
        <w:rPr>
          <w:color w:val="010101"/>
          <w:sz w:val="28"/>
        </w:rPr>
      </w:pPr>
    </w:p>
    <w:p w:rsidR="00C970A4" w:rsidRDefault="00C970A4" w:rsidP="00DA504B">
      <w:pPr>
        <w:pStyle w:val="a3"/>
        <w:jc w:val="both"/>
        <w:rPr>
          <w:color w:val="010101"/>
          <w:sz w:val="28"/>
        </w:rPr>
      </w:pPr>
    </w:p>
    <w:p w:rsidR="0011046E" w:rsidRDefault="0011046E" w:rsidP="00DA504B">
      <w:pPr>
        <w:pStyle w:val="a3"/>
        <w:jc w:val="both"/>
        <w:rPr>
          <w:color w:val="010101"/>
          <w:sz w:val="28"/>
        </w:rPr>
      </w:pPr>
    </w:p>
    <w:p w:rsidR="0011046E" w:rsidRDefault="0011046E" w:rsidP="00DA504B">
      <w:pPr>
        <w:pStyle w:val="a3"/>
        <w:jc w:val="both"/>
        <w:rPr>
          <w:color w:val="010101"/>
          <w:sz w:val="28"/>
        </w:rPr>
      </w:pPr>
    </w:p>
    <w:p w:rsidR="0011046E" w:rsidRPr="004758BC" w:rsidRDefault="0011046E" w:rsidP="00DA504B">
      <w:pPr>
        <w:pStyle w:val="a3"/>
        <w:jc w:val="both"/>
        <w:rPr>
          <w:color w:val="010101"/>
          <w:sz w:val="28"/>
        </w:rPr>
      </w:pPr>
    </w:p>
    <w:sectPr w:rsidR="0011046E" w:rsidRPr="004758BC" w:rsidSect="00F179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A2"/>
    <w:rsid w:val="0001568E"/>
    <w:rsid w:val="00097EBA"/>
    <w:rsid w:val="000A2D7A"/>
    <w:rsid w:val="0011046E"/>
    <w:rsid w:val="00124F9E"/>
    <w:rsid w:val="001526C0"/>
    <w:rsid w:val="001B0C1C"/>
    <w:rsid w:val="0024542A"/>
    <w:rsid w:val="00255883"/>
    <w:rsid w:val="003D041F"/>
    <w:rsid w:val="003D4531"/>
    <w:rsid w:val="003F6259"/>
    <w:rsid w:val="004758BC"/>
    <w:rsid w:val="00545E8E"/>
    <w:rsid w:val="005C4413"/>
    <w:rsid w:val="00610986"/>
    <w:rsid w:val="00714B1E"/>
    <w:rsid w:val="00755F06"/>
    <w:rsid w:val="00765A1D"/>
    <w:rsid w:val="007902C4"/>
    <w:rsid w:val="007A3D42"/>
    <w:rsid w:val="007B2117"/>
    <w:rsid w:val="007C3CA5"/>
    <w:rsid w:val="007D7B07"/>
    <w:rsid w:val="008E4C0A"/>
    <w:rsid w:val="00950491"/>
    <w:rsid w:val="009F07D7"/>
    <w:rsid w:val="00A025CF"/>
    <w:rsid w:val="00BB203F"/>
    <w:rsid w:val="00BB49A7"/>
    <w:rsid w:val="00BE4218"/>
    <w:rsid w:val="00C34E09"/>
    <w:rsid w:val="00C970A4"/>
    <w:rsid w:val="00CD68AA"/>
    <w:rsid w:val="00CF68C8"/>
    <w:rsid w:val="00D854FA"/>
    <w:rsid w:val="00DA504B"/>
    <w:rsid w:val="00DB7BA0"/>
    <w:rsid w:val="00DC304F"/>
    <w:rsid w:val="00E83A0B"/>
    <w:rsid w:val="00EE4742"/>
    <w:rsid w:val="00F179A2"/>
    <w:rsid w:val="00F4541D"/>
    <w:rsid w:val="00FC1709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F9E"/>
  </w:style>
  <w:style w:type="character" w:styleId="a4">
    <w:name w:val="Hyperlink"/>
    <w:basedOn w:val="a0"/>
    <w:uiPriority w:val="99"/>
    <w:semiHidden/>
    <w:unhideWhenUsed/>
    <w:rsid w:val="003F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F9E"/>
  </w:style>
  <w:style w:type="character" w:styleId="a4">
    <w:name w:val="Hyperlink"/>
    <w:basedOn w:val="a0"/>
    <w:uiPriority w:val="99"/>
    <w:semiHidden/>
    <w:unhideWhenUsed/>
    <w:rsid w:val="003F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11</cp:revision>
  <cp:lastPrinted>2023-11-25T04:24:00Z</cp:lastPrinted>
  <dcterms:created xsi:type="dcterms:W3CDTF">2023-09-15T02:55:00Z</dcterms:created>
  <dcterms:modified xsi:type="dcterms:W3CDTF">2023-12-01T07:52:00Z</dcterms:modified>
</cp:coreProperties>
</file>