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CE" w:rsidRDefault="008318CE" w:rsidP="008318CE">
      <w:pPr>
        <w:jc w:val="center"/>
        <w:rPr>
          <w:rFonts w:ascii="Times New Roman" w:hAnsi="Times New Roman"/>
          <w:sz w:val="28"/>
        </w:rPr>
      </w:pPr>
      <w:r>
        <w:rPr>
          <w:rFonts w:ascii="Times New Roman" w:hAnsi="Times New Roman"/>
          <w:sz w:val="28"/>
        </w:rPr>
        <w:t>Мэрия города Новосибирска. Департамент образования мэрии города Новосибирска</w:t>
      </w:r>
    </w:p>
    <w:p w:rsidR="008318CE" w:rsidRDefault="008318CE" w:rsidP="008318CE">
      <w:pPr>
        <w:jc w:val="center"/>
        <w:rPr>
          <w:rFonts w:ascii="Times New Roman" w:hAnsi="Times New Roman"/>
          <w:sz w:val="28"/>
        </w:rPr>
      </w:pPr>
      <w:r>
        <w:rPr>
          <w:rFonts w:ascii="Times New Roman" w:hAnsi="Times New Roman"/>
          <w:sz w:val="28"/>
        </w:rPr>
        <w:t>Департамент земельных и имущественных отношений</w:t>
      </w:r>
    </w:p>
    <w:p w:rsidR="008318CE" w:rsidRDefault="008318CE" w:rsidP="008318CE">
      <w:pPr>
        <w:jc w:val="center"/>
        <w:rPr>
          <w:rFonts w:ascii="Times New Roman" w:hAnsi="Times New Roman"/>
          <w:sz w:val="24"/>
          <w:szCs w:val="24"/>
        </w:rPr>
      </w:pPr>
      <w:r>
        <w:rPr>
          <w:rFonts w:ascii="Times New Roman" w:hAnsi="Times New Roman"/>
          <w:sz w:val="24"/>
          <w:szCs w:val="24"/>
        </w:rPr>
        <w:t>МУНИЦИПАЛЬНОЕ БЮДЖЕТНОЕ УЧРЕЖДЕНИЕ ДОПОЛНИТЕЛЬНОГО ОБРАЗОВАНИЯ</w:t>
      </w:r>
    </w:p>
    <w:p w:rsidR="008318CE" w:rsidRDefault="008318CE" w:rsidP="008318CE">
      <w:pPr>
        <w:jc w:val="center"/>
        <w:rPr>
          <w:sz w:val="24"/>
          <w:szCs w:val="24"/>
        </w:rPr>
      </w:pPr>
      <w:r>
        <w:rPr>
          <w:rFonts w:ascii="Times New Roman" w:hAnsi="Times New Roman"/>
          <w:sz w:val="24"/>
          <w:szCs w:val="24"/>
        </w:rPr>
        <w:t>«ДОМ ДЕТСКОГО ТВОРЧЕСТВА им. А. И. ЕФРЕМОВА»</w:t>
      </w:r>
    </w:p>
    <w:p w:rsidR="008318CE" w:rsidRDefault="008318CE" w:rsidP="008318CE">
      <w:pPr>
        <w:spacing w:after="16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1381125" cy="1181100"/>
            <wp:effectExtent l="19050" t="0" r="9525" b="0"/>
            <wp:docPr id="1" name="Рисунок 1" descr="Логотип ДД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ДДТ"/>
                    <pic:cNvPicPr>
                      <a:picLocks noChangeAspect="1" noChangeArrowheads="1"/>
                    </pic:cNvPicPr>
                  </pic:nvPicPr>
                  <pic:blipFill>
                    <a:blip r:embed="rId6" cstate="print"/>
                    <a:srcRect/>
                    <a:stretch>
                      <a:fillRect/>
                    </a:stretch>
                  </pic:blipFill>
                  <pic:spPr bwMode="auto">
                    <a:xfrm>
                      <a:off x="0" y="0"/>
                      <a:ext cx="1381125" cy="1181100"/>
                    </a:xfrm>
                    <a:prstGeom prst="rect">
                      <a:avLst/>
                    </a:prstGeom>
                    <a:noFill/>
                    <a:ln w="9525">
                      <a:noFill/>
                      <a:miter lim="800000"/>
                      <a:headEnd/>
                      <a:tailEnd/>
                    </a:ln>
                  </pic:spPr>
                </pic:pic>
              </a:graphicData>
            </a:graphic>
          </wp:inline>
        </w:drawing>
      </w:r>
    </w:p>
    <w:p w:rsidR="008318CE" w:rsidRDefault="008318CE" w:rsidP="008318CE">
      <w:pPr>
        <w:spacing w:after="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both"/>
        <w:rPr>
          <w:rFonts w:ascii="Times New Roman" w:hAnsi="Times New Roman"/>
          <w:sz w:val="28"/>
          <w:szCs w:val="28"/>
        </w:rPr>
      </w:pPr>
    </w:p>
    <w:p w:rsidR="008318CE" w:rsidRDefault="008318CE" w:rsidP="008318CE">
      <w:pPr>
        <w:spacing w:after="160" w:line="240" w:lineRule="auto"/>
        <w:ind w:left="4956"/>
        <w:rPr>
          <w:rFonts w:ascii="Times New Roman" w:hAnsi="Times New Roman"/>
          <w:sz w:val="28"/>
          <w:szCs w:val="28"/>
        </w:rPr>
      </w:pPr>
    </w:p>
    <w:p w:rsidR="008318CE" w:rsidRDefault="008318CE" w:rsidP="008318CE">
      <w:pPr>
        <w:spacing w:after="160" w:line="240" w:lineRule="auto"/>
        <w:ind w:left="5103"/>
        <w:rPr>
          <w:rFonts w:ascii="Times New Roman" w:hAnsi="Times New Roman"/>
          <w:sz w:val="24"/>
          <w:szCs w:val="24"/>
        </w:rPr>
      </w:pPr>
      <w:r>
        <w:rPr>
          <w:rFonts w:ascii="Times New Roman" w:hAnsi="Times New Roman"/>
          <w:sz w:val="24"/>
          <w:szCs w:val="24"/>
        </w:rPr>
        <w:t xml:space="preserve">автор: </w:t>
      </w:r>
      <w:r>
        <w:rPr>
          <w:rFonts w:ascii="Times New Roman" w:eastAsia="Times New Roman" w:hAnsi="Times New Roman"/>
          <w:sz w:val="24"/>
          <w:szCs w:val="24"/>
        </w:rPr>
        <w:t>Рубан Н.Н.</w:t>
      </w:r>
    </w:p>
    <w:p w:rsidR="008318CE" w:rsidRDefault="008318CE" w:rsidP="008318CE">
      <w:pPr>
        <w:spacing w:after="160" w:line="240" w:lineRule="auto"/>
        <w:ind w:left="5103"/>
        <w:jc w:val="both"/>
        <w:rPr>
          <w:rFonts w:ascii="Times New Roman" w:hAnsi="Times New Roman"/>
          <w:sz w:val="24"/>
          <w:szCs w:val="24"/>
        </w:rPr>
      </w:pPr>
      <w:r>
        <w:rPr>
          <w:rFonts w:ascii="Times New Roman" w:eastAsia="Times New Roman" w:hAnsi="Times New Roman"/>
          <w:sz w:val="24"/>
          <w:szCs w:val="24"/>
        </w:rPr>
        <w:t xml:space="preserve">инструктор-методист </w:t>
      </w:r>
    </w:p>
    <w:p w:rsidR="008318CE" w:rsidRDefault="008318CE" w:rsidP="008318CE">
      <w:pPr>
        <w:spacing w:after="160" w:line="240" w:lineRule="auto"/>
        <w:ind w:firstLine="709"/>
        <w:jc w:val="both"/>
        <w:rPr>
          <w:rFonts w:ascii="Times New Roman" w:hAnsi="Times New Roman"/>
          <w:sz w:val="28"/>
          <w:szCs w:val="28"/>
        </w:rPr>
      </w:pPr>
    </w:p>
    <w:p w:rsidR="008318CE" w:rsidRDefault="008318CE" w:rsidP="008318CE">
      <w:pPr>
        <w:spacing w:after="160" w:line="240" w:lineRule="auto"/>
        <w:ind w:firstLine="709"/>
        <w:jc w:val="both"/>
        <w:rPr>
          <w:rFonts w:ascii="Times New Roman" w:hAnsi="Times New Roman"/>
          <w:sz w:val="28"/>
          <w:szCs w:val="28"/>
        </w:rPr>
      </w:pPr>
    </w:p>
    <w:p w:rsidR="008318CE" w:rsidRDefault="008318CE" w:rsidP="008318CE">
      <w:pPr>
        <w:spacing w:after="160" w:line="240" w:lineRule="auto"/>
        <w:jc w:val="center"/>
        <w:rPr>
          <w:rFonts w:ascii="Times New Roman" w:hAnsi="Times New Roman"/>
          <w:b/>
          <w:bCs/>
          <w:sz w:val="28"/>
          <w:szCs w:val="28"/>
        </w:rPr>
      </w:pPr>
      <w:r>
        <w:rPr>
          <w:rFonts w:ascii="Times New Roman" w:hAnsi="Times New Roman"/>
          <w:b/>
          <w:bCs/>
          <w:sz w:val="28"/>
          <w:szCs w:val="28"/>
        </w:rPr>
        <w:t>МЕТОДИЧЕСКИЕ РЕКОМЕНДАЦИИ</w:t>
      </w:r>
    </w:p>
    <w:p w:rsidR="008318CE" w:rsidRDefault="008318CE" w:rsidP="008318CE">
      <w:pPr>
        <w:spacing w:after="160" w:line="240" w:lineRule="auto"/>
        <w:jc w:val="center"/>
        <w:rPr>
          <w:rFonts w:ascii="Times New Roman" w:hAnsi="Times New Roman"/>
          <w:b/>
          <w:bCs/>
          <w:sz w:val="28"/>
          <w:szCs w:val="28"/>
        </w:rPr>
      </w:pPr>
      <w:r>
        <w:rPr>
          <w:rFonts w:ascii="Times New Roman" w:hAnsi="Times New Roman"/>
          <w:b/>
          <w:bCs/>
          <w:sz w:val="28"/>
          <w:szCs w:val="28"/>
        </w:rPr>
        <w:t>по теме:</w:t>
      </w:r>
    </w:p>
    <w:p w:rsidR="008318CE" w:rsidRDefault="008318CE" w:rsidP="008318CE">
      <w:pPr>
        <w:spacing w:after="0" w:line="240" w:lineRule="auto"/>
        <w:jc w:val="center"/>
        <w:outlineLvl w:val="1"/>
        <w:rPr>
          <w:rFonts w:ascii="Times New Roman" w:eastAsia="Times New Roman" w:hAnsi="Times New Roman"/>
          <w:b/>
          <w:sz w:val="32"/>
          <w:szCs w:val="32"/>
        </w:rPr>
      </w:pPr>
      <w:r w:rsidRPr="008318CE">
        <w:rPr>
          <w:rFonts w:ascii="Times New Roman" w:hAnsi="Times New Roman"/>
          <w:b/>
          <w:bCs/>
          <w:sz w:val="32"/>
          <w:szCs w:val="32"/>
        </w:rPr>
        <w:t>«</w:t>
      </w:r>
      <w:r w:rsidRPr="008318CE">
        <w:rPr>
          <w:rFonts w:ascii="Times New Roman" w:eastAsia="Times New Roman" w:hAnsi="Times New Roman"/>
          <w:b/>
          <w:sz w:val="32"/>
          <w:szCs w:val="32"/>
        </w:rPr>
        <w:t xml:space="preserve">Развитие физических качеств у детей младшего </w:t>
      </w:r>
    </w:p>
    <w:p w:rsidR="008318CE" w:rsidRPr="008318CE" w:rsidRDefault="008318CE" w:rsidP="008318CE">
      <w:pPr>
        <w:spacing w:after="0" w:line="240" w:lineRule="auto"/>
        <w:jc w:val="center"/>
        <w:outlineLvl w:val="1"/>
        <w:rPr>
          <w:rFonts w:ascii="Times New Roman" w:eastAsia="Times New Roman" w:hAnsi="Times New Roman"/>
          <w:b/>
          <w:sz w:val="32"/>
          <w:szCs w:val="32"/>
        </w:rPr>
      </w:pPr>
      <w:r w:rsidRPr="008318CE">
        <w:rPr>
          <w:rFonts w:ascii="Times New Roman" w:eastAsia="Times New Roman" w:hAnsi="Times New Roman"/>
          <w:b/>
          <w:sz w:val="32"/>
          <w:szCs w:val="32"/>
        </w:rPr>
        <w:t>школьного возраста</w:t>
      </w:r>
      <w:r w:rsidRPr="008318CE">
        <w:rPr>
          <w:rFonts w:ascii="Times New Roman" w:hAnsi="Times New Roman"/>
          <w:b/>
          <w:bCs/>
          <w:sz w:val="32"/>
          <w:szCs w:val="32"/>
        </w:rPr>
        <w:t>»</w:t>
      </w:r>
    </w:p>
    <w:p w:rsidR="008318CE" w:rsidRDefault="008318CE" w:rsidP="008318CE">
      <w:pPr>
        <w:spacing w:after="160" w:line="240" w:lineRule="auto"/>
        <w:ind w:firstLine="709"/>
        <w:jc w:val="center"/>
        <w:rPr>
          <w:rFonts w:ascii="Times New Roman" w:hAnsi="Times New Roman"/>
          <w:sz w:val="28"/>
          <w:szCs w:val="28"/>
        </w:rPr>
      </w:pPr>
      <w:bookmarkStart w:id="0" w:name="_GoBack"/>
      <w:bookmarkEnd w:id="0"/>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8318CE">
      <w:pPr>
        <w:spacing w:after="160" w:line="240" w:lineRule="auto"/>
        <w:ind w:firstLine="709"/>
        <w:jc w:val="center"/>
        <w:rPr>
          <w:rFonts w:ascii="Times New Roman" w:hAnsi="Times New Roman"/>
          <w:sz w:val="28"/>
          <w:szCs w:val="28"/>
        </w:rPr>
      </w:pPr>
    </w:p>
    <w:p w:rsidR="008318CE" w:rsidRDefault="008318CE" w:rsidP="00B04EDD">
      <w:pPr>
        <w:spacing w:after="160" w:line="240" w:lineRule="auto"/>
        <w:ind w:firstLine="567"/>
        <w:jc w:val="center"/>
        <w:rPr>
          <w:rFonts w:ascii="Times New Roman" w:hAnsi="Times New Roman"/>
          <w:sz w:val="24"/>
          <w:szCs w:val="24"/>
        </w:rPr>
      </w:pPr>
      <w:r>
        <w:rPr>
          <w:rFonts w:ascii="Times New Roman" w:hAnsi="Times New Roman"/>
          <w:sz w:val="24"/>
          <w:szCs w:val="24"/>
        </w:rPr>
        <w:t>Новосибирск</w:t>
      </w:r>
    </w:p>
    <w:p w:rsidR="008318CE" w:rsidRPr="00B04EDD" w:rsidRDefault="00B04EDD" w:rsidP="00B04EDD">
      <w:pPr>
        <w:spacing w:after="160" w:line="240" w:lineRule="auto"/>
        <w:ind w:firstLine="567"/>
        <w:jc w:val="center"/>
        <w:rPr>
          <w:rFonts w:ascii="Times New Roman" w:hAnsi="Times New Roman"/>
          <w:sz w:val="24"/>
          <w:szCs w:val="24"/>
        </w:rPr>
      </w:pPr>
      <w:r>
        <w:rPr>
          <w:rFonts w:ascii="Times New Roman" w:hAnsi="Times New Roman"/>
          <w:sz w:val="24"/>
          <w:szCs w:val="24"/>
        </w:rPr>
        <w:t>2021 г.</w:t>
      </w:r>
    </w:p>
    <w:p w:rsidR="005F2A7E" w:rsidRDefault="005F2A7E"/>
    <w:p w:rsidR="008318CE" w:rsidRPr="00492318" w:rsidRDefault="008318CE" w:rsidP="00492318">
      <w:pPr>
        <w:pStyle w:val="a7"/>
        <w:numPr>
          <w:ilvl w:val="0"/>
          <w:numId w:val="3"/>
        </w:numPr>
        <w:spacing w:after="160" w:line="256" w:lineRule="auto"/>
        <w:jc w:val="center"/>
        <w:rPr>
          <w:rFonts w:ascii="Times New Roman" w:eastAsia="Times New Roman" w:hAnsi="Times New Roman"/>
          <w:b/>
          <w:bCs/>
          <w:sz w:val="28"/>
          <w:szCs w:val="28"/>
        </w:rPr>
      </w:pPr>
      <w:r w:rsidRPr="00492318">
        <w:rPr>
          <w:rFonts w:ascii="Times New Roman" w:eastAsia="Times New Roman" w:hAnsi="Times New Roman"/>
          <w:b/>
          <w:bCs/>
          <w:sz w:val="28"/>
          <w:szCs w:val="28"/>
        </w:rPr>
        <w:lastRenderedPageBreak/>
        <w:t>Пояснительная записка</w:t>
      </w:r>
    </w:p>
    <w:p w:rsidR="00946FBA" w:rsidRPr="00F33886" w:rsidRDefault="00946FBA" w:rsidP="00946FBA">
      <w:pPr>
        <w:shd w:val="clear" w:color="auto" w:fill="FFFFFF"/>
        <w:spacing w:after="0" w:line="240" w:lineRule="auto"/>
        <w:ind w:right="20" w:firstLine="568"/>
        <w:jc w:val="both"/>
        <w:rPr>
          <w:rFonts w:ascii="Arial" w:eastAsia="Times New Roman" w:hAnsi="Arial" w:cs="Arial"/>
          <w:color w:val="000000"/>
          <w:lang w:eastAsia="ru-RU"/>
        </w:rPr>
      </w:pPr>
      <w:r w:rsidRPr="00F33886">
        <w:rPr>
          <w:rFonts w:ascii="Times New Roman" w:eastAsia="Times New Roman" w:hAnsi="Times New Roman"/>
          <w:b/>
          <w:bCs/>
          <w:color w:val="000000"/>
          <w:sz w:val="28"/>
          <w:lang w:eastAsia="ru-RU"/>
        </w:rPr>
        <w:t>Актуальность</w:t>
      </w:r>
      <w:r w:rsidRPr="00F33886">
        <w:rPr>
          <w:rFonts w:ascii="Times New Roman" w:eastAsia="Times New Roman" w:hAnsi="Times New Roman"/>
          <w:color w:val="000000"/>
          <w:sz w:val="28"/>
          <w:lang w:eastAsia="ru-RU"/>
        </w:rPr>
        <w:t xml:space="preserve">. Физическое развитие ребенка представляет собой сложную систему периодов развития двигательных качеств. При этом на каждом онтогенетическом этапе развития удельный вес тех или иных его качеств зависит от уровня физического развития, внешних социальных, условий, воспитания и обучения. </w:t>
      </w:r>
      <w:proofErr w:type="gramStart"/>
      <w:r w:rsidRPr="00F33886">
        <w:rPr>
          <w:rFonts w:ascii="Times New Roman" w:eastAsia="Times New Roman" w:hAnsi="Times New Roman"/>
          <w:color w:val="000000"/>
          <w:sz w:val="28"/>
          <w:lang w:eastAsia="ru-RU"/>
        </w:rPr>
        <w:t>Сопровождающаяся возрастными кризисами смена этапов детского развития может способствовать формированию и проявлению как положительных, так и отрицательных двигательных качеств физического развитая, требующих учета в учебно</w:t>
      </w:r>
      <w:r w:rsidR="00492318">
        <w:rPr>
          <w:rFonts w:ascii="Times New Roman" w:eastAsia="Times New Roman" w:hAnsi="Times New Roman"/>
          <w:color w:val="000000"/>
          <w:sz w:val="28"/>
          <w:lang w:eastAsia="ru-RU"/>
        </w:rPr>
        <w:t>-</w:t>
      </w:r>
      <w:r w:rsidRPr="00F33886">
        <w:rPr>
          <w:rFonts w:ascii="Times New Roman" w:eastAsia="Times New Roman" w:hAnsi="Times New Roman"/>
          <w:color w:val="000000"/>
          <w:sz w:val="28"/>
          <w:lang w:eastAsia="ru-RU"/>
        </w:rPr>
        <w:t>тре</w:t>
      </w:r>
      <w:r>
        <w:rPr>
          <w:rFonts w:ascii="Times New Roman" w:eastAsia="Times New Roman" w:hAnsi="Times New Roman"/>
          <w:color w:val="000000"/>
          <w:sz w:val="28"/>
          <w:lang w:eastAsia="ru-RU"/>
        </w:rPr>
        <w:t>нировочном процессе</w:t>
      </w:r>
      <w:r w:rsidRPr="00F33886">
        <w:rPr>
          <w:rFonts w:ascii="Times New Roman" w:eastAsia="Times New Roman" w:hAnsi="Times New Roman"/>
          <w:color w:val="000000"/>
          <w:sz w:val="28"/>
          <w:lang w:eastAsia="ru-RU"/>
        </w:rPr>
        <w:t>.</w:t>
      </w:r>
      <w:proofErr w:type="gramEnd"/>
    </w:p>
    <w:p w:rsidR="00321307" w:rsidRPr="00946FBA" w:rsidRDefault="00321307" w:rsidP="00946FBA">
      <w:pPr>
        <w:shd w:val="clear" w:color="auto" w:fill="FFFFFF"/>
        <w:spacing w:after="0" w:line="240" w:lineRule="auto"/>
        <w:ind w:firstLine="568"/>
        <w:jc w:val="both"/>
        <w:rPr>
          <w:rFonts w:ascii="Times New Roman" w:eastAsia="Times New Roman" w:hAnsi="Times New Roman"/>
          <w:sz w:val="28"/>
          <w:lang w:eastAsia="ru-RU"/>
        </w:rPr>
      </w:pPr>
      <w:r w:rsidRPr="00946FBA">
        <w:rPr>
          <w:rFonts w:ascii="Times New Roman" w:eastAsia="Times New Roman" w:hAnsi="Times New Roman"/>
          <w:sz w:val="28"/>
          <w:lang w:eastAsia="ru-RU"/>
        </w:rPr>
        <w:t xml:space="preserve">В  младшем  школьном  возрасте  закладываются  основы  физической </w:t>
      </w:r>
    </w:p>
    <w:p w:rsidR="00321307" w:rsidRPr="00946FBA" w:rsidRDefault="00321307" w:rsidP="00946FBA">
      <w:pPr>
        <w:shd w:val="clear" w:color="auto" w:fill="FFFFFF"/>
        <w:spacing w:after="0" w:line="240" w:lineRule="auto"/>
        <w:jc w:val="both"/>
        <w:rPr>
          <w:rFonts w:ascii="Times New Roman" w:eastAsia="Times New Roman" w:hAnsi="Times New Roman"/>
          <w:sz w:val="28"/>
          <w:lang w:eastAsia="ru-RU"/>
        </w:rPr>
      </w:pPr>
      <w:r w:rsidRPr="00946FBA">
        <w:rPr>
          <w:rFonts w:ascii="Times New Roman" w:eastAsia="Times New Roman" w:hAnsi="Times New Roman"/>
          <w:sz w:val="28"/>
          <w:lang w:eastAsia="ru-RU"/>
        </w:rPr>
        <w:t xml:space="preserve">культуры человека, формируются интересы и мотивации для занятий спортом. Этот возраст особенно благоприятен для овладения базовыми компонентами культуры движения, освоения обширного арсенала двигательных координаций, техники разнообразных физических упражнений. Регулярные  тренировки  дисциплинируют  ребенка  и  воспитывают  его характер. Существует большое количество разнообразных средств и способов, которые  способствуют  развитию  физических  качеств  у  детей  младшего школьного возраста. </w:t>
      </w:r>
    </w:p>
    <w:p w:rsidR="00946FBA" w:rsidRPr="00F33886" w:rsidRDefault="00946FBA" w:rsidP="00946FBA">
      <w:pPr>
        <w:shd w:val="clear" w:color="auto" w:fill="FFFFFF"/>
        <w:spacing w:after="0" w:line="240" w:lineRule="auto"/>
        <w:ind w:firstLine="568"/>
        <w:jc w:val="both"/>
        <w:rPr>
          <w:rFonts w:ascii="Arial" w:eastAsia="Times New Roman" w:hAnsi="Arial" w:cs="Arial"/>
          <w:color w:val="000000"/>
          <w:lang w:eastAsia="ru-RU"/>
        </w:rPr>
      </w:pPr>
      <w:r w:rsidRPr="00F33886">
        <w:rPr>
          <w:rFonts w:ascii="Times New Roman" w:eastAsia="Times New Roman" w:hAnsi="Times New Roman"/>
          <w:b/>
          <w:bCs/>
          <w:color w:val="000000"/>
          <w:sz w:val="28"/>
          <w:lang w:eastAsia="ru-RU"/>
        </w:rPr>
        <w:t>Цель</w:t>
      </w:r>
      <w:r>
        <w:rPr>
          <w:rFonts w:ascii="Times New Roman" w:eastAsia="Times New Roman" w:hAnsi="Times New Roman"/>
          <w:color w:val="000000"/>
          <w:sz w:val="28"/>
          <w:lang w:eastAsia="ru-RU"/>
        </w:rPr>
        <w:t> </w:t>
      </w:r>
      <w:r w:rsidRPr="00F33886">
        <w:rPr>
          <w:rFonts w:ascii="Times New Roman" w:eastAsia="Times New Roman" w:hAnsi="Times New Roman"/>
          <w:color w:val="000000"/>
          <w:sz w:val="28"/>
          <w:lang w:eastAsia="ru-RU"/>
        </w:rPr>
        <w:t xml:space="preserve"> – </w:t>
      </w:r>
      <w:r>
        <w:rPr>
          <w:rFonts w:ascii="Times New Roman" w:eastAsia="Times New Roman" w:hAnsi="Times New Roman"/>
          <w:color w:val="000000"/>
          <w:sz w:val="28"/>
          <w:lang w:eastAsia="ru-RU"/>
        </w:rPr>
        <w:t>способствовать</w:t>
      </w:r>
      <w:r w:rsidRPr="00F33886">
        <w:rPr>
          <w:rFonts w:ascii="Times New Roman" w:eastAsia="Times New Roman" w:hAnsi="Times New Roman"/>
          <w:color w:val="000000"/>
          <w:sz w:val="28"/>
          <w:lang w:eastAsia="ru-RU"/>
        </w:rPr>
        <w:t xml:space="preserve"> развити</w:t>
      </w:r>
      <w:r>
        <w:rPr>
          <w:rFonts w:ascii="Times New Roman" w:eastAsia="Times New Roman" w:hAnsi="Times New Roman"/>
          <w:color w:val="000000"/>
          <w:sz w:val="28"/>
          <w:lang w:eastAsia="ru-RU"/>
        </w:rPr>
        <w:t>ю</w:t>
      </w:r>
      <w:r w:rsidRPr="00F33886">
        <w:rPr>
          <w:rFonts w:ascii="Times New Roman" w:eastAsia="Times New Roman" w:hAnsi="Times New Roman"/>
          <w:color w:val="000000"/>
          <w:sz w:val="28"/>
          <w:lang w:eastAsia="ru-RU"/>
        </w:rPr>
        <w:t xml:space="preserve"> физических качеств у детей младшего школьного возраста, занимающихся и не занимающихся спортом.</w:t>
      </w:r>
    </w:p>
    <w:p w:rsidR="00D33034" w:rsidRDefault="00D33034" w:rsidP="00D33034">
      <w:pPr>
        <w:pStyle w:val="c16"/>
        <w:shd w:val="clear" w:color="auto" w:fill="FFFFFF"/>
        <w:spacing w:before="0" w:beforeAutospacing="0" w:after="0" w:afterAutospacing="0" w:line="360" w:lineRule="auto"/>
        <w:ind w:left="142" w:hanging="2"/>
        <w:jc w:val="center"/>
        <w:rPr>
          <w:rStyle w:val="c1"/>
          <w:b/>
          <w:bCs/>
          <w:sz w:val="28"/>
          <w:szCs w:val="28"/>
        </w:rPr>
      </w:pPr>
    </w:p>
    <w:p w:rsidR="00D33034" w:rsidRDefault="00D33034" w:rsidP="00D33034">
      <w:pPr>
        <w:pStyle w:val="c16"/>
        <w:shd w:val="clear" w:color="auto" w:fill="FFFFFF"/>
        <w:spacing w:before="0" w:beforeAutospacing="0" w:after="0" w:afterAutospacing="0" w:line="360" w:lineRule="auto"/>
        <w:ind w:left="142" w:hanging="2"/>
        <w:jc w:val="center"/>
        <w:rPr>
          <w:rStyle w:val="c1"/>
          <w:b/>
          <w:bCs/>
          <w:sz w:val="28"/>
          <w:szCs w:val="28"/>
        </w:rPr>
      </w:pPr>
    </w:p>
    <w:p w:rsidR="00321307" w:rsidRDefault="00D33034" w:rsidP="00492318">
      <w:pPr>
        <w:pStyle w:val="c16"/>
        <w:numPr>
          <w:ilvl w:val="0"/>
          <w:numId w:val="3"/>
        </w:numPr>
        <w:shd w:val="clear" w:color="auto" w:fill="FFFFFF"/>
        <w:spacing w:before="0" w:beforeAutospacing="0" w:after="0" w:afterAutospacing="0" w:line="360" w:lineRule="auto"/>
        <w:jc w:val="center"/>
        <w:rPr>
          <w:sz w:val="28"/>
          <w:szCs w:val="28"/>
        </w:rPr>
      </w:pPr>
      <w:r w:rsidRPr="00F9278F">
        <w:rPr>
          <w:rStyle w:val="c1"/>
          <w:b/>
          <w:bCs/>
          <w:sz w:val="28"/>
          <w:szCs w:val="28"/>
        </w:rPr>
        <w:t>Введение</w:t>
      </w:r>
    </w:p>
    <w:p w:rsidR="00D33034" w:rsidRDefault="00AE71EE" w:rsidP="00D33034">
      <w:pPr>
        <w:spacing w:after="0" w:line="240" w:lineRule="auto"/>
        <w:ind w:firstLine="708"/>
        <w:jc w:val="both"/>
        <w:rPr>
          <w:rFonts w:ascii="Times New Roman" w:hAnsi="Times New Roman"/>
          <w:sz w:val="28"/>
          <w:szCs w:val="28"/>
        </w:rPr>
      </w:pPr>
      <w:r w:rsidRPr="00D33034">
        <w:rPr>
          <w:rFonts w:ascii="Times New Roman" w:hAnsi="Times New Roman"/>
          <w:sz w:val="28"/>
          <w:szCs w:val="28"/>
        </w:rPr>
        <w:t xml:space="preserve">В современной педагогике физическое воспитание определяется как педагогический процесс, который направлен на улучшение форм и функций детского организма, развитие необходимых знаний о навыках и воспитание психофизических качеств. Для достижения этой цели физическое воспитание школьников направлено на решение комплекса задач, которые подразделяются </w:t>
      </w:r>
      <w:proofErr w:type="gramStart"/>
      <w:r w:rsidRPr="00D33034">
        <w:rPr>
          <w:rFonts w:ascii="Times New Roman" w:hAnsi="Times New Roman"/>
          <w:sz w:val="28"/>
          <w:szCs w:val="28"/>
        </w:rPr>
        <w:t>на</w:t>
      </w:r>
      <w:proofErr w:type="gramEnd"/>
      <w:r w:rsidRPr="00D33034">
        <w:rPr>
          <w:rFonts w:ascii="Times New Roman" w:hAnsi="Times New Roman"/>
          <w:sz w:val="28"/>
          <w:szCs w:val="28"/>
        </w:rPr>
        <w:t xml:space="preserve"> оздоровительные, образовательные и воспитательные. </w:t>
      </w:r>
    </w:p>
    <w:p w:rsidR="00D33034" w:rsidRDefault="00AE71EE" w:rsidP="00D33034">
      <w:pPr>
        <w:spacing w:after="0" w:line="240" w:lineRule="auto"/>
        <w:ind w:firstLine="708"/>
        <w:jc w:val="both"/>
        <w:rPr>
          <w:rFonts w:ascii="Times New Roman" w:hAnsi="Times New Roman"/>
          <w:sz w:val="28"/>
          <w:szCs w:val="28"/>
        </w:rPr>
      </w:pPr>
      <w:r w:rsidRPr="00D33034">
        <w:rPr>
          <w:rFonts w:ascii="Times New Roman" w:hAnsi="Times New Roman"/>
          <w:sz w:val="28"/>
          <w:szCs w:val="28"/>
        </w:rPr>
        <w:t xml:space="preserve">Оздоровительные задачи способствуют гармоничному психосоматическому развитию, улучшают защитные функции организма, повышают устойчивость к различным заболеваниям, вредным воздействиям окружающей среды </w:t>
      </w:r>
      <w:r w:rsidR="00D33034">
        <w:rPr>
          <w:rFonts w:ascii="Times New Roman" w:hAnsi="Times New Roman"/>
          <w:sz w:val="28"/>
          <w:szCs w:val="28"/>
        </w:rPr>
        <w:t>и повышают трудоспособность</w:t>
      </w:r>
      <w:r w:rsidRPr="00D33034">
        <w:rPr>
          <w:rFonts w:ascii="Times New Roman" w:hAnsi="Times New Roman"/>
          <w:sz w:val="28"/>
          <w:szCs w:val="28"/>
        </w:rPr>
        <w:t xml:space="preserve">. </w:t>
      </w:r>
    </w:p>
    <w:p w:rsidR="00D33034" w:rsidRDefault="00AE71EE" w:rsidP="00D33034">
      <w:pPr>
        <w:spacing w:after="0" w:line="240" w:lineRule="auto"/>
        <w:ind w:firstLine="708"/>
        <w:jc w:val="both"/>
        <w:rPr>
          <w:rFonts w:ascii="Times New Roman" w:hAnsi="Times New Roman"/>
          <w:sz w:val="28"/>
          <w:szCs w:val="28"/>
        </w:rPr>
      </w:pPr>
      <w:r w:rsidRPr="00D33034">
        <w:rPr>
          <w:rFonts w:ascii="Times New Roman" w:hAnsi="Times New Roman"/>
          <w:sz w:val="28"/>
          <w:szCs w:val="28"/>
        </w:rPr>
        <w:t xml:space="preserve">Образовательные задачи предполагают формирование необходимых знаний, двигательных умений и навыков; овладение элементарными знаниями о своем организме, роли физических упражнений в его жизни, способах укрепления собственного здоровья. К решению образовательных задач относят также развитие физических качеств (быстроты, силы, гибкости, выносливости, ловкости) и двигательных способностей - функции равновесия, координации движений. </w:t>
      </w:r>
    </w:p>
    <w:p w:rsidR="00AE71EE" w:rsidRDefault="00AE71EE" w:rsidP="00D33034">
      <w:pPr>
        <w:spacing w:after="0" w:line="240" w:lineRule="auto"/>
        <w:ind w:firstLine="708"/>
        <w:jc w:val="both"/>
        <w:rPr>
          <w:rFonts w:ascii="Times New Roman" w:hAnsi="Times New Roman"/>
          <w:sz w:val="28"/>
          <w:szCs w:val="28"/>
        </w:rPr>
      </w:pPr>
      <w:r w:rsidRPr="00D33034">
        <w:rPr>
          <w:rFonts w:ascii="Times New Roman" w:hAnsi="Times New Roman"/>
          <w:sz w:val="28"/>
          <w:szCs w:val="28"/>
        </w:rPr>
        <w:t xml:space="preserve">Воспитательные задачи включают формирование интереса и потребности в занятиях физическими упражнениями, нравственных основ </w:t>
      </w:r>
      <w:r w:rsidRPr="00D33034">
        <w:rPr>
          <w:rFonts w:ascii="Times New Roman" w:hAnsi="Times New Roman"/>
          <w:sz w:val="28"/>
          <w:szCs w:val="28"/>
        </w:rPr>
        <w:lastRenderedPageBreak/>
        <w:t>личности, воспитание морально-волевых качеств, осуществление эстетического и этического воспитания.</w:t>
      </w:r>
    </w:p>
    <w:p w:rsidR="00D33034" w:rsidRDefault="00D33034" w:rsidP="00D33034">
      <w:pPr>
        <w:spacing w:after="0" w:line="240" w:lineRule="auto"/>
        <w:ind w:firstLine="708"/>
        <w:jc w:val="both"/>
        <w:rPr>
          <w:rFonts w:ascii="Times New Roman" w:hAnsi="Times New Roman"/>
          <w:sz w:val="28"/>
          <w:szCs w:val="28"/>
        </w:rPr>
      </w:pPr>
      <w:r w:rsidRPr="00D33034">
        <w:rPr>
          <w:rFonts w:ascii="Times New Roman" w:hAnsi="Times New Roman"/>
          <w:sz w:val="28"/>
          <w:szCs w:val="28"/>
        </w:rPr>
        <w:t>Одним из важнейших показателей здоровья являются физические качества, на развитии которых основано</w:t>
      </w:r>
      <w:r>
        <w:rPr>
          <w:rFonts w:ascii="Times New Roman" w:hAnsi="Times New Roman"/>
          <w:sz w:val="28"/>
          <w:szCs w:val="28"/>
        </w:rPr>
        <w:t xml:space="preserve"> и формирование функциональных </w:t>
      </w:r>
      <w:r w:rsidRPr="00D33034">
        <w:rPr>
          <w:rFonts w:ascii="Times New Roman" w:hAnsi="Times New Roman"/>
          <w:sz w:val="28"/>
          <w:szCs w:val="28"/>
        </w:rPr>
        <w:t xml:space="preserve"> возможностей, и на данный вопрос необходимо обращать особое внимание для эффективной организации учебного процесса. Значение физических качеств в жизни человека сложно переоценить. Они важны не только для людей, профессионально занимающихся спортом, но и вообще для любого человека. Физическое, психологическое, интеллектуальное и духовное состояния человека тесно связаны друг с другом, и при недостаточном развитии одного из них человек не может считаться полноценной гармоничной личностью. И развитие таких ведущих физических качеств, как гибкость, сила, быстрота, выносливость и ловкость играет здесь не последнюю роль. </w:t>
      </w:r>
    </w:p>
    <w:p w:rsidR="005B30BB" w:rsidRDefault="005B30BB" w:rsidP="00D33034">
      <w:pPr>
        <w:spacing w:after="0" w:line="240" w:lineRule="auto"/>
        <w:ind w:firstLine="708"/>
        <w:jc w:val="both"/>
        <w:rPr>
          <w:rFonts w:ascii="Times New Roman" w:hAnsi="Times New Roman"/>
          <w:sz w:val="28"/>
          <w:szCs w:val="28"/>
        </w:rPr>
      </w:pPr>
    </w:p>
    <w:p w:rsidR="005B30BB" w:rsidRDefault="005B30BB" w:rsidP="00D33034">
      <w:pPr>
        <w:spacing w:after="0" w:line="240" w:lineRule="auto"/>
        <w:ind w:firstLine="708"/>
        <w:jc w:val="both"/>
        <w:rPr>
          <w:rFonts w:ascii="Times New Roman" w:hAnsi="Times New Roman"/>
          <w:sz w:val="28"/>
          <w:szCs w:val="28"/>
        </w:rPr>
      </w:pPr>
    </w:p>
    <w:p w:rsidR="005B30BB" w:rsidRPr="00492318" w:rsidRDefault="00124B5E" w:rsidP="00492318">
      <w:pPr>
        <w:pStyle w:val="a7"/>
        <w:numPr>
          <w:ilvl w:val="0"/>
          <w:numId w:val="3"/>
        </w:num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Характеристика</w:t>
      </w:r>
      <w:r w:rsidR="00492318" w:rsidRPr="00492318">
        <w:rPr>
          <w:rFonts w:ascii="Times New Roman" w:eastAsia="Times New Roman" w:hAnsi="Times New Roman"/>
          <w:b/>
          <w:bCs/>
          <w:sz w:val="28"/>
          <w:szCs w:val="28"/>
          <w:lang w:eastAsia="ru-RU"/>
        </w:rPr>
        <w:t xml:space="preserve"> </w:t>
      </w:r>
      <w:r w:rsidR="00492318">
        <w:rPr>
          <w:rFonts w:ascii="Times New Roman" w:eastAsia="Times New Roman" w:hAnsi="Times New Roman"/>
          <w:b/>
          <w:bCs/>
          <w:sz w:val="28"/>
          <w:szCs w:val="28"/>
          <w:lang w:eastAsia="ru-RU"/>
        </w:rPr>
        <w:t>ф</w:t>
      </w:r>
      <w:r w:rsidR="005B30BB" w:rsidRPr="00492318">
        <w:rPr>
          <w:rFonts w:ascii="Times New Roman" w:eastAsia="Times New Roman" w:hAnsi="Times New Roman"/>
          <w:b/>
          <w:bCs/>
          <w:sz w:val="28"/>
          <w:szCs w:val="28"/>
          <w:lang w:eastAsia="ru-RU"/>
        </w:rPr>
        <w:t>изически</w:t>
      </w:r>
      <w:r>
        <w:rPr>
          <w:rFonts w:ascii="Times New Roman" w:eastAsia="Times New Roman" w:hAnsi="Times New Roman"/>
          <w:b/>
          <w:bCs/>
          <w:sz w:val="28"/>
          <w:szCs w:val="28"/>
          <w:lang w:eastAsia="ru-RU"/>
        </w:rPr>
        <w:t>х качеств</w:t>
      </w:r>
      <w:r w:rsidR="005B30BB" w:rsidRPr="00492318">
        <w:rPr>
          <w:rFonts w:ascii="Times New Roman" w:eastAsia="Times New Roman" w:hAnsi="Times New Roman"/>
          <w:b/>
          <w:bCs/>
          <w:sz w:val="28"/>
          <w:szCs w:val="28"/>
          <w:lang w:eastAsia="ru-RU"/>
        </w:rPr>
        <w:t xml:space="preserve"> </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Освоение двигательного действия связано не только с формированием навыка, но и с развитием тех качественных особенностей, которые позволяют выполнять физическое упражнение с необходимой силой, быстротой, выносливостью, ловкостью и подвижностью в суставах. Знание соответствующих закономерностей позволит </w:t>
      </w:r>
      <w:r w:rsidR="006C54D3">
        <w:rPr>
          <w:rFonts w:ascii="Times New Roman" w:eastAsia="Times New Roman" w:hAnsi="Times New Roman"/>
          <w:sz w:val="28"/>
          <w:szCs w:val="28"/>
          <w:lang w:eastAsia="ru-RU"/>
        </w:rPr>
        <w:t>педагогу</w:t>
      </w:r>
      <w:r w:rsidRPr="005B30BB">
        <w:rPr>
          <w:rFonts w:ascii="Times New Roman" w:eastAsia="Times New Roman" w:hAnsi="Times New Roman"/>
          <w:sz w:val="28"/>
          <w:szCs w:val="28"/>
          <w:lang w:eastAsia="ru-RU"/>
        </w:rPr>
        <w:t xml:space="preserve"> найти правильное соотношение в работе над техникой физического упражнения и количественным результатом, определить возрастные границы для наиболее эффективного развития каждой качественной особенности, установить оптимальную меру комплексности в разв</w:t>
      </w:r>
      <w:r>
        <w:rPr>
          <w:rFonts w:ascii="Times New Roman" w:eastAsia="Times New Roman" w:hAnsi="Times New Roman"/>
          <w:sz w:val="28"/>
          <w:szCs w:val="28"/>
          <w:lang w:eastAsia="ru-RU"/>
        </w:rPr>
        <w:t>итии качественных особенностей.</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Под двигательными (физическими) качествами понимают качественные особенности двигательного действия: силу, быстроту, выносливость, ловкость и подви</w:t>
      </w:r>
      <w:r w:rsidR="006C54D3">
        <w:rPr>
          <w:rFonts w:ascii="Times New Roman" w:eastAsia="Times New Roman" w:hAnsi="Times New Roman"/>
          <w:sz w:val="28"/>
          <w:szCs w:val="28"/>
          <w:lang w:eastAsia="ru-RU"/>
        </w:rPr>
        <w:t>жность в суставах.</w:t>
      </w:r>
      <w:r w:rsidR="006C54D3">
        <w:rPr>
          <w:rFonts w:ascii="Times New Roman" w:eastAsia="Times New Roman" w:hAnsi="Times New Roman"/>
          <w:sz w:val="28"/>
          <w:szCs w:val="28"/>
          <w:lang w:eastAsia="ru-RU"/>
        </w:rPr>
        <w:br/>
        <w:t>Оба термина -</w:t>
      </w:r>
      <w:r w:rsidRPr="005B30BB">
        <w:rPr>
          <w:rFonts w:ascii="Times New Roman" w:eastAsia="Times New Roman" w:hAnsi="Times New Roman"/>
          <w:sz w:val="28"/>
          <w:szCs w:val="28"/>
          <w:lang w:eastAsia="ru-RU"/>
        </w:rPr>
        <w:t xml:space="preserve"> «двигате</w:t>
      </w:r>
      <w:r w:rsidR="006C54D3">
        <w:rPr>
          <w:rFonts w:ascii="Times New Roman" w:eastAsia="Times New Roman" w:hAnsi="Times New Roman"/>
          <w:sz w:val="28"/>
          <w:szCs w:val="28"/>
          <w:lang w:eastAsia="ru-RU"/>
        </w:rPr>
        <w:t>льные» и «физические» качества -</w:t>
      </w:r>
      <w:r w:rsidRPr="005B30BB">
        <w:rPr>
          <w:rFonts w:ascii="Times New Roman" w:eastAsia="Times New Roman" w:hAnsi="Times New Roman"/>
          <w:sz w:val="28"/>
          <w:szCs w:val="28"/>
          <w:lang w:eastAsia="ru-RU"/>
        </w:rPr>
        <w:t xml:space="preserve"> правомерны в науке о физическом воспитании, так как акцентируют внимание на различных факторах, определяющих эти качественные особенности. С точки зрения связи с центрально-нервными регуляторными процессами управления движениями употребляют термин «двигательные качества». Если же следует выделить биомеханическую характеристику движений, используют термин «физические качества». Наконец, рассматривая качественные особенности двигательного действия с позиций физиологического и психологического регулирования (проявление воли человека</w:t>
      </w:r>
      <w:r w:rsidR="006C54D3">
        <w:rPr>
          <w:rFonts w:ascii="Times New Roman" w:eastAsia="Times New Roman" w:hAnsi="Times New Roman"/>
          <w:sz w:val="28"/>
          <w:szCs w:val="28"/>
          <w:lang w:eastAsia="ru-RU"/>
        </w:rPr>
        <w:t>), употребляется третий термин -</w:t>
      </w:r>
      <w:r w:rsidRPr="005B30BB">
        <w:rPr>
          <w:rFonts w:ascii="Times New Roman" w:eastAsia="Times New Roman" w:hAnsi="Times New Roman"/>
          <w:sz w:val="28"/>
          <w:szCs w:val="28"/>
          <w:lang w:eastAsia="ru-RU"/>
        </w:rPr>
        <w:t xml:space="preserve"> «психомоторные качества».</w:t>
      </w:r>
      <w:r w:rsidRPr="005B30BB">
        <w:rPr>
          <w:rFonts w:ascii="Times New Roman" w:eastAsia="Times New Roman" w:hAnsi="Times New Roman"/>
          <w:sz w:val="28"/>
          <w:szCs w:val="28"/>
          <w:lang w:eastAsia="ru-RU"/>
        </w:rPr>
        <w:br/>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Двигательные качества принято делить на относительно самостоятельные группы: скоростные качества, силовые и т. п. Однако у ряда качеств наблюдаются сходные психофизиологические механизмы, поэтому все более очевидной становится искусственность выделения силы, быстроты, выносливости, ловкости как относительно самостоятельных качественных </w:t>
      </w:r>
      <w:r w:rsidRPr="005B30BB">
        <w:rPr>
          <w:rFonts w:ascii="Times New Roman" w:eastAsia="Times New Roman" w:hAnsi="Times New Roman"/>
          <w:sz w:val="28"/>
          <w:szCs w:val="28"/>
          <w:lang w:eastAsia="ru-RU"/>
        </w:rPr>
        <w:lastRenderedPageBreak/>
        <w:t xml:space="preserve">особенностей (прежде всего это относится к ловкости). Поиск общих компонентов и механизмов </w:t>
      </w:r>
      <w:proofErr w:type="gramStart"/>
      <w:r w:rsidRPr="005B30BB">
        <w:rPr>
          <w:rFonts w:ascii="Times New Roman" w:eastAsia="Times New Roman" w:hAnsi="Times New Roman"/>
          <w:sz w:val="28"/>
          <w:szCs w:val="28"/>
          <w:lang w:eastAsia="ru-RU"/>
        </w:rPr>
        <w:t>проявления</w:t>
      </w:r>
      <w:proofErr w:type="gramEnd"/>
      <w:r w:rsidRPr="005B30BB">
        <w:rPr>
          <w:rFonts w:ascii="Times New Roman" w:eastAsia="Times New Roman" w:hAnsi="Times New Roman"/>
          <w:sz w:val="28"/>
          <w:szCs w:val="28"/>
          <w:lang w:eastAsia="ru-RU"/>
        </w:rPr>
        <w:t xml:space="preserve"> различных качеств</w:t>
      </w:r>
      <w:r>
        <w:rPr>
          <w:rFonts w:ascii="Times New Roman" w:eastAsia="Times New Roman" w:hAnsi="Times New Roman"/>
          <w:sz w:val="28"/>
          <w:szCs w:val="28"/>
          <w:lang w:eastAsia="ru-RU"/>
        </w:rPr>
        <w:t xml:space="preserve"> </w:t>
      </w:r>
      <w:r w:rsidRPr="005B30BB">
        <w:rPr>
          <w:rFonts w:ascii="Times New Roman" w:eastAsia="Times New Roman" w:hAnsi="Times New Roman"/>
          <w:sz w:val="28"/>
          <w:szCs w:val="28"/>
          <w:lang w:eastAsia="ru-RU"/>
        </w:rPr>
        <w:t xml:space="preserve"> приводит к их дифференциации, уточнению состава. Некоторые качества, считавшиеся раньше простыми, теперь разделяются на ряд все более </w:t>
      </w:r>
      <w:proofErr w:type="gramStart"/>
      <w:r w:rsidRPr="005B30BB">
        <w:rPr>
          <w:rFonts w:ascii="Times New Roman" w:eastAsia="Times New Roman" w:hAnsi="Times New Roman"/>
          <w:sz w:val="28"/>
          <w:szCs w:val="28"/>
          <w:lang w:eastAsia="ru-RU"/>
        </w:rPr>
        <w:t>простых</w:t>
      </w:r>
      <w:proofErr w:type="gramEnd"/>
      <w:r w:rsidRPr="005B30BB">
        <w:rPr>
          <w:rFonts w:ascii="Times New Roman" w:eastAsia="Times New Roman" w:hAnsi="Times New Roman"/>
          <w:sz w:val="28"/>
          <w:szCs w:val="28"/>
          <w:lang w:eastAsia="ru-RU"/>
        </w:rPr>
        <w:t xml:space="preserve"> и относительно независимых друг от друга. В настоящее время невозможно дать законченную классификацию, а тем более точно сослаться на механизм</w:t>
      </w:r>
      <w:r>
        <w:rPr>
          <w:rFonts w:ascii="Times New Roman" w:eastAsia="Times New Roman" w:hAnsi="Times New Roman"/>
          <w:sz w:val="28"/>
          <w:szCs w:val="28"/>
          <w:lang w:eastAsia="ru-RU"/>
        </w:rPr>
        <w:t>ы проявления различных качеств.</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Тем не менее, ясно, что каждое двигательное качество независимо от сложности структуры включает ряд компонентов, одни из которых отражают строение двигательного апп</w:t>
      </w:r>
      <w:r>
        <w:rPr>
          <w:rFonts w:ascii="Times New Roman" w:eastAsia="Times New Roman" w:hAnsi="Times New Roman"/>
          <w:sz w:val="28"/>
          <w:szCs w:val="28"/>
          <w:lang w:eastAsia="ru-RU"/>
        </w:rPr>
        <w:t>арата и тела в целом, а другие  -</w:t>
      </w:r>
      <w:r w:rsidRPr="005B30BB">
        <w:rPr>
          <w:rFonts w:ascii="Times New Roman" w:eastAsia="Times New Roman" w:hAnsi="Times New Roman"/>
          <w:sz w:val="28"/>
          <w:szCs w:val="28"/>
          <w:lang w:eastAsia="ru-RU"/>
        </w:rPr>
        <w:t xml:space="preserve"> особенности функционирования регулирующих систем. Например, ловкость (включая и точность движений) в большей мере обусловлена </w:t>
      </w:r>
      <w:proofErr w:type="spellStart"/>
      <w:r w:rsidRPr="005B30BB">
        <w:rPr>
          <w:rFonts w:ascii="Times New Roman" w:eastAsia="Times New Roman" w:hAnsi="Times New Roman"/>
          <w:sz w:val="28"/>
          <w:szCs w:val="28"/>
          <w:lang w:eastAsia="ru-RU"/>
        </w:rPr>
        <w:t>центральнонервными</w:t>
      </w:r>
      <w:proofErr w:type="spellEnd"/>
      <w:r w:rsidRPr="005B30BB">
        <w:rPr>
          <w:rFonts w:ascii="Times New Roman" w:eastAsia="Times New Roman" w:hAnsi="Times New Roman"/>
          <w:sz w:val="28"/>
          <w:szCs w:val="28"/>
          <w:lang w:eastAsia="ru-RU"/>
        </w:rPr>
        <w:t xml:space="preserve"> влияниями, чем морфологическими и биохимическими компонентами; проявление же силы и быстроты в значительной мере зависит от морфологического компонента (роста, веса), от биохимических и гистологических перестроек в мышцах и в организме в целом.</w:t>
      </w:r>
      <w:r w:rsidRPr="005B30BB">
        <w:rPr>
          <w:rFonts w:ascii="Times New Roman" w:eastAsia="Times New Roman" w:hAnsi="Times New Roman"/>
          <w:sz w:val="28"/>
          <w:szCs w:val="28"/>
          <w:lang w:eastAsia="ru-RU"/>
        </w:rPr>
        <w:br/>
        <w:t>Среди компонентов, составляющих двигательные качества, следует различать общие и специальные. Общие присущи нескольким двигательным качествам (например, волевое качество настойчивости или терпеливости при различных видах проявления выносливости). Специальные компоненты обусловливают специфичность какого-либо одного качества. Благодаря наличию общих компонентов может происходить перенос тренированности одного качества на другие. Следует также иметь в виду, что развитие одних компонентов может привести к торможению других, поэтому развитие одного качества может привести к сниж</w:t>
      </w:r>
      <w:r>
        <w:rPr>
          <w:rFonts w:ascii="Times New Roman" w:eastAsia="Times New Roman" w:hAnsi="Times New Roman"/>
          <w:sz w:val="28"/>
          <w:szCs w:val="28"/>
          <w:lang w:eastAsia="ru-RU"/>
        </w:rPr>
        <w:t>ению уровня проявления другого.</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Целесообразно различать простые и сложные двигательные качества. </w:t>
      </w:r>
      <w:proofErr w:type="gramStart"/>
      <w:r w:rsidRPr="005B30BB">
        <w:rPr>
          <w:rFonts w:ascii="Times New Roman" w:eastAsia="Times New Roman" w:hAnsi="Times New Roman"/>
          <w:sz w:val="28"/>
          <w:szCs w:val="28"/>
          <w:lang w:eastAsia="ru-RU"/>
        </w:rPr>
        <w:t>К</w:t>
      </w:r>
      <w:proofErr w:type="gramEnd"/>
      <w:r w:rsidRPr="005B30BB">
        <w:rPr>
          <w:rFonts w:ascii="Times New Roman" w:eastAsia="Times New Roman" w:hAnsi="Times New Roman"/>
          <w:sz w:val="28"/>
          <w:szCs w:val="28"/>
          <w:lang w:eastAsia="ru-RU"/>
        </w:rPr>
        <w:t xml:space="preserve"> последним относится, например, ловкость, меткость. Непременным компонентом некоторых из них являются психические </w:t>
      </w:r>
      <w:r>
        <w:rPr>
          <w:rFonts w:ascii="Times New Roman" w:eastAsia="Times New Roman" w:hAnsi="Times New Roman"/>
          <w:sz w:val="28"/>
          <w:szCs w:val="28"/>
          <w:lang w:eastAsia="ru-RU"/>
        </w:rPr>
        <w:t>качества (например, в меткости -</w:t>
      </w:r>
      <w:r w:rsidRPr="005B30BB">
        <w:rPr>
          <w:rFonts w:ascii="Times New Roman" w:eastAsia="Times New Roman" w:hAnsi="Times New Roman"/>
          <w:sz w:val="28"/>
          <w:szCs w:val="28"/>
          <w:lang w:eastAsia="ru-RU"/>
        </w:rPr>
        <w:t xml:space="preserve"> качество глазомера). Как простому, так и сложному двигательному качеству присуще свойство специфичности (ловкость баскетболиста не</w:t>
      </w:r>
      <w:r>
        <w:rPr>
          <w:rFonts w:ascii="Times New Roman" w:eastAsia="Times New Roman" w:hAnsi="Times New Roman"/>
          <w:sz w:val="28"/>
          <w:szCs w:val="28"/>
          <w:lang w:eastAsia="ru-RU"/>
        </w:rPr>
        <w:t>равнозначна ловкости гимнаста).</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Двигательные качества в процессе физического воспитания развиваются. Иногда говорят о воспитании двигате</w:t>
      </w:r>
      <w:r>
        <w:rPr>
          <w:rFonts w:ascii="Times New Roman" w:eastAsia="Times New Roman" w:hAnsi="Times New Roman"/>
          <w:sz w:val="28"/>
          <w:szCs w:val="28"/>
          <w:lang w:eastAsia="ru-RU"/>
        </w:rPr>
        <w:t xml:space="preserve">льных качеств, но «воспитание» - </w:t>
      </w:r>
      <w:r w:rsidRPr="005B30BB">
        <w:rPr>
          <w:rFonts w:ascii="Times New Roman" w:eastAsia="Times New Roman" w:hAnsi="Times New Roman"/>
          <w:sz w:val="28"/>
          <w:szCs w:val="28"/>
          <w:lang w:eastAsia="ru-RU"/>
        </w:rPr>
        <w:t>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w:t>
      </w:r>
      <w:r>
        <w:rPr>
          <w:rFonts w:ascii="Times New Roman" w:eastAsia="Times New Roman" w:hAnsi="Times New Roman"/>
          <w:sz w:val="28"/>
          <w:szCs w:val="28"/>
          <w:lang w:eastAsia="ru-RU"/>
        </w:rPr>
        <w:t>анизме, а в более узком смысле -</w:t>
      </w:r>
      <w:r w:rsidRPr="005B30BB">
        <w:rPr>
          <w:rFonts w:ascii="Times New Roman" w:eastAsia="Times New Roman" w:hAnsi="Times New Roman"/>
          <w:sz w:val="28"/>
          <w:szCs w:val="28"/>
          <w:lang w:eastAsia="ru-RU"/>
        </w:rPr>
        <w:t xml:space="preserve"> улучшение, развитие того, чем обладает человек.</w:t>
      </w:r>
      <w:r w:rsidRPr="005B30BB">
        <w:rPr>
          <w:rFonts w:ascii="Times New Roman" w:eastAsia="Times New Roman" w:hAnsi="Times New Roman"/>
          <w:sz w:val="28"/>
          <w:szCs w:val="28"/>
          <w:lang w:eastAsia="ru-RU"/>
        </w:rPr>
        <w:br/>
        <w:t xml:space="preserve">Развитие </w:t>
      </w:r>
      <w:proofErr w:type="gramStart"/>
      <w:r w:rsidRPr="005B30BB">
        <w:rPr>
          <w:rFonts w:ascii="Times New Roman" w:eastAsia="Times New Roman" w:hAnsi="Times New Roman"/>
          <w:sz w:val="28"/>
          <w:szCs w:val="28"/>
          <w:lang w:eastAsia="ru-RU"/>
        </w:rPr>
        <w:t>двигательных</w:t>
      </w:r>
      <w:proofErr w:type="gramEnd"/>
      <w:r w:rsidRPr="005B30BB">
        <w:rPr>
          <w:rFonts w:ascii="Times New Roman" w:eastAsia="Times New Roman" w:hAnsi="Times New Roman"/>
          <w:sz w:val="28"/>
          <w:szCs w:val="28"/>
          <w:lang w:eastAsia="ru-RU"/>
        </w:rPr>
        <w:t xml:space="preserve"> качеств</w:t>
      </w:r>
      <w:r>
        <w:rPr>
          <w:rFonts w:ascii="Times New Roman" w:eastAsia="Times New Roman" w:hAnsi="Times New Roman"/>
          <w:sz w:val="28"/>
          <w:szCs w:val="28"/>
          <w:lang w:eastAsia="ru-RU"/>
        </w:rPr>
        <w:t xml:space="preserve"> </w:t>
      </w:r>
      <w:r w:rsidRPr="005B30BB">
        <w:rPr>
          <w:rFonts w:ascii="Times New Roman" w:eastAsia="Times New Roman" w:hAnsi="Times New Roman"/>
          <w:sz w:val="28"/>
          <w:szCs w:val="28"/>
          <w:lang w:eastAsia="ru-RU"/>
        </w:rPr>
        <w:t xml:space="preserve"> протекает по фазам. Вначале развитие одного качества сопровождается ростом других качеств, которые в данный момент специально </w:t>
      </w:r>
      <w:r>
        <w:rPr>
          <w:rFonts w:ascii="Times New Roman" w:eastAsia="Times New Roman" w:hAnsi="Times New Roman"/>
          <w:sz w:val="28"/>
          <w:szCs w:val="28"/>
          <w:lang w:eastAsia="ru-RU"/>
        </w:rPr>
        <w:t>не развиваются.</w:t>
      </w:r>
      <w:r w:rsidRPr="005B30BB">
        <w:rPr>
          <w:rFonts w:ascii="Times New Roman" w:eastAsia="Times New Roman" w:hAnsi="Times New Roman"/>
          <w:sz w:val="28"/>
          <w:szCs w:val="28"/>
          <w:lang w:eastAsia="ru-RU"/>
        </w:rPr>
        <w:t xml:space="preserve"> В дальнейшем развитие одного качества м</w:t>
      </w:r>
      <w:r>
        <w:rPr>
          <w:rFonts w:ascii="Times New Roman" w:eastAsia="Times New Roman" w:hAnsi="Times New Roman"/>
          <w:sz w:val="28"/>
          <w:szCs w:val="28"/>
          <w:lang w:eastAsia="ru-RU"/>
        </w:rPr>
        <w:t>ожет тормозить развитие других -</w:t>
      </w:r>
      <w:r w:rsidRPr="005B30BB">
        <w:rPr>
          <w:rFonts w:ascii="Times New Roman" w:eastAsia="Times New Roman" w:hAnsi="Times New Roman"/>
          <w:sz w:val="28"/>
          <w:szCs w:val="28"/>
          <w:lang w:eastAsia="ru-RU"/>
        </w:rPr>
        <w:t xml:space="preserve"> «диссоциация физических качеств». </w:t>
      </w:r>
      <w:r w:rsidRPr="005B30BB">
        <w:rPr>
          <w:rFonts w:ascii="Times New Roman" w:eastAsia="Times New Roman" w:hAnsi="Times New Roman"/>
          <w:sz w:val="28"/>
          <w:szCs w:val="28"/>
          <w:lang w:eastAsia="ru-RU"/>
        </w:rPr>
        <w:lastRenderedPageBreak/>
        <w:t>Один из извес</w:t>
      </w:r>
      <w:r>
        <w:rPr>
          <w:rFonts w:ascii="Times New Roman" w:eastAsia="Times New Roman" w:hAnsi="Times New Roman"/>
          <w:sz w:val="28"/>
          <w:szCs w:val="28"/>
          <w:lang w:eastAsia="ru-RU"/>
        </w:rPr>
        <w:t>тных механизмов такого явления -</w:t>
      </w:r>
      <w:r w:rsidRPr="005B30BB">
        <w:rPr>
          <w:rFonts w:ascii="Times New Roman" w:eastAsia="Times New Roman" w:hAnsi="Times New Roman"/>
          <w:sz w:val="28"/>
          <w:szCs w:val="28"/>
          <w:lang w:eastAsia="ru-RU"/>
        </w:rPr>
        <w:t xml:space="preserve"> антагонизм между анаэробными и аэробными процессами: развитие одних замедляет развитие </w:t>
      </w:r>
      <w:r>
        <w:rPr>
          <w:rFonts w:ascii="Times New Roman" w:eastAsia="Times New Roman" w:hAnsi="Times New Roman"/>
          <w:sz w:val="28"/>
          <w:szCs w:val="28"/>
          <w:lang w:eastAsia="ru-RU"/>
        </w:rPr>
        <w:t>других, и наоборот.</w:t>
      </w:r>
    </w:p>
    <w:p w:rsidR="005B30BB" w:rsidRDefault="005B30BB" w:rsidP="005B30BB">
      <w:p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p>
    <w:p w:rsidR="005B30BB" w:rsidRPr="005B30BB" w:rsidRDefault="005B30BB" w:rsidP="005B30BB">
      <w:p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r w:rsidRPr="005B30BB">
        <w:rPr>
          <w:rFonts w:ascii="Times New Roman" w:eastAsia="Times New Roman" w:hAnsi="Times New Roman"/>
          <w:b/>
          <w:bCs/>
          <w:sz w:val="28"/>
          <w:szCs w:val="28"/>
          <w:lang w:eastAsia="ru-RU"/>
        </w:rPr>
        <w:t xml:space="preserve">Сила </w:t>
      </w:r>
    </w:p>
    <w:p w:rsidR="005B30BB" w:rsidRDefault="005B30BB" w:rsidP="005B30BB">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Под силой человека понимают способность преодолевать внешнее сопротивление или противодействовать внешним силам. В первом случае человек стремится придать ускорение неподвижном</w:t>
      </w:r>
      <w:r>
        <w:rPr>
          <w:rFonts w:ascii="Times New Roman" w:eastAsia="Times New Roman" w:hAnsi="Times New Roman"/>
          <w:sz w:val="28"/>
          <w:szCs w:val="28"/>
          <w:lang w:eastAsia="ru-RU"/>
        </w:rPr>
        <w:t>у объекту (спортивному снаряду -</w:t>
      </w:r>
      <w:r w:rsidRPr="005B30BB">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ри метаниях, собственному телу -</w:t>
      </w:r>
      <w:r w:rsidRPr="005B30BB">
        <w:rPr>
          <w:rFonts w:ascii="Times New Roman" w:eastAsia="Times New Roman" w:hAnsi="Times New Roman"/>
          <w:sz w:val="28"/>
          <w:szCs w:val="28"/>
          <w:lang w:eastAsia="ru-RU"/>
        </w:rPr>
        <w:t xml:space="preserve"> при прыжках и гимнастических упражнениях), во втором, наоборот, стремится сохранить в исходном положении тело или его части при действии сил, нарушающих статику. </w:t>
      </w:r>
    </w:p>
    <w:p w:rsidR="005B30BB" w:rsidRPr="005B30BB" w:rsidRDefault="005B30BB" w:rsidP="00950EEE">
      <w:p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r w:rsidRPr="005B30BB">
        <w:rPr>
          <w:rFonts w:ascii="Times New Roman" w:eastAsia="Times New Roman" w:hAnsi="Times New Roman"/>
          <w:b/>
          <w:bCs/>
          <w:sz w:val="28"/>
          <w:szCs w:val="28"/>
          <w:lang w:eastAsia="ru-RU"/>
        </w:rPr>
        <w:t>Быстрота</w:t>
      </w:r>
    </w:p>
    <w:p w:rsidR="00950EEE"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Скоростные характеристики движений и действий </w:t>
      </w:r>
      <w:r w:rsidR="006C54D3">
        <w:rPr>
          <w:rFonts w:ascii="Times New Roman" w:eastAsia="Times New Roman" w:hAnsi="Times New Roman"/>
          <w:sz w:val="28"/>
          <w:szCs w:val="28"/>
          <w:lang w:eastAsia="ru-RU"/>
        </w:rPr>
        <w:t>объединены под общим названием -</w:t>
      </w:r>
      <w:r w:rsidRPr="005B30BB">
        <w:rPr>
          <w:rFonts w:ascii="Times New Roman" w:eastAsia="Times New Roman" w:hAnsi="Times New Roman"/>
          <w:sz w:val="28"/>
          <w:szCs w:val="28"/>
          <w:lang w:eastAsia="ru-RU"/>
        </w:rPr>
        <w:t xml:space="preserve"> быстрота. В самых общих чертах она характеризует способность человека совершать действия в минимальный для данных условий отрезок времени. Однако характеристики быстроты неоднородны и либо не связаны друг с другом, либо связаны слабо. К скоростным характеристикам двигательных действий относятся: </w:t>
      </w:r>
    </w:p>
    <w:p w:rsidR="00950EEE"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1) быстрота одиночного движения (при малом внешнем сопротивлении); </w:t>
      </w:r>
    </w:p>
    <w:p w:rsidR="00950EEE"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 xml:space="preserve">2) частота движений; </w:t>
      </w:r>
    </w:p>
    <w:p w:rsidR="005B30BB" w:rsidRPr="005B30BB"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3) быстрота двигательной реакции.</w:t>
      </w:r>
      <w:r w:rsidRPr="005B30BB">
        <w:rPr>
          <w:rFonts w:ascii="Times New Roman" w:eastAsia="Times New Roman" w:hAnsi="Times New Roman"/>
          <w:sz w:val="28"/>
          <w:szCs w:val="28"/>
          <w:lang w:eastAsia="ru-RU"/>
        </w:rPr>
        <w:br/>
        <w:t xml:space="preserve">Установлено, что время реакции не связано с быстротой одиночного движения и с максимальной частотой движений. Можно обладать хорошей реакцией на сигналы, но иметь малую частоту движений, и наоборот. Это объясняется тем, что психофизиологические механизмы проявления указанных скоростных характеристик существенно различаются. Независимость характеристик отчетливо проявляется в беге на короткие дистанции. Можно быстро принимать старт (за счет хорошего времени реакции), но хуже сохранять скорость на дистанции. Вообще скорость бега лишь относительно связана с перечисленными характеристиками движений. Она во многом определяется длиной шага, зависящей от длины ног, от силы отталкивания, то есть от факторов, не относящихся к скоростным характеристикам движений. Поэтому нельзя, например, по времени реакции судить о том, как </w:t>
      </w:r>
      <w:r w:rsidR="00950EEE">
        <w:rPr>
          <w:rFonts w:ascii="Times New Roman" w:eastAsia="Times New Roman" w:hAnsi="Times New Roman"/>
          <w:sz w:val="28"/>
          <w:szCs w:val="28"/>
          <w:lang w:eastAsia="ru-RU"/>
        </w:rPr>
        <w:t>ребенок</w:t>
      </w:r>
      <w:r w:rsidRPr="005B30BB">
        <w:rPr>
          <w:rFonts w:ascii="Times New Roman" w:eastAsia="Times New Roman" w:hAnsi="Times New Roman"/>
          <w:sz w:val="28"/>
          <w:szCs w:val="28"/>
          <w:lang w:eastAsia="ru-RU"/>
        </w:rPr>
        <w:t xml:space="preserve"> будет бегать спринтерские дистанции.</w:t>
      </w:r>
      <w:r w:rsidRPr="005B30BB">
        <w:rPr>
          <w:rFonts w:ascii="Times New Roman" w:eastAsia="Times New Roman" w:hAnsi="Times New Roman"/>
          <w:sz w:val="28"/>
          <w:szCs w:val="28"/>
          <w:lang w:eastAsia="ru-RU"/>
        </w:rPr>
        <w:br/>
        <w:t>Отсутствие связи между характеристиками скоростных движений приводит к тому, что перенос качества быстроты с одного упражнения на другое, как правило, не наблюдается. Его можно выявить только в том случае, если движения сходны по координации, но чем более тренирован человек, тем в меньшей степени наблюдается такой перенос</w:t>
      </w:r>
      <w:proofErr w:type="gramStart"/>
      <w:r w:rsidRPr="005B30BB">
        <w:rPr>
          <w:rFonts w:ascii="Times New Roman" w:eastAsia="Times New Roman" w:hAnsi="Times New Roman"/>
          <w:sz w:val="28"/>
          <w:szCs w:val="28"/>
          <w:lang w:eastAsia="ru-RU"/>
        </w:rPr>
        <w:t xml:space="preserve"> .</w:t>
      </w:r>
      <w:proofErr w:type="gramEnd"/>
      <w:r w:rsidRPr="005B30BB">
        <w:rPr>
          <w:rFonts w:ascii="Times New Roman" w:eastAsia="Times New Roman" w:hAnsi="Times New Roman"/>
          <w:sz w:val="28"/>
          <w:szCs w:val="28"/>
          <w:lang w:eastAsia="ru-RU"/>
        </w:rPr>
        <w:t xml:space="preserve"> Поэтому следует говорить не о развитии качества быстроты вообще, а о развитии конкретных скоростных особенностей движений человека.</w:t>
      </w:r>
      <w:r w:rsidRPr="005B30BB">
        <w:rPr>
          <w:rFonts w:ascii="Times New Roman" w:eastAsia="Times New Roman" w:hAnsi="Times New Roman"/>
          <w:sz w:val="28"/>
          <w:szCs w:val="28"/>
          <w:lang w:eastAsia="ru-RU"/>
        </w:rPr>
        <w:br/>
      </w:r>
    </w:p>
    <w:p w:rsidR="005B30BB" w:rsidRPr="005B30BB" w:rsidRDefault="005B30BB" w:rsidP="00950EEE">
      <w:p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r w:rsidRPr="005B30BB">
        <w:rPr>
          <w:rFonts w:ascii="Times New Roman" w:eastAsia="Times New Roman" w:hAnsi="Times New Roman"/>
          <w:b/>
          <w:bCs/>
          <w:sz w:val="28"/>
          <w:szCs w:val="28"/>
          <w:lang w:eastAsia="ru-RU"/>
        </w:rPr>
        <w:t>Выносливость</w:t>
      </w:r>
    </w:p>
    <w:p w:rsidR="00950EEE"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lastRenderedPageBreak/>
        <w:t>Под выносливостью понимают способность человека длительно выполнять работу без снижения ее интенс</w:t>
      </w:r>
      <w:r w:rsidR="00950EEE">
        <w:rPr>
          <w:rFonts w:ascii="Times New Roman" w:eastAsia="Times New Roman" w:hAnsi="Times New Roman"/>
          <w:sz w:val="28"/>
          <w:szCs w:val="28"/>
          <w:lang w:eastAsia="ru-RU"/>
        </w:rPr>
        <w:t>ивности.</w:t>
      </w:r>
    </w:p>
    <w:p w:rsidR="00950EEE" w:rsidRDefault="00950EEE"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выносливости -</w:t>
      </w:r>
      <w:r w:rsidR="005B30BB" w:rsidRPr="005B30BB">
        <w:rPr>
          <w:rFonts w:ascii="Times New Roman" w:eastAsia="Times New Roman" w:hAnsi="Times New Roman"/>
          <w:sz w:val="28"/>
          <w:szCs w:val="28"/>
          <w:lang w:eastAsia="ru-RU"/>
        </w:rPr>
        <w:t xml:space="preserve"> это в значительной мере развитие биохимических процессов, способствующих более длительному выполнению работы, а также устойчивости нервной системы к возбуждению большой интенсивности.</w:t>
      </w:r>
      <w:r w:rsidR="005B30BB" w:rsidRPr="005B30BB">
        <w:rPr>
          <w:rFonts w:ascii="Times New Roman" w:eastAsia="Times New Roman" w:hAnsi="Times New Roman"/>
          <w:sz w:val="28"/>
          <w:szCs w:val="28"/>
          <w:lang w:eastAsia="ru-RU"/>
        </w:rPr>
        <w:br/>
        <w:t>Длительность работы до момента снижения интенсивности можно разд</w:t>
      </w:r>
      <w:r>
        <w:rPr>
          <w:rFonts w:ascii="Times New Roman" w:eastAsia="Times New Roman" w:hAnsi="Times New Roman"/>
          <w:sz w:val="28"/>
          <w:szCs w:val="28"/>
          <w:lang w:eastAsia="ru-RU"/>
        </w:rPr>
        <w:t xml:space="preserve">елить на две фазы. </w:t>
      </w:r>
    </w:p>
    <w:p w:rsidR="00950EEE" w:rsidRDefault="00950EEE"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Первая фаза -</w:t>
      </w:r>
      <w:r w:rsidR="005B30BB" w:rsidRPr="005B30BB">
        <w:rPr>
          <w:rFonts w:ascii="Times New Roman" w:eastAsia="Times New Roman" w:hAnsi="Times New Roman"/>
          <w:sz w:val="28"/>
          <w:szCs w:val="28"/>
          <w:lang w:eastAsia="ru-RU"/>
        </w:rPr>
        <w:t xml:space="preserve"> работа до появления чувства усталости, которое у спортсменов свидетельствует, как правило, о наступлении утомл</w:t>
      </w:r>
      <w:r>
        <w:rPr>
          <w:rFonts w:ascii="Times New Roman" w:eastAsia="Times New Roman" w:hAnsi="Times New Roman"/>
          <w:sz w:val="28"/>
          <w:szCs w:val="28"/>
          <w:lang w:eastAsia="ru-RU"/>
        </w:rPr>
        <w:t xml:space="preserve">ения. </w:t>
      </w:r>
    </w:p>
    <w:p w:rsidR="005B30BB" w:rsidRPr="005B30BB" w:rsidRDefault="00950EEE"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Вторая фаза -</w:t>
      </w:r>
      <w:r w:rsidR="005B30BB" w:rsidRPr="005B30BB">
        <w:rPr>
          <w:rFonts w:ascii="Times New Roman" w:eastAsia="Times New Roman" w:hAnsi="Times New Roman"/>
          <w:sz w:val="28"/>
          <w:szCs w:val="28"/>
          <w:lang w:eastAsia="ru-RU"/>
        </w:rPr>
        <w:t xml:space="preserve"> работа на фоне утомления до тех пор, пока человек может за счет дополнительного волевого усилия поддерживать заданную или выбранную им самим интенсивность. Соотношение длительности этих двух фаз различно: у людей с сильной нервной системой длиннее вторая фа</w:t>
      </w:r>
      <w:r>
        <w:rPr>
          <w:rFonts w:ascii="Times New Roman" w:eastAsia="Times New Roman" w:hAnsi="Times New Roman"/>
          <w:sz w:val="28"/>
          <w:szCs w:val="28"/>
          <w:lang w:eastAsia="ru-RU"/>
        </w:rPr>
        <w:t>за, со слабой нервной системой -</w:t>
      </w:r>
      <w:r w:rsidR="005B30BB" w:rsidRPr="005B30BB">
        <w:rPr>
          <w:rFonts w:ascii="Times New Roman" w:eastAsia="Times New Roman" w:hAnsi="Times New Roman"/>
          <w:sz w:val="28"/>
          <w:szCs w:val="28"/>
          <w:lang w:eastAsia="ru-RU"/>
        </w:rPr>
        <w:t xml:space="preserve"> первая фаза. В целом же выносливость тех и других может быть одинаковой.</w:t>
      </w:r>
      <w:r w:rsidR="005B30BB" w:rsidRPr="005B30BB">
        <w:rPr>
          <w:rFonts w:ascii="Times New Roman" w:eastAsia="Times New Roman" w:hAnsi="Times New Roman"/>
          <w:sz w:val="28"/>
          <w:szCs w:val="28"/>
          <w:lang w:eastAsia="ru-RU"/>
        </w:rPr>
        <w:br/>
      </w:r>
    </w:p>
    <w:p w:rsidR="005B30BB" w:rsidRPr="005B30BB" w:rsidRDefault="005B30BB" w:rsidP="00950EEE">
      <w:pPr>
        <w:shd w:val="clear" w:color="auto" w:fill="FFFFFF" w:themeFill="background1"/>
        <w:spacing w:after="0" w:line="240" w:lineRule="auto"/>
        <w:jc w:val="center"/>
        <w:outlineLvl w:val="3"/>
        <w:rPr>
          <w:rFonts w:ascii="Times New Roman" w:eastAsia="Times New Roman" w:hAnsi="Times New Roman"/>
          <w:b/>
          <w:bCs/>
          <w:sz w:val="28"/>
          <w:szCs w:val="28"/>
          <w:lang w:eastAsia="ru-RU"/>
        </w:rPr>
      </w:pPr>
      <w:r w:rsidRPr="005B30BB">
        <w:rPr>
          <w:rFonts w:ascii="Times New Roman" w:eastAsia="Times New Roman" w:hAnsi="Times New Roman"/>
          <w:b/>
          <w:bCs/>
          <w:sz w:val="28"/>
          <w:szCs w:val="28"/>
          <w:lang w:eastAsia="ru-RU"/>
        </w:rPr>
        <w:t>Ловкость</w:t>
      </w:r>
    </w:p>
    <w:p w:rsidR="005B30BB" w:rsidRPr="005B30BB" w:rsidRDefault="005B30BB" w:rsidP="00950EEE">
      <w:pPr>
        <w:shd w:val="clear" w:color="auto" w:fill="FFFFFF" w:themeFill="background1"/>
        <w:spacing w:after="0" w:line="240" w:lineRule="auto"/>
        <w:ind w:firstLine="708"/>
        <w:textAlignment w:val="top"/>
        <w:rPr>
          <w:rFonts w:ascii="Times New Roman" w:eastAsia="Times New Roman" w:hAnsi="Times New Roman"/>
          <w:sz w:val="28"/>
          <w:szCs w:val="28"/>
          <w:lang w:eastAsia="ru-RU"/>
        </w:rPr>
      </w:pPr>
      <w:r w:rsidRPr="005B30BB">
        <w:rPr>
          <w:rFonts w:ascii="Times New Roman" w:eastAsia="Times New Roman" w:hAnsi="Times New Roman"/>
          <w:sz w:val="28"/>
          <w:szCs w:val="28"/>
          <w:lang w:eastAsia="ru-RU"/>
        </w:rPr>
        <w:t>Под ловкостью понимается совокупность координационных способностей.</w:t>
      </w:r>
      <w:r w:rsidRPr="005B30BB">
        <w:rPr>
          <w:rFonts w:ascii="Times New Roman" w:eastAsia="Times New Roman" w:hAnsi="Times New Roman"/>
          <w:sz w:val="28"/>
          <w:szCs w:val="28"/>
          <w:lang w:eastAsia="ru-RU"/>
        </w:rPr>
        <w:br/>
        <w:t>Одной из этих способностей является быстрота овлад</w:t>
      </w:r>
      <w:r w:rsidR="00950EEE">
        <w:rPr>
          <w:rFonts w:ascii="Times New Roman" w:eastAsia="Times New Roman" w:hAnsi="Times New Roman"/>
          <w:sz w:val="28"/>
          <w:szCs w:val="28"/>
          <w:lang w:eastAsia="ru-RU"/>
        </w:rPr>
        <w:t>ения новыми движениями, другой -</w:t>
      </w:r>
      <w:r w:rsidRPr="005B30BB">
        <w:rPr>
          <w:rFonts w:ascii="Times New Roman" w:eastAsia="Times New Roman" w:hAnsi="Times New Roman"/>
          <w:sz w:val="28"/>
          <w:szCs w:val="28"/>
          <w:lang w:eastAsia="ru-RU"/>
        </w:rPr>
        <w:t xml:space="preserve"> быстрая перестройка двигательной деятельности в соответствии с требованиями внезапно изменившейся ситуации. Несомненно, что этими двумя способностями содержание ловкости не исчерпывается, но особенности двигательной деятельности, группируемые под названием ловкость, до настоящего времени изучены недостаточно.</w:t>
      </w:r>
      <w:r w:rsidRPr="005B30BB">
        <w:rPr>
          <w:rFonts w:ascii="Times New Roman" w:eastAsia="Times New Roman" w:hAnsi="Times New Roman"/>
          <w:sz w:val="28"/>
          <w:szCs w:val="28"/>
          <w:lang w:eastAsia="ru-RU"/>
        </w:rPr>
        <w:br/>
        <w:t>Психофизиологические механизмы ловкости различны. Быстрота образования навыка может зависеть от дв</w:t>
      </w:r>
      <w:r w:rsidR="00DE06EE">
        <w:rPr>
          <w:rFonts w:ascii="Times New Roman" w:eastAsia="Times New Roman" w:hAnsi="Times New Roman"/>
          <w:sz w:val="28"/>
          <w:szCs w:val="28"/>
          <w:lang w:eastAsia="ru-RU"/>
        </w:rPr>
        <w:t>игательной памяти, а последняя -</w:t>
      </w:r>
      <w:r w:rsidRPr="005B30BB">
        <w:rPr>
          <w:rFonts w:ascii="Times New Roman" w:eastAsia="Times New Roman" w:hAnsi="Times New Roman"/>
          <w:sz w:val="28"/>
          <w:szCs w:val="28"/>
          <w:lang w:eastAsia="ru-RU"/>
        </w:rPr>
        <w:t xml:space="preserve"> от инертности нервных процессов. Быстрота же переделки навыка, наоборот, может определяться подвижностью нервных процессов. Поэтому пути развития различных видов ловкости должны быть разными.</w:t>
      </w:r>
      <w:r w:rsidRPr="005B30BB">
        <w:rPr>
          <w:rFonts w:ascii="Times New Roman" w:eastAsia="Times New Roman" w:hAnsi="Times New Roman"/>
          <w:sz w:val="28"/>
          <w:szCs w:val="28"/>
          <w:lang w:eastAsia="ru-RU"/>
        </w:rPr>
        <w:br/>
      </w:r>
    </w:p>
    <w:p w:rsidR="00B533C6" w:rsidRDefault="00B533C6" w:rsidP="005B30BB">
      <w:pPr>
        <w:shd w:val="clear" w:color="auto" w:fill="FFFFFF" w:themeFill="background1"/>
        <w:spacing w:after="0" w:line="240" w:lineRule="auto"/>
        <w:ind w:firstLine="708"/>
        <w:jc w:val="both"/>
        <w:rPr>
          <w:rFonts w:ascii="Times New Roman" w:hAnsi="Times New Roman"/>
          <w:sz w:val="28"/>
          <w:szCs w:val="28"/>
        </w:rPr>
      </w:pPr>
    </w:p>
    <w:p w:rsidR="00B533C6" w:rsidRDefault="00B533C6" w:rsidP="005B30BB">
      <w:pPr>
        <w:shd w:val="clear" w:color="auto" w:fill="FFFFFF" w:themeFill="background1"/>
        <w:spacing w:after="0" w:line="240" w:lineRule="auto"/>
        <w:ind w:firstLine="708"/>
        <w:jc w:val="both"/>
        <w:rPr>
          <w:rFonts w:ascii="Times New Roman" w:hAnsi="Times New Roman"/>
          <w:sz w:val="28"/>
          <w:szCs w:val="28"/>
        </w:rPr>
      </w:pPr>
    </w:p>
    <w:p w:rsidR="00B533C6" w:rsidRPr="00B04EDD" w:rsidRDefault="000523C9" w:rsidP="00B04EDD">
      <w:pPr>
        <w:pStyle w:val="a7"/>
        <w:numPr>
          <w:ilvl w:val="0"/>
          <w:numId w:val="3"/>
        </w:numPr>
        <w:shd w:val="clear" w:color="auto" w:fill="FFFFFF" w:themeFill="background1"/>
        <w:spacing w:after="0" w:line="240" w:lineRule="auto"/>
        <w:jc w:val="center"/>
        <w:rPr>
          <w:rFonts w:ascii="Times New Roman" w:hAnsi="Times New Roman"/>
          <w:b/>
          <w:sz w:val="28"/>
          <w:szCs w:val="28"/>
        </w:rPr>
      </w:pPr>
      <w:r w:rsidRPr="00B04EDD">
        <w:rPr>
          <w:rFonts w:ascii="Times New Roman" w:hAnsi="Times New Roman"/>
          <w:b/>
          <w:sz w:val="28"/>
          <w:szCs w:val="28"/>
        </w:rPr>
        <w:t>Периоды сенситивного развития физических качеств детей</w:t>
      </w:r>
    </w:p>
    <w:p w:rsidR="00B533C6" w:rsidRDefault="00B533C6" w:rsidP="005B30BB">
      <w:pPr>
        <w:shd w:val="clear" w:color="auto" w:fill="FFFFFF" w:themeFill="background1"/>
        <w:spacing w:after="0" w:line="240" w:lineRule="auto"/>
        <w:ind w:firstLine="708"/>
        <w:jc w:val="both"/>
        <w:rPr>
          <w:rFonts w:ascii="Times New Roman" w:hAnsi="Times New Roman"/>
          <w:sz w:val="28"/>
          <w:szCs w:val="28"/>
        </w:rPr>
      </w:pPr>
    </w:p>
    <w:tbl>
      <w:tblPr>
        <w:tblStyle w:val="a5"/>
        <w:tblW w:w="0" w:type="auto"/>
        <w:tblLook w:val="04A0" w:firstRow="1" w:lastRow="0" w:firstColumn="1" w:lastColumn="0" w:noHBand="0" w:noVBand="1"/>
      </w:tblPr>
      <w:tblGrid>
        <w:gridCol w:w="3085"/>
        <w:gridCol w:w="1297"/>
        <w:gridCol w:w="1297"/>
        <w:gridCol w:w="1297"/>
        <w:gridCol w:w="1297"/>
        <w:gridCol w:w="1298"/>
      </w:tblGrid>
      <w:tr w:rsidR="000523C9" w:rsidTr="000523C9">
        <w:trPr>
          <w:trHeight w:val="158"/>
        </w:trPr>
        <w:tc>
          <w:tcPr>
            <w:tcW w:w="3085" w:type="dxa"/>
            <w:vMerge w:val="restart"/>
          </w:tcPr>
          <w:p w:rsidR="000523C9" w:rsidRDefault="000523C9" w:rsidP="005B30BB">
            <w:pPr>
              <w:jc w:val="both"/>
              <w:rPr>
                <w:rFonts w:ascii="Times New Roman" w:hAnsi="Times New Roman"/>
                <w:sz w:val="28"/>
                <w:szCs w:val="28"/>
              </w:rPr>
            </w:pPr>
            <w:r>
              <w:rPr>
                <w:rFonts w:ascii="Times New Roman" w:hAnsi="Times New Roman"/>
                <w:sz w:val="28"/>
                <w:szCs w:val="28"/>
              </w:rPr>
              <w:t xml:space="preserve">Физические качества </w:t>
            </w:r>
          </w:p>
        </w:tc>
        <w:tc>
          <w:tcPr>
            <w:tcW w:w="6486" w:type="dxa"/>
            <w:gridSpan w:val="5"/>
          </w:tcPr>
          <w:p w:rsidR="000523C9" w:rsidRDefault="000523C9" w:rsidP="000523C9">
            <w:pPr>
              <w:jc w:val="center"/>
              <w:rPr>
                <w:rFonts w:ascii="Times New Roman" w:hAnsi="Times New Roman"/>
                <w:sz w:val="28"/>
                <w:szCs w:val="28"/>
              </w:rPr>
            </w:pPr>
            <w:r>
              <w:rPr>
                <w:rFonts w:ascii="Times New Roman" w:hAnsi="Times New Roman"/>
                <w:sz w:val="28"/>
                <w:szCs w:val="28"/>
              </w:rPr>
              <w:t>Возраст (лет)</w:t>
            </w:r>
          </w:p>
        </w:tc>
      </w:tr>
      <w:tr w:rsidR="000523C9" w:rsidTr="000E744A">
        <w:trPr>
          <w:trHeight w:val="157"/>
        </w:trPr>
        <w:tc>
          <w:tcPr>
            <w:tcW w:w="3085" w:type="dxa"/>
            <w:vMerge/>
          </w:tcPr>
          <w:p w:rsidR="000523C9" w:rsidRDefault="000523C9" w:rsidP="005B30BB">
            <w:pPr>
              <w:jc w:val="both"/>
              <w:rPr>
                <w:rFonts w:ascii="Times New Roman" w:hAnsi="Times New Roman"/>
                <w:sz w:val="28"/>
                <w:szCs w:val="28"/>
              </w:rPr>
            </w:pPr>
          </w:p>
        </w:tc>
        <w:tc>
          <w:tcPr>
            <w:tcW w:w="1297" w:type="dxa"/>
          </w:tcPr>
          <w:p w:rsidR="000523C9" w:rsidRDefault="000523C9" w:rsidP="005B30BB">
            <w:pPr>
              <w:jc w:val="both"/>
              <w:rPr>
                <w:rFonts w:ascii="Times New Roman" w:hAnsi="Times New Roman"/>
                <w:sz w:val="28"/>
                <w:szCs w:val="28"/>
              </w:rPr>
            </w:pPr>
            <w:r>
              <w:rPr>
                <w:rFonts w:ascii="Times New Roman" w:hAnsi="Times New Roman"/>
                <w:sz w:val="28"/>
                <w:szCs w:val="28"/>
              </w:rPr>
              <w:t>8 лет</w:t>
            </w:r>
          </w:p>
        </w:tc>
        <w:tc>
          <w:tcPr>
            <w:tcW w:w="1297" w:type="dxa"/>
          </w:tcPr>
          <w:p w:rsidR="000523C9" w:rsidRDefault="000523C9" w:rsidP="005B30BB">
            <w:pPr>
              <w:jc w:val="both"/>
              <w:rPr>
                <w:rFonts w:ascii="Times New Roman" w:hAnsi="Times New Roman"/>
                <w:sz w:val="28"/>
                <w:szCs w:val="28"/>
              </w:rPr>
            </w:pPr>
            <w:r>
              <w:rPr>
                <w:rFonts w:ascii="Times New Roman" w:hAnsi="Times New Roman"/>
                <w:sz w:val="28"/>
                <w:szCs w:val="28"/>
              </w:rPr>
              <w:t>9 лет</w:t>
            </w:r>
          </w:p>
        </w:tc>
        <w:tc>
          <w:tcPr>
            <w:tcW w:w="1297" w:type="dxa"/>
          </w:tcPr>
          <w:p w:rsidR="000523C9" w:rsidRDefault="000523C9" w:rsidP="005B30BB">
            <w:pPr>
              <w:jc w:val="both"/>
              <w:rPr>
                <w:rFonts w:ascii="Times New Roman" w:hAnsi="Times New Roman"/>
                <w:sz w:val="28"/>
                <w:szCs w:val="28"/>
              </w:rPr>
            </w:pPr>
            <w:r>
              <w:rPr>
                <w:rFonts w:ascii="Times New Roman" w:hAnsi="Times New Roman"/>
                <w:sz w:val="28"/>
                <w:szCs w:val="28"/>
              </w:rPr>
              <w:t>10 лет</w:t>
            </w:r>
          </w:p>
        </w:tc>
        <w:tc>
          <w:tcPr>
            <w:tcW w:w="1297"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11 лет </w:t>
            </w:r>
          </w:p>
        </w:tc>
        <w:tc>
          <w:tcPr>
            <w:tcW w:w="1298" w:type="dxa"/>
          </w:tcPr>
          <w:p w:rsidR="000523C9" w:rsidRDefault="000523C9" w:rsidP="005B30BB">
            <w:pPr>
              <w:jc w:val="both"/>
              <w:rPr>
                <w:rFonts w:ascii="Times New Roman" w:hAnsi="Times New Roman"/>
                <w:sz w:val="28"/>
                <w:szCs w:val="28"/>
              </w:rPr>
            </w:pPr>
            <w:r>
              <w:rPr>
                <w:rFonts w:ascii="Times New Roman" w:hAnsi="Times New Roman"/>
                <w:sz w:val="28"/>
                <w:szCs w:val="28"/>
              </w:rPr>
              <w:t>12 лет</w:t>
            </w:r>
          </w:p>
        </w:tc>
      </w:tr>
      <w:tr w:rsidR="000523C9" w:rsidTr="008E78C1">
        <w:trPr>
          <w:trHeight w:val="157"/>
        </w:trPr>
        <w:tc>
          <w:tcPr>
            <w:tcW w:w="9571" w:type="dxa"/>
            <w:gridSpan w:val="6"/>
          </w:tcPr>
          <w:p w:rsidR="000523C9" w:rsidRPr="000523C9" w:rsidRDefault="000523C9" w:rsidP="000523C9">
            <w:pPr>
              <w:jc w:val="center"/>
              <w:rPr>
                <w:rFonts w:ascii="Times New Roman" w:hAnsi="Times New Roman"/>
                <w:b/>
                <w:sz w:val="28"/>
                <w:szCs w:val="28"/>
              </w:rPr>
            </w:pPr>
            <w:r w:rsidRPr="000523C9">
              <w:rPr>
                <w:rFonts w:ascii="Times New Roman" w:hAnsi="Times New Roman"/>
                <w:b/>
                <w:sz w:val="28"/>
                <w:szCs w:val="28"/>
              </w:rPr>
              <w:t>Мальчики</w:t>
            </w:r>
          </w:p>
        </w:tc>
      </w:tr>
      <w:tr w:rsidR="000523C9" w:rsidTr="000E744A">
        <w:trPr>
          <w:trHeight w:val="157"/>
        </w:trPr>
        <w:tc>
          <w:tcPr>
            <w:tcW w:w="3085"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Гибкость </w:t>
            </w: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rsidP="005B30BB">
            <w:pPr>
              <w:jc w:val="both"/>
              <w:rPr>
                <w:rFonts w:ascii="Times New Roman" w:hAnsi="Times New Roman"/>
                <w:sz w:val="28"/>
                <w:szCs w:val="28"/>
              </w:rPr>
            </w:pPr>
          </w:p>
        </w:tc>
        <w:tc>
          <w:tcPr>
            <w:tcW w:w="1298" w:type="dxa"/>
          </w:tcPr>
          <w:p w:rsidR="000523C9" w:rsidRPr="007818EB" w:rsidRDefault="000523C9" w:rsidP="005B30BB">
            <w:pPr>
              <w:jc w:val="both"/>
              <w:rPr>
                <w:rFonts w:ascii="Times New Roman" w:hAnsi="Times New Roman"/>
                <w:sz w:val="28"/>
                <w:szCs w:val="28"/>
              </w:rPr>
            </w:pPr>
            <w:r w:rsidRPr="007818EB">
              <w:rPr>
                <w:rFonts w:ascii="Georgia" w:hAnsi="Georgia"/>
                <w:color w:val="000000"/>
                <w:sz w:val="28"/>
                <w:szCs w:val="28"/>
                <w:shd w:val="clear" w:color="auto" w:fill="FFFFFF"/>
              </w:rPr>
              <w:t>+++</w:t>
            </w:r>
          </w:p>
        </w:tc>
      </w:tr>
      <w:tr w:rsidR="000523C9" w:rsidTr="000E744A">
        <w:trPr>
          <w:trHeight w:val="157"/>
        </w:trPr>
        <w:tc>
          <w:tcPr>
            <w:tcW w:w="3085"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Быстрота </w:t>
            </w: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rsidP="005B30BB">
            <w:pPr>
              <w:jc w:val="both"/>
              <w:rPr>
                <w:rFonts w:ascii="Times New Roman" w:hAnsi="Times New Roman"/>
                <w:sz w:val="28"/>
                <w:szCs w:val="28"/>
              </w:rPr>
            </w:pPr>
          </w:p>
        </w:tc>
        <w:tc>
          <w:tcPr>
            <w:tcW w:w="1298" w:type="dxa"/>
          </w:tcPr>
          <w:p w:rsidR="000523C9" w:rsidRPr="007818EB" w:rsidRDefault="000523C9" w:rsidP="005B30BB">
            <w:pPr>
              <w:jc w:val="both"/>
              <w:rPr>
                <w:rFonts w:ascii="Times New Roman" w:hAnsi="Times New Roman"/>
                <w:sz w:val="28"/>
                <w:szCs w:val="28"/>
              </w:rPr>
            </w:pPr>
          </w:p>
        </w:tc>
      </w:tr>
      <w:tr w:rsidR="000523C9" w:rsidTr="000E744A">
        <w:trPr>
          <w:trHeight w:val="157"/>
        </w:trPr>
        <w:tc>
          <w:tcPr>
            <w:tcW w:w="3085"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Сила </w:t>
            </w: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rsidP="005B30BB">
            <w:pPr>
              <w:jc w:val="both"/>
              <w:rPr>
                <w:rFonts w:ascii="Times New Roman" w:hAnsi="Times New Roman"/>
                <w:sz w:val="28"/>
                <w:szCs w:val="28"/>
              </w:rPr>
            </w:pPr>
          </w:p>
        </w:tc>
        <w:tc>
          <w:tcPr>
            <w:tcW w:w="1298" w:type="dxa"/>
          </w:tcPr>
          <w:p w:rsidR="000523C9" w:rsidRPr="007818EB" w:rsidRDefault="000523C9" w:rsidP="005B30BB">
            <w:pPr>
              <w:jc w:val="both"/>
              <w:rPr>
                <w:rFonts w:ascii="Times New Roman" w:hAnsi="Times New Roman"/>
                <w:sz w:val="28"/>
                <w:szCs w:val="28"/>
              </w:rPr>
            </w:pPr>
          </w:p>
        </w:tc>
      </w:tr>
      <w:tr w:rsidR="000523C9" w:rsidTr="000E744A">
        <w:trPr>
          <w:trHeight w:val="157"/>
        </w:trPr>
        <w:tc>
          <w:tcPr>
            <w:tcW w:w="3085"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Выносливость </w:t>
            </w: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pPr>
              <w:pStyle w:val="a6"/>
              <w:jc w:val="center"/>
              <w:rPr>
                <w:sz w:val="28"/>
                <w:szCs w:val="28"/>
              </w:rPr>
            </w:pPr>
            <w:r w:rsidRPr="007818EB">
              <w:rPr>
                <w:sz w:val="28"/>
                <w:szCs w:val="28"/>
              </w:rPr>
              <w:t>+++</w:t>
            </w:r>
          </w:p>
        </w:tc>
        <w:tc>
          <w:tcPr>
            <w:tcW w:w="1298" w:type="dxa"/>
          </w:tcPr>
          <w:p w:rsidR="000523C9" w:rsidRPr="007818EB" w:rsidRDefault="000523C9">
            <w:pPr>
              <w:pStyle w:val="a6"/>
              <w:jc w:val="center"/>
              <w:rPr>
                <w:sz w:val="28"/>
                <w:szCs w:val="28"/>
              </w:rPr>
            </w:pPr>
            <w:r w:rsidRPr="007818EB">
              <w:rPr>
                <w:sz w:val="28"/>
                <w:szCs w:val="28"/>
              </w:rPr>
              <w:t>+++</w:t>
            </w:r>
          </w:p>
        </w:tc>
      </w:tr>
      <w:tr w:rsidR="000523C9" w:rsidTr="000E744A">
        <w:trPr>
          <w:trHeight w:val="157"/>
        </w:trPr>
        <w:tc>
          <w:tcPr>
            <w:tcW w:w="3085" w:type="dxa"/>
          </w:tcPr>
          <w:p w:rsidR="000523C9" w:rsidRDefault="000523C9" w:rsidP="005B30BB">
            <w:pPr>
              <w:jc w:val="both"/>
              <w:rPr>
                <w:rFonts w:ascii="Times New Roman" w:hAnsi="Times New Roman"/>
                <w:sz w:val="28"/>
                <w:szCs w:val="28"/>
              </w:rPr>
            </w:pPr>
            <w:r>
              <w:rPr>
                <w:rFonts w:ascii="Times New Roman" w:hAnsi="Times New Roman"/>
                <w:sz w:val="28"/>
                <w:szCs w:val="28"/>
              </w:rPr>
              <w:t xml:space="preserve">Скоростно-силовые </w:t>
            </w:r>
          </w:p>
        </w:tc>
        <w:tc>
          <w:tcPr>
            <w:tcW w:w="1297" w:type="dxa"/>
          </w:tcPr>
          <w:p w:rsidR="000523C9" w:rsidRPr="007818EB" w:rsidRDefault="000523C9" w:rsidP="005B30BB">
            <w:pPr>
              <w:jc w:val="both"/>
              <w:rPr>
                <w:rFonts w:ascii="Times New Roman" w:hAnsi="Times New Roman"/>
                <w:sz w:val="28"/>
                <w:szCs w:val="28"/>
              </w:rPr>
            </w:pP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pPr>
              <w:pStyle w:val="a6"/>
              <w:jc w:val="center"/>
              <w:rPr>
                <w:sz w:val="28"/>
                <w:szCs w:val="28"/>
              </w:rPr>
            </w:pPr>
            <w:r w:rsidRPr="007818EB">
              <w:rPr>
                <w:sz w:val="28"/>
                <w:szCs w:val="28"/>
              </w:rPr>
              <w:t>+</w:t>
            </w:r>
          </w:p>
        </w:tc>
        <w:tc>
          <w:tcPr>
            <w:tcW w:w="1297" w:type="dxa"/>
          </w:tcPr>
          <w:p w:rsidR="000523C9" w:rsidRPr="007818EB" w:rsidRDefault="000523C9">
            <w:pPr>
              <w:pStyle w:val="a6"/>
              <w:jc w:val="center"/>
              <w:rPr>
                <w:sz w:val="28"/>
                <w:szCs w:val="28"/>
              </w:rPr>
            </w:pPr>
            <w:r w:rsidRPr="007818EB">
              <w:rPr>
                <w:sz w:val="28"/>
                <w:szCs w:val="28"/>
              </w:rPr>
              <w:t>+</w:t>
            </w:r>
          </w:p>
        </w:tc>
        <w:tc>
          <w:tcPr>
            <w:tcW w:w="1298" w:type="dxa"/>
          </w:tcPr>
          <w:p w:rsidR="000523C9" w:rsidRPr="007818EB" w:rsidRDefault="000523C9">
            <w:pPr>
              <w:pStyle w:val="a6"/>
              <w:jc w:val="center"/>
              <w:rPr>
                <w:sz w:val="28"/>
                <w:szCs w:val="28"/>
              </w:rPr>
            </w:pPr>
            <w:r w:rsidRPr="007818EB">
              <w:rPr>
                <w:sz w:val="28"/>
                <w:szCs w:val="28"/>
              </w:rPr>
              <w:t>+</w:t>
            </w:r>
          </w:p>
        </w:tc>
      </w:tr>
      <w:tr w:rsidR="007818EB" w:rsidTr="000E744A">
        <w:trPr>
          <w:trHeight w:val="157"/>
        </w:trPr>
        <w:tc>
          <w:tcPr>
            <w:tcW w:w="3085" w:type="dxa"/>
          </w:tcPr>
          <w:p w:rsidR="007818EB" w:rsidRDefault="007818EB" w:rsidP="005B30BB">
            <w:pPr>
              <w:jc w:val="both"/>
              <w:rPr>
                <w:rFonts w:ascii="Times New Roman" w:hAnsi="Times New Roman"/>
                <w:sz w:val="28"/>
                <w:szCs w:val="28"/>
              </w:rPr>
            </w:pPr>
            <w:r>
              <w:rPr>
                <w:rFonts w:ascii="Times New Roman" w:hAnsi="Times New Roman"/>
                <w:sz w:val="28"/>
                <w:szCs w:val="28"/>
              </w:rPr>
              <w:lastRenderedPageBreak/>
              <w:t xml:space="preserve">Координационные </w:t>
            </w: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rPr>
                <w:rFonts w:ascii="Times New Roman" w:hAnsi="Times New Roman"/>
                <w:sz w:val="28"/>
                <w:szCs w:val="28"/>
              </w:rPr>
            </w:pPr>
          </w:p>
        </w:tc>
        <w:tc>
          <w:tcPr>
            <w:tcW w:w="1298" w:type="dxa"/>
          </w:tcPr>
          <w:p w:rsidR="007818EB" w:rsidRPr="007818EB" w:rsidRDefault="007818EB">
            <w:pPr>
              <w:pStyle w:val="a6"/>
              <w:jc w:val="center"/>
              <w:rPr>
                <w:sz w:val="28"/>
                <w:szCs w:val="28"/>
              </w:rPr>
            </w:pPr>
            <w:r w:rsidRPr="007818EB">
              <w:rPr>
                <w:sz w:val="28"/>
                <w:szCs w:val="28"/>
              </w:rPr>
              <w:t>+++</w:t>
            </w:r>
          </w:p>
        </w:tc>
      </w:tr>
      <w:tr w:rsidR="000523C9" w:rsidRPr="000523C9" w:rsidTr="0039259C">
        <w:trPr>
          <w:trHeight w:val="157"/>
        </w:trPr>
        <w:tc>
          <w:tcPr>
            <w:tcW w:w="9571" w:type="dxa"/>
            <w:gridSpan w:val="6"/>
          </w:tcPr>
          <w:p w:rsidR="000523C9" w:rsidRPr="000523C9" w:rsidRDefault="000523C9" w:rsidP="000523C9">
            <w:pPr>
              <w:jc w:val="center"/>
              <w:rPr>
                <w:rFonts w:ascii="Times New Roman" w:hAnsi="Times New Roman"/>
                <w:b/>
                <w:sz w:val="28"/>
                <w:szCs w:val="28"/>
              </w:rPr>
            </w:pPr>
            <w:r w:rsidRPr="000523C9">
              <w:rPr>
                <w:rFonts w:ascii="Times New Roman" w:hAnsi="Times New Roman"/>
                <w:b/>
                <w:sz w:val="28"/>
                <w:szCs w:val="28"/>
              </w:rPr>
              <w:t>Девочки</w:t>
            </w: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Гибкость </w:t>
            </w: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pPr>
              <w:pStyle w:val="a6"/>
              <w:jc w:val="center"/>
              <w:rPr>
                <w:sz w:val="28"/>
                <w:szCs w:val="28"/>
              </w:rPr>
            </w:pPr>
            <w:r w:rsidRPr="007818EB">
              <w:rPr>
                <w:sz w:val="28"/>
                <w:szCs w:val="28"/>
              </w:rPr>
              <w:t>+++</w:t>
            </w:r>
          </w:p>
        </w:tc>
        <w:tc>
          <w:tcPr>
            <w:tcW w:w="1298" w:type="dxa"/>
          </w:tcPr>
          <w:p w:rsidR="007818EB" w:rsidRPr="007818EB" w:rsidRDefault="007818EB">
            <w:pPr>
              <w:pStyle w:val="a6"/>
              <w:jc w:val="center"/>
              <w:rPr>
                <w:sz w:val="28"/>
                <w:szCs w:val="28"/>
              </w:rPr>
            </w:pPr>
            <w:r w:rsidRPr="007818EB">
              <w:rPr>
                <w:sz w:val="28"/>
                <w:szCs w:val="28"/>
              </w:rPr>
              <w:t>+++</w:t>
            </w: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Быстрота </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8" w:type="dxa"/>
          </w:tcPr>
          <w:p w:rsidR="007818EB" w:rsidRPr="007818EB" w:rsidRDefault="007818EB" w:rsidP="005B30BB">
            <w:pPr>
              <w:jc w:val="both"/>
              <w:rPr>
                <w:rFonts w:ascii="Times New Roman" w:hAnsi="Times New Roman"/>
                <w:sz w:val="28"/>
                <w:szCs w:val="28"/>
              </w:rPr>
            </w:pP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Сила </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rsidP="005B30BB">
            <w:pPr>
              <w:jc w:val="both"/>
              <w:rPr>
                <w:rFonts w:ascii="Times New Roman" w:hAnsi="Times New Roman"/>
                <w:sz w:val="28"/>
                <w:szCs w:val="28"/>
              </w:rPr>
            </w:pPr>
          </w:p>
        </w:tc>
        <w:tc>
          <w:tcPr>
            <w:tcW w:w="1298" w:type="dxa"/>
          </w:tcPr>
          <w:p w:rsidR="007818EB" w:rsidRPr="007818EB" w:rsidRDefault="007818EB" w:rsidP="005B30BB">
            <w:pPr>
              <w:jc w:val="both"/>
              <w:rPr>
                <w:rFonts w:ascii="Times New Roman" w:hAnsi="Times New Roman"/>
                <w:sz w:val="28"/>
                <w:szCs w:val="28"/>
              </w:rPr>
            </w:pP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Выносливость </w:t>
            </w: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rsidP="005B30BB">
            <w:pPr>
              <w:jc w:val="both"/>
              <w:rPr>
                <w:rFonts w:ascii="Times New Roman" w:hAnsi="Times New Roman"/>
                <w:sz w:val="28"/>
                <w:szCs w:val="28"/>
              </w:rPr>
            </w:pPr>
          </w:p>
        </w:tc>
        <w:tc>
          <w:tcPr>
            <w:tcW w:w="1297" w:type="dxa"/>
          </w:tcPr>
          <w:p w:rsidR="007818EB" w:rsidRPr="007818EB" w:rsidRDefault="007818EB">
            <w:pPr>
              <w:pStyle w:val="a6"/>
              <w:jc w:val="center"/>
              <w:rPr>
                <w:sz w:val="28"/>
                <w:szCs w:val="28"/>
              </w:rPr>
            </w:pPr>
            <w:r w:rsidRPr="007818EB">
              <w:rPr>
                <w:sz w:val="28"/>
                <w:szCs w:val="28"/>
              </w:rPr>
              <w:t>+++</w:t>
            </w:r>
          </w:p>
        </w:tc>
        <w:tc>
          <w:tcPr>
            <w:tcW w:w="1298" w:type="dxa"/>
          </w:tcPr>
          <w:p w:rsidR="007818EB" w:rsidRPr="007818EB" w:rsidRDefault="007818EB">
            <w:pPr>
              <w:pStyle w:val="a6"/>
              <w:jc w:val="center"/>
              <w:rPr>
                <w:sz w:val="28"/>
                <w:szCs w:val="28"/>
              </w:rPr>
            </w:pPr>
            <w:r w:rsidRPr="007818EB">
              <w:rPr>
                <w:sz w:val="28"/>
                <w:szCs w:val="28"/>
              </w:rPr>
              <w:t>+++</w:t>
            </w: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Скоростно-силовые </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rsidP="005B30BB">
            <w:pPr>
              <w:jc w:val="both"/>
              <w:rPr>
                <w:rFonts w:ascii="Times New Roman" w:hAnsi="Times New Roman"/>
                <w:sz w:val="28"/>
                <w:szCs w:val="28"/>
              </w:rPr>
            </w:pPr>
          </w:p>
        </w:tc>
        <w:tc>
          <w:tcPr>
            <w:tcW w:w="1298" w:type="dxa"/>
          </w:tcPr>
          <w:p w:rsidR="007818EB" w:rsidRPr="007818EB" w:rsidRDefault="007818EB" w:rsidP="005B30BB">
            <w:pPr>
              <w:jc w:val="both"/>
              <w:rPr>
                <w:rFonts w:ascii="Times New Roman" w:hAnsi="Times New Roman"/>
                <w:sz w:val="28"/>
                <w:szCs w:val="28"/>
              </w:rPr>
            </w:pPr>
          </w:p>
        </w:tc>
      </w:tr>
      <w:tr w:rsidR="007818EB" w:rsidTr="000E744A">
        <w:trPr>
          <w:trHeight w:val="157"/>
        </w:trPr>
        <w:tc>
          <w:tcPr>
            <w:tcW w:w="3085" w:type="dxa"/>
          </w:tcPr>
          <w:p w:rsidR="007818EB" w:rsidRDefault="007818EB" w:rsidP="00137246">
            <w:pPr>
              <w:jc w:val="both"/>
              <w:rPr>
                <w:rFonts w:ascii="Times New Roman" w:hAnsi="Times New Roman"/>
                <w:sz w:val="28"/>
                <w:szCs w:val="28"/>
              </w:rPr>
            </w:pPr>
            <w:r>
              <w:rPr>
                <w:rFonts w:ascii="Times New Roman" w:hAnsi="Times New Roman"/>
                <w:sz w:val="28"/>
                <w:szCs w:val="28"/>
              </w:rPr>
              <w:t xml:space="preserve">Координационные </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7" w:type="dxa"/>
          </w:tcPr>
          <w:p w:rsidR="007818EB" w:rsidRPr="007818EB" w:rsidRDefault="007818EB">
            <w:pPr>
              <w:pStyle w:val="a6"/>
              <w:jc w:val="center"/>
              <w:rPr>
                <w:sz w:val="28"/>
                <w:szCs w:val="28"/>
              </w:rPr>
            </w:pPr>
            <w:r w:rsidRPr="007818EB">
              <w:rPr>
                <w:sz w:val="28"/>
                <w:szCs w:val="28"/>
              </w:rPr>
              <w:t>+++</w:t>
            </w:r>
          </w:p>
        </w:tc>
        <w:tc>
          <w:tcPr>
            <w:tcW w:w="1298" w:type="dxa"/>
          </w:tcPr>
          <w:p w:rsidR="007818EB" w:rsidRPr="007818EB" w:rsidRDefault="007818EB" w:rsidP="005B30BB">
            <w:pPr>
              <w:jc w:val="both"/>
              <w:rPr>
                <w:rFonts w:ascii="Times New Roman" w:hAnsi="Times New Roman"/>
                <w:sz w:val="28"/>
                <w:szCs w:val="28"/>
              </w:rPr>
            </w:pPr>
          </w:p>
        </w:tc>
      </w:tr>
    </w:tbl>
    <w:p w:rsidR="007818EB" w:rsidRPr="007818EB" w:rsidRDefault="007818EB" w:rsidP="007818EB">
      <w:pPr>
        <w:pStyle w:val="a6"/>
        <w:shd w:val="clear" w:color="auto" w:fill="FFFFFF"/>
        <w:spacing w:before="0" w:beforeAutospacing="0" w:after="0" w:afterAutospacing="0"/>
        <w:jc w:val="both"/>
        <w:rPr>
          <w:color w:val="000000"/>
          <w:sz w:val="28"/>
          <w:szCs w:val="28"/>
        </w:rPr>
      </w:pPr>
      <w:r w:rsidRPr="007818EB">
        <w:rPr>
          <w:color w:val="000000"/>
          <w:sz w:val="28"/>
          <w:szCs w:val="28"/>
        </w:rPr>
        <w:t>Примечание: периоды темпа роста + - умеренно-высокие; ++ - высокие +++ - наиболее высокие.</w:t>
      </w:r>
    </w:p>
    <w:p w:rsidR="007818EB" w:rsidRPr="007818EB" w:rsidRDefault="007818EB" w:rsidP="007818EB">
      <w:pPr>
        <w:pStyle w:val="a6"/>
        <w:shd w:val="clear" w:color="auto" w:fill="FFFFFF"/>
        <w:spacing w:before="0" w:beforeAutospacing="0" w:after="0" w:afterAutospacing="0"/>
        <w:ind w:firstLine="709"/>
        <w:jc w:val="both"/>
        <w:rPr>
          <w:color w:val="000000"/>
          <w:sz w:val="28"/>
          <w:szCs w:val="28"/>
        </w:rPr>
      </w:pPr>
      <w:r w:rsidRPr="007818EB">
        <w:rPr>
          <w:color w:val="000000"/>
          <w:sz w:val="28"/>
          <w:szCs w:val="28"/>
        </w:rPr>
        <w:t>Привлекать школьников к занятиям в спортивных школах наиболее целесообразно с учетом периодов благоприятного развития физических способностей, учитывая те качества, которые преобладают в избранном виде спорта. Начало занятий в более поздние сроки приводит к увеличению плотности подготовки, так как возникает необходимость компенсировать пробелы (например, в технической подготовке), наверстывать время.</w:t>
      </w:r>
    </w:p>
    <w:p w:rsidR="007818EB" w:rsidRPr="007818EB" w:rsidRDefault="007818EB" w:rsidP="007818EB">
      <w:pPr>
        <w:pStyle w:val="a6"/>
        <w:shd w:val="clear" w:color="auto" w:fill="FFFFFF"/>
        <w:spacing w:before="0" w:beforeAutospacing="0" w:after="0" w:afterAutospacing="0"/>
        <w:ind w:firstLine="709"/>
        <w:jc w:val="both"/>
        <w:rPr>
          <w:color w:val="000000"/>
          <w:sz w:val="28"/>
          <w:szCs w:val="28"/>
        </w:rPr>
      </w:pPr>
      <w:r w:rsidRPr="007818EB">
        <w:rPr>
          <w:color w:val="000000"/>
          <w:sz w:val="28"/>
          <w:szCs w:val="28"/>
        </w:rPr>
        <w:t>Постоянно следует помнить, что на этапе предварительной подготовки занятия в спортивной школе следует рассматривать как одно из средств физического воспитания школьников, а не систематические специализированные тренировки. Здесь дело не только в терминах, а в сущности построения подготовки, в первую очередь в плане общей физической подготовки.</w:t>
      </w:r>
    </w:p>
    <w:p w:rsidR="007818EB" w:rsidRPr="007818EB" w:rsidRDefault="007818EB" w:rsidP="007818EB">
      <w:pPr>
        <w:pStyle w:val="a6"/>
        <w:shd w:val="clear" w:color="auto" w:fill="FFFFFF"/>
        <w:spacing w:before="0" w:beforeAutospacing="0" w:after="0" w:afterAutospacing="0"/>
        <w:ind w:firstLine="709"/>
        <w:jc w:val="both"/>
        <w:rPr>
          <w:sz w:val="28"/>
          <w:szCs w:val="28"/>
        </w:rPr>
      </w:pPr>
      <w:r w:rsidRPr="007818EB">
        <w:rPr>
          <w:sz w:val="28"/>
          <w:szCs w:val="28"/>
        </w:rPr>
        <w:t>При разработке многолетнего плана подготовки детей, подростков и юношей необходимо учитывать нормы физических нагрузок (с учетом возраста), главные задачи на каждом этапе, а также сроки, необходимые для достижения высоких результатов в лыжных гонках, возраста занимающихся (время начала активных занятий физическими упражнениями) и закономерности их физического развития.</w:t>
      </w:r>
    </w:p>
    <w:p w:rsidR="007818EB" w:rsidRPr="007818EB" w:rsidRDefault="007818EB" w:rsidP="007818EB">
      <w:pPr>
        <w:pStyle w:val="a6"/>
        <w:shd w:val="clear" w:color="auto" w:fill="FFFFFF"/>
        <w:spacing w:before="0" w:beforeAutospacing="0" w:after="0" w:afterAutospacing="0"/>
        <w:ind w:firstLine="709"/>
        <w:jc w:val="both"/>
        <w:rPr>
          <w:sz w:val="28"/>
          <w:szCs w:val="28"/>
        </w:rPr>
      </w:pPr>
      <w:r w:rsidRPr="007818EB">
        <w:rPr>
          <w:sz w:val="28"/>
          <w:szCs w:val="28"/>
        </w:rPr>
        <w:t>Учет сенситивных периодов позволяет совершенствовать систему управления в учебно-тренировочном процессе на основе знаний о подготовленности школьника и общих закономерностей в формировании физических качеств и морфофункциональных особенностях организма занимающихся, является одним из перспективных направлений совершенствования системы физической подготовки.</w:t>
      </w:r>
    </w:p>
    <w:p w:rsidR="00B533C6" w:rsidRDefault="00B533C6" w:rsidP="007818EB">
      <w:pPr>
        <w:shd w:val="clear" w:color="auto" w:fill="FFFFFF" w:themeFill="background1"/>
        <w:spacing w:after="0" w:line="240" w:lineRule="auto"/>
        <w:jc w:val="both"/>
        <w:rPr>
          <w:rFonts w:ascii="Times New Roman" w:hAnsi="Times New Roman"/>
          <w:sz w:val="28"/>
          <w:szCs w:val="28"/>
        </w:rPr>
      </w:pPr>
    </w:p>
    <w:p w:rsidR="00B533C6" w:rsidRPr="00B04EDD" w:rsidRDefault="00DE06EE" w:rsidP="00B04EDD">
      <w:pPr>
        <w:pStyle w:val="a7"/>
        <w:numPr>
          <w:ilvl w:val="0"/>
          <w:numId w:val="3"/>
        </w:numPr>
        <w:spacing w:before="100" w:beforeAutospacing="1" w:after="100" w:afterAutospacing="1" w:line="240" w:lineRule="auto"/>
        <w:jc w:val="center"/>
        <w:outlineLvl w:val="0"/>
        <w:rPr>
          <w:rFonts w:ascii="Times New Roman" w:eastAsia="Times New Roman" w:hAnsi="Times New Roman"/>
          <w:b/>
          <w:bCs/>
          <w:color w:val="000000"/>
          <w:kern w:val="36"/>
          <w:sz w:val="28"/>
          <w:szCs w:val="28"/>
          <w:lang w:eastAsia="ru-RU"/>
        </w:rPr>
      </w:pPr>
      <w:r w:rsidRPr="00B04EDD">
        <w:rPr>
          <w:rFonts w:ascii="Times New Roman" w:eastAsia="Times New Roman" w:hAnsi="Times New Roman"/>
          <w:b/>
          <w:bCs/>
          <w:color w:val="000000"/>
          <w:kern w:val="36"/>
          <w:sz w:val="28"/>
          <w:szCs w:val="28"/>
          <w:lang w:eastAsia="ru-RU"/>
        </w:rPr>
        <w:t>Некоторые особенности обучения и развития физических качеств в младшем школьном возрасте</w:t>
      </w:r>
    </w:p>
    <w:p w:rsidR="002E7279" w:rsidRPr="00B533C6" w:rsidRDefault="002E7279" w:rsidP="002E7279">
      <w:pPr>
        <w:spacing w:after="0" w:line="240" w:lineRule="auto"/>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7"/>
          <w:szCs w:val="27"/>
          <w:lang w:eastAsia="ru-RU"/>
        </w:rPr>
        <w:t> </w:t>
      </w:r>
      <w:r>
        <w:rPr>
          <w:rFonts w:ascii="Times New Roman" w:eastAsia="Times New Roman" w:hAnsi="Times New Roman"/>
          <w:color w:val="000000"/>
          <w:sz w:val="27"/>
          <w:szCs w:val="27"/>
          <w:lang w:eastAsia="ru-RU"/>
        </w:rPr>
        <w:tab/>
      </w:r>
      <w:r w:rsidRPr="00B533C6">
        <w:rPr>
          <w:rFonts w:ascii="Times New Roman" w:eastAsia="Times New Roman" w:hAnsi="Times New Roman"/>
          <w:color w:val="000000"/>
          <w:sz w:val="28"/>
          <w:szCs w:val="28"/>
          <w:lang w:eastAsia="ru-RU"/>
        </w:rPr>
        <w:t>В младшем школьном возрасте, благодаря активному развитию функций двигательного анализатора, дети легко усваивают и совершенствуют разнообразные формы движений. Обучение новым движениям с развитием координационных способностей становится для детей привлекательным и доступным.</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lastRenderedPageBreak/>
        <w:t>В тоже время детям младшего школьного возраста трудно выполнять отдельные параметры. Дети плохо переносят однообразные упражнения и фиксацию отдельных частей тела в различных положениях, быстро утомляются. Очень привлекают учащихся те упражнения, которые они могут быстро освоить.</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Выбирая тот или иной метод обучения при работе с детьми, необходимо учитывать их возрастные особенности и двигательный опыт.</w:t>
      </w:r>
    </w:p>
    <w:p w:rsidR="002E7279" w:rsidRPr="00B533C6" w:rsidRDefault="002E7279" w:rsidP="002E7279">
      <w:pPr>
        <w:spacing w:after="0" w:line="240" w:lineRule="auto"/>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При занятиях с младшими школьниками, учитывая их бедный двигательный опыт, следует уделить внимание методу обеспечения наглядности. Но уже с начальных классов следует с помощью доходчивых образных объяснений органически связывать наглядность с глубоким осмысливанием сути изучаемых движений, их назначения, правил выполнения и т.д.</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 xml:space="preserve">При обучении движениям детей младшего школьного возраста следует прибегать к внешним “регуляторам” и “ограничителям” параметров движения, они </w:t>
      </w:r>
      <w:proofErr w:type="gramStart"/>
      <w:r w:rsidRPr="00B533C6">
        <w:rPr>
          <w:rFonts w:ascii="Times New Roman" w:eastAsia="Times New Roman" w:hAnsi="Times New Roman"/>
          <w:color w:val="000000"/>
          <w:sz w:val="28"/>
          <w:szCs w:val="28"/>
          <w:lang w:eastAsia="ru-RU"/>
        </w:rPr>
        <w:t>помогут почувствовать правильно ли выполняется</w:t>
      </w:r>
      <w:proofErr w:type="gramEnd"/>
      <w:r w:rsidRPr="00B533C6">
        <w:rPr>
          <w:rFonts w:ascii="Times New Roman" w:eastAsia="Times New Roman" w:hAnsi="Times New Roman"/>
          <w:color w:val="000000"/>
          <w:sz w:val="28"/>
          <w:szCs w:val="28"/>
          <w:lang w:eastAsia="ru-RU"/>
        </w:rPr>
        <w:t xml:space="preserve"> движение.</w:t>
      </w:r>
    </w:p>
    <w:p w:rsidR="002E7279" w:rsidRPr="00B533C6" w:rsidRDefault="002E7279" w:rsidP="002E7279">
      <w:pPr>
        <w:spacing w:after="0" w:line="240" w:lineRule="auto"/>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Работая с младшими школьниками, чаще пользуются методом целостного выполнения упражнения, при этом действия в начале упрощают за счет второстепенных деталей и облегчают путем замедленного выполнения, использование вспомогательных снарядов, ориентиров, физической помощи и т.д. Большое место имеет применение игровой формы выполнения задания, которая помогает легко выполнить упражнение, поддержать интерес детей при многократном выполнении упражнения, особенно при совершенствовании движения и использовании его для развития физических качеств.</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 xml:space="preserve">Навыки, приобретаемые в школьном возрасте, являются переходными формами навыков взрослого человека, и они </w:t>
      </w:r>
      <w:r>
        <w:rPr>
          <w:rFonts w:ascii="Times New Roman" w:eastAsia="Times New Roman" w:hAnsi="Times New Roman"/>
          <w:color w:val="000000"/>
          <w:sz w:val="28"/>
          <w:szCs w:val="28"/>
          <w:lang w:eastAsia="ru-RU"/>
        </w:rPr>
        <w:t>должны быть «гибкими», «вариативными»</w:t>
      </w:r>
      <w:r w:rsidRPr="00B533C6">
        <w:rPr>
          <w:rFonts w:ascii="Times New Roman" w:eastAsia="Times New Roman" w:hAnsi="Times New Roman"/>
          <w:color w:val="000000"/>
          <w:sz w:val="28"/>
          <w:szCs w:val="28"/>
          <w:lang w:eastAsia="ru-RU"/>
        </w:rPr>
        <w:t xml:space="preserve">, поддающимися изменениям, поэтому </w:t>
      </w:r>
      <w:r>
        <w:rPr>
          <w:rFonts w:ascii="Times New Roman" w:eastAsia="Times New Roman" w:hAnsi="Times New Roman"/>
          <w:color w:val="000000"/>
          <w:sz w:val="28"/>
          <w:szCs w:val="28"/>
          <w:lang w:eastAsia="ru-RU"/>
        </w:rPr>
        <w:t>педагог</w:t>
      </w:r>
      <w:r w:rsidRPr="00B533C6">
        <w:rPr>
          <w:rFonts w:ascii="Times New Roman" w:eastAsia="Times New Roman" w:hAnsi="Times New Roman"/>
          <w:color w:val="000000"/>
          <w:sz w:val="28"/>
          <w:szCs w:val="28"/>
          <w:lang w:eastAsia="ru-RU"/>
        </w:rPr>
        <w:t xml:space="preserve"> должен думать о сочетании методов стандартно-повторного и переменного упражнения при обучении, чтобы обеспечить выше названные свойства двигательного навыка. Особое место здесь занимают методы, позволяющие варьировать двигательные действия и условия их выполнения.</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Воспитание физических качеств в младшем школьном возрасте имеет свои особенности. Направленное воздействие на развитие тех или иных физических качеств обеспечивается подбором физических упражнений и методикой занятия. Физические качества совершенствуются в процессе обучения движениям. Важнейшие требования к методике воспитания физических качеств в период воз</w:t>
      </w:r>
      <w:r>
        <w:rPr>
          <w:rFonts w:ascii="Times New Roman" w:eastAsia="Times New Roman" w:hAnsi="Times New Roman"/>
          <w:color w:val="000000"/>
          <w:sz w:val="28"/>
          <w:szCs w:val="28"/>
          <w:lang w:eastAsia="ru-RU"/>
        </w:rPr>
        <w:t>растного становления организма -</w:t>
      </w:r>
      <w:r w:rsidRPr="00B533C6">
        <w:rPr>
          <w:rFonts w:ascii="Times New Roman" w:eastAsia="Times New Roman" w:hAnsi="Times New Roman"/>
          <w:color w:val="000000"/>
          <w:sz w:val="28"/>
          <w:szCs w:val="28"/>
          <w:lang w:eastAsia="ru-RU"/>
        </w:rPr>
        <w:t xml:space="preserve"> всесторонность воздействий, соразмерность нагрузок и функциональность возможностей растущего организма, соответствие воздействующих факторов особенностям этапов возрастного развития.</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Развитие ловкости в период занятий в школе у детей идет по пути образования новых форм координации движений. Чтобы успешно решить эти задачи, детей обучают широкому кругу разнообразных двигательных действий.</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lastRenderedPageBreak/>
        <w:t>С целью воспитания ловкости, как умения преобразовывать движения в связи с меняющейся обстановкой их применения, широко используют подвижные игры, бег и другие упражнения на местности, связанные с преодолением препятствий и ориентированием, при этом очень важно постоянно обновлять упражнения, менять условия их применения.</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Чтобы совершенствовать координацию движений, их точность и экономичность, в уроки включают усложняющие задания, требующие соблюдения заданных пространственных и временных параметров д</w:t>
      </w:r>
      <w:r>
        <w:rPr>
          <w:rFonts w:ascii="Times New Roman" w:eastAsia="Times New Roman" w:hAnsi="Times New Roman"/>
          <w:color w:val="000000"/>
          <w:sz w:val="28"/>
          <w:szCs w:val="28"/>
          <w:lang w:eastAsia="ru-RU"/>
        </w:rPr>
        <w:t>вижения, а также упражнения на «расслабление»</w:t>
      </w:r>
      <w:r w:rsidRPr="00B533C6">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на «равновесие». Упражнения на «равновесие»</w:t>
      </w:r>
      <w:r w:rsidRPr="00B533C6">
        <w:rPr>
          <w:rFonts w:ascii="Times New Roman" w:eastAsia="Times New Roman" w:hAnsi="Times New Roman"/>
          <w:color w:val="000000"/>
          <w:sz w:val="28"/>
          <w:szCs w:val="28"/>
          <w:lang w:eastAsia="ru-RU"/>
        </w:rPr>
        <w:t xml:space="preserve"> и на тренировку вестибулярного аппарата требуют особого внимания.</w:t>
      </w:r>
    </w:p>
    <w:p w:rsidR="002E7279"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 xml:space="preserve">При развитии физических качеств необходимо учитывать, что у младших школьников показатели силовых способностей невелики, к 11 годам они существенно возрастают, далее продолжают увеличиваться, но неравномерно. В младшем школьном возрасте (интенсивный рост тела) применение упражнений, способствующих наращиванию мышечной массы малоэффективны и поэтому нецелесообразны. Не следует форсировать собственно силовых способностей в младшем и среднем школьном возрасте. </w:t>
      </w:r>
    </w:p>
    <w:p w:rsidR="002E7279" w:rsidRDefault="002E7279" w:rsidP="002E7279">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Задача на этих этапах -</w:t>
      </w:r>
      <w:r w:rsidRPr="00B533C6">
        <w:rPr>
          <w:rFonts w:ascii="Times New Roman" w:eastAsia="Times New Roman" w:hAnsi="Times New Roman"/>
          <w:color w:val="000000"/>
          <w:sz w:val="28"/>
          <w:szCs w:val="28"/>
          <w:lang w:eastAsia="ru-RU"/>
        </w:rPr>
        <w:t xml:space="preserve"> обеспечить гармоничное развитие всех мышечных групп, содействовать образ</w:t>
      </w:r>
      <w:r>
        <w:rPr>
          <w:rFonts w:ascii="Times New Roman" w:eastAsia="Times New Roman" w:hAnsi="Times New Roman"/>
          <w:color w:val="000000"/>
          <w:sz w:val="28"/>
          <w:szCs w:val="28"/>
          <w:lang w:eastAsia="ru-RU"/>
        </w:rPr>
        <w:t>ованию прочного «мышечного корсета»</w:t>
      </w:r>
      <w:r w:rsidRPr="00B533C6">
        <w:rPr>
          <w:rFonts w:ascii="Times New Roman" w:eastAsia="Times New Roman" w:hAnsi="Times New Roman"/>
          <w:color w:val="000000"/>
          <w:sz w:val="28"/>
          <w:szCs w:val="28"/>
          <w:lang w:eastAsia="ru-RU"/>
        </w:rPr>
        <w:t>, укрепить дыхательную мускулатуру, развивать мышцы, слабо развивающиеся без выполнения упражнения. Наиболее интенсивно сила возрастает у мальчиков с 11 до 13 лет.</w:t>
      </w:r>
    </w:p>
    <w:p w:rsidR="002E7279"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 xml:space="preserve">Индивидуальное развитие силы зависит от сроков полового созревания. В начальной школе не следует включать в </w:t>
      </w:r>
      <w:r>
        <w:rPr>
          <w:rFonts w:ascii="Times New Roman" w:eastAsia="Times New Roman" w:hAnsi="Times New Roman"/>
          <w:color w:val="000000"/>
          <w:sz w:val="28"/>
          <w:szCs w:val="28"/>
          <w:lang w:eastAsia="ru-RU"/>
        </w:rPr>
        <w:t>занятия</w:t>
      </w:r>
      <w:r w:rsidRPr="00B533C6">
        <w:rPr>
          <w:rFonts w:ascii="Times New Roman" w:eastAsia="Times New Roman" w:hAnsi="Times New Roman"/>
          <w:color w:val="000000"/>
          <w:sz w:val="28"/>
          <w:szCs w:val="28"/>
          <w:lang w:eastAsia="ru-RU"/>
        </w:rPr>
        <w:t xml:space="preserve"> упражнения, связанные с максимальными и продолжительными мышечными напряжениями, с длительным сохранением статических поз, предельная величина отяг</w:t>
      </w:r>
      <w:r>
        <w:rPr>
          <w:rFonts w:ascii="Times New Roman" w:eastAsia="Times New Roman" w:hAnsi="Times New Roman"/>
          <w:color w:val="000000"/>
          <w:sz w:val="28"/>
          <w:szCs w:val="28"/>
          <w:lang w:eastAsia="ru-RU"/>
        </w:rPr>
        <w:t>ощения не должна превышать 1/3 -</w:t>
      </w:r>
      <w:r w:rsidRPr="00B533C6">
        <w:rPr>
          <w:rFonts w:ascii="Times New Roman" w:eastAsia="Times New Roman" w:hAnsi="Times New Roman"/>
          <w:color w:val="000000"/>
          <w:sz w:val="28"/>
          <w:szCs w:val="28"/>
          <w:lang w:eastAsia="ru-RU"/>
        </w:rPr>
        <w:t xml:space="preserve"> 1/2 веса собственного тела.</w:t>
      </w:r>
    </w:p>
    <w:p w:rsidR="002E7279" w:rsidRPr="00B533C6" w:rsidRDefault="002E7279" w:rsidP="002E727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Следует особо уделять внимание укреплению и развитию крупных мышечных групп, от которых, в первую очередь, зависит правильная осанка. Это общеразвивающие упражнения: лазанья, бег, прыжки, метания, игры с элементами единоборств и т.д. и только после 10 лет упражнения с отягощениями, упражнения в смешанных висах и упорах продолжительностью до 10 минут, игры с выраженными силовыми напряжениями и другие упражнения.</w:t>
      </w:r>
    </w:p>
    <w:p w:rsidR="002E7279" w:rsidRPr="00B533C6" w:rsidRDefault="002E7279" w:rsidP="0038672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В течение большей части школьного периода упражнения с отягощением должны иметь скоростно-силовую направленность и только у юношей старших классов создаются условия направленного развития силовых способностей.</w:t>
      </w:r>
    </w:p>
    <w:p w:rsidR="002E7279" w:rsidRPr="00B533C6" w:rsidRDefault="002E7279" w:rsidP="0038672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 xml:space="preserve">При развитии быстроты у младших школьников воздействуют на быстроту двигательной реакции, быстроту отдельных движений и способность увеличивать темп движений без отягощений. С этой целью используют различные упражнения, требующие быстроты двигательной реакции на заранее обусловленный сигнал (зрительный, звуковой, тактильный). Для развития скоростных возможностей предпочтительней </w:t>
      </w:r>
      <w:r w:rsidRPr="00B533C6">
        <w:rPr>
          <w:rFonts w:ascii="Times New Roman" w:eastAsia="Times New Roman" w:hAnsi="Times New Roman"/>
          <w:color w:val="000000"/>
          <w:sz w:val="28"/>
          <w:szCs w:val="28"/>
          <w:lang w:eastAsia="ru-RU"/>
        </w:rPr>
        <w:lastRenderedPageBreak/>
        <w:t>использовать естественные движения в нестандартных вариантах. Многократное стандартное повторение упражнений с максимальной скоростью (повторный метод тренировки) может привести к отрицательным явлениям: возникновению скоростного барьера, даже в младшем школьном во</w:t>
      </w:r>
      <w:r w:rsidR="00386729">
        <w:rPr>
          <w:rFonts w:ascii="Times New Roman" w:eastAsia="Times New Roman" w:hAnsi="Times New Roman"/>
          <w:color w:val="000000"/>
          <w:sz w:val="28"/>
          <w:szCs w:val="28"/>
          <w:lang w:eastAsia="ru-RU"/>
        </w:rPr>
        <w:t>зрасте. Применение различных «скоростных»</w:t>
      </w:r>
      <w:r w:rsidRPr="00B533C6">
        <w:rPr>
          <w:rFonts w:ascii="Times New Roman" w:eastAsia="Times New Roman" w:hAnsi="Times New Roman"/>
          <w:color w:val="000000"/>
          <w:sz w:val="28"/>
          <w:szCs w:val="28"/>
          <w:lang w:eastAsia="ru-RU"/>
        </w:rPr>
        <w:t xml:space="preserve"> игр в разнообразных вариантах наиболее эффективно.</w:t>
      </w:r>
    </w:p>
    <w:p w:rsidR="002E7279" w:rsidRPr="00B533C6" w:rsidRDefault="002E7279" w:rsidP="00386729">
      <w:pPr>
        <w:spacing w:after="0" w:line="240" w:lineRule="auto"/>
        <w:ind w:firstLine="708"/>
        <w:jc w:val="both"/>
        <w:rPr>
          <w:rFonts w:ascii="Times New Roman" w:eastAsia="Times New Roman" w:hAnsi="Times New Roman"/>
          <w:color w:val="000000"/>
          <w:sz w:val="28"/>
          <w:szCs w:val="28"/>
          <w:lang w:eastAsia="ru-RU"/>
        </w:rPr>
      </w:pPr>
      <w:r w:rsidRPr="00B533C6">
        <w:rPr>
          <w:rFonts w:ascii="Times New Roman" w:eastAsia="Times New Roman" w:hAnsi="Times New Roman"/>
          <w:color w:val="000000"/>
          <w:sz w:val="28"/>
          <w:szCs w:val="28"/>
          <w:lang w:eastAsia="ru-RU"/>
        </w:rPr>
        <w:t>В младшем школьном возрасте проявления статической и скоростной выносливости незначительны. Однако на работу циклического характера, в умеренном темпе, необходимо обратить внимание уже в начальной школе, с учетом возраста и физической подготовленности детей. Но чаще и целесообразнее всего развитие выносливости в этом возрасте проводить во время подвижных игр.</w:t>
      </w:r>
    </w:p>
    <w:p w:rsidR="002E7279" w:rsidRDefault="002E7279"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7818EB" w:rsidRPr="007818EB" w:rsidRDefault="007818EB" w:rsidP="00B04EDD">
      <w:pPr>
        <w:pStyle w:val="a6"/>
        <w:numPr>
          <w:ilvl w:val="0"/>
          <w:numId w:val="3"/>
        </w:numPr>
        <w:shd w:val="clear" w:color="auto" w:fill="FFFFFF"/>
        <w:spacing w:before="0" w:beforeAutospacing="0" w:after="0" w:afterAutospacing="0"/>
        <w:jc w:val="center"/>
        <w:rPr>
          <w:b/>
          <w:color w:val="000000"/>
          <w:sz w:val="28"/>
          <w:szCs w:val="28"/>
        </w:rPr>
      </w:pPr>
      <w:r w:rsidRPr="007818EB">
        <w:rPr>
          <w:b/>
          <w:color w:val="000000"/>
          <w:sz w:val="28"/>
          <w:szCs w:val="28"/>
        </w:rPr>
        <w:t>Заключение</w:t>
      </w:r>
    </w:p>
    <w:p w:rsidR="007818EB" w:rsidRPr="007818EB" w:rsidRDefault="007818EB" w:rsidP="007818EB">
      <w:pPr>
        <w:pStyle w:val="a6"/>
        <w:shd w:val="clear" w:color="auto" w:fill="FFFFFF"/>
        <w:spacing w:before="0" w:beforeAutospacing="0" w:after="0" w:afterAutospacing="0"/>
        <w:ind w:firstLine="709"/>
        <w:rPr>
          <w:color w:val="000000"/>
          <w:sz w:val="28"/>
          <w:szCs w:val="28"/>
        </w:rPr>
      </w:pPr>
      <w:r w:rsidRPr="007818EB">
        <w:rPr>
          <w:color w:val="000000"/>
          <w:sz w:val="28"/>
          <w:szCs w:val="28"/>
        </w:rPr>
        <w:t>Одной из задач физического воспитания школьников является развитие физических способностей. Так как хорошая физическая подготовленность, является основой работоспособности во всех видах деятельности: учебной, трудовой, спортивной.</w:t>
      </w:r>
    </w:p>
    <w:p w:rsidR="007818EB" w:rsidRPr="007818EB" w:rsidRDefault="007818EB" w:rsidP="007818EB">
      <w:pPr>
        <w:pStyle w:val="a6"/>
        <w:shd w:val="clear" w:color="auto" w:fill="FFFFFF"/>
        <w:spacing w:before="0" w:beforeAutospacing="0" w:after="0" w:afterAutospacing="0"/>
        <w:ind w:firstLine="709"/>
        <w:rPr>
          <w:color w:val="000000"/>
          <w:sz w:val="28"/>
          <w:szCs w:val="28"/>
        </w:rPr>
      </w:pPr>
      <w:r w:rsidRPr="007818EB">
        <w:rPr>
          <w:color w:val="000000"/>
          <w:sz w:val="28"/>
          <w:szCs w:val="28"/>
        </w:rPr>
        <w:t xml:space="preserve">Формирование физических качеств </w:t>
      </w:r>
      <w:r>
        <w:rPr>
          <w:color w:val="000000"/>
          <w:sz w:val="28"/>
          <w:szCs w:val="28"/>
        </w:rPr>
        <w:t>обучающихся</w:t>
      </w:r>
      <w:r w:rsidRPr="007818EB">
        <w:rPr>
          <w:color w:val="000000"/>
          <w:sz w:val="28"/>
          <w:szCs w:val="28"/>
        </w:rPr>
        <w:t xml:space="preserve"> необходимо осуществлять на основе учета возрастных, половых и индивидуальных особенностях</w:t>
      </w:r>
      <w:r w:rsidR="00A41453">
        <w:rPr>
          <w:color w:val="000000"/>
          <w:sz w:val="28"/>
          <w:szCs w:val="28"/>
        </w:rPr>
        <w:t xml:space="preserve"> ребенка</w:t>
      </w:r>
      <w:r w:rsidRPr="007818EB">
        <w:rPr>
          <w:color w:val="000000"/>
          <w:sz w:val="28"/>
          <w:szCs w:val="28"/>
        </w:rPr>
        <w:t>. На фоне возрастных периодов благоприятного развития физических способностей.</w:t>
      </w:r>
    </w:p>
    <w:p w:rsidR="00A41453" w:rsidRDefault="00A41453" w:rsidP="007818EB">
      <w:pPr>
        <w:pStyle w:val="a6"/>
        <w:shd w:val="clear" w:color="auto" w:fill="FFFFFF"/>
        <w:spacing w:before="0" w:beforeAutospacing="0" w:after="0" w:afterAutospacing="0"/>
        <w:ind w:firstLine="709"/>
        <w:rPr>
          <w:color w:val="000000"/>
          <w:sz w:val="28"/>
          <w:szCs w:val="28"/>
        </w:rPr>
      </w:pPr>
      <w:r>
        <w:rPr>
          <w:color w:val="000000"/>
          <w:sz w:val="28"/>
          <w:szCs w:val="28"/>
        </w:rPr>
        <w:t>П</w:t>
      </w:r>
      <w:r w:rsidRPr="00A41453">
        <w:rPr>
          <w:color w:val="000000"/>
          <w:sz w:val="28"/>
          <w:szCs w:val="28"/>
        </w:rPr>
        <w:t>ланирование специальной двигательной деятельности должно осуществляться с учетом этапных особенностей развития физических качеств в онтогенезе и динамики развития качества с обязательной коррекцией физических нагрузок, исходя из приоритетов развития того или иного качества ребенка.</w:t>
      </w:r>
      <w:r>
        <w:rPr>
          <w:color w:val="000000"/>
          <w:sz w:val="28"/>
          <w:szCs w:val="28"/>
        </w:rPr>
        <w:t xml:space="preserve"> </w:t>
      </w:r>
    </w:p>
    <w:p w:rsidR="007818EB" w:rsidRPr="007818EB" w:rsidRDefault="007818EB" w:rsidP="007818EB">
      <w:pPr>
        <w:pStyle w:val="a6"/>
        <w:shd w:val="clear" w:color="auto" w:fill="FFFFFF"/>
        <w:spacing w:before="0" w:beforeAutospacing="0" w:after="0" w:afterAutospacing="0"/>
        <w:ind w:firstLine="709"/>
        <w:rPr>
          <w:color w:val="000000"/>
          <w:sz w:val="28"/>
          <w:szCs w:val="28"/>
        </w:rPr>
      </w:pPr>
      <w:r w:rsidRPr="007818EB">
        <w:rPr>
          <w:color w:val="000000"/>
          <w:sz w:val="28"/>
          <w:szCs w:val="28"/>
        </w:rPr>
        <w:t xml:space="preserve">Другими словами, проблема сенситивных периодов развития двигательных способностей </w:t>
      </w:r>
      <w:r w:rsidR="00A41453">
        <w:rPr>
          <w:color w:val="000000"/>
          <w:sz w:val="28"/>
          <w:szCs w:val="28"/>
        </w:rPr>
        <w:t>ребенка</w:t>
      </w:r>
      <w:r w:rsidRPr="007818EB">
        <w:rPr>
          <w:color w:val="000000"/>
          <w:sz w:val="28"/>
          <w:szCs w:val="28"/>
        </w:rPr>
        <w:t xml:space="preserve"> оказывается весьма актуальной, но не всегда успешно решаемой. В силу этого необходим активный поиск условий организации учебно-тренировочной деятельности </w:t>
      </w:r>
      <w:r w:rsidR="00A41453">
        <w:rPr>
          <w:color w:val="000000"/>
          <w:sz w:val="28"/>
          <w:szCs w:val="28"/>
        </w:rPr>
        <w:t>ребят</w:t>
      </w:r>
      <w:r w:rsidRPr="007818EB">
        <w:rPr>
          <w:color w:val="000000"/>
          <w:sz w:val="28"/>
          <w:szCs w:val="28"/>
        </w:rPr>
        <w:t xml:space="preserve"> в системе образования, </w:t>
      </w:r>
      <w:r w:rsidR="00A41453">
        <w:rPr>
          <w:color w:val="000000"/>
          <w:sz w:val="28"/>
          <w:szCs w:val="28"/>
        </w:rPr>
        <w:t xml:space="preserve">в системе дополнительного образования </w:t>
      </w:r>
      <w:r w:rsidRPr="007818EB">
        <w:rPr>
          <w:color w:val="000000"/>
          <w:sz w:val="28"/>
          <w:szCs w:val="28"/>
        </w:rPr>
        <w:t>которые должны исходить из учета индивидуальных особенностей ребенка.</w:t>
      </w:r>
    </w:p>
    <w:p w:rsidR="007818EB" w:rsidRDefault="007818EB" w:rsidP="007818EB">
      <w:pPr>
        <w:pStyle w:val="a6"/>
        <w:shd w:val="clear" w:color="auto" w:fill="FFFFFF"/>
        <w:spacing w:before="278" w:beforeAutospacing="0" w:after="278" w:afterAutospacing="0" w:line="360" w:lineRule="atLeast"/>
        <w:ind w:firstLine="709"/>
        <w:jc w:val="center"/>
        <w:rPr>
          <w:rFonts w:ascii="Georgia" w:hAnsi="Georgia"/>
          <w:color w:val="000000"/>
        </w:rPr>
      </w:pPr>
    </w:p>
    <w:p w:rsidR="007818EB" w:rsidRPr="00492318" w:rsidRDefault="007818EB" w:rsidP="00B04EDD">
      <w:pPr>
        <w:pStyle w:val="a6"/>
        <w:numPr>
          <w:ilvl w:val="0"/>
          <w:numId w:val="3"/>
        </w:numPr>
        <w:shd w:val="clear" w:color="auto" w:fill="FFFFFF"/>
        <w:spacing w:before="278" w:beforeAutospacing="0" w:after="278" w:afterAutospacing="0" w:line="360" w:lineRule="atLeast"/>
        <w:jc w:val="center"/>
        <w:rPr>
          <w:b/>
          <w:color w:val="000000"/>
          <w:sz w:val="28"/>
          <w:szCs w:val="28"/>
        </w:rPr>
      </w:pPr>
      <w:r w:rsidRPr="00492318">
        <w:rPr>
          <w:b/>
          <w:color w:val="000000"/>
          <w:sz w:val="28"/>
          <w:szCs w:val="28"/>
        </w:rPr>
        <w:t>Литература</w:t>
      </w:r>
    </w:p>
    <w:p w:rsidR="007818EB" w:rsidRPr="00A41453" w:rsidRDefault="007818EB" w:rsidP="007818EB">
      <w:pPr>
        <w:pStyle w:val="a6"/>
        <w:numPr>
          <w:ilvl w:val="0"/>
          <w:numId w:val="1"/>
        </w:numPr>
        <w:shd w:val="clear" w:color="auto" w:fill="FFFFFF"/>
        <w:spacing w:before="278" w:beforeAutospacing="0" w:after="0" w:afterAutospacing="0" w:line="360" w:lineRule="atLeast"/>
        <w:rPr>
          <w:color w:val="000000"/>
          <w:sz w:val="28"/>
          <w:szCs w:val="28"/>
        </w:rPr>
      </w:pPr>
      <w:proofErr w:type="spellStart"/>
      <w:r w:rsidRPr="00A41453">
        <w:rPr>
          <w:color w:val="000000"/>
          <w:sz w:val="28"/>
          <w:szCs w:val="28"/>
        </w:rPr>
        <w:t>Боген</w:t>
      </w:r>
      <w:proofErr w:type="spellEnd"/>
      <w:r w:rsidRPr="00A41453">
        <w:rPr>
          <w:color w:val="000000"/>
          <w:sz w:val="28"/>
          <w:szCs w:val="28"/>
        </w:rPr>
        <w:t xml:space="preserve"> М.М. Обучение двигательным действиям. – М.: Физ</w:t>
      </w:r>
      <w:r w:rsidRPr="00A41453">
        <w:rPr>
          <w:color w:val="000000"/>
          <w:sz w:val="28"/>
          <w:szCs w:val="28"/>
        </w:rPr>
        <w:softHyphen/>
        <w:t>культура и спорт, 1985. – 192 с.</w:t>
      </w:r>
    </w:p>
    <w:p w:rsidR="007818EB" w:rsidRPr="00A41453" w:rsidRDefault="007818EB" w:rsidP="007818EB">
      <w:pPr>
        <w:pStyle w:val="a6"/>
        <w:numPr>
          <w:ilvl w:val="0"/>
          <w:numId w:val="1"/>
        </w:numPr>
        <w:shd w:val="clear" w:color="auto" w:fill="FFFFFF"/>
        <w:spacing w:after="0" w:afterAutospacing="0" w:line="360" w:lineRule="atLeast"/>
        <w:rPr>
          <w:color w:val="000000"/>
          <w:sz w:val="28"/>
          <w:szCs w:val="28"/>
        </w:rPr>
      </w:pPr>
      <w:proofErr w:type="spellStart"/>
      <w:r w:rsidRPr="00A41453">
        <w:rPr>
          <w:color w:val="000000"/>
          <w:sz w:val="28"/>
          <w:szCs w:val="28"/>
        </w:rPr>
        <w:t>Визитей</w:t>
      </w:r>
      <w:proofErr w:type="spellEnd"/>
      <w:r w:rsidRPr="00A41453">
        <w:rPr>
          <w:color w:val="000000"/>
          <w:sz w:val="28"/>
          <w:szCs w:val="28"/>
        </w:rPr>
        <w:t xml:space="preserve"> Н.Н. Физическое совершенство как характери</w:t>
      </w:r>
      <w:r w:rsidRPr="00A41453">
        <w:rPr>
          <w:color w:val="000000"/>
          <w:sz w:val="28"/>
          <w:szCs w:val="28"/>
        </w:rPr>
        <w:softHyphen/>
        <w:t>стика всесторонне и гармонически развитой личности//Физическая культура и современные проблемы физического совершенствова</w:t>
      </w:r>
      <w:r w:rsidRPr="00A41453">
        <w:rPr>
          <w:color w:val="000000"/>
          <w:sz w:val="28"/>
          <w:szCs w:val="28"/>
        </w:rPr>
        <w:softHyphen/>
        <w:t>ния человека. – М., 1985.</w:t>
      </w:r>
    </w:p>
    <w:p w:rsidR="007818EB" w:rsidRPr="00A41453" w:rsidRDefault="007818EB" w:rsidP="007818EB">
      <w:pPr>
        <w:pStyle w:val="a6"/>
        <w:numPr>
          <w:ilvl w:val="0"/>
          <w:numId w:val="1"/>
        </w:numPr>
        <w:shd w:val="clear" w:color="auto" w:fill="FFFFFF"/>
        <w:spacing w:after="0" w:afterAutospacing="0" w:line="360" w:lineRule="atLeast"/>
        <w:rPr>
          <w:color w:val="000000"/>
          <w:sz w:val="28"/>
          <w:szCs w:val="28"/>
        </w:rPr>
      </w:pPr>
      <w:proofErr w:type="spellStart"/>
      <w:r w:rsidRPr="00A41453">
        <w:rPr>
          <w:color w:val="000000"/>
          <w:sz w:val="28"/>
          <w:szCs w:val="28"/>
        </w:rPr>
        <w:lastRenderedPageBreak/>
        <w:t>Гужаловский</w:t>
      </w:r>
      <w:proofErr w:type="spellEnd"/>
      <w:r w:rsidRPr="00A41453">
        <w:rPr>
          <w:color w:val="000000"/>
          <w:sz w:val="28"/>
          <w:szCs w:val="28"/>
        </w:rPr>
        <w:t xml:space="preserve"> А.А. Физическая подготовка школьника. - Челябинск</w:t>
      </w:r>
      <w:proofErr w:type="gramStart"/>
      <w:r w:rsidRPr="00A41453">
        <w:rPr>
          <w:color w:val="000000"/>
          <w:sz w:val="28"/>
          <w:szCs w:val="28"/>
        </w:rPr>
        <w:t xml:space="preserve">.: </w:t>
      </w:r>
      <w:proofErr w:type="gramEnd"/>
      <w:r w:rsidRPr="00A41453">
        <w:rPr>
          <w:color w:val="000000"/>
          <w:sz w:val="28"/>
          <w:szCs w:val="28"/>
        </w:rPr>
        <w:t>Южно-Уральское кн. изд-во.- 1980. - 151 с.</w:t>
      </w:r>
    </w:p>
    <w:p w:rsidR="007818EB" w:rsidRPr="00A41453" w:rsidRDefault="007818EB" w:rsidP="007818EB">
      <w:pPr>
        <w:pStyle w:val="a6"/>
        <w:numPr>
          <w:ilvl w:val="0"/>
          <w:numId w:val="1"/>
        </w:numPr>
        <w:shd w:val="clear" w:color="auto" w:fill="FFFFFF"/>
        <w:spacing w:after="0" w:afterAutospacing="0" w:line="360" w:lineRule="atLeast"/>
        <w:rPr>
          <w:color w:val="000000"/>
          <w:sz w:val="28"/>
          <w:szCs w:val="28"/>
        </w:rPr>
      </w:pPr>
      <w:proofErr w:type="spellStart"/>
      <w:r w:rsidRPr="00A41453">
        <w:rPr>
          <w:color w:val="000000"/>
          <w:sz w:val="28"/>
          <w:szCs w:val="28"/>
        </w:rPr>
        <w:t>Гужаловский</w:t>
      </w:r>
      <w:proofErr w:type="spellEnd"/>
      <w:r w:rsidRPr="00A41453">
        <w:rPr>
          <w:color w:val="000000"/>
          <w:sz w:val="28"/>
          <w:szCs w:val="28"/>
        </w:rPr>
        <w:t xml:space="preserve"> А.А. </w:t>
      </w:r>
      <w:proofErr w:type="spellStart"/>
      <w:r w:rsidRPr="00A41453">
        <w:rPr>
          <w:color w:val="000000"/>
          <w:sz w:val="28"/>
          <w:szCs w:val="28"/>
        </w:rPr>
        <w:t>Этапность</w:t>
      </w:r>
      <w:proofErr w:type="spellEnd"/>
      <w:r w:rsidRPr="00A41453">
        <w:rPr>
          <w:color w:val="000000"/>
          <w:sz w:val="28"/>
          <w:szCs w:val="28"/>
        </w:rPr>
        <w:t xml:space="preserve"> развития физических (двигательных) качеств и проблема оптимизации физической подготовки детей школьного возраста: - М., 1979.</w:t>
      </w:r>
    </w:p>
    <w:p w:rsidR="007818EB" w:rsidRPr="00A41453" w:rsidRDefault="007818EB" w:rsidP="007818EB">
      <w:pPr>
        <w:pStyle w:val="a6"/>
        <w:numPr>
          <w:ilvl w:val="0"/>
          <w:numId w:val="1"/>
        </w:numPr>
        <w:shd w:val="clear" w:color="auto" w:fill="FFFFFF"/>
        <w:spacing w:after="0" w:afterAutospacing="0" w:line="360" w:lineRule="atLeast"/>
        <w:rPr>
          <w:color w:val="000000"/>
          <w:sz w:val="28"/>
          <w:szCs w:val="28"/>
        </w:rPr>
      </w:pPr>
      <w:proofErr w:type="spellStart"/>
      <w:r w:rsidRPr="00A41453">
        <w:rPr>
          <w:color w:val="000000"/>
          <w:sz w:val="28"/>
          <w:szCs w:val="28"/>
        </w:rPr>
        <w:t>Зациорский</w:t>
      </w:r>
      <w:proofErr w:type="spellEnd"/>
      <w:r w:rsidRPr="00A41453">
        <w:rPr>
          <w:color w:val="000000"/>
          <w:sz w:val="28"/>
          <w:szCs w:val="28"/>
        </w:rPr>
        <w:t xml:space="preserve"> В.М. Физические качества спортсменов // Основы теории и методики воспитания. - 2-е изд. - М.: Физкультура и спорт. - 1970.</w:t>
      </w:r>
    </w:p>
    <w:p w:rsidR="00A41453" w:rsidRPr="00A41453" w:rsidRDefault="00A41453" w:rsidP="00A41453">
      <w:pPr>
        <w:pStyle w:val="a6"/>
        <w:numPr>
          <w:ilvl w:val="0"/>
          <w:numId w:val="1"/>
        </w:numPr>
        <w:shd w:val="clear" w:color="auto" w:fill="FFFFFF"/>
        <w:spacing w:after="0" w:afterAutospacing="0" w:line="360" w:lineRule="atLeast"/>
        <w:rPr>
          <w:color w:val="000000"/>
          <w:sz w:val="28"/>
          <w:szCs w:val="28"/>
        </w:rPr>
      </w:pPr>
      <w:r w:rsidRPr="00A41453">
        <w:rPr>
          <w:color w:val="000000"/>
          <w:sz w:val="28"/>
          <w:szCs w:val="28"/>
        </w:rPr>
        <w:t>Кузнецова З.</w:t>
      </w:r>
      <w:proofErr w:type="gramStart"/>
      <w:r w:rsidRPr="00A41453">
        <w:rPr>
          <w:color w:val="000000"/>
          <w:sz w:val="28"/>
          <w:szCs w:val="28"/>
        </w:rPr>
        <w:t>И.</w:t>
      </w:r>
      <w:proofErr w:type="gramEnd"/>
      <w:r w:rsidRPr="00A41453">
        <w:rPr>
          <w:color w:val="000000"/>
          <w:sz w:val="28"/>
          <w:szCs w:val="28"/>
        </w:rPr>
        <w:t xml:space="preserve"> Когда и чему. Критические периоды развития двигательных качеств школьников // Физическая культура в школе. - 1975. - №1. - С.7-9.</w:t>
      </w:r>
    </w:p>
    <w:p w:rsidR="00A41453" w:rsidRPr="00A41453" w:rsidRDefault="00A41453" w:rsidP="00A41453">
      <w:pPr>
        <w:pStyle w:val="a6"/>
        <w:numPr>
          <w:ilvl w:val="0"/>
          <w:numId w:val="1"/>
        </w:numPr>
        <w:shd w:val="clear" w:color="auto" w:fill="FFFFFF"/>
        <w:spacing w:after="0" w:afterAutospacing="0" w:line="360" w:lineRule="atLeast"/>
        <w:rPr>
          <w:color w:val="000000"/>
          <w:sz w:val="28"/>
          <w:szCs w:val="28"/>
        </w:rPr>
      </w:pPr>
      <w:r w:rsidRPr="00A41453">
        <w:rPr>
          <w:color w:val="000000"/>
          <w:sz w:val="28"/>
          <w:szCs w:val="28"/>
        </w:rPr>
        <w:t>Лях В.И. Двигательные особенности школьников: основы теории и методики развития. М.: Терра-Спорт, 2000.- 192 с.</w:t>
      </w:r>
    </w:p>
    <w:p w:rsidR="00A41453" w:rsidRPr="00A41453" w:rsidRDefault="00A41453" w:rsidP="00A41453">
      <w:pPr>
        <w:pStyle w:val="a6"/>
        <w:numPr>
          <w:ilvl w:val="0"/>
          <w:numId w:val="1"/>
        </w:numPr>
        <w:shd w:val="clear" w:color="auto" w:fill="FFFFFF"/>
        <w:spacing w:after="0" w:afterAutospacing="0" w:line="360" w:lineRule="atLeast"/>
        <w:rPr>
          <w:color w:val="000000"/>
          <w:sz w:val="28"/>
          <w:szCs w:val="28"/>
        </w:rPr>
      </w:pPr>
      <w:r w:rsidRPr="00A41453">
        <w:rPr>
          <w:color w:val="000000"/>
          <w:sz w:val="28"/>
          <w:szCs w:val="28"/>
        </w:rPr>
        <w:t xml:space="preserve">Лях В.И. Координационные способности </w:t>
      </w:r>
      <w:proofErr w:type="spellStart"/>
      <w:r w:rsidRPr="00A41453">
        <w:rPr>
          <w:color w:val="000000"/>
          <w:sz w:val="28"/>
          <w:szCs w:val="28"/>
        </w:rPr>
        <w:t>школьников.-Мн.</w:t>
      </w:r>
      <w:proofErr w:type="gramStart"/>
      <w:r w:rsidRPr="00A41453">
        <w:rPr>
          <w:color w:val="000000"/>
          <w:sz w:val="28"/>
          <w:szCs w:val="28"/>
        </w:rPr>
        <w:t>:П</w:t>
      </w:r>
      <w:proofErr w:type="gramEnd"/>
      <w:r w:rsidRPr="00A41453">
        <w:rPr>
          <w:color w:val="000000"/>
          <w:sz w:val="28"/>
          <w:szCs w:val="28"/>
        </w:rPr>
        <w:t>олымя</w:t>
      </w:r>
      <w:proofErr w:type="spellEnd"/>
      <w:r w:rsidRPr="00A41453">
        <w:rPr>
          <w:color w:val="000000"/>
          <w:sz w:val="28"/>
          <w:szCs w:val="28"/>
        </w:rPr>
        <w:t>, 1989. – 159 с.</w:t>
      </w:r>
    </w:p>
    <w:p w:rsidR="002E7279" w:rsidRPr="00A41453" w:rsidRDefault="002E7279" w:rsidP="005B30BB">
      <w:pPr>
        <w:shd w:val="clear" w:color="auto" w:fill="FFFFFF" w:themeFill="background1"/>
        <w:spacing w:after="0" w:line="240" w:lineRule="auto"/>
        <w:ind w:firstLine="708"/>
        <w:jc w:val="both"/>
        <w:rPr>
          <w:rFonts w:ascii="Times New Roman" w:hAnsi="Times New Roman"/>
          <w:color w:val="333333"/>
          <w:sz w:val="28"/>
          <w:szCs w:val="28"/>
          <w:shd w:val="clear" w:color="auto" w:fill="F6F6F6"/>
        </w:rPr>
      </w:pPr>
    </w:p>
    <w:p w:rsidR="002E7279" w:rsidRDefault="002E7279"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2E7279" w:rsidRDefault="002E7279"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2E7279" w:rsidRDefault="002E7279"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2E7279" w:rsidRDefault="002E7279"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2E7279" w:rsidRDefault="002E7279" w:rsidP="00DE06EE">
      <w:pPr>
        <w:spacing w:beforeAutospacing="1" w:after="100" w:afterAutospacing="1" w:line="240" w:lineRule="auto"/>
        <w:jc w:val="both"/>
        <w:rPr>
          <w:rFonts w:ascii="Times New Roman" w:eastAsia="Times New Roman" w:hAnsi="Times New Roman"/>
          <w:color w:val="000000"/>
          <w:sz w:val="27"/>
          <w:szCs w:val="27"/>
          <w:lang w:eastAsia="ru-RU"/>
        </w:rPr>
      </w:pPr>
    </w:p>
    <w:p w:rsidR="00B533C6" w:rsidRDefault="00B533C6" w:rsidP="00A41453">
      <w:pPr>
        <w:shd w:val="clear" w:color="auto" w:fill="FFFFFF" w:themeFill="background1"/>
        <w:spacing w:after="0" w:line="240" w:lineRule="auto"/>
        <w:jc w:val="both"/>
        <w:rPr>
          <w:rFonts w:ascii="Arial" w:hAnsi="Arial" w:cs="Arial"/>
          <w:color w:val="333333"/>
          <w:sz w:val="27"/>
          <w:szCs w:val="27"/>
          <w:shd w:val="clear" w:color="auto" w:fill="F6F6F6"/>
        </w:rPr>
      </w:pPr>
    </w:p>
    <w:p w:rsidR="00B533C6" w:rsidRDefault="00B533C6"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B533C6" w:rsidRDefault="00B533C6"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B533C6" w:rsidRDefault="00B533C6" w:rsidP="005B30BB">
      <w:pPr>
        <w:shd w:val="clear" w:color="auto" w:fill="FFFFFF" w:themeFill="background1"/>
        <w:spacing w:after="0" w:line="240" w:lineRule="auto"/>
        <w:ind w:firstLine="708"/>
        <w:jc w:val="both"/>
        <w:rPr>
          <w:rFonts w:ascii="Arial" w:hAnsi="Arial" w:cs="Arial"/>
          <w:color w:val="333333"/>
          <w:sz w:val="27"/>
          <w:szCs w:val="27"/>
          <w:shd w:val="clear" w:color="auto" w:fill="F6F6F6"/>
        </w:rPr>
      </w:pPr>
    </w:p>
    <w:p w:rsidR="00B04EDD" w:rsidRDefault="00B04EDD" w:rsidP="00B04EDD">
      <w:pPr>
        <w:spacing w:after="16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Автор: Рубан Н.Н.  инструктор-методист МБУДО ДДТ им. А. И. Ефремова, 89130098235</w:t>
      </w:r>
    </w:p>
    <w:p w:rsidR="00B533C6" w:rsidRPr="005B30BB" w:rsidRDefault="00B533C6" w:rsidP="005B30BB">
      <w:pPr>
        <w:shd w:val="clear" w:color="auto" w:fill="FFFFFF" w:themeFill="background1"/>
        <w:spacing w:after="0" w:line="240" w:lineRule="auto"/>
        <w:ind w:firstLine="708"/>
        <w:jc w:val="both"/>
        <w:rPr>
          <w:rFonts w:ascii="Times New Roman" w:hAnsi="Times New Roman"/>
          <w:sz w:val="28"/>
          <w:szCs w:val="28"/>
        </w:rPr>
      </w:pPr>
    </w:p>
    <w:sectPr w:rsidR="00B533C6" w:rsidRPr="005B30BB" w:rsidSect="005F2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D4C"/>
    <w:multiLevelType w:val="hybridMultilevel"/>
    <w:tmpl w:val="8D3C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B23ED"/>
    <w:multiLevelType w:val="multilevel"/>
    <w:tmpl w:val="F4C2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C81040"/>
    <w:multiLevelType w:val="multilevel"/>
    <w:tmpl w:val="55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CE"/>
    <w:rsid w:val="000523C9"/>
    <w:rsid w:val="00124B5E"/>
    <w:rsid w:val="00206BBD"/>
    <w:rsid w:val="002E7279"/>
    <w:rsid w:val="00321307"/>
    <w:rsid w:val="00386729"/>
    <w:rsid w:val="00492318"/>
    <w:rsid w:val="005B30BB"/>
    <w:rsid w:val="005F2A7E"/>
    <w:rsid w:val="006C54D3"/>
    <w:rsid w:val="007818EB"/>
    <w:rsid w:val="008318CE"/>
    <w:rsid w:val="00846FB2"/>
    <w:rsid w:val="00946FBA"/>
    <w:rsid w:val="00950EEE"/>
    <w:rsid w:val="00A41453"/>
    <w:rsid w:val="00AE71EE"/>
    <w:rsid w:val="00B04EDD"/>
    <w:rsid w:val="00B533C6"/>
    <w:rsid w:val="00BA21C1"/>
    <w:rsid w:val="00D33034"/>
    <w:rsid w:val="00D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CE"/>
    <w:rPr>
      <w:rFonts w:ascii="Calibri" w:eastAsia="Calibri" w:hAnsi="Calibri" w:cs="Times New Roman"/>
    </w:rPr>
  </w:style>
  <w:style w:type="paragraph" w:styleId="1">
    <w:name w:val="heading 1"/>
    <w:basedOn w:val="a"/>
    <w:link w:val="10"/>
    <w:uiPriority w:val="9"/>
    <w:qFormat/>
    <w:rsid w:val="00B533C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8CE"/>
    <w:rPr>
      <w:rFonts w:ascii="Tahoma" w:eastAsia="Calibri" w:hAnsi="Tahoma" w:cs="Tahoma"/>
      <w:sz w:val="16"/>
      <w:szCs w:val="16"/>
    </w:rPr>
  </w:style>
  <w:style w:type="table" w:styleId="a5">
    <w:name w:val="Table Grid"/>
    <w:basedOn w:val="a1"/>
    <w:uiPriority w:val="59"/>
    <w:rsid w:val="008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D33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33034"/>
  </w:style>
  <w:style w:type="character" w:customStyle="1" w:styleId="10">
    <w:name w:val="Заголовок 1 Знак"/>
    <w:basedOn w:val="a0"/>
    <w:link w:val="1"/>
    <w:uiPriority w:val="9"/>
    <w:rsid w:val="00B533C6"/>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B533C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492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CE"/>
    <w:rPr>
      <w:rFonts w:ascii="Calibri" w:eastAsia="Calibri" w:hAnsi="Calibri" w:cs="Times New Roman"/>
    </w:rPr>
  </w:style>
  <w:style w:type="paragraph" w:styleId="1">
    <w:name w:val="heading 1"/>
    <w:basedOn w:val="a"/>
    <w:link w:val="10"/>
    <w:uiPriority w:val="9"/>
    <w:qFormat/>
    <w:rsid w:val="00B533C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8CE"/>
    <w:rPr>
      <w:rFonts w:ascii="Tahoma" w:eastAsia="Calibri" w:hAnsi="Tahoma" w:cs="Tahoma"/>
      <w:sz w:val="16"/>
      <w:szCs w:val="16"/>
    </w:rPr>
  </w:style>
  <w:style w:type="table" w:styleId="a5">
    <w:name w:val="Table Grid"/>
    <w:basedOn w:val="a1"/>
    <w:uiPriority w:val="59"/>
    <w:rsid w:val="008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D330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33034"/>
  </w:style>
  <w:style w:type="character" w:customStyle="1" w:styleId="10">
    <w:name w:val="Заголовок 1 Знак"/>
    <w:basedOn w:val="a0"/>
    <w:link w:val="1"/>
    <w:uiPriority w:val="9"/>
    <w:rsid w:val="00B533C6"/>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B533C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492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012">
      <w:bodyDiv w:val="1"/>
      <w:marLeft w:val="0"/>
      <w:marRight w:val="0"/>
      <w:marTop w:val="0"/>
      <w:marBottom w:val="0"/>
      <w:divBdr>
        <w:top w:val="none" w:sz="0" w:space="0" w:color="auto"/>
        <w:left w:val="none" w:sz="0" w:space="0" w:color="auto"/>
        <w:bottom w:val="none" w:sz="0" w:space="0" w:color="auto"/>
        <w:right w:val="none" w:sz="0" w:space="0" w:color="auto"/>
      </w:divBdr>
    </w:div>
    <w:div w:id="259415551">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90884">
      <w:bodyDiv w:val="1"/>
      <w:marLeft w:val="0"/>
      <w:marRight w:val="0"/>
      <w:marTop w:val="0"/>
      <w:marBottom w:val="0"/>
      <w:divBdr>
        <w:top w:val="none" w:sz="0" w:space="0" w:color="auto"/>
        <w:left w:val="none" w:sz="0" w:space="0" w:color="auto"/>
        <w:bottom w:val="none" w:sz="0" w:space="0" w:color="auto"/>
        <w:right w:val="none" w:sz="0" w:space="0" w:color="auto"/>
      </w:divBdr>
      <w:divsChild>
        <w:div w:id="1463498154">
          <w:marLeft w:val="0"/>
          <w:marRight w:val="0"/>
          <w:marTop w:val="225"/>
          <w:marBottom w:val="225"/>
          <w:divBdr>
            <w:top w:val="none" w:sz="0" w:space="0" w:color="auto"/>
            <w:left w:val="none" w:sz="0" w:space="0" w:color="auto"/>
            <w:bottom w:val="none" w:sz="0" w:space="0" w:color="auto"/>
            <w:right w:val="none" w:sz="0" w:space="0" w:color="auto"/>
          </w:divBdr>
          <w:divsChild>
            <w:div w:id="1259409328">
              <w:marLeft w:val="0"/>
              <w:marRight w:val="0"/>
              <w:marTop w:val="0"/>
              <w:marBottom w:val="0"/>
              <w:divBdr>
                <w:top w:val="none" w:sz="0" w:space="0" w:color="auto"/>
                <w:left w:val="none" w:sz="0" w:space="0" w:color="auto"/>
                <w:bottom w:val="none" w:sz="0" w:space="0" w:color="auto"/>
                <w:right w:val="none" w:sz="0" w:space="0" w:color="auto"/>
              </w:divBdr>
              <w:divsChild>
                <w:div w:id="1659797313">
                  <w:marLeft w:val="0"/>
                  <w:marRight w:val="0"/>
                  <w:marTop w:val="0"/>
                  <w:marBottom w:val="0"/>
                  <w:divBdr>
                    <w:top w:val="none" w:sz="0" w:space="0" w:color="auto"/>
                    <w:left w:val="none" w:sz="0" w:space="0" w:color="auto"/>
                    <w:bottom w:val="none" w:sz="0" w:space="0" w:color="auto"/>
                    <w:right w:val="none" w:sz="0" w:space="0" w:color="auto"/>
                  </w:divBdr>
                </w:div>
                <w:div w:id="2083335770">
                  <w:marLeft w:val="0"/>
                  <w:marRight w:val="0"/>
                  <w:marTop w:val="0"/>
                  <w:marBottom w:val="0"/>
                  <w:divBdr>
                    <w:top w:val="none" w:sz="0" w:space="0" w:color="auto"/>
                    <w:left w:val="none" w:sz="0" w:space="0" w:color="auto"/>
                    <w:bottom w:val="none" w:sz="0" w:space="0" w:color="auto"/>
                    <w:right w:val="none" w:sz="0" w:space="0" w:color="auto"/>
                  </w:divBdr>
                </w:div>
                <w:div w:id="1047070707">
                  <w:marLeft w:val="0"/>
                  <w:marRight w:val="0"/>
                  <w:marTop w:val="0"/>
                  <w:marBottom w:val="0"/>
                  <w:divBdr>
                    <w:top w:val="none" w:sz="0" w:space="0" w:color="auto"/>
                    <w:left w:val="none" w:sz="0" w:space="0" w:color="auto"/>
                    <w:bottom w:val="none" w:sz="0" w:space="0" w:color="auto"/>
                    <w:right w:val="none" w:sz="0" w:space="0" w:color="auto"/>
                  </w:divBdr>
                </w:div>
                <w:div w:id="239827511">
                  <w:marLeft w:val="0"/>
                  <w:marRight w:val="0"/>
                  <w:marTop w:val="0"/>
                  <w:marBottom w:val="0"/>
                  <w:divBdr>
                    <w:top w:val="none" w:sz="0" w:space="0" w:color="auto"/>
                    <w:left w:val="none" w:sz="0" w:space="0" w:color="auto"/>
                    <w:bottom w:val="none" w:sz="0" w:space="0" w:color="auto"/>
                    <w:right w:val="none" w:sz="0" w:space="0" w:color="auto"/>
                  </w:divBdr>
                </w:div>
                <w:div w:id="767118862">
                  <w:marLeft w:val="0"/>
                  <w:marRight w:val="0"/>
                  <w:marTop w:val="0"/>
                  <w:marBottom w:val="0"/>
                  <w:divBdr>
                    <w:top w:val="none" w:sz="0" w:space="0" w:color="auto"/>
                    <w:left w:val="none" w:sz="0" w:space="0" w:color="auto"/>
                    <w:bottom w:val="none" w:sz="0" w:space="0" w:color="auto"/>
                    <w:right w:val="none" w:sz="0" w:space="0" w:color="auto"/>
                  </w:divBdr>
                </w:div>
                <w:div w:id="444733536">
                  <w:marLeft w:val="0"/>
                  <w:marRight w:val="0"/>
                  <w:marTop w:val="0"/>
                  <w:marBottom w:val="0"/>
                  <w:divBdr>
                    <w:top w:val="none" w:sz="0" w:space="0" w:color="auto"/>
                    <w:left w:val="none" w:sz="0" w:space="0" w:color="auto"/>
                    <w:bottom w:val="none" w:sz="0" w:space="0" w:color="auto"/>
                    <w:right w:val="none" w:sz="0" w:space="0" w:color="auto"/>
                  </w:divBdr>
                </w:div>
                <w:div w:id="819270602">
                  <w:marLeft w:val="0"/>
                  <w:marRight w:val="0"/>
                  <w:marTop w:val="0"/>
                  <w:marBottom w:val="0"/>
                  <w:divBdr>
                    <w:top w:val="none" w:sz="0" w:space="0" w:color="auto"/>
                    <w:left w:val="none" w:sz="0" w:space="0" w:color="auto"/>
                    <w:bottom w:val="none" w:sz="0" w:space="0" w:color="auto"/>
                    <w:right w:val="none" w:sz="0" w:space="0" w:color="auto"/>
                  </w:divBdr>
                </w:div>
                <w:div w:id="789739695">
                  <w:marLeft w:val="0"/>
                  <w:marRight w:val="0"/>
                  <w:marTop w:val="0"/>
                  <w:marBottom w:val="0"/>
                  <w:divBdr>
                    <w:top w:val="none" w:sz="0" w:space="0" w:color="auto"/>
                    <w:left w:val="none" w:sz="0" w:space="0" w:color="auto"/>
                    <w:bottom w:val="none" w:sz="0" w:space="0" w:color="auto"/>
                    <w:right w:val="none" w:sz="0" w:space="0" w:color="auto"/>
                  </w:divBdr>
                </w:div>
                <w:div w:id="116802243">
                  <w:marLeft w:val="0"/>
                  <w:marRight w:val="0"/>
                  <w:marTop w:val="0"/>
                  <w:marBottom w:val="0"/>
                  <w:divBdr>
                    <w:top w:val="none" w:sz="0" w:space="0" w:color="auto"/>
                    <w:left w:val="none" w:sz="0" w:space="0" w:color="auto"/>
                    <w:bottom w:val="none" w:sz="0" w:space="0" w:color="auto"/>
                    <w:right w:val="none" w:sz="0" w:space="0" w:color="auto"/>
                  </w:divBdr>
                </w:div>
                <w:div w:id="1018652966">
                  <w:marLeft w:val="0"/>
                  <w:marRight w:val="0"/>
                  <w:marTop w:val="0"/>
                  <w:marBottom w:val="0"/>
                  <w:divBdr>
                    <w:top w:val="none" w:sz="0" w:space="0" w:color="auto"/>
                    <w:left w:val="none" w:sz="0" w:space="0" w:color="auto"/>
                    <w:bottom w:val="none" w:sz="0" w:space="0" w:color="auto"/>
                    <w:right w:val="none" w:sz="0" w:space="0" w:color="auto"/>
                  </w:divBdr>
                </w:div>
                <w:div w:id="62996651">
                  <w:marLeft w:val="0"/>
                  <w:marRight w:val="0"/>
                  <w:marTop w:val="0"/>
                  <w:marBottom w:val="0"/>
                  <w:divBdr>
                    <w:top w:val="none" w:sz="0" w:space="0" w:color="auto"/>
                    <w:left w:val="none" w:sz="0" w:space="0" w:color="auto"/>
                    <w:bottom w:val="none" w:sz="0" w:space="0" w:color="auto"/>
                    <w:right w:val="none" w:sz="0" w:space="0" w:color="auto"/>
                  </w:divBdr>
                </w:div>
                <w:div w:id="2018116727">
                  <w:marLeft w:val="0"/>
                  <w:marRight w:val="0"/>
                  <w:marTop w:val="0"/>
                  <w:marBottom w:val="0"/>
                  <w:divBdr>
                    <w:top w:val="none" w:sz="0" w:space="0" w:color="auto"/>
                    <w:left w:val="none" w:sz="0" w:space="0" w:color="auto"/>
                    <w:bottom w:val="none" w:sz="0" w:space="0" w:color="auto"/>
                    <w:right w:val="none" w:sz="0" w:space="0" w:color="auto"/>
                  </w:divBdr>
                </w:div>
                <w:div w:id="1610972582">
                  <w:marLeft w:val="0"/>
                  <w:marRight w:val="0"/>
                  <w:marTop w:val="0"/>
                  <w:marBottom w:val="0"/>
                  <w:divBdr>
                    <w:top w:val="none" w:sz="0" w:space="0" w:color="auto"/>
                    <w:left w:val="none" w:sz="0" w:space="0" w:color="auto"/>
                    <w:bottom w:val="none" w:sz="0" w:space="0" w:color="auto"/>
                    <w:right w:val="none" w:sz="0" w:space="0" w:color="auto"/>
                  </w:divBdr>
                </w:div>
                <w:div w:id="1953397312">
                  <w:marLeft w:val="0"/>
                  <w:marRight w:val="0"/>
                  <w:marTop w:val="0"/>
                  <w:marBottom w:val="0"/>
                  <w:divBdr>
                    <w:top w:val="none" w:sz="0" w:space="0" w:color="auto"/>
                    <w:left w:val="none" w:sz="0" w:space="0" w:color="auto"/>
                    <w:bottom w:val="none" w:sz="0" w:space="0" w:color="auto"/>
                    <w:right w:val="none" w:sz="0" w:space="0" w:color="auto"/>
                  </w:divBdr>
                </w:div>
                <w:div w:id="585193204">
                  <w:marLeft w:val="0"/>
                  <w:marRight w:val="0"/>
                  <w:marTop w:val="0"/>
                  <w:marBottom w:val="0"/>
                  <w:divBdr>
                    <w:top w:val="none" w:sz="0" w:space="0" w:color="auto"/>
                    <w:left w:val="none" w:sz="0" w:space="0" w:color="auto"/>
                    <w:bottom w:val="none" w:sz="0" w:space="0" w:color="auto"/>
                    <w:right w:val="none" w:sz="0" w:space="0" w:color="auto"/>
                  </w:divBdr>
                </w:div>
                <w:div w:id="1853521891">
                  <w:marLeft w:val="0"/>
                  <w:marRight w:val="0"/>
                  <w:marTop w:val="0"/>
                  <w:marBottom w:val="0"/>
                  <w:divBdr>
                    <w:top w:val="none" w:sz="0" w:space="0" w:color="auto"/>
                    <w:left w:val="none" w:sz="0" w:space="0" w:color="auto"/>
                    <w:bottom w:val="none" w:sz="0" w:space="0" w:color="auto"/>
                    <w:right w:val="none" w:sz="0" w:space="0" w:color="auto"/>
                  </w:divBdr>
                </w:div>
                <w:div w:id="1219392480">
                  <w:marLeft w:val="0"/>
                  <w:marRight w:val="0"/>
                  <w:marTop w:val="0"/>
                  <w:marBottom w:val="0"/>
                  <w:divBdr>
                    <w:top w:val="none" w:sz="0" w:space="0" w:color="auto"/>
                    <w:left w:val="none" w:sz="0" w:space="0" w:color="auto"/>
                    <w:bottom w:val="none" w:sz="0" w:space="0" w:color="auto"/>
                    <w:right w:val="none" w:sz="0" w:space="0" w:color="auto"/>
                  </w:divBdr>
                </w:div>
                <w:div w:id="1878665191">
                  <w:marLeft w:val="0"/>
                  <w:marRight w:val="0"/>
                  <w:marTop w:val="0"/>
                  <w:marBottom w:val="0"/>
                  <w:divBdr>
                    <w:top w:val="none" w:sz="0" w:space="0" w:color="auto"/>
                    <w:left w:val="none" w:sz="0" w:space="0" w:color="auto"/>
                    <w:bottom w:val="none" w:sz="0" w:space="0" w:color="auto"/>
                    <w:right w:val="none" w:sz="0" w:space="0" w:color="auto"/>
                  </w:divBdr>
                </w:div>
                <w:div w:id="1693872729">
                  <w:marLeft w:val="0"/>
                  <w:marRight w:val="0"/>
                  <w:marTop w:val="0"/>
                  <w:marBottom w:val="0"/>
                  <w:divBdr>
                    <w:top w:val="none" w:sz="0" w:space="0" w:color="auto"/>
                    <w:left w:val="none" w:sz="0" w:space="0" w:color="auto"/>
                    <w:bottom w:val="none" w:sz="0" w:space="0" w:color="auto"/>
                    <w:right w:val="none" w:sz="0" w:space="0" w:color="auto"/>
                  </w:divBdr>
                </w:div>
                <w:div w:id="1857184339">
                  <w:marLeft w:val="0"/>
                  <w:marRight w:val="0"/>
                  <w:marTop w:val="0"/>
                  <w:marBottom w:val="0"/>
                  <w:divBdr>
                    <w:top w:val="none" w:sz="0" w:space="0" w:color="auto"/>
                    <w:left w:val="none" w:sz="0" w:space="0" w:color="auto"/>
                    <w:bottom w:val="none" w:sz="0" w:space="0" w:color="auto"/>
                    <w:right w:val="none" w:sz="0" w:space="0" w:color="auto"/>
                  </w:divBdr>
                </w:div>
                <w:div w:id="878474420">
                  <w:marLeft w:val="0"/>
                  <w:marRight w:val="0"/>
                  <w:marTop w:val="0"/>
                  <w:marBottom w:val="0"/>
                  <w:divBdr>
                    <w:top w:val="none" w:sz="0" w:space="0" w:color="auto"/>
                    <w:left w:val="none" w:sz="0" w:space="0" w:color="auto"/>
                    <w:bottom w:val="none" w:sz="0" w:space="0" w:color="auto"/>
                    <w:right w:val="none" w:sz="0" w:space="0" w:color="auto"/>
                  </w:divBdr>
                </w:div>
                <w:div w:id="1275819623">
                  <w:marLeft w:val="0"/>
                  <w:marRight w:val="0"/>
                  <w:marTop w:val="0"/>
                  <w:marBottom w:val="0"/>
                  <w:divBdr>
                    <w:top w:val="none" w:sz="0" w:space="0" w:color="auto"/>
                    <w:left w:val="none" w:sz="0" w:space="0" w:color="auto"/>
                    <w:bottom w:val="none" w:sz="0" w:space="0" w:color="auto"/>
                    <w:right w:val="none" w:sz="0" w:space="0" w:color="auto"/>
                  </w:divBdr>
                </w:div>
                <w:div w:id="1706250500">
                  <w:marLeft w:val="0"/>
                  <w:marRight w:val="0"/>
                  <w:marTop w:val="0"/>
                  <w:marBottom w:val="0"/>
                  <w:divBdr>
                    <w:top w:val="none" w:sz="0" w:space="0" w:color="auto"/>
                    <w:left w:val="none" w:sz="0" w:space="0" w:color="auto"/>
                    <w:bottom w:val="none" w:sz="0" w:space="0" w:color="auto"/>
                    <w:right w:val="none" w:sz="0" w:space="0" w:color="auto"/>
                  </w:divBdr>
                </w:div>
                <w:div w:id="383483022">
                  <w:marLeft w:val="0"/>
                  <w:marRight w:val="0"/>
                  <w:marTop w:val="0"/>
                  <w:marBottom w:val="0"/>
                  <w:divBdr>
                    <w:top w:val="none" w:sz="0" w:space="0" w:color="auto"/>
                    <w:left w:val="none" w:sz="0" w:space="0" w:color="auto"/>
                    <w:bottom w:val="none" w:sz="0" w:space="0" w:color="auto"/>
                    <w:right w:val="none" w:sz="0" w:space="0" w:color="auto"/>
                  </w:divBdr>
                </w:div>
                <w:div w:id="1852067001">
                  <w:marLeft w:val="0"/>
                  <w:marRight w:val="0"/>
                  <w:marTop w:val="0"/>
                  <w:marBottom w:val="0"/>
                  <w:divBdr>
                    <w:top w:val="none" w:sz="0" w:space="0" w:color="auto"/>
                    <w:left w:val="none" w:sz="0" w:space="0" w:color="auto"/>
                    <w:bottom w:val="none" w:sz="0" w:space="0" w:color="auto"/>
                    <w:right w:val="none" w:sz="0" w:space="0" w:color="auto"/>
                  </w:divBdr>
                </w:div>
                <w:div w:id="2125072844">
                  <w:marLeft w:val="0"/>
                  <w:marRight w:val="0"/>
                  <w:marTop w:val="0"/>
                  <w:marBottom w:val="0"/>
                  <w:divBdr>
                    <w:top w:val="none" w:sz="0" w:space="0" w:color="auto"/>
                    <w:left w:val="none" w:sz="0" w:space="0" w:color="auto"/>
                    <w:bottom w:val="none" w:sz="0" w:space="0" w:color="auto"/>
                    <w:right w:val="none" w:sz="0" w:space="0" w:color="auto"/>
                  </w:divBdr>
                </w:div>
                <w:div w:id="1611550668">
                  <w:marLeft w:val="0"/>
                  <w:marRight w:val="0"/>
                  <w:marTop w:val="0"/>
                  <w:marBottom w:val="0"/>
                  <w:divBdr>
                    <w:top w:val="none" w:sz="0" w:space="0" w:color="auto"/>
                    <w:left w:val="none" w:sz="0" w:space="0" w:color="auto"/>
                    <w:bottom w:val="none" w:sz="0" w:space="0" w:color="auto"/>
                    <w:right w:val="none" w:sz="0" w:space="0" w:color="auto"/>
                  </w:divBdr>
                </w:div>
                <w:div w:id="1559824292">
                  <w:marLeft w:val="0"/>
                  <w:marRight w:val="0"/>
                  <w:marTop w:val="0"/>
                  <w:marBottom w:val="0"/>
                  <w:divBdr>
                    <w:top w:val="none" w:sz="0" w:space="0" w:color="auto"/>
                    <w:left w:val="none" w:sz="0" w:space="0" w:color="auto"/>
                    <w:bottom w:val="none" w:sz="0" w:space="0" w:color="auto"/>
                    <w:right w:val="none" w:sz="0" w:space="0" w:color="auto"/>
                  </w:divBdr>
                </w:div>
                <w:div w:id="715547059">
                  <w:marLeft w:val="0"/>
                  <w:marRight w:val="0"/>
                  <w:marTop w:val="0"/>
                  <w:marBottom w:val="0"/>
                  <w:divBdr>
                    <w:top w:val="none" w:sz="0" w:space="0" w:color="auto"/>
                    <w:left w:val="none" w:sz="0" w:space="0" w:color="auto"/>
                    <w:bottom w:val="none" w:sz="0" w:space="0" w:color="auto"/>
                    <w:right w:val="none" w:sz="0" w:space="0" w:color="auto"/>
                  </w:divBdr>
                </w:div>
                <w:div w:id="1153716636">
                  <w:marLeft w:val="0"/>
                  <w:marRight w:val="0"/>
                  <w:marTop w:val="0"/>
                  <w:marBottom w:val="0"/>
                  <w:divBdr>
                    <w:top w:val="none" w:sz="0" w:space="0" w:color="auto"/>
                    <w:left w:val="none" w:sz="0" w:space="0" w:color="auto"/>
                    <w:bottom w:val="none" w:sz="0" w:space="0" w:color="auto"/>
                    <w:right w:val="none" w:sz="0" w:space="0" w:color="auto"/>
                  </w:divBdr>
                </w:div>
                <w:div w:id="1838614069">
                  <w:marLeft w:val="0"/>
                  <w:marRight w:val="0"/>
                  <w:marTop w:val="0"/>
                  <w:marBottom w:val="0"/>
                  <w:divBdr>
                    <w:top w:val="none" w:sz="0" w:space="0" w:color="auto"/>
                    <w:left w:val="none" w:sz="0" w:space="0" w:color="auto"/>
                    <w:bottom w:val="none" w:sz="0" w:space="0" w:color="auto"/>
                    <w:right w:val="none" w:sz="0" w:space="0" w:color="auto"/>
                  </w:divBdr>
                </w:div>
                <w:div w:id="852453506">
                  <w:marLeft w:val="0"/>
                  <w:marRight w:val="0"/>
                  <w:marTop w:val="0"/>
                  <w:marBottom w:val="0"/>
                  <w:divBdr>
                    <w:top w:val="none" w:sz="0" w:space="0" w:color="auto"/>
                    <w:left w:val="none" w:sz="0" w:space="0" w:color="auto"/>
                    <w:bottom w:val="none" w:sz="0" w:space="0" w:color="auto"/>
                    <w:right w:val="none" w:sz="0" w:space="0" w:color="auto"/>
                  </w:divBdr>
                </w:div>
                <w:div w:id="1540821902">
                  <w:marLeft w:val="0"/>
                  <w:marRight w:val="0"/>
                  <w:marTop w:val="0"/>
                  <w:marBottom w:val="0"/>
                  <w:divBdr>
                    <w:top w:val="none" w:sz="0" w:space="0" w:color="auto"/>
                    <w:left w:val="none" w:sz="0" w:space="0" w:color="auto"/>
                    <w:bottom w:val="none" w:sz="0" w:space="0" w:color="auto"/>
                    <w:right w:val="none" w:sz="0" w:space="0" w:color="auto"/>
                  </w:divBdr>
                </w:div>
                <w:div w:id="1017541352">
                  <w:marLeft w:val="0"/>
                  <w:marRight w:val="0"/>
                  <w:marTop w:val="0"/>
                  <w:marBottom w:val="0"/>
                  <w:divBdr>
                    <w:top w:val="none" w:sz="0" w:space="0" w:color="auto"/>
                    <w:left w:val="none" w:sz="0" w:space="0" w:color="auto"/>
                    <w:bottom w:val="none" w:sz="0" w:space="0" w:color="auto"/>
                    <w:right w:val="none" w:sz="0" w:space="0" w:color="auto"/>
                  </w:divBdr>
                </w:div>
                <w:div w:id="1608581133">
                  <w:marLeft w:val="0"/>
                  <w:marRight w:val="0"/>
                  <w:marTop w:val="0"/>
                  <w:marBottom w:val="0"/>
                  <w:divBdr>
                    <w:top w:val="none" w:sz="0" w:space="0" w:color="auto"/>
                    <w:left w:val="none" w:sz="0" w:space="0" w:color="auto"/>
                    <w:bottom w:val="none" w:sz="0" w:space="0" w:color="auto"/>
                    <w:right w:val="none" w:sz="0" w:space="0" w:color="auto"/>
                  </w:divBdr>
                </w:div>
                <w:div w:id="1745832316">
                  <w:marLeft w:val="0"/>
                  <w:marRight w:val="0"/>
                  <w:marTop w:val="0"/>
                  <w:marBottom w:val="0"/>
                  <w:divBdr>
                    <w:top w:val="none" w:sz="0" w:space="0" w:color="auto"/>
                    <w:left w:val="none" w:sz="0" w:space="0" w:color="auto"/>
                    <w:bottom w:val="none" w:sz="0" w:space="0" w:color="auto"/>
                    <w:right w:val="none" w:sz="0" w:space="0" w:color="auto"/>
                  </w:divBdr>
                </w:div>
                <w:div w:id="1031567850">
                  <w:marLeft w:val="0"/>
                  <w:marRight w:val="0"/>
                  <w:marTop w:val="0"/>
                  <w:marBottom w:val="0"/>
                  <w:divBdr>
                    <w:top w:val="none" w:sz="0" w:space="0" w:color="auto"/>
                    <w:left w:val="none" w:sz="0" w:space="0" w:color="auto"/>
                    <w:bottom w:val="none" w:sz="0" w:space="0" w:color="auto"/>
                    <w:right w:val="none" w:sz="0" w:space="0" w:color="auto"/>
                  </w:divBdr>
                </w:div>
                <w:div w:id="747311685">
                  <w:marLeft w:val="0"/>
                  <w:marRight w:val="0"/>
                  <w:marTop w:val="0"/>
                  <w:marBottom w:val="0"/>
                  <w:divBdr>
                    <w:top w:val="none" w:sz="0" w:space="0" w:color="auto"/>
                    <w:left w:val="none" w:sz="0" w:space="0" w:color="auto"/>
                    <w:bottom w:val="none" w:sz="0" w:space="0" w:color="auto"/>
                    <w:right w:val="none" w:sz="0" w:space="0" w:color="auto"/>
                  </w:divBdr>
                </w:div>
                <w:div w:id="2127382419">
                  <w:marLeft w:val="0"/>
                  <w:marRight w:val="0"/>
                  <w:marTop w:val="0"/>
                  <w:marBottom w:val="0"/>
                  <w:divBdr>
                    <w:top w:val="none" w:sz="0" w:space="0" w:color="auto"/>
                    <w:left w:val="none" w:sz="0" w:space="0" w:color="auto"/>
                    <w:bottom w:val="none" w:sz="0" w:space="0" w:color="auto"/>
                    <w:right w:val="none" w:sz="0" w:space="0" w:color="auto"/>
                  </w:divBdr>
                </w:div>
                <w:div w:id="17765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676">
          <w:marLeft w:val="0"/>
          <w:marRight w:val="0"/>
          <w:marTop w:val="225"/>
          <w:marBottom w:val="225"/>
          <w:divBdr>
            <w:top w:val="none" w:sz="0" w:space="0" w:color="auto"/>
            <w:left w:val="none" w:sz="0" w:space="0" w:color="auto"/>
            <w:bottom w:val="none" w:sz="0" w:space="0" w:color="auto"/>
            <w:right w:val="none" w:sz="0" w:space="0" w:color="auto"/>
          </w:divBdr>
          <w:divsChild>
            <w:div w:id="1668557708">
              <w:marLeft w:val="0"/>
              <w:marRight w:val="0"/>
              <w:marTop w:val="0"/>
              <w:marBottom w:val="0"/>
              <w:divBdr>
                <w:top w:val="none" w:sz="0" w:space="0" w:color="auto"/>
                <w:left w:val="none" w:sz="0" w:space="0" w:color="auto"/>
                <w:bottom w:val="none" w:sz="0" w:space="0" w:color="auto"/>
                <w:right w:val="none" w:sz="0" w:space="0" w:color="auto"/>
              </w:divBdr>
              <w:divsChild>
                <w:div w:id="1249003673">
                  <w:marLeft w:val="0"/>
                  <w:marRight w:val="0"/>
                  <w:marTop w:val="0"/>
                  <w:marBottom w:val="0"/>
                  <w:divBdr>
                    <w:top w:val="none" w:sz="0" w:space="0" w:color="auto"/>
                    <w:left w:val="none" w:sz="0" w:space="0" w:color="auto"/>
                    <w:bottom w:val="none" w:sz="0" w:space="0" w:color="auto"/>
                    <w:right w:val="none" w:sz="0" w:space="0" w:color="auto"/>
                  </w:divBdr>
                </w:div>
                <w:div w:id="878786387">
                  <w:marLeft w:val="0"/>
                  <w:marRight w:val="0"/>
                  <w:marTop w:val="0"/>
                  <w:marBottom w:val="0"/>
                  <w:divBdr>
                    <w:top w:val="none" w:sz="0" w:space="0" w:color="auto"/>
                    <w:left w:val="none" w:sz="0" w:space="0" w:color="auto"/>
                    <w:bottom w:val="none" w:sz="0" w:space="0" w:color="auto"/>
                    <w:right w:val="none" w:sz="0" w:space="0" w:color="auto"/>
                  </w:divBdr>
                </w:div>
                <w:div w:id="115175647">
                  <w:marLeft w:val="0"/>
                  <w:marRight w:val="0"/>
                  <w:marTop w:val="0"/>
                  <w:marBottom w:val="0"/>
                  <w:divBdr>
                    <w:top w:val="none" w:sz="0" w:space="0" w:color="auto"/>
                    <w:left w:val="none" w:sz="0" w:space="0" w:color="auto"/>
                    <w:bottom w:val="none" w:sz="0" w:space="0" w:color="auto"/>
                    <w:right w:val="none" w:sz="0" w:space="0" w:color="auto"/>
                  </w:divBdr>
                </w:div>
                <w:div w:id="901016687">
                  <w:marLeft w:val="0"/>
                  <w:marRight w:val="0"/>
                  <w:marTop w:val="0"/>
                  <w:marBottom w:val="0"/>
                  <w:divBdr>
                    <w:top w:val="none" w:sz="0" w:space="0" w:color="auto"/>
                    <w:left w:val="none" w:sz="0" w:space="0" w:color="auto"/>
                    <w:bottom w:val="none" w:sz="0" w:space="0" w:color="auto"/>
                    <w:right w:val="none" w:sz="0" w:space="0" w:color="auto"/>
                  </w:divBdr>
                </w:div>
                <w:div w:id="287980773">
                  <w:marLeft w:val="0"/>
                  <w:marRight w:val="0"/>
                  <w:marTop w:val="0"/>
                  <w:marBottom w:val="0"/>
                  <w:divBdr>
                    <w:top w:val="none" w:sz="0" w:space="0" w:color="auto"/>
                    <w:left w:val="none" w:sz="0" w:space="0" w:color="auto"/>
                    <w:bottom w:val="none" w:sz="0" w:space="0" w:color="auto"/>
                    <w:right w:val="none" w:sz="0" w:space="0" w:color="auto"/>
                  </w:divBdr>
                </w:div>
                <w:div w:id="818376863">
                  <w:marLeft w:val="0"/>
                  <w:marRight w:val="0"/>
                  <w:marTop w:val="0"/>
                  <w:marBottom w:val="0"/>
                  <w:divBdr>
                    <w:top w:val="none" w:sz="0" w:space="0" w:color="auto"/>
                    <w:left w:val="none" w:sz="0" w:space="0" w:color="auto"/>
                    <w:bottom w:val="none" w:sz="0" w:space="0" w:color="auto"/>
                    <w:right w:val="none" w:sz="0" w:space="0" w:color="auto"/>
                  </w:divBdr>
                </w:div>
                <w:div w:id="676270755">
                  <w:marLeft w:val="0"/>
                  <w:marRight w:val="0"/>
                  <w:marTop w:val="0"/>
                  <w:marBottom w:val="0"/>
                  <w:divBdr>
                    <w:top w:val="none" w:sz="0" w:space="0" w:color="auto"/>
                    <w:left w:val="none" w:sz="0" w:space="0" w:color="auto"/>
                    <w:bottom w:val="none" w:sz="0" w:space="0" w:color="auto"/>
                    <w:right w:val="none" w:sz="0" w:space="0" w:color="auto"/>
                  </w:divBdr>
                </w:div>
                <w:div w:id="2115125715">
                  <w:marLeft w:val="0"/>
                  <w:marRight w:val="0"/>
                  <w:marTop w:val="0"/>
                  <w:marBottom w:val="0"/>
                  <w:divBdr>
                    <w:top w:val="none" w:sz="0" w:space="0" w:color="auto"/>
                    <w:left w:val="none" w:sz="0" w:space="0" w:color="auto"/>
                    <w:bottom w:val="none" w:sz="0" w:space="0" w:color="auto"/>
                    <w:right w:val="none" w:sz="0" w:space="0" w:color="auto"/>
                  </w:divBdr>
                </w:div>
                <w:div w:id="1167287174">
                  <w:marLeft w:val="0"/>
                  <w:marRight w:val="0"/>
                  <w:marTop w:val="0"/>
                  <w:marBottom w:val="0"/>
                  <w:divBdr>
                    <w:top w:val="none" w:sz="0" w:space="0" w:color="auto"/>
                    <w:left w:val="none" w:sz="0" w:space="0" w:color="auto"/>
                    <w:bottom w:val="none" w:sz="0" w:space="0" w:color="auto"/>
                    <w:right w:val="none" w:sz="0" w:space="0" w:color="auto"/>
                  </w:divBdr>
                </w:div>
                <w:div w:id="771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53680">
      <w:bodyDiv w:val="1"/>
      <w:marLeft w:val="0"/>
      <w:marRight w:val="0"/>
      <w:marTop w:val="0"/>
      <w:marBottom w:val="0"/>
      <w:divBdr>
        <w:top w:val="none" w:sz="0" w:space="0" w:color="auto"/>
        <w:left w:val="none" w:sz="0" w:space="0" w:color="auto"/>
        <w:bottom w:val="none" w:sz="0" w:space="0" w:color="auto"/>
        <w:right w:val="none" w:sz="0" w:space="0" w:color="auto"/>
      </w:divBdr>
    </w:div>
    <w:div w:id="1011949919">
      <w:bodyDiv w:val="1"/>
      <w:marLeft w:val="0"/>
      <w:marRight w:val="0"/>
      <w:marTop w:val="0"/>
      <w:marBottom w:val="0"/>
      <w:divBdr>
        <w:top w:val="none" w:sz="0" w:space="0" w:color="auto"/>
        <w:left w:val="none" w:sz="0" w:space="0" w:color="auto"/>
        <w:bottom w:val="none" w:sz="0" w:space="0" w:color="auto"/>
        <w:right w:val="none" w:sz="0" w:space="0" w:color="auto"/>
      </w:divBdr>
    </w:div>
    <w:div w:id="124303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3492</Words>
  <Characters>19906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RePack by Diakov</cp:lastModifiedBy>
  <cp:revision>2</cp:revision>
  <dcterms:created xsi:type="dcterms:W3CDTF">2023-12-15T03:59:00Z</dcterms:created>
  <dcterms:modified xsi:type="dcterms:W3CDTF">2023-12-15T03:59:00Z</dcterms:modified>
</cp:coreProperties>
</file>