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3C" w:rsidRPr="00523C76" w:rsidRDefault="00CC383C" w:rsidP="00CC383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занятия по математике в старшей группе на тему: "Путешествие </w:t>
      </w:r>
      <w:r w:rsidR="00215C40" w:rsidRPr="00523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страну математики</w:t>
      </w:r>
      <w:r w:rsidRPr="00523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CC383C" w:rsidRPr="00523C76" w:rsidRDefault="00CC383C" w:rsidP="00523C76">
      <w:pPr>
        <w:tabs>
          <w:tab w:val="left" w:pos="7965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занятия:</w:t>
      </w:r>
      <w:r w:rsidR="00523C76"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</w:p>
    <w:p w:rsidR="00CC383C" w:rsidRPr="00523C76" w:rsidRDefault="00CC383C" w:rsidP="00CC383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Образовательные:</w:t>
      </w:r>
    </w:p>
    <w:p w:rsidR="00CC383C" w:rsidRPr="00523C76" w:rsidRDefault="00CC383C" w:rsidP="00CC3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CC383C" w:rsidRPr="00523C76" w:rsidRDefault="00CC383C" w:rsidP="00CC3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“лишний” предмет.</w:t>
      </w:r>
    </w:p>
    <w:p w:rsidR="00CC383C" w:rsidRPr="00523C76" w:rsidRDefault="00CC383C" w:rsidP="00CC3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порядкового счёта в пределах 10.</w:t>
      </w:r>
    </w:p>
    <w:p w:rsidR="00CC383C" w:rsidRPr="00523C76" w:rsidRDefault="00CC383C" w:rsidP="00CC3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 полных ответов на вопросы.</w:t>
      </w:r>
    </w:p>
    <w:p w:rsidR="00CC383C" w:rsidRPr="00523C76" w:rsidRDefault="00CC383C" w:rsidP="00CC383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Развивающие:</w:t>
      </w:r>
    </w:p>
    <w:p w:rsidR="00CC383C" w:rsidRPr="00523C76" w:rsidRDefault="00CC383C" w:rsidP="00CC3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CC383C" w:rsidRPr="00523C76" w:rsidRDefault="00CC383C" w:rsidP="00CC3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слуховое и зрительное внимание, память, логическое мышление.</w:t>
      </w:r>
    </w:p>
    <w:p w:rsidR="00CC383C" w:rsidRPr="00523C76" w:rsidRDefault="00CC383C" w:rsidP="00CC3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CC383C" w:rsidRPr="00523C76" w:rsidRDefault="00CC383C" w:rsidP="00CC383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Воспитательные:</w:t>
      </w:r>
    </w:p>
    <w:p w:rsidR="00CC383C" w:rsidRPr="00523C76" w:rsidRDefault="00CC383C" w:rsidP="00CC38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математическим занятиям.</w:t>
      </w:r>
    </w:p>
    <w:p w:rsidR="00CC383C" w:rsidRPr="00523C76" w:rsidRDefault="00CC383C" w:rsidP="00CC38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самостоятельность, умение планировать свою работу.</w:t>
      </w:r>
    </w:p>
    <w:p w:rsidR="00CC383C" w:rsidRPr="00523C76" w:rsidRDefault="00CC383C" w:rsidP="00CC38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CC383C" w:rsidRPr="00523C76" w:rsidRDefault="00CC383C" w:rsidP="00CC38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дружеские взаимоотношения между детьми, привычку заниматься сообща.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приёмы: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пальчиковой гимнастики, 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когда я утром шла на работу, мне повстречался  почтальон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страны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передал для вас вот это письм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 А прислали его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жители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страны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Послушайте, что они пишут: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“Дорогие ребята, здравствуйте!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хотим побывать у вас в гостях и пригласить в путешествие по удивительно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красивой стране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нас заколдовали, и не можем  к ва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прийти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стране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случилась беда – его захватили злые волшебники. Жите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лям нашей страны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нужна помощь. Мы надеемся, что вы не оставите нас в беде, и пройдете все испытания, которые встретятся вам на пути, и сможет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расколдовать нашу стану 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освобо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дить её жителей. Жители страны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Педагог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Ребята, а ч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 попасть в страну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нужно открыть вот эти ворота, подобрав ключ к замку. Но сначала давайте скажем волшебные слова.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Пальчиковая гимнастика.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двери висит замок,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его открыть бы мог?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Потянули, покрутили, постучали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открыли…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из этой связки ключей нужно подобрать тот, который бы мог открыть замок. Как вы думаете, какой ключ подойдёт к замку? Почему? 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детей).</w:t>
      </w:r>
    </w:p>
    <w:p w:rsidR="00CC383C" w:rsidRPr="00523C76" w:rsidRDefault="00CC383C" w:rsidP="00CC383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Скважина замка и шляпки ключей имеют определённую сложную геометрическую форму. Дети подбирают нужный ключик. Правильно выполненное задание позволяет открыть замок.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Ключик подобран правильно, ворота откры</w:t>
      </w:r>
      <w:r w:rsidR="005B3358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и м</w:t>
      </w:r>
      <w:r w:rsidR="002744F9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оказываемся в стране математики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Идём дальше и посмотрим, что же ещё необычного ждёт нас впереди.</w:t>
      </w:r>
    </w:p>
    <w:p w:rsidR="00CC383C" w:rsidRPr="00523C76" w:rsidRDefault="005B335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“Где правая, где левая</w:t>
      </w:r>
      <w:r w:rsidR="00CC383C"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”.</w:t>
      </w:r>
    </w:p>
    <w:p w:rsidR="005B3358" w:rsidRPr="00523C76" w:rsidRDefault="005B3358" w:rsidP="005B3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Дети работают за столами. У каждого ребёнка карточки с изображением геометрических фигур. Ориентировка на листе.</w:t>
      </w:r>
    </w:p>
    <w:p w:rsidR="005B3358" w:rsidRPr="00523C76" w:rsidRDefault="00CC383C" w:rsidP="005B3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первое испытание. Какие фигуры вы здесь видите?</w:t>
      </w:r>
      <w:r w:rsidR="005B3358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</w:t>
      </w:r>
      <w:r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</w:t>
      </w:r>
      <w:r w:rsidR="005B3358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5B3358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Как называется геометрическая фигура, расположенная в правом верхнем углу? Какого цвета? Как называется геометрическая фигура, расположенная в левом углу? Какого цвета? Найди синюю геометрическую фигуру; Как она называется? В каком углу она расположена?  Назови геометрическую фигуру, расположенную в </w:t>
      </w:r>
      <w:proofErr w:type="gramStart"/>
      <w:r w:rsidR="005B3358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центре</w:t>
      </w:r>
      <w:proofErr w:type="gramEnd"/>
      <w:r w:rsidR="005B3358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; Какого она цвета?</w:t>
      </w:r>
    </w:p>
    <w:p w:rsidR="005B3358" w:rsidRPr="00523C76" w:rsidRDefault="005B3358" w:rsidP="005B3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Молодцы, все справились с </w:t>
      </w:r>
      <w:r w:rsidR="002744F9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заданием,</w:t>
      </w:r>
      <w:r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 и м</w:t>
      </w:r>
      <w:r w:rsidR="002744F9"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ы</w:t>
      </w:r>
      <w:r w:rsidRPr="00523C7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 можем продолжать путешествие!</w:t>
      </w:r>
    </w:p>
    <w:p w:rsidR="00CC383C" w:rsidRPr="00523C76" w:rsidRDefault="00CC383C" w:rsidP="00CC383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Игра “Найди </w:t>
      </w:r>
      <w:proofErr w:type="gramStart"/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лишнюю</w:t>
      </w:r>
      <w:proofErr w:type="gramEnd"/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”.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452DE8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этой стране 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забавные человечки. Они все похожи друг на друга, но вот одна из фигур оказалась лишняя, не похожая на остальные. Что это за фигура? 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она отличается от остальных? 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 по счёту лишняя фигура? </w:t>
      </w:r>
      <w:r w:rsidRPr="00523C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(Ответы).</w:t>
      </w: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DE4309" wp14:editId="16BE7CB3">
            <wp:extent cx="2819400" cy="18040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831" cy="18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Ребята, злые волшебники заколдовали цифры, и они перепутали,</w:t>
      </w:r>
      <w:r w:rsidR="00215C40" w:rsidRPr="00523C7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кто с кем живет по соседству</w:t>
      </w:r>
      <w:r w:rsidRPr="00523C7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поможем им!</w:t>
      </w: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«Соседи»</w:t>
      </w: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lastRenderedPageBreak/>
        <w:t>Дети вместе с воспитателем встают в круг. Выбирается ведущий, который бросает мяч по очереди находящимся в кругу называет число от 1 до 10. Поймавший мяч должен назвать соседей указанного числа «прямой счёт больше на единицу», «обратный счёт меньше на единицу»</w:t>
      </w:r>
    </w:p>
    <w:p w:rsidR="00452DE8" w:rsidRPr="00523C76" w:rsidRDefault="00452DE8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Молодцы все справились с заданием! Мы не будем останавливаться и продолжим спасать жителей математической страны</w:t>
      </w:r>
    </w:p>
    <w:p w:rsidR="001F5C2D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="001F5C2D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посмотрите, жители нам в помощь прислали послания.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демонстрирует детям “какие-то   загадочные послания”  (поочередно показывает чертежи квадрата, треугольника, круга, овала).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</w:t>
      </w:r>
      <w:proofErr w:type="gramStart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 задания считая устно</w:t>
      </w:r>
      <w:proofErr w:type="gramEnd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Задачка от Квадрата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Как-то вечером к медведю,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пирог пришли соседи: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Еж, барсук, енот, “косой”,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</w:t>
      </w:r>
      <w:proofErr w:type="gramStart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лк с </w:t>
      </w:r>
      <w:proofErr w:type="spellStart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proofErr w:type="gramEnd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утовкою</w:t>
      </w:r>
      <w:proofErr w:type="spellEnd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лисой.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медведь никак не мог, 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Разделить на всех пирог.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труда медведь вспотел,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считать ведь не умел...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Помоги ему скорей,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Посчитай-ка всех друзей!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Задачка </w:t>
      </w:r>
      <w:proofErr w:type="gramStart"/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proofErr w:type="gramEnd"/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Круг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Вышла курочка гулять,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Повела своих цыплят.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 бежали впереди,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осталось позади</w:t>
      </w:r>
      <w:proofErr w:type="gramStart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еспокоится их мать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может сосчитать.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Задачка от Треугольника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 трех мышей ушей?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Задачка от Овала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Росли 4 березы.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каждой березе по 2 </w:t>
      </w:r>
      <w:proofErr w:type="gramStart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больших</w:t>
      </w:r>
      <w:proofErr w:type="gramEnd"/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ветки.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каждой ветке по 2 яблока.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яблок на березе?</w:t>
      </w: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давайте немного отдохнём.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Физкультминутка.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Дружно с вами мы считали и про числа рассуждали,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теперь мы дружно встали, свои косточки размяли.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счет раз кулак сожмем, на счет два в локтях сожмем.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счет три — прижмем к плечам, на 4 — к небесам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Хорошо прогнулись, и друг другу улыбнулись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Про пятерку не забудем — добрыми всегда мы будем.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счет шесть прошу всех сесть.</w:t>
      </w:r>
    </w:p>
    <w:p w:rsidR="001F5C2D" w:rsidRPr="00523C76" w:rsidRDefault="001F5C2D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Числа, я, и вы, друзья, вместе дружная 7-я.</w:t>
      </w: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5C2D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мы с вами могли идти дальше, нужно выполнить следующее задание. Найдите и покажите все отличия в изображении утят.</w:t>
      </w:r>
      <w:r w:rsidR="001F5C2D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C383C" w:rsidRPr="00523C76" w:rsidRDefault="00CC383C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“Чем отличаются?”</w:t>
      </w:r>
      <w:r w:rsidR="001F5C2D" w:rsidRPr="00523C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C29CFF" wp14:editId="590D9E6E">
            <wp:simplePos x="0" y="0"/>
            <wp:positionH relativeFrom="column">
              <wp:posOffset>-3810</wp:posOffset>
            </wp:positionH>
            <wp:positionV relativeFrom="paragraph">
              <wp:posOffset>308610</wp:posOffset>
            </wp:positionV>
            <wp:extent cx="250507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518" y="21309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F5C2D" w:rsidRPr="00523C76" w:rsidRDefault="001F5C2D" w:rsidP="00CC3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C383C" w:rsidRPr="00523C76" w:rsidRDefault="00CC383C" w:rsidP="001F5C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Педагог. </w:t>
      </w:r>
      <w:r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с вами и </w:t>
      </w:r>
      <w:r w:rsidR="00215C40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подошли к последнему испытанию, мы расколдовали почти всех, </w:t>
      </w:r>
      <w:proofErr w:type="gramStart"/>
      <w:r w:rsidR="00215C40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остались</w:t>
      </w:r>
      <w:proofErr w:type="gramEnd"/>
      <w:r w:rsidR="00215C40" w:rsidRPr="00523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заколдованы цифры, она забыли в каком они дут порядке. Поможем им?</w:t>
      </w:r>
    </w:p>
    <w:p w:rsidR="00215C40" w:rsidRPr="00523C76" w:rsidRDefault="00215C40" w:rsidP="00215C4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"По порядку, становись!"</w:t>
      </w:r>
    </w:p>
    <w:p w:rsidR="00215C40" w:rsidRPr="00523C76" w:rsidRDefault="00215C40" w:rsidP="00215C4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 игрой можно посчитать, чтобы дети запомнили свою цифру « можно палочки взять в руки»</w:t>
      </w:r>
    </w:p>
    <w:p w:rsidR="00215C40" w:rsidRPr="00523C76" w:rsidRDefault="00215C40" w:rsidP="00215C4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раздаёт детям палочки от одного до десяти, одну берёт себе. Под музыку дети бегают по группе в хаотическом порядке. По сигналу воспитателя становятся в ряд. Место в ряду соответствует месту числа (и размеру палочки.)" По порядку становись!"</w:t>
      </w:r>
    </w:p>
    <w:p w:rsidR="00215C40" w:rsidRPr="00523C76" w:rsidRDefault="00215C40" w:rsidP="00215C4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создать проблемную ситуацию: воспитатель может стать не на то место. Дети вместе с воспитателем проверяют правильность выполнения задания «считают, если что-то не правильно исправляют ошибку»</w:t>
      </w:r>
    </w:p>
    <w:p w:rsidR="001D2970" w:rsidRPr="00523C76" w:rsidRDefault="001D29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40" w:rsidRPr="00523C76" w:rsidRDefault="00215C40">
      <w:pPr>
        <w:rPr>
          <w:rFonts w:ascii="Times New Roman" w:hAnsi="Times New Roman" w:cs="Times New Roman"/>
          <w:sz w:val="24"/>
          <w:szCs w:val="24"/>
        </w:rPr>
      </w:pPr>
      <w:r w:rsidRPr="0052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молодцы, помогли расколдовать жителей математической страны, они нам очень благодарны и дарят вам медали!</w:t>
      </w:r>
    </w:p>
    <w:sectPr w:rsidR="00215C40" w:rsidRPr="0052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90C"/>
    <w:multiLevelType w:val="multilevel"/>
    <w:tmpl w:val="776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5381E"/>
    <w:multiLevelType w:val="multilevel"/>
    <w:tmpl w:val="31B8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A678D"/>
    <w:multiLevelType w:val="multilevel"/>
    <w:tmpl w:val="A21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5160D"/>
    <w:multiLevelType w:val="multilevel"/>
    <w:tmpl w:val="328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3C"/>
    <w:rsid w:val="001D2970"/>
    <w:rsid w:val="001F5C2D"/>
    <w:rsid w:val="00215C40"/>
    <w:rsid w:val="002744F9"/>
    <w:rsid w:val="003A252F"/>
    <w:rsid w:val="00452DE8"/>
    <w:rsid w:val="00523C76"/>
    <w:rsid w:val="005B3358"/>
    <w:rsid w:val="00CC383C"/>
    <w:rsid w:val="00E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2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21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076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934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Котэ</dc:creator>
  <cp:keywords/>
  <dc:description/>
  <cp:lastModifiedBy>Котэ</cp:lastModifiedBy>
  <cp:revision>2</cp:revision>
  <dcterms:created xsi:type="dcterms:W3CDTF">2014-03-02T09:37:00Z</dcterms:created>
  <dcterms:modified xsi:type="dcterms:W3CDTF">2014-03-03T04:26:00Z</dcterms:modified>
</cp:coreProperties>
</file>