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Методическая разработка занятия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 xml:space="preserve">«Страна </w:t>
      </w:r>
      <w:proofErr w:type="spellStart"/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Светофория</w:t>
      </w:r>
      <w:proofErr w:type="spellEnd"/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»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Продолжительность – 25 минут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Возраст обучающихся – 4 – 6 лет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F4362C" w:rsidRPr="006F4F20" w:rsidRDefault="00F4362C" w:rsidP="00F4362C">
      <w:pPr>
        <w:pStyle w:val="a7"/>
        <w:shd w:val="clear" w:color="auto" w:fill="FFFFFF"/>
        <w:spacing w:before="0" w:beforeAutospacing="0" w:after="200" w:afterAutospacing="0"/>
        <w:jc w:val="right"/>
        <w:rPr>
          <w:rFonts w:ascii="Helvetica" w:hAnsi="Helvetica"/>
          <w:color w:val="333333"/>
          <w:sz w:val="28"/>
          <w:szCs w:val="28"/>
        </w:rPr>
      </w:pPr>
      <w:r w:rsidRPr="006F4F20">
        <w:rPr>
          <w:rFonts w:ascii="Helvetica" w:hAnsi="Helvetica"/>
          <w:color w:val="333333"/>
          <w:sz w:val="28"/>
          <w:szCs w:val="28"/>
        </w:rPr>
        <w:t xml:space="preserve">Воспитатель МБДОУ детский сад </w:t>
      </w:r>
      <w:proofErr w:type="spellStart"/>
      <w:r w:rsidRPr="006F4F20">
        <w:rPr>
          <w:rFonts w:ascii="Helvetica" w:hAnsi="Helvetica"/>
          <w:color w:val="333333"/>
          <w:sz w:val="28"/>
          <w:szCs w:val="28"/>
        </w:rPr>
        <w:t>общеразвивающего</w:t>
      </w:r>
      <w:proofErr w:type="spellEnd"/>
      <w:r w:rsidRPr="006F4F20">
        <w:rPr>
          <w:rFonts w:ascii="Helvetica" w:hAnsi="Helvetica"/>
          <w:color w:val="333333"/>
          <w:sz w:val="28"/>
          <w:szCs w:val="28"/>
        </w:rPr>
        <w:t xml:space="preserve"> вида №13 г.Белгород Киселева Ольга Николаевна</w:t>
      </w:r>
    </w:p>
    <w:p w:rsidR="006F4F20" w:rsidRDefault="006F4F20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Theme="minorHAnsi" w:hAnsiTheme="minorHAnsi"/>
          <w:b/>
          <w:bCs/>
          <w:color w:val="333333"/>
          <w:sz w:val="28"/>
          <w:szCs w:val="28"/>
        </w:rPr>
      </w:pPr>
    </w:p>
    <w:p w:rsidR="006F4F20" w:rsidRDefault="006F4F20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Theme="minorHAnsi" w:hAnsiTheme="minorHAnsi"/>
          <w:b/>
          <w:bCs/>
          <w:color w:val="333333"/>
          <w:sz w:val="28"/>
          <w:szCs w:val="28"/>
        </w:rPr>
      </w:pPr>
    </w:p>
    <w:p w:rsidR="006F4F20" w:rsidRDefault="006F4F20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Theme="minorHAnsi" w:hAnsiTheme="minorHAnsi"/>
          <w:b/>
          <w:bCs/>
          <w:color w:val="333333"/>
          <w:sz w:val="28"/>
          <w:szCs w:val="28"/>
        </w:rPr>
      </w:pPr>
    </w:p>
    <w:p w:rsidR="006F4F20" w:rsidRDefault="006F4F20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Theme="minorHAnsi" w:hAnsiTheme="minorHAnsi"/>
          <w:b/>
          <w:bCs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Аннотация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Данное занятие ориентировано на детей дошкольного возраста. Учащиеся знакомятся с основными правилами дорожного движения, через игровые проблемные ситуации и приходят к выводу, что знание правил необходимо в жизни каждого человека. Работа организована таким образом, чтобы каждый ребёнок хотел участвовать в заданиях, проявляя инициативу.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Данный материал может быть полезен для воспитателей ДОУ, педагогов дополнительного образования, работающих с дошкольниками, а также родителям, для ознакомления детей с правилами дорожного движения и профилактикой детского дорожно-транспортного травматизма.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right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«Ребенок воспитывается разными случайностями, его окружающими. Педагоги должны дать направление этим случайностям».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right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В.Д.Одоевский.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еще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Чтобы оградить детей от опасности, надо как можно раньше начать готовить их к встрече с улицей,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 Правила дорожного движения едины для детей и взрослых. К сожалению, они написаны «взрослым» языком без всякого расчета на детей. Первым учителем, который может помочь обществу решить эту проблему должен стать родитель, но, как правило, родители имеют смутное представление о том, как научить ребенка безопасному поведению на дорогах. Поэтому важная роль в предупреждении детского дорожно-транспортного травматизма принадлежит детским дошкольным учреждениям и учреждениям дополнительного образования. Именно педагоги должны стать первыми учителями ребенка в воспитании его, как дисциплинированного пешехода. Главная задача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br/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Методическая разработка занятия </w:t>
      </w: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 xml:space="preserve">«Страна </w:t>
      </w:r>
      <w:proofErr w:type="spellStart"/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Светофория</w:t>
      </w:r>
      <w:proofErr w:type="spellEnd"/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»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для детей дошкольного возраста.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Продолжительность:</w:t>
      </w:r>
      <w:r>
        <w:rPr>
          <w:rFonts w:ascii="Helvetica" w:hAnsi="Helvetica"/>
          <w:color w:val="333333"/>
          <w:sz w:val="28"/>
          <w:szCs w:val="28"/>
        </w:rPr>
        <w:t> 25 минут.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Участники:</w:t>
      </w:r>
      <w:r>
        <w:rPr>
          <w:rFonts w:ascii="Helvetica" w:hAnsi="Helvetica"/>
          <w:color w:val="333333"/>
          <w:sz w:val="28"/>
          <w:szCs w:val="28"/>
        </w:rPr>
        <w:t> учащиеся дошкольного возраста 4 – 6 лет.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Используемые материалы и оборудование: </w:t>
      </w:r>
      <w:r>
        <w:rPr>
          <w:rFonts w:ascii="Helvetica" w:hAnsi="Helvetica"/>
          <w:color w:val="333333"/>
          <w:sz w:val="28"/>
          <w:szCs w:val="28"/>
        </w:rPr>
        <w:t xml:space="preserve">компьютер, </w:t>
      </w:r>
      <w:proofErr w:type="spellStart"/>
      <w:r>
        <w:rPr>
          <w:rFonts w:ascii="Helvetica" w:hAnsi="Helvetica"/>
          <w:color w:val="333333"/>
          <w:sz w:val="28"/>
          <w:szCs w:val="28"/>
        </w:rPr>
        <w:t>мультимедийный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проектор,</w:t>
      </w:r>
      <w:r>
        <w:rPr>
          <w:rFonts w:ascii="Helvetica" w:hAnsi="Helvetica"/>
          <w:i/>
          <w:iCs/>
          <w:color w:val="333333"/>
          <w:sz w:val="28"/>
          <w:szCs w:val="28"/>
        </w:rPr>
        <w:t> </w:t>
      </w:r>
      <w:r>
        <w:rPr>
          <w:rFonts w:ascii="Helvetica" w:hAnsi="Helvetica"/>
          <w:color w:val="333333"/>
          <w:sz w:val="28"/>
          <w:szCs w:val="28"/>
        </w:rPr>
        <w:t>аудиозаписи, картинки с изображением автобуса, автомобиля, колеса, велосипеда, остановки, регулировщика, дорожных знаков, детей, пешеходного перехода; макет светофора, 3 круга – красный, желтый, зеленый; мяч.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Тип занятия:</w:t>
      </w:r>
      <w:r>
        <w:rPr>
          <w:rFonts w:ascii="Helvetica" w:hAnsi="Helvetica"/>
          <w:color w:val="333333"/>
          <w:sz w:val="28"/>
          <w:szCs w:val="28"/>
        </w:rPr>
        <w:t> сообщение и усвоение новых знаний.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Вид занятия:</w:t>
      </w:r>
      <w:r>
        <w:rPr>
          <w:rFonts w:ascii="Helvetica" w:hAnsi="Helvetica"/>
          <w:color w:val="333333"/>
          <w:sz w:val="28"/>
          <w:szCs w:val="28"/>
        </w:rPr>
        <w:t> комбинированное занятие.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Используемые методы: </w:t>
      </w:r>
      <w:r>
        <w:rPr>
          <w:rFonts w:ascii="Helvetica" w:hAnsi="Helvetica"/>
          <w:color w:val="333333"/>
          <w:sz w:val="28"/>
          <w:szCs w:val="28"/>
        </w:rPr>
        <w:t xml:space="preserve">словесный, наглядный, игровой, </w:t>
      </w:r>
      <w:proofErr w:type="spellStart"/>
      <w:r>
        <w:rPr>
          <w:rFonts w:ascii="Helvetica" w:hAnsi="Helvetica"/>
          <w:color w:val="333333"/>
          <w:sz w:val="28"/>
          <w:szCs w:val="28"/>
        </w:rPr>
        <w:t>практико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– ориентированный, метод проблемного обучения.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Образовательная область:</w:t>
      </w:r>
      <w:r>
        <w:rPr>
          <w:rFonts w:ascii="Helvetica" w:hAnsi="Helvetica"/>
          <w:b/>
          <w:bCs/>
          <w:color w:val="333333"/>
          <w:sz w:val="28"/>
          <w:szCs w:val="28"/>
        </w:rPr>
        <w:t> </w:t>
      </w:r>
      <w:r>
        <w:rPr>
          <w:rFonts w:ascii="Helvetica" w:hAnsi="Helvetica"/>
          <w:color w:val="333333"/>
          <w:sz w:val="28"/>
          <w:szCs w:val="28"/>
        </w:rPr>
        <w:t>формирование представления о правилах дорожного движения.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Интеграция образовательных областей:</w:t>
      </w:r>
      <w:r>
        <w:rPr>
          <w:rFonts w:ascii="Helvetica" w:hAnsi="Helvetica"/>
          <w:b/>
          <w:bCs/>
          <w:color w:val="333333"/>
          <w:sz w:val="28"/>
          <w:szCs w:val="28"/>
        </w:rPr>
        <w:t> </w:t>
      </w:r>
      <w:r>
        <w:rPr>
          <w:rFonts w:ascii="Helvetica" w:hAnsi="Helvetica"/>
          <w:color w:val="333333"/>
          <w:sz w:val="28"/>
          <w:szCs w:val="28"/>
        </w:rPr>
        <w:t>«Коммуникация», «Социализация», «Познание».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Актуальность</w:t>
      </w:r>
      <w:r>
        <w:rPr>
          <w:rFonts w:ascii="Helvetica" w:hAnsi="Helvetica"/>
          <w:color w:val="333333"/>
          <w:sz w:val="28"/>
          <w:szCs w:val="28"/>
        </w:rPr>
        <w:t>:</w:t>
      </w:r>
      <w:r>
        <w:rPr>
          <w:rFonts w:ascii="Helvetica" w:hAnsi="Helvetica"/>
          <w:b/>
          <w:bCs/>
          <w:color w:val="333333"/>
          <w:sz w:val="28"/>
          <w:szCs w:val="28"/>
        </w:rPr>
        <w:t> </w:t>
      </w:r>
      <w:r>
        <w:rPr>
          <w:rFonts w:ascii="Helvetica" w:hAnsi="Helvetica"/>
          <w:color w:val="333333"/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 xml:space="preserve">Методические рекомендации по использованию </w:t>
      </w:r>
      <w:proofErr w:type="spellStart"/>
      <w:r>
        <w:rPr>
          <w:rFonts w:ascii="Helvetica" w:hAnsi="Helvetica"/>
          <w:i/>
          <w:iCs/>
          <w:color w:val="333333"/>
          <w:sz w:val="28"/>
          <w:szCs w:val="28"/>
        </w:rPr>
        <w:t>мультимедийного</w:t>
      </w:r>
      <w:proofErr w:type="spellEnd"/>
      <w:r>
        <w:rPr>
          <w:rFonts w:ascii="Helvetica" w:hAnsi="Helvetica"/>
          <w:i/>
          <w:iCs/>
          <w:color w:val="333333"/>
          <w:sz w:val="28"/>
          <w:szCs w:val="28"/>
        </w:rPr>
        <w:t xml:space="preserve"> материала:</w:t>
      </w:r>
      <w:r>
        <w:rPr>
          <w:rFonts w:ascii="Helvetica" w:hAnsi="Helvetica"/>
          <w:b/>
          <w:bCs/>
          <w:color w:val="333333"/>
          <w:sz w:val="28"/>
          <w:szCs w:val="28"/>
        </w:rPr>
        <w:t> </w:t>
      </w:r>
      <w:r>
        <w:rPr>
          <w:rFonts w:ascii="Helvetica" w:hAnsi="Helvetica"/>
          <w:color w:val="333333"/>
          <w:sz w:val="28"/>
          <w:szCs w:val="28"/>
        </w:rPr>
        <w:t xml:space="preserve"> групповое занятие. Использование </w:t>
      </w:r>
      <w:proofErr w:type="spellStart"/>
      <w:r>
        <w:rPr>
          <w:rFonts w:ascii="Helvetica" w:hAnsi="Helvetica"/>
          <w:color w:val="333333"/>
          <w:sz w:val="28"/>
          <w:szCs w:val="28"/>
        </w:rPr>
        <w:t>мультимедийной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презентации позволяет задействовать весь наглядный информационный канал, способствование лучшему усвоению информации и экономии времени на внедрении знании дошкольникам. Презентация является дополнением к конспекту. Ее эффективность характеризуется уровнем усвоения знаний по теме.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Цель: </w:t>
      </w:r>
      <w:r>
        <w:rPr>
          <w:rFonts w:ascii="Helvetica" w:hAnsi="Helvetica"/>
          <w:color w:val="333333"/>
          <w:sz w:val="28"/>
          <w:szCs w:val="28"/>
        </w:rPr>
        <w:t>Формирование первичных знаний о правилах дорожного поведения у детей дошкольного возраста посредством игровых ситуаций.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lastRenderedPageBreak/>
        <w:t>Задачи: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Обучающие:</w:t>
      </w:r>
    </w:p>
    <w:p w:rsidR="00F4362C" w:rsidRDefault="00F4362C" w:rsidP="00F4362C">
      <w:pPr>
        <w:pStyle w:val="a7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Познакомить дошкольников с правилами поведения на дороге, улице, с сигналами светофора и пешеходным переходом;</w:t>
      </w:r>
    </w:p>
    <w:p w:rsidR="00F4362C" w:rsidRDefault="00F4362C" w:rsidP="00F4362C">
      <w:pPr>
        <w:pStyle w:val="a7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Создать условия для сознательного изучения детьми правил дорожного движения;</w:t>
      </w:r>
    </w:p>
    <w:p w:rsidR="00F4362C" w:rsidRDefault="00F4362C" w:rsidP="00F4362C">
      <w:pPr>
        <w:pStyle w:val="a7"/>
        <w:numPr>
          <w:ilvl w:val="0"/>
          <w:numId w:val="1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Формировать здоровый образ жизни, профилактику дорожно-транспортного травматизма.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Развивающие:</w:t>
      </w:r>
    </w:p>
    <w:p w:rsidR="00F4362C" w:rsidRDefault="00F4362C" w:rsidP="00F4362C">
      <w:pPr>
        <w:pStyle w:val="a7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Развивать способность практически применять полученные знания в дорожно-транспортной среде;</w:t>
      </w:r>
    </w:p>
    <w:p w:rsidR="00F4362C" w:rsidRDefault="00F4362C" w:rsidP="00F4362C">
      <w:pPr>
        <w:pStyle w:val="a7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Развивать память, внимание, любознательность, сосредоточенность, смекалку, логическое мышление;</w:t>
      </w:r>
    </w:p>
    <w:p w:rsidR="00F4362C" w:rsidRDefault="00F4362C" w:rsidP="006F4F20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200" w:afterAutospacing="0"/>
        <w:ind w:left="0" w:firstLine="3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Активизировать словарный запас учащихся.</w:t>
      </w:r>
      <w:r>
        <w:rPr>
          <w:rFonts w:ascii="Helvetica" w:hAnsi="Helvetica"/>
          <w:color w:val="333333"/>
          <w:sz w:val="28"/>
          <w:szCs w:val="28"/>
        </w:rPr>
        <w:br/>
      </w: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Воспитательные:</w:t>
      </w:r>
    </w:p>
    <w:p w:rsidR="00F4362C" w:rsidRDefault="00F4362C" w:rsidP="00F4362C">
      <w:pPr>
        <w:pStyle w:val="a7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Вырабатывать у учащихся привычку правильно вести себя на дорогах;</w:t>
      </w:r>
    </w:p>
    <w:p w:rsidR="00F4362C" w:rsidRDefault="00F4362C" w:rsidP="00F4362C">
      <w:pPr>
        <w:pStyle w:val="a7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Воспитывать грамотных пешеходов.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Предполагаемый результат:</w:t>
      </w:r>
      <w:r>
        <w:rPr>
          <w:rFonts w:ascii="Helvetica" w:hAnsi="Helvetica"/>
          <w:i/>
          <w:iCs/>
          <w:color w:val="333333"/>
          <w:sz w:val="28"/>
          <w:szCs w:val="28"/>
        </w:rPr>
        <w:br/>
      </w:r>
      <w:r>
        <w:rPr>
          <w:rFonts w:ascii="Helvetica" w:hAnsi="Helvetica"/>
          <w:color w:val="333333"/>
          <w:sz w:val="28"/>
          <w:szCs w:val="28"/>
        </w:rPr>
        <w:t>- осознанное отношение к вопросам личной безопасности и безопасности окружающих;</w:t>
      </w:r>
      <w:r>
        <w:rPr>
          <w:rFonts w:ascii="Helvetica" w:hAnsi="Helvetica"/>
          <w:color w:val="333333"/>
          <w:sz w:val="28"/>
          <w:szCs w:val="28"/>
        </w:rPr>
        <w:br/>
        <w:t>- проявление дисциплинированности, выдержки, самостоятельности в соблюдении правил поведения;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- умение предвидеть возможную опасность, находить способы избегать ее;</w:t>
      </w:r>
      <w:r>
        <w:rPr>
          <w:rFonts w:ascii="Helvetica" w:hAnsi="Helvetica"/>
          <w:color w:val="333333"/>
          <w:sz w:val="28"/>
          <w:szCs w:val="28"/>
        </w:rPr>
        <w:br/>
        <w:t>- знание правил безопасного поведения на дорогах и улицах города.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br/>
      </w: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Рекомендации по организации и проведению занятия: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1. Подготовка к любому занятию обязательно должна начинаться с продумывания конспекта. Интересный и содержательный конспект сделает занятие незабываемым. Содержание должно включать элементы новизны, занимательности, необычности.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2. Необходимо тщательно продумать оснащение и оформление кабинета, музыкальное сопровождение. Игровые атрибуты следует расположить вне поля зрения учащихся: это создаст элемент неожиданности и праздничного настроения.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3. Занятие необходимо проводить в просторном кабинете, где найдется достаточно места для подвижных игр детей.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4. Задания и игры должны отвечать интересам учащихся, учитывать их возрастные и индивидуальные особенности.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5. Эффективность педагогической работы во многом зависит от анализа качества проведенного занятия. Необходимо выяснить причины негативных моментов и отметить удачные игровые находки.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План занятия:</w:t>
      </w:r>
    </w:p>
    <w:p w:rsidR="00F4362C" w:rsidRDefault="00F4362C" w:rsidP="00F4362C">
      <w:pPr>
        <w:pStyle w:val="a7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Организационный момент – 3 мин.</w:t>
      </w:r>
    </w:p>
    <w:p w:rsidR="00F4362C" w:rsidRDefault="00F4362C" w:rsidP="00F4362C">
      <w:pPr>
        <w:pStyle w:val="a7"/>
        <w:numPr>
          <w:ilvl w:val="0"/>
          <w:numId w:val="3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Практическая часть – 19 мин.</w:t>
      </w:r>
    </w:p>
    <w:p w:rsidR="00F4362C" w:rsidRDefault="00F4362C" w:rsidP="00F4362C">
      <w:pPr>
        <w:pStyle w:val="a7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Игра «Светофор» - 3 мин.</w:t>
      </w:r>
    </w:p>
    <w:p w:rsidR="00F4362C" w:rsidRDefault="00F4362C" w:rsidP="00F4362C">
      <w:pPr>
        <w:pStyle w:val="a7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Игра с мячом - 3 мин.</w:t>
      </w:r>
    </w:p>
    <w:p w:rsidR="00F4362C" w:rsidRDefault="00F4362C" w:rsidP="00F4362C">
      <w:pPr>
        <w:pStyle w:val="a7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Игра «</w:t>
      </w:r>
      <w:proofErr w:type="spellStart"/>
      <w:r>
        <w:rPr>
          <w:rFonts w:ascii="Helvetica" w:hAnsi="Helvetica"/>
          <w:color w:val="333333"/>
          <w:sz w:val="28"/>
          <w:szCs w:val="28"/>
        </w:rPr>
        <w:t>Автомульти</w:t>
      </w:r>
      <w:proofErr w:type="spellEnd"/>
      <w:r>
        <w:rPr>
          <w:rFonts w:ascii="Helvetica" w:hAnsi="Helvetica"/>
          <w:color w:val="333333"/>
          <w:sz w:val="28"/>
          <w:szCs w:val="28"/>
        </w:rPr>
        <w:t>» – 3 мин.</w:t>
      </w:r>
    </w:p>
    <w:p w:rsidR="00F4362C" w:rsidRDefault="00F4362C" w:rsidP="00F4362C">
      <w:pPr>
        <w:pStyle w:val="a7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Подведение итогов занятия – 2 мин.</w:t>
      </w:r>
    </w:p>
    <w:p w:rsidR="00F4362C" w:rsidRDefault="00F4362C" w:rsidP="00F4362C">
      <w:pPr>
        <w:pStyle w:val="a7"/>
        <w:numPr>
          <w:ilvl w:val="0"/>
          <w:numId w:val="6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Рефлексия – 1 мин.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Ход занятия: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 xml:space="preserve">( В </w:t>
      </w:r>
      <w:r w:rsidR="006F4F20">
        <w:rPr>
          <w:rFonts w:asciiTheme="minorHAnsi" w:hAnsiTheme="minorHAnsi"/>
          <w:i/>
          <w:iCs/>
          <w:color w:val="333333"/>
          <w:sz w:val="28"/>
          <w:szCs w:val="28"/>
        </w:rPr>
        <w:t>групп</w:t>
      </w:r>
      <w:r>
        <w:rPr>
          <w:rFonts w:ascii="Helvetica" w:hAnsi="Helvetica"/>
          <w:i/>
          <w:iCs/>
          <w:color w:val="333333"/>
          <w:sz w:val="28"/>
          <w:szCs w:val="28"/>
        </w:rPr>
        <w:t>е стоят в два ряда стульчики, имитирующие автобус. На каждом стульчике наклеены кружки, треугольники, квадратики, овалы, прямоугольники разных цветов).</w:t>
      </w:r>
    </w:p>
    <w:p w:rsidR="00F4362C" w:rsidRDefault="00F4362C" w:rsidP="00F4362C">
      <w:pPr>
        <w:pStyle w:val="a7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Организационный момент – 3 мин.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Ребята, сегодня мы отправимся в путешествие. Каждый берет билет, проходит в автобус и находит свое место. </w:t>
      </w:r>
      <w:r>
        <w:rPr>
          <w:rFonts w:ascii="Helvetica" w:hAnsi="Helvetica"/>
          <w:i/>
          <w:iCs/>
          <w:color w:val="333333"/>
          <w:sz w:val="28"/>
          <w:szCs w:val="28"/>
        </w:rPr>
        <w:t>(Учащиеся рассаживаются по своим местам).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Я, буду шофером,  а вы пассажиры. А чтобы наш автобус поехал надо произнести волшебные слова: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Автобус, автобус идет, гудит,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В автобусе, в автобусе шофер сидит.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В автобусе, в автобусе детей полно,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Поехали дети, глядите в окно!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(Учащиеся повторяют слова за педагогом, звучит запись звука работающей машины).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Вот поле, вот речка, вот лес густой.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Приехали дети, машина стой!</w:t>
      </w:r>
    </w:p>
    <w:p w:rsidR="00F4362C" w:rsidRDefault="00F4362C" w:rsidP="00F4362C">
      <w:pPr>
        <w:pStyle w:val="a7"/>
        <w:numPr>
          <w:ilvl w:val="0"/>
          <w:numId w:val="8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Практическая часть – 19 мин.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 xml:space="preserve"> Страна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Светофория</w:t>
      </w:r>
      <w:proofErr w:type="spellEnd"/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(читает на вывеске).</w:t>
      </w:r>
      <w:r>
        <w:rPr>
          <w:rFonts w:ascii="Helvetica" w:hAnsi="Helvetica"/>
          <w:color w:val="333333"/>
          <w:sz w:val="28"/>
          <w:szCs w:val="28"/>
        </w:rPr>
        <w:t xml:space="preserve"> Ребята, что это за страна? Вы, когда - </w:t>
      </w:r>
      <w:proofErr w:type="spellStart"/>
      <w:r>
        <w:rPr>
          <w:rFonts w:ascii="Helvetica" w:hAnsi="Helvetica"/>
          <w:color w:val="333333"/>
          <w:sz w:val="28"/>
          <w:szCs w:val="28"/>
        </w:rPr>
        <w:t>нибудь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бывали в этой стране?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  <w:r>
        <w:rPr>
          <w:rFonts w:ascii="Helvetica" w:hAnsi="Helvetica"/>
          <w:color w:val="333333"/>
          <w:sz w:val="28"/>
          <w:szCs w:val="28"/>
        </w:rPr>
        <w:t>                     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 xml:space="preserve">   В стране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Светофория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живет разный народ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                  И автомобили, и шофер и пешеход.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                  Делаю вам предостережение –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                  Выучить срочно правила движения!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                  Чтоб не волновались каждый день родители,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                  Чтоб спокойны были за рулем водители!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                  Хотите побывать в этой стране?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 xml:space="preserve"> Это страна, где все люди, даже дети знают правила дорожного движения и постоянно ими пользуются, поэтому в этой стране никогда не происходит дорожных происшествий. А почему в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Светофории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никогда не бывает дорожных происшествий?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  <w:r>
        <w:rPr>
          <w:rFonts w:ascii="Helvetica" w:hAnsi="Helvetica"/>
          <w:color w:val="333333"/>
          <w:sz w:val="28"/>
          <w:szCs w:val="28"/>
        </w:rPr>
        <w:t> Потому что, в этой стране все соблюдают правила дорожного движения.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Какие правила дорожного движения вы знаете?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учащихся.) </w:t>
      </w:r>
      <w:r>
        <w:rPr>
          <w:rFonts w:ascii="Helvetica" w:hAnsi="Helvetica"/>
          <w:color w:val="333333"/>
          <w:sz w:val="28"/>
          <w:szCs w:val="28"/>
        </w:rPr>
        <w:t xml:space="preserve">Ребята, так просто в страну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Светофория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не войдешь. Посмотрите, на воротах висят зашифрованные знаки и их надо отгадать и открыть. Если у вас получится, тогда ворота откроются. </w:t>
      </w:r>
      <w:r>
        <w:rPr>
          <w:rFonts w:ascii="Helvetica" w:hAnsi="Helvetica"/>
          <w:i/>
          <w:iCs/>
          <w:color w:val="333333"/>
          <w:sz w:val="28"/>
          <w:szCs w:val="28"/>
        </w:rPr>
        <w:t>(На дверцах шкафа висят перевернутые картинки. При правильных ответах учащихся картинки переворачиваются).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Давайте попробуем открыть дорожные знаки. Если вы правильно ответите, то знаки откроются. Готовы?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Первое задание.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lastRenderedPageBreak/>
        <w:t>(приложение №1)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Отгадайте загадки: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Что за чудо этот дом,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Окна светятся кругом.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Носит обувь из резины,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А питается бензином.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Он по улице идет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На работу всех везет.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 </w:t>
      </w:r>
      <w:r>
        <w:rPr>
          <w:rFonts w:ascii="Helvetica" w:hAnsi="Helvetica"/>
          <w:i/>
          <w:iCs/>
          <w:color w:val="333333"/>
          <w:sz w:val="28"/>
          <w:szCs w:val="28"/>
        </w:rPr>
        <w:t>Автобус.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Чтобы я тебя повез,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Не давай ты мне овес.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Напои меня бензином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И проверь мотор и шины.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Вот тогда вздымая пыль,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Нас помчит…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Автомобиль.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По наезженной дороге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Они бегут быстрей, чем ноги.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Колеса.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Ясным утром вдоль дороги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На траве блестит роса.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Крутят ноги вдоль дороги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Два веселых колеса,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 загадки есть ответ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Это мой…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Велосипед.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В этом месте, как не странно.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Ждут чего-то постоянно.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Кто-то сидя, кто-то стоя…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Что за место здесь такое?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Остановка.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Кто стоит на переходе?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Почему он нужен тут?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Знаешь, как его зовут?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Регулировщик.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Сами не видят, а другим указывают.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Дорожные знаки.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Затихают все моторы!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И внимательней шоферы,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Если знаки говорят: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«Близко школа! Детский сад!»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Дети.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Чтоб приучить пешехода к порядку,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Разлиновали асфальт, как тетрадку.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Через дорогу полоски идут,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За собой пешехода ведут.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 </w:t>
      </w:r>
      <w:r>
        <w:rPr>
          <w:rFonts w:ascii="Helvetica" w:hAnsi="Helvetica"/>
          <w:i/>
          <w:iCs/>
          <w:color w:val="333333"/>
          <w:sz w:val="28"/>
          <w:szCs w:val="28"/>
        </w:rPr>
        <w:t>Пешеходный переход.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 xml:space="preserve"> Молодцы, ребята, с заданием справились и все картинки открыли. Мы в стране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Светофория</w:t>
      </w:r>
      <w:proofErr w:type="spellEnd"/>
      <w:r>
        <w:rPr>
          <w:rFonts w:ascii="Helvetica" w:hAnsi="Helvetica"/>
          <w:color w:val="333333"/>
          <w:sz w:val="28"/>
          <w:szCs w:val="28"/>
        </w:rPr>
        <w:t>! Посмотрите, кто нас встречает? Отгадайте загадку!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Мчался транспорт, торопился,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      А потом остановился,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    Приглушил слегка мотор.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     Кто помог нам?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 </w:t>
      </w:r>
      <w:r>
        <w:rPr>
          <w:rFonts w:ascii="Helvetica" w:hAnsi="Helvetica"/>
          <w:i/>
          <w:iCs/>
          <w:color w:val="333333"/>
          <w:sz w:val="28"/>
          <w:szCs w:val="28"/>
        </w:rPr>
        <w:t>Светофор. (Педагог показывает макет светофора).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 xml:space="preserve"> Ребята, вы знаете, для чего нужен светофор? Где вы видели светофор? Заметили ли вы, как слушаются  светофора и </w:t>
      </w:r>
      <w:r>
        <w:rPr>
          <w:rFonts w:ascii="Helvetica" w:hAnsi="Helvetica"/>
          <w:color w:val="333333"/>
          <w:sz w:val="28"/>
          <w:szCs w:val="28"/>
        </w:rPr>
        <w:lastRenderedPageBreak/>
        <w:t>машины и люди?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  <w:r>
        <w:rPr>
          <w:rFonts w:ascii="Helvetica" w:hAnsi="Helvetica"/>
          <w:color w:val="333333"/>
          <w:sz w:val="28"/>
          <w:szCs w:val="28"/>
        </w:rPr>
        <w:t> Светофор нужен для безопасного движения машин и людей. Давайте вспомним правила перехода по светофору.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Красный глаз глядит на нас.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Что гласит его приказ?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Стоять.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Желтый глаз глядит на нас.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Что гласит его приказ?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</w:t>
      </w:r>
      <w:r>
        <w:rPr>
          <w:rFonts w:ascii="Helvetica" w:hAnsi="Helvetica"/>
          <w:color w:val="333333"/>
          <w:sz w:val="28"/>
          <w:szCs w:val="28"/>
        </w:rPr>
        <w:t>: Внимание.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А зеленый глаз для нас.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Что гласит его приказ?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Можно идти.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Ребята, как расположены знаки светофора?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Учащиеся:</w:t>
      </w:r>
      <w:r>
        <w:rPr>
          <w:rFonts w:ascii="Helvetica" w:hAnsi="Helvetica"/>
          <w:color w:val="333333"/>
          <w:sz w:val="28"/>
          <w:szCs w:val="28"/>
        </w:rPr>
        <w:t> Красный вверху, желтый посередине, зеленый внизу.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Молодцы! Давайте немного отдохнем и поиграем.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numPr>
          <w:ilvl w:val="0"/>
          <w:numId w:val="9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Игра «Светофор» - 3 мин.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Цель игры:</w:t>
      </w:r>
      <w:r>
        <w:rPr>
          <w:rFonts w:ascii="Helvetica" w:hAnsi="Helvetica"/>
          <w:color w:val="333333"/>
          <w:sz w:val="28"/>
          <w:szCs w:val="28"/>
        </w:rPr>
        <w:t> обобщение знаний о назначении светофора и его сигналов.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Задачи: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- развивать внимание, ловкость, сообразительность, зрительное восприятие;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- воспитывать самостоятельность, быстроту реакции, смекалку.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Игровые атрибуты:</w:t>
      </w:r>
      <w:r>
        <w:rPr>
          <w:rFonts w:ascii="Helvetica" w:hAnsi="Helvetica"/>
          <w:color w:val="333333"/>
          <w:sz w:val="28"/>
          <w:szCs w:val="28"/>
        </w:rPr>
        <w:t> 3 круга - красный, зеленый, желтый.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Условия игры: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Выполняй закон простой: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                Красный свет зажегся – стой! (Дети замирают)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                 Желтый вспыхнул – подожди! (Дети приседают)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                А зеленый свет – иди! (Дети бегают).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(Темп игры может увеличиваться. В конце игры педагог называет самых внимательных участников).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 xml:space="preserve"> Все жители страны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Светофории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очень любят играть. Особенно они любят играть в мяч. Ребята, а вы любите играть с мячом?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  <w:r>
        <w:rPr>
          <w:rFonts w:ascii="Helvetica" w:hAnsi="Helvetica"/>
          <w:color w:val="333333"/>
          <w:sz w:val="28"/>
          <w:szCs w:val="28"/>
        </w:rPr>
        <w:t> Можно играть на проезжей части дороги?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  <w:r>
        <w:rPr>
          <w:rFonts w:ascii="Helvetica" w:hAnsi="Helvetica"/>
          <w:color w:val="333333"/>
          <w:sz w:val="28"/>
          <w:szCs w:val="28"/>
        </w:rPr>
        <w:t> Это опасно, может задавить машина, мяч попадет под машину и лопнет. А где можно играть детям?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  <w:r>
        <w:rPr>
          <w:rFonts w:ascii="Helvetica" w:hAnsi="Helvetica"/>
          <w:color w:val="333333"/>
          <w:sz w:val="28"/>
          <w:szCs w:val="28"/>
        </w:rPr>
        <w:t> Верно, детям нужно играть на детской площадке под присмотром взрослых. Давайте и мы поиграем с мячом.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numPr>
          <w:ilvl w:val="0"/>
          <w:numId w:val="10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«Игра в мяч» - 2 мин.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 </w:t>
      </w:r>
      <w:r>
        <w:rPr>
          <w:rFonts w:ascii="Helvetica" w:hAnsi="Helvetica"/>
          <w:i/>
          <w:iCs/>
          <w:color w:val="333333"/>
          <w:sz w:val="28"/>
          <w:szCs w:val="28"/>
        </w:rPr>
        <w:t>Цель игры:</w:t>
      </w:r>
      <w:r>
        <w:rPr>
          <w:rFonts w:ascii="Helvetica" w:hAnsi="Helvetica"/>
          <w:color w:val="333333"/>
          <w:sz w:val="28"/>
          <w:szCs w:val="28"/>
        </w:rPr>
        <w:t> закрепить знания учащихся о правилах дорожного движения, дорожных знаках.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Задачи: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- развивать внимание, наблюдательность, память, ловкость, сообразительность.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- развивать умение работать в коллективе.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Игровые атрибуты:</w:t>
      </w:r>
      <w:r>
        <w:rPr>
          <w:rFonts w:ascii="Helvetica" w:hAnsi="Helvetica"/>
          <w:color w:val="333333"/>
          <w:sz w:val="28"/>
          <w:szCs w:val="28"/>
        </w:rPr>
        <w:t> мяч.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Условия игры:</w:t>
      </w:r>
      <w:r>
        <w:rPr>
          <w:rFonts w:ascii="Helvetica" w:hAnsi="Helvetica"/>
          <w:color w:val="333333"/>
          <w:sz w:val="28"/>
          <w:szCs w:val="28"/>
        </w:rPr>
        <w:t> Педагог с мячом встает в центр круга и бросает ребенку мяч,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одновременно задавая вопрос. Тот отвечает и бросает мяч педагогу. Игра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проводится со всеми детьми по очереди.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По дороге кто идет?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Учащийся 1: Пешеход.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Кто машину ведет?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Учащийся 2: Водитель.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Сколько «глаз» у светофора?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Учащийся 3: Три глаза.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Если красный «глаз» горит, то о чем он говорит?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Учащийся 4: Стой и жди.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Если желтый «глаз» горит, то о чем он говорит?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Учащийся 5: Подожди.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Если зеленый «глаз» горит, то о чем он говорит?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Учащийся 6: Можете идти.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Идут наши ножки по пешеходной…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Учащийся 7: Дорожке.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Где мы автобус ждем?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Учащийся 8: На остановке.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Педагог: Где играем в прятки?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Учащийся 9: На детской площадке.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(В конце игры необходимо похвалить тех участников, кто дал наибольшее количество правильных ответов).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 xml:space="preserve"> А еще в стране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Светофории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 любят смотреть мультфильмы. Вы, любите мультики? А какие?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  <w:r>
        <w:rPr>
          <w:rFonts w:ascii="Helvetica" w:hAnsi="Helvetica"/>
          <w:color w:val="333333"/>
          <w:sz w:val="28"/>
          <w:szCs w:val="28"/>
        </w:rPr>
        <w:t> Во многих мультфильмах герои передвигаются на различных видах транспорта. Давайте проверим, какие виды транспорта вы знаете и как вы помните сюжеты мультфильмов.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numPr>
          <w:ilvl w:val="0"/>
          <w:numId w:val="11"/>
        </w:numPr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Игра «</w:t>
      </w:r>
      <w:proofErr w:type="spellStart"/>
      <w:r>
        <w:rPr>
          <w:rFonts w:ascii="Helvetica" w:hAnsi="Helvetica"/>
          <w:i/>
          <w:iCs/>
          <w:color w:val="333333"/>
          <w:sz w:val="28"/>
          <w:szCs w:val="28"/>
        </w:rPr>
        <w:t>Автомульти</w:t>
      </w:r>
      <w:proofErr w:type="spellEnd"/>
      <w:r>
        <w:rPr>
          <w:rFonts w:ascii="Helvetica" w:hAnsi="Helvetica"/>
          <w:i/>
          <w:iCs/>
          <w:color w:val="333333"/>
          <w:sz w:val="28"/>
          <w:szCs w:val="28"/>
        </w:rPr>
        <w:t>» - 3 мин. (приложение №2)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Цель игры:</w:t>
      </w:r>
      <w:r>
        <w:rPr>
          <w:rFonts w:ascii="Helvetica" w:hAnsi="Helvetica"/>
          <w:color w:val="333333"/>
          <w:sz w:val="28"/>
          <w:szCs w:val="28"/>
        </w:rPr>
        <w:t> научить соотносить сказочного персонажа и его транспортного средства.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t>Задачи: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- правильно называть виды транспортного средства;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- развивать память, мышление, сообразительность.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i/>
          <w:iCs/>
          <w:color w:val="333333"/>
          <w:sz w:val="28"/>
          <w:szCs w:val="28"/>
        </w:rPr>
        <w:lastRenderedPageBreak/>
        <w:t>Условия игры:</w:t>
      </w:r>
      <w:r>
        <w:rPr>
          <w:rFonts w:ascii="Helvetica" w:hAnsi="Helvetica"/>
          <w:color w:val="333333"/>
          <w:sz w:val="28"/>
          <w:szCs w:val="28"/>
        </w:rPr>
        <w:t> Учащимся предлагается ответить на вопросы из мультфильмов и сказок, в которых упоминаются транспортные средства: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1. На чем ехал Емеля к царю во дворец? </w:t>
      </w:r>
      <w:r>
        <w:rPr>
          <w:rFonts w:ascii="Helvetica" w:hAnsi="Helvetica"/>
          <w:i/>
          <w:iCs/>
          <w:color w:val="333333"/>
          <w:sz w:val="28"/>
          <w:szCs w:val="28"/>
        </w:rPr>
        <w:t>(На печке)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№2.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2. Любимый двухколесный вид транспорта кота Леопольда? </w:t>
      </w:r>
      <w:r>
        <w:rPr>
          <w:rFonts w:ascii="Helvetica" w:hAnsi="Helvetica"/>
          <w:i/>
          <w:iCs/>
          <w:color w:val="333333"/>
          <w:sz w:val="28"/>
          <w:szCs w:val="28"/>
        </w:rPr>
        <w:t>(Велосипед)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№3.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3. Чем смазывал свой моторчик </w:t>
      </w:r>
      <w:proofErr w:type="spellStart"/>
      <w:r>
        <w:rPr>
          <w:rFonts w:ascii="Helvetica" w:hAnsi="Helvetica"/>
          <w:color w:val="333333"/>
          <w:sz w:val="28"/>
          <w:szCs w:val="28"/>
        </w:rPr>
        <w:t>Карлсон</w:t>
      </w:r>
      <w:proofErr w:type="spellEnd"/>
      <w:r>
        <w:rPr>
          <w:rFonts w:ascii="Helvetica" w:hAnsi="Helvetica"/>
          <w:color w:val="333333"/>
          <w:sz w:val="28"/>
          <w:szCs w:val="28"/>
        </w:rPr>
        <w:t>, который живет на крыше? </w:t>
      </w:r>
      <w:r>
        <w:rPr>
          <w:rFonts w:ascii="Helvetica" w:hAnsi="Helvetica"/>
          <w:i/>
          <w:iCs/>
          <w:color w:val="333333"/>
          <w:sz w:val="28"/>
          <w:szCs w:val="28"/>
        </w:rPr>
        <w:t>(Вареньем)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слайд№4.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4. Какой подарок сделали родители дяди Федора почтальону Печкину? </w:t>
      </w:r>
      <w:r>
        <w:rPr>
          <w:rFonts w:ascii="Helvetica" w:hAnsi="Helvetica"/>
          <w:i/>
          <w:iCs/>
          <w:color w:val="333333"/>
          <w:sz w:val="28"/>
          <w:szCs w:val="28"/>
        </w:rPr>
        <w:t>(Велосипед) – </w:t>
      </w:r>
      <w:r>
        <w:rPr>
          <w:rFonts w:ascii="Helvetica" w:hAnsi="Helvetica"/>
          <w:b/>
          <w:bCs/>
          <w:color w:val="333333"/>
          <w:sz w:val="28"/>
          <w:szCs w:val="28"/>
        </w:rPr>
        <w:t>слайд №5.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5. Во что превратила добрая фея тыкву для Золушки? </w:t>
      </w:r>
      <w:r>
        <w:rPr>
          <w:rFonts w:ascii="Helvetica" w:hAnsi="Helvetica"/>
          <w:i/>
          <w:iCs/>
          <w:color w:val="333333"/>
          <w:sz w:val="28"/>
          <w:szCs w:val="28"/>
        </w:rPr>
        <w:t>(В карету)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№6.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6. На чем летал старик </w:t>
      </w:r>
      <w:proofErr w:type="spellStart"/>
      <w:r>
        <w:rPr>
          <w:rFonts w:ascii="Helvetica" w:hAnsi="Helvetica"/>
          <w:color w:val="333333"/>
          <w:sz w:val="28"/>
          <w:szCs w:val="28"/>
        </w:rPr>
        <w:t>Хоттабыч</w:t>
      </w:r>
      <w:proofErr w:type="spellEnd"/>
      <w:r>
        <w:rPr>
          <w:rFonts w:ascii="Helvetica" w:hAnsi="Helvetica"/>
          <w:color w:val="333333"/>
          <w:sz w:val="28"/>
          <w:szCs w:val="28"/>
        </w:rPr>
        <w:t>? </w:t>
      </w:r>
      <w:r>
        <w:rPr>
          <w:rFonts w:ascii="Helvetica" w:hAnsi="Helvetica"/>
          <w:i/>
          <w:iCs/>
          <w:color w:val="333333"/>
          <w:sz w:val="28"/>
          <w:szCs w:val="28"/>
        </w:rPr>
        <w:t>(На ковре-самолете)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№7.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7. Личный транспорт Бабы-Яги? </w:t>
      </w:r>
      <w:r>
        <w:rPr>
          <w:rFonts w:ascii="Helvetica" w:hAnsi="Helvetica"/>
          <w:i/>
          <w:iCs/>
          <w:color w:val="333333"/>
          <w:sz w:val="28"/>
          <w:szCs w:val="28"/>
        </w:rPr>
        <w:t>(Ступа)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№8.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8. На чем поехал в Ленинград человек рассеянный с улицы </w:t>
      </w:r>
      <w:proofErr w:type="spellStart"/>
      <w:r>
        <w:rPr>
          <w:rFonts w:ascii="Helvetica" w:hAnsi="Helvetica"/>
          <w:color w:val="333333"/>
          <w:sz w:val="28"/>
          <w:szCs w:val="28"/>
        </w:rPr>
        <w:t>Бассейной</w:t>
      </w:r>
      <w:proofErr w:type="spellEnd"/>
      <w:r>
        <w:rPr>
          <w:rFonts w:ascii="Helvetica" w:hAnsi="Helvetica"/>
          <w:color w:val="333333"/>
          <w:sz w:val="28"/>
          <w:szCs w:val="28"/>
        </w:rPr>
        <w:t>? </w:t>
      </w:r>
      <w:r>
        <w:rPr>
          <w:rFonts w:ascii="Helvetica" w:hAnsi="Helvetica"/>
          <w:i/>
          <w:iCs/>
          <w:color w:val="333333"/>
          <w:sz w:val="28"/>
          <w:szCs w:val="28"/>
        </w:rPr>
        <w:t>(На поезде)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№9.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9. Ехали медведи на велосипеде,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А за ними кот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Задом наперед,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А за ним комарики...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На чем летали комарики? </w:t>
      </w:r>
      <w:r>
        <w:rPr>
          <w:rFonts w:ascii="Helvetica" w:hAnsi="Helvetica"/>
          <w:i/>
          <w:iCs/>
          <w:color w:val="333333"/>
          <w:sz w:val="28"/>
          <w:szCs w:val="28"/>
        </w:rPr>
        <w:t>(На воздушном шарике)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№10.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10. На чем катался Кай? </w:t>
      </w:r>
      <w:r>
        <w:rPr>
          <w:rFonts w:ascii="Helvetica" w:hAnsi="Helvetica"/>
          <w:i/>
          <w:iCs/>
          <w:color w:val="333333"/>
          <w:sz w:val="28"/>
          <w:szCs w:val="28"/>
        </w:rPr>
        <w:t>(На санках)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№11.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11. На чем летал Барон Мюнхгаузен? </w:t>
      </w:r>
      <w:r>
        <w:rPr>
          <w:rFonts w:ascii="Helvetica" w:hAnsi="Helvetica"/>
          <w:i/>
          <w:iCs/>
          <w:color w:val="333333"/>
          <w:sz w:val="28"/>
          <w:szCs w:val="28"/>
        </w:rPr>
        <w:t>(На ядре) </w:t>
      </w:r>
      <w:r>
        <w:rPr>
          <w:rFonts w:ascii="Helvetica" w:hAnsi="Helvetica"/>
          <w:b/>
          <w:bCs/>
          <w:color w:val="333333"/>
          <w:sz w:val="28"/>
          <w:szCs w:val="28"/>
        </w:rPr>
        <w:t>– слайд №12.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 xml:space="preserve">12. В чем плыли по морю царица с младенцем в «Сказке о царе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Салтане</w:t>
      </w:r>
      <w:proofErr w:type="spellEnd"/>
      <w:r>
        <w:rPr>
          <w:rFonts w:ascii="Helvetica" w:hAnsi="Helvetica"/>
          <w:color w:val="333333"/>
          <w:sz w:val="28"/>
          <w:szCs w:val="28"/>
        </w:rPr>
        <w:t>»? </w:t>
      </w:r>
      <w:r>
        <w:rPr>
          <w:rFonts w:ascii="Helvetica" w:hAnsi="Helvetica"/>
          <w:i/>
          <w:iCs/>
          <w:color w:val="333333"/>
          <w:sz w:val="28"/>
          <w:szCs w:val="28"/>
        </w:rPr>
        <w:t>(В бочке) </w:t>
      </w:r>
      <w:r>
        <w:rPr>
          <w:rFonts w:ascii="Helvetica" w:hAnsi="Helvetica"/>
          <w:b/>
          <w:bCs/>
          <w:color w:val="333333"/>
          <w:sz w:val="28"/>
          <w:szCs w:val="28"/>
        </w:rPr>
        <w:t>- слайд №13.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(В конце игры необходимо похвалить тех участников, кто дал наибольшее количество правильных ответов).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3. Подведение итогов занятия – 2 мин.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lastRenderedPageBreak/>
        <w:t>Педагог:</w:t>
      </w:r>
      <w:r>
        <w:rPr>
          <w:rFonts w:ascii="Helvetica" w:hAnsi="Helvetica"/>
          <w:color w:val="333333"/>
          <w:sz w:val="28"/>
          <w:szCs w:val="28"/>
        </w:rPr>
        <w:t xml:space="preserve"> Вот мы и побывали в стране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Светофории</w:t>
      </w:r>
      <w:proofErr w:type="spellEnd"/>
      <w:r>
        <w:rPr>
          <w:rFonts w:ascii="Helvetica" w:hAnsi="Helvetica"/>
          <w:color w:val="333333"/>
          <w:sz w:val="28"/>
          <w:szCs w:val="28"/>
        </w:rPr>
        <w:t xml:space="preserve">! Было трудно, но вы справились и теперь являетесь почетными гостями </w:t>
      </w:r>
      <w:proofErr w:type="spellStart"/>
      <w:r>
        <w:rPr>
          <w:rFonts w:ascii="Helvetica" w:hAnsi="Helvetica"/>
          <w:color w:val="333333"/>
          <w:sz w:val="28"/>
          <w:szCs w:val="28"/>
        </w:rPr>
        <w:t>Светофории</w:t>
      </w:r>
      <w:proofErr w:type="spellEnd"/>
      <w:r>
        <w:rPr>
          <w:rFonts w:ascii="Helvetica" w:hAnsi="Helvetica"/>
          <w:color w:val="333333"/>
          <w:sz w:val="28"/>
          <w:szCs w:val="28"/>
        </w:rPr>
        <w:t>. Но, к сожалению, нам пора возвращаться. Запомните ребята: правила движения должны все соблюдать без возражения.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Надо:</w:t>
      </w:r>
      <w:r>
        <w:rPr>
          <w:rFonts w:ascii="Helvetica" w:hAnsi="Helvetica"/>
          <w:color w:val="333333"/>
          <w:sz w:val="28"/>
          <w:szCs w:val="28"/>
        </w:rPr>
        <w:t> ходить по тротуарам, переходить улицу по пешеходному переходу; смотреть внимательно на светофор; если оказался в потоке машин, то стоять нужно спокойно, не метаться.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color w:val="333333"/>
          <w:sz w:val="28"/>
          <w:szCs w:val="28"/>
        </w:rPr>
        <w:t>Нельзя:</w:t>
      </w:r>
      <w:r>
        <w:rPr>
          <w:rFonts w:ascii="Helvetica" w:hAnsi="Helvetica"/>
          <w:color w:val="333333"/>
          <w:sz w:val="28"/>
          <w:szCs w:val="28"/>
        </w:rPr>
        <w:t> кататься на велосипеде по проезжей части.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Никогда не торопись!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У дороги осмотрись.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За другими не спеши.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Маму за руку держи.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Нужно правила все знать!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Возле трассы не играть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И животных без присмотра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На дорогу не пускать.</w:t>
      </w:r>
    </w:p>
    <w:p w:rsidR="00F4362C" w:rsidRDefault="00F4362C" w:rsidP="00F4362C">
      <w:pPr>
        <w:pStyle w:val="a7"/>
        <w:shd w:val="clear" w:color="auto" w:fill="FFFFFF"/>
        <w:spacing w:before="0" w:beforeAutospacing="0" w:after="200" w:afterAutospacing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333333"/>
          <w:sz w:val="28"/>
          <w:szCs w:val="28"/>
        </w:rPr>
        <w:t>Педагог:</w:t>
      </w:r>
      <w:r>
        <w:rPr>
          <w:rFonts w:ascii="Helvetica" w:hAnsi="Helvetica"/>
          <w:color w:val="333333"/>
          <w:sz w:val="28"/>
          <w:szCs w:val="28"/>
        </w:rPr>
        <w:t> Молодцы, вы  все хорошо потрудились.  Ребята, вы все запомнили как вести себя на улице? На какой свет переходить дорогу? </w:t>
      </w:r>
      <w:r>
        <w:rPr>
          <w:rFonts w:ascii="Helvetica" w:hAnsi="Helvetica"/>
          <w:i/>
          <w:iCs/>
          <w:color w:val="333333"/>
          <w:sz w:val="28"/>
          <w:szCs w:val="28"/>
        </w:rPr>
        <w:t>(Ответы учащихся).</w:t>
      </w:r>
      <w:r>
        <w:rPr>
          <w:rFonts w:ascii="Helvetica" w:hAnsi="Helvetica"/>
          <w:color w:val="333333"/>
          <w:sz w:val="28"/>
          <w:szCs w:val="28"/>
        </w:rPr>
        <w:t> Об этом расскажите своим родителям и друзьям. До свидания!</w:t>
      </w:r>
    </w:p>
    <w:p w:rsidR="0024583B" w:rsidRDefault="006F4F20"/>
    <w:sectPr w:rsidR="0024583B" w:rsidSect="0032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DDA"/>
    <w:multiLevelType w:val="multilevel"/>
    <w:tmpl w:val="46F8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333D"/>
    <w:multiLevelType w:val="multilevel"/>
    <w:tmpl w:val="CBCA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4599C"/>
    <w:multiLevelType w:val="multilevel"/>
    <w:tmpl w:val="0778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863D7"/>
    <w:multiLevelType w:val="multilevel"/>
    <w:tmpl w:val="FC4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D78B8"/>
    <w:multiLevelType w:val="multilevel"/>
    <w:tmpl w:val="08E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444D0"/>
    <w:multiLevelType w:val="multilevel"/>
    <w:tmpl w:val="24D2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B00A4"/>
    <w:multiLevelType w:val="multilevel"/>
    <w:tmpl w:val="6DCA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F360C"/>
    <w:multiLevelType w:val="multilevel"/>
    <w:tmpl w:val="76A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40F0A"/>
    <w:multiLevelType w:val="multilevel"/>
    <w:tmpl w:val="5FB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E04B0"/>
    <w:multiLevelType w:val="multilevel"/>
    <w:tmpl w:val="2AA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F2E0F"/>
    <w:multiLevelType w:val="multilevel"/>
    <w:tmpl w:val="4852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F4362C"/>
    <w:rsid w:val="000A0513"/>
    <w:rsid w:val="003235AC"/>
    <w:rsid w:val="00362863"/>
    <w:rsid w:val="00425C70"/>
    <w:rsid w:val="004D5197"/>
    <w:rsid w:val="006F4F20"/>
    <w:rsid w:val="00C05CC7"/>
    <w:rsid w:val="00F4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C7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qFormat/>
    <w:rsid w:val="00C05CC7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qFormat/>
    <w:rsid w:val="00C05CC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1"/>
    <w:qFormat/>
    <w:rsid w:val="00C05CC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qFormat/>
    <w:rsid w:val="00C05CC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C05CC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CC7"/>
    <w:rPr>
      <w:rFonts w:ascii="Times New Roman" w:hAnsi="Times New Roman"/>
      <w:b/>
      <w:sz w:val="48"/>
    </w:rPr>
  </w:style>
  <w:style w:type="character" w:customStyle="1" w:styleId="20">
    <w:name w:val="Заголовок 2 Знак"/>
    <w:link w:val="2"/>
    <w:rsid w:val="00C05CC7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C05CC7"/>
    <w:rPr>
      <w:rFonts w:ascii="XO Thames" w:hAnsi="XO Thames"/>
      <w:b/>
      <w:i/>
    </w:rPr>
  </w:style>
  <w:style w:type="character" w:customStyle="1" w:styleId="31">
    <w:name w:val="Заголовок 3 Знак1"/>
    <w:link w:val="3"/>
    <w:rsid w:val="00C05CC7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C05CC7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C05CC7"/>
    <w:rPr>
      <w:rFonts w:ascii="XO Thames" w:hAnsi="XO Thames"/>
      <w:b/>
      <w:color w:val="000000"/>
      <w:sz w:val="22"/>
    </w:rPr>
  </w:style>
  <w:style w:type="paragraph" w:styleId="a3">
    <w:name w:val="Title"/>
    <w:next w:val="a"/>
    <w:link w:val="a4"/>
    <w:qFormat/>
    <w:rsid w:val="00C05CC7"/>
    <w:rPr>
      <w:rFonts w:ascii="XO Thames" w:hAnsi="XO Thames"/>
      <w:b/>
      <w:sz w:val="52"/>
    </w:rPr>
  </w:style>
  <w:style w:type="character" w:customStyle="1" w:styleId="a4">
    <w:name w:val="Название Знак"/>
    <w:link w:val="a3"/>
    <w:rsid w:val="00C05CC7"/>
    <w:rPr>
      <w:rFonts w:ascii="XO Thames" w:hAnsi="XO Thames"/>
      <w:b/>
      <w:sz w:val="52"/>
    </w:rPr>
  </w:style>
  <w:style w:type="paragraph" w:styleId="a5">
    <w:name w:val="Subtitle"/>
    <w:next w:val="a"/>
    <w:link w:val="a6"/>
    <w:qFormat/>
    <w:rsid w:val="00C05CC7"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sid w:val="00C05CC7"/>
    <w:rPr>
      <w:rFonts w:ascii="XO Thames" w:hAnsi="XO Thames"/>
      <w:i/>
      <w:color w:val="616161"/>
      <w:sz w:val="24"/>
    </w:rPr>
  </w:style>
  <w:style w:type="paragraph" w:styleId="a7">
    <w:name w:val="Normal (Web)"/>
    <w:basedOn w:val="a"/>
    <w:uiPriority w:val="99"/>
    <w:semiHidden/>
    <w:unhideWhenUsed/>
    <w:rsid w:val="00F4362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2024-12-28T19:18:00Z</dcterms:created>
  <dcterms:modified xsi:type="dcterms:W3CDTF">2024-12-28T19:33:00Z</dcterms:modified>
</cp:coreProperties>
</file>