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C7" w:rsidRPr="00AC22C7" w:rsidRDefault="00AC22C7" w:rsidP="00AC22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Применение современных образовательных технологий и методик в практической профессиональной деятельности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              Владение современными педагогическими технологиями и новыми методиками - это составляющая методической культуры учителя. Внедрение новых технологий в учебный процесс меняет позицию и привычные установки не только школьника, но и самого педагога. Не случайно еще Н.В. Гоголь говорил: «Уча других, также учишься».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Применение на уроках новых образовательных технологий способствуют </w:t>
      </w:r>
      <w:r w:rsidRPr="00AC22C7">
        <w:rPr>
          <w:rFonts w:ascii="Calibri" w:eastAsia="Times New Roman" w:hAnsi="Calibri" w:cs="Calibri"/>
          <w:color w:val="000000"/>
          <w:u w:val="single"/>
          <w:lang w:eastAsia="ru-RU"/>
        </w:rPr>
        <w:t xml:space="preserve">всестороннему гармоническому развитию личности ребенка, сохранению и укреплению здоровья, воспитывает у детей стремление к занятиям спортом, способствует повышению качества </w:t>
      </w:r>
      <w:proofErr w:type="spellStart"/>
      <w:r w:rsidRPr="00AC22C7">
        <w:rPr>
          <w:rFonts w:ascii="Calibri" w:eastAsia="Times New Roman" w:hAnsi="Calibri" w:cs="Calibri"/>
          <w:color w:val="000000"/>
          <w:u w:val="single"/>
          <w:lang w:eastAsia="ru-RU"/>
        </w:rPr>
        <w:t>обученности</w:t>
      </w:r>
      <w:proofErr w:type="spellEnd"/>
      <w:r w:rsidRPr="00AC22C7">
        <w:rPr>
          <w:rFonts w:ascii="Calibri" w:eastAsia="Times New Roman" w:hAnsi="Calibri" w:cs="Calibri"/>
          <w:color w:val="000000"/>
          <w:u w:val="single"/>
          <w:lang w:eastAsia="ru-RU"/>
        </w:rPr>
        <w:t>, развитию исследовательских навыков в процессе обучения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    В процессе обучения  можно  применить технологии </w:t>
      </w:r>
      <w:r w:rsidRPr="00AC22C7">
        <w:rPr>
          <w:rFonts w:ascii="Calibri" w:eastAsia="Times New Roman" w:hAnsi="Calibri" w:cs="Calibri"/>
          <w:b/>
          <w:bCs/>
          <w:color w:val="000000"/>
          <w:lang w:eastAsia="ru-RU"/>
        </w:rPr>
        <w:t>проблемного обучения</w:t>
      </w:r>
      <w:r w:rsidRPr="00AC22C7">
        <w:rPr>
          <w:rFonts w:ascii="Calibri" w:eastAsia="Times New Roman" w:hAnsi="Calibri" w:cs="Calibri"/>
          <w:color w:val="000000"/>
          <w:lang w:eastAsia="ru-RU"/>
        </w:rPr>
        <w:t>, </w:t>
      </w:r>
      <w:r w:rsidRPr="00AC22C7">
        <w:rPr>
          <w:rFonts w:ascii="Calibri" w:eastAsia="Times New Roman" w:hAnsi="Calibri" w:cs="Calibri"/>
          <w:b/>
          <w:bCs/>
          <w:color w:val="000000"/>
          <w:lang w:eastAsia="ru-RU"/>
        </w:rPr>
        <w:t>поисково-исследовательской деятельности, личностно-ориентированного обучения, уровневой дифференциации, обучение в сотрудничестве, информационно-коммуникационную технологию</w:t>
      </w:r>
      <w:r w:rsidRPr="00AC22C7">
        <w:rPr>
          <w:rFonts w:ascii="Calibri" w:eastAsia="Times New Roman" w:hAnsi="Calibri" w:cs="Calibri"/>
          <w:color w:val="000000"/>
          <w:lang w:eastAsia="ru-RU"/>
        </w:rPr>
        <w:t>, что предусматривает создание проблемных ситуаций, поиск доказательств, формулирование выводов, сопоставление результатов с эталоном. Проблемно-поисковый подход позволяет учителю выстраивать гибкую методику обучения,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В ходе такой работы главной задачей становится не усвоение готовых знаний, а творческая проработка и самостоятельное использование информации.</w:t>
      </w:r>
    </w:p>
    <w:p w:rsidR="00AC22C7" w:rsidRPr="00AC22C7" w:rsidRDefault="00AC22C7" w:rsidP="00AC22C7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Вот как можно на разных этапах урока использовать разнообразные технологии.</w:t>
      </w:r>
    </w:p>
    <w:tbl>
      <w:tblPr>
        <w:tblW w:w="12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4084"/>
        <w:gridCol w:w="4087"/>
      </w:tblGrid>
      <w:tr w:rsidR="00AC22C7" w:rsidRPr="00AC22C7" w:rsidTr="00AC22C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2bdf1f4236f0efc6b1442d17c3b5f2a8d53aa259"/>
            <w:bookmarkStart w:id="1" w:name="0"/>
            <w:bookmarkEnd w:id="0"/>
            <w:bookmarkEnd w:id="1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Этап урока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Образовательные технологии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Методы и приемы</w:t>
            </w:r>
          </w:p>
        </w:tc>
      </w:tr>
      <w:tr w:rsidR="00AC22C7" w:rsidRPr="00AC22C7" w:rsidTr="00AC22C7">
        <w:trPr>
          <w:trHeight w:val="44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Актуализация знаний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Педагогика сотрудничества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Совместная деятельность</w:t>
            </w:r>
          </w:p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Эвристическая беседа</w:t>
            </w:r>
          </w:p>
        </w:tc>
      </w:tr>
      <w:tr w:rsidR="00AC22C7" w:rsidRPr="00AC22C7" w:rsidTr="00AC22C7">
        <w:trPr>
          <w:trHeight w:val="34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Здоровьесберегающая</w:t>
            </w:r>
            <w:proofErr w:type="spellEnd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технология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Психофизическая тренировка (настрой на урок)</w:t>
            </w:r>
          </w:p>
        </w:tc>
      </w:tr>
      <w:tr w:rsidR="00AC22C7" w:rsidRPr="00AC22C7" w:rsidTr="00AC22C7">
        <w:trPr>
          <w:trHeight w:val="62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Сообщение темы и целей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Проблемное обучение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Создание проблемной ситуации</w:t>
            </w:r>
          </w:p>
        </w:tc>
      </w:tr>
      <w:tr w:rsidR="00AC22C7" w:rsidRPr="00AC22C7" w:rsidTr="00AC22C7">
        <w:trPr>
          <w:trHeight w:val="84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Педагогика сотрудничества</w:t>
            </w:r>
          </w:p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Деятельностный</w:t>
            </w:r>
            <w:proofErr w:type="spellEnd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подход к обучению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Работа в парах, группах</w:t>
            </w:r>
          </w:p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Эвристическая беседа</w:t>
            </w:r>
          </w:p>
        </w:tc>
      </w:tr>
      <w:tr w:rsidR="00AC22C7" w:rsidRPr="00AC22C7" w:rsidTr="00AC22C7">
        <w:trPr>
          <w:trHeight w:val="48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Представление наглядного материала (презентация)</w:t>
            </w:r>
          </w:p>
        </w:tc>
      </w:tr>
      <w:tr w:rsidR="00AC22C7" w:rsidRPr="00AC22C7" w:rsidTr="00AC22C7">
        <w:trPr>
          <w:trHeight w:val="114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Работа по теме урока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Дифференцированное и индивидуальное обучение</w:t>
            </w:r>
          </w:p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Личностно-ориентированное обучение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 и групповая работа</w:t>
            </w:r>
          </w:p>
        </w:tc>
      </w:tr>
      <w:tr w:rsidR="00AC22C7" w:rsidRPr="00AC22C7" w:rsidTr="00AC22C7">
        <w:trPr>
          <w:trHeight w:val="58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Личностно-ориентированное обучение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Создание ситуации успеха</w:t>
            </w:r>
          </w:p>
        </w:tc>
      </w:tr>
      <w:tr w:rsidR="00AC22C7" w:rsidRPr="00AC22C7" w:rsidTr="00AC22C7">
        <w:trPr>
          <w:trHeight w:val="66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Проектная деятельность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Исследовательская работа в группах</w:t>
            </w:r>
          </w:p>
        </w:tc>
      </w:tr>
      <w:tr w:rsidR="00AC22C7" w:rsidRPr="00AC22C7" w:rsidTr="00AC22C7">
        <w:trPr>
          <w:trHeight w:val="52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Развивающее обучение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Задания на сравнение, конкретизацию, обобщение</w:t>
            </w:r>
          </w:p>
        </w:tc>
      </w:tr>
      <w:tr w:rsidR="00AC22C7" w:rsidRPr="00AC22C7" w:rsidTr="00AC22C7">
        <w:trPr>
          <w:trHeight w:val="52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Проблемное обучение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Создание проблемной ситуации</w:t>
            </w:r>
          </w:p>
        </w:tc>
      </w:tr>
      <w:tr w:rsidR="00AC22C7" w:rsidRPr="00AC22C7" w:rsidTr="00AC22C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Физкультминутка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Здоровьесберегающая</w:t>
            </w:r>
            <w:proofErr w:type="spellEnd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технология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Гимнастика для тела, глаз, дыхательная гимнастика, упражнения на релаксацию</w:t>
            </w:r>
          </w:p>
        </w:tc>
      </w:tr>
      <w:tr w:rsidR="00AC22C7" w:rsidRPr="00AC22C7" w:rsidTr="00AC22C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 и самостоятельная работа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Дифференцированный подход</w:t>
            </w:r>
          </w:p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Личностно-ориентированное обучение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Разноуровневые</w:t>
            </w:r>
            <w:proofErr w:type="spellEnd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задания</w:t>
            </w:r>
          </w:p>
        </w:tc>
      </w:tr>
      <w:tr w:rsidR="00AC22C7" w:rsidRPr="00AC22C7" w:rsidTr="00AC22C7">
        <w:trPr>
          <w:trHeight w:val="72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Подведение итогов урока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Педагогика сотрудничества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Коллективный вывод</w:t>
            </w:r>
          </w:p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Подведение итогов в паре</w:t>
            </w:r>
          </w:p>
        </w:tc>
      </w:tr>
      <w:tr w:rsidR="00AC22C7" w:rsidRPr="00AC22C7" w:rsidTr="00AC22C7">
        <w:trPr>
          <w:trHeight w:val="60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Личностно-ориентированное обучение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Создание ситуации успеха</w:t>
            </w:r>
          </w:p>
        </w:tc>
      </w:tr>
      <w:tr w:rsidR="00AC22C7" w:rsidRPr="00AC22C7" w:rsidTr="00AC22C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Рефлексия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Личностно - ориентированное  обучение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Создание ситуации успеха</w:t>
            </w:r>
          </w:p>
        </w:tc>
      </w:tr>
    </w:tbl>
    <w:p w:rsidR="00AC22C7" w:rsidRPr="00AC22C7" w:rsidRDefault="00AC22C7" w:rsidP="00AC22C7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Использование современных образовательных технологий и их результативность.</w:t>
      </w:r>
    </w:p>
    <w:tbl>
      <w:tblPr>
        <w:tblW w:w="12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7957"/>
      </w:tblGrid>
      <w:tr w:rsidR="00AC22C7" w:rsidRPr="00AC22C7" w:rsidTr="00AC22C7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b5adccbe88c05ff0e95ca62b770009aaa647c2c2"/>
            <w:bookmarkStart w:id="3" w:name="1"/>
            <w:bookmarkEnd w:id="2"/>
            <w:bookmarkEnd w:id="3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Технологии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Результативность использования </w:t>
            </w:r>
            <w:proofErr w:type="spellStart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технолигии</w:t>
            </w:r>
            <w:proofErr w:type="spellEnd"/>
          </w:p>
        </w:tc>
      </w:tr>
      <w:tr w:rsidR="00AC22C7" w:rsidRPr="00AC22C7" w:rsidTr="00AC22C7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Здоровьесберегающие</w:t>
            </w:r>
            <w:proofErr w:type="spellEnd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технологии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Усиление </w:t>
            </w:r>
            <w:proofErr w:type="spellStart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здоровьесберегающего</w:t>
            </w:r>
            <w:proofErr w:type="spellEnd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объекта предметного обучения. Повышение качества </w:t>
            </w:r>
            <w:proofErr w:type="spellStart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обученности</w:t>
            </w:r>
            <w:proofErr w:type="spellEnd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посредством образовательных стандартов. Моя деятельность учителя в аспекте реализации </w:t>
            </w:r>
            <w:proofErr w:type="spellStart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здоровьесберегающих</w:t>
            </w:r>
            <w:proofErr w:type="spellEnd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технологий на уроках физической культуры должна включать знакомство с результатами медицинских осмотров детей, их учет в учебно-воспитательной    работе;    помощь    родителям    в    построении    здоровой жизнедеятельности учащихся и семьи в целом</w:t>
            </w:r>
          </w:p>
        </w:tc>
      </w:tr>
      <w:tr w:rsidR="00AC22C7" w:rsidRPr="00AC22C7" w:rsidTr="00AC22C7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игрового обучения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Активное включение учащихся в учебно - </w:t>
            </w:r>
            <w:proofErr w:type="spellStart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воспитетельный</w:t>
            </w:r>
            <w:proofErr w:type="spellEnd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процесс. Поставленные учебные задачи решаются в творческой, игровой форме. Повышение качества </w:t>
            </w:r>
            <w:proofErr w:type="spellStart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обученности</w:t>
            </w:r>
            <w:proofErr w:type="spellEnd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AC22C7" w:rsidRPr="00AC22C7" w:rsidTr="00AC22C7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  <w:proofErr w:type="spellStart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деятельностного</w:t>
            </w:r>
            <w:proofErr w:type="spellEnd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метода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Создание необходимых условий для развития умений учеников самостоятельно мыслить, ориентироваться в новой ситуации, находить свои подходы к решению проблем. Формирование учебно-познавательной деятельности учащихся и их личностного развития; для социальной и социально-психологической ориентации в окружающей действительности.</w:t>
            </w:r>
          </w:p>
        </w:tc>
      </w:tr>
      <w:tr w:rsidR="00AC22C7" w:rsidRPr="00AC22C7" w:rsidTr="00AC22C7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уровневой дифференциации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Уровневая дифференциация дает реальную возможность каждому ученику использовать право выбора в процессе обучения, выбора своего уровня. Развитию личности ребенка и сохранению здоровья  </w:t>
            </w:r>
          </w:p>
        </w:tc>
      </w:tr>
      <w:tr w:rsidR="00AC22C7" w:rsidRPr="00AC22C7" w:rsidTr="00AC22C7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Проектные методы обучения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Предметная неделя физической культуры "Школьные Олимпийские игры", </w:t>
            </w:r>
            <w:proofErr w:type="gramStart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</w:t>
            </w:r>
            <w:proofErr w:type="gramEnd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проек</w:t>
            </w:r>
            <w:proofErr w:type="spellEnd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 Мы против наркотиков! Мы за здоровый образ жизни!". Всероссийский проект "Источник знаний"; "Лыжня России"; "Дворовый футбол".</w:t>
            </w:r>
          </w:p>
        </w:tc>
      </w:tr>
      <w:tr w:rsidR="00AC22C7" w:rsidRPr="00AC22C7" w:rsidTr="00AC22C7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Проблемное обучение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Подготовка образовательной базы для обучения, развитие личности ребенка.</w:t>
            </w:r>
          </w:p>
        </w:tc>
      </w:tr>
      <w:tr w:rsidR="00AC22C7" w:rsidRPr="00AC22C7" w:rsidTr="00AC22C7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Развитие исследовательских навыков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Развитие исследовательских навыков в серии уроков и процессе обучения с последующей презентацией, результатов работы в виде доклада, реферата и презентации; способность вести длительные </w:t>
            </w:r>
            <w:proofErr w:type="spellStart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эксперемент</w:t>
            </w:r>
            <w:proofErr w:type="spellEnd"/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системную работу; выступление в НПК (межсетевой) "Я познаю мир" и в школьном "Фестивале наук", участие в акции "Радуга здоровья".</w:t>
            </w:r>
          </w:p>
        </w:tc>
      </w:tr>
      <w:tr w:rsidR="00AC22C7" w:rsidRPr="00AC22C7" w:rsidTr="00AC22C7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Обучение в сотрудничестве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Способность выполнить задание качественно и в срок в полном объеме; способность обучаться при поддержке своих товарищей и собственных возможностей. Разработка подходов к объяснению нового материала, расширять информационную базу обучения.</w:t>
            </w:r>
          </w:p>
        </w:tc>
      </w:tr>
      <w:tr w:rsidR="00AC22C7" w:rsidRPr="00AC22C7" w:rsidTr="00AC22C7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Информационно - коммуникационные технологии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22C7" w:rsidRPr="00AC22C7" w:rsidRDefault="00AC22C7" w:rsidP="00AC22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C7">
              <w:rPr>
                <w:rFonts w:ascii="Calibri" w:eastAsia="Times New Roman" w:hAnsi="Calibri" w:cs="Calibri"/>
                <w:color w:val="000000"/>
                <w:lang w:eastAsia="ru-RU"/>
              </w:rPr>
              <w:t>Конструирование урока с использованием коммуникационных обучающих средств. Всестороннее развитие личности ребенка. Развитие навыка работы в интернете. Участие во Всероссийских и международных олимпиадах, конкурс - играх, интеллектуальных марафонах. Разработка интерактивных тестов и обучающих презентаций по предмету.</w:t>
            </w:r>
          </w:p>
        </w:tc>
      </w:tr>
    </w:tbl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  Какие </w:t>
      </w:r>
      <w:r w:rsidRPr="00AC22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же  современные образовательные </w:t>
      </w:r>
      <w:r w:rsidRPr="00AC22C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ru-RU"/>
        </w:rPr>
        <w:t>технологий и методики использую я</w:t>
      </w:r>
      <w:r w:rsidRPr="00AC22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на своих уроках.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           Одним из самых интересных и перспективных, в работе с учащимися начальной школы   считаю </w:t>
      </w:r>
      <w:r w:rsidRPr="00AC22C7">
        <w:rPr>
          <w:rFonts w:ascii="Calibri" w:eastAsia="Times New Roman" w:hAnsi="Calibri" w:cs="Calibri"/>
          <w:b/>
          <w:bCs/>
          <w:color w:val="000000"/>
          <w:lang w:eastAsia="ru-RU"/>
        </w:rPr>
        <w:t>игровой метод обучения</w:t>
      </w:r>
      <w:r w:rsidRPr="00AC22C7">
        <w:rPr>
          <w:rFonts w:ascii="Calibri" w:eastAsia="Times New Roman" w:hAnsi="Calibri" w:cs="Calibri"/>
          <w:color w:val="000000"/>
          <w:lang w:eastAsia="ru-RU"/>
        </w:rPr>
        <w:t xml:space="preserve">. Игра – необходимый атрибут социализации личности молодежи, в игре гораздо легче постигаются научные премудрости, что игра не только средство отдыха, общения и развлечения, но и мощный воспитательный инструмент. Игра стимулирует активность и шире раскрывает творческие и физические способности, создает ситуацию успеха, </w:t>
      </w:r>
      <w:r w:rsidRPr="00AC22C7">
        <w:rPr>
          <w:rFonts w:ascii="Calibri" w:eastAsia="Times New Roman" w:hAnsi="Calibri" w:cs="Calibri"/>
          <w:color w:val="000000"/>
          <w:lang w:eastAsia="ru-RU"/>
        </w:rPr>
        <w:lastRenderedPageBreak/>
        <w:t>формирует коммуникативные навыки учащихся. В системе провожу  уроки-сказки, уроки-путешествия, урок</w:t>
      </w:r>
      <w:proofErr w:type="gramStart"/>
      <w:r w:rsidRPr="00AC22C7">
        <w:rPr>
          <w:rFonts w:ascii="Calibri" w:eastAsia="Times New Roman" w:hAnsi="Calibri" w:cs="Calibri"/>
          <w:color w:val="000000"/>
          <w:lang w:eastAsia="ru-RU"/>
        </w:rPr>
        <w:t>и-</w:t>
      </w:r>
      <w:proofErr w:type="gramEnd"/>
      <w:r w:rsidRPr="00AC22C7">
        <w:rPr>
          <w:rFonts w:ascii="Calibri" w:eastAsia="Times New Roman" w:hAnsi="Calibri" w:cs="Calibri"/>
          <w:color w:val="000000"/>
          <w:lang w:eastAsia="ru-RU"/>
        </w:rPr>
        <w:t xml:space="preserve"> смотры знаний и др.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b/>
          <w:bCs/>
          <w:color w:val="000000"/>
          <w:lang w:eastAsia="ru-RU"/>
        </w:rPr>
        <w:t>         </w:t>
      </w:r>
      <w:r w:rsidRPr="00AC22C7">
        <w:rPr>
          <w:rFonts w:ascii="Calibri" w:eastAsia="Times New Roman" w:hAnsi="Calibri" w:cs="Calibri"/>
          <w:color w:val="000000"/>
          <w:lang w:eastAsia="ru-RU"/>
        </w:rPr>
        <w:t>Широко использую на уроках</w:t>
      </w:r>
      <w:r w:rsidRPr="00AC22C7">
        <w:rPr>
          <w:rFonts w:ascii="Calibri" w:eastAsia="Times New Roman" w:hAnsi="Calibri" w:cs="Calibri"/>
          <w:b/>
          <w:bCs/>
          <w:color w:val="000000"/>
          <w:lang w:eastAsia="ru-RU"/>
        </w:rPr>
        <w:t>   информационно – коммуникационных технологий</w:t>
      </w:r>
      <w:r w:rsidRPr="00AC22C7">
        <w:rPr>
          <w:rFonts w:ascii="Calibri" w:eastAsia="Times New Roman" w:hAnsi="Calibri" w:cs="Calibri"/>
          <w:color w:val="000000"/>
          <w:lang w:eastAsia="ru-RU"/>
        </w:rPr>
        <w:t> (электронных учебников, презентаций, интерактивных тестов) позволяет  сделать урок наглядным, современным, активизировать познавательную деятельность учащихся, позволяет разнообразить формы работы на уроке.  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 xml:space="preserve"> А применение компьютерных программных средств на своих уроках позволяет  решать самые разные задачи: заметно повысить наглядность обучения, обеспечить ее </w:t>
      </w:r>
      <w:proofErr w:type="spellStart"/>
      <w:r w:rsidRPr="00AC22C7">
        <w:rPr>
          <w:rFonts w:ascii="Calibri" w:eastAsia="Times New Roman" w:hAnsi="Calibri" w:cs="Calibri"/>
          <w:color w:val="000000"/>
          <w:lang w:eastAsia="ru-RU"/>
        </w:rPr>
        <w:t>диффернциацию</w:t>
      </w:r>
      <w:proofErr w:type="spellEnd"/>
      <w:r w:rsidRPr="00AC22C7">
        <w:rPr>
          <w:rFonts w:ascii="Calibri" w:eastAsia="Times New Roman" w:hAnsi="Calibri" w:cs="Calibri"/>
          <w:color w:val="000000"/>
          <w:lang w:eastAsia="ru-RU"/>
        </w:rPr>
        <w:t>, повысить интерес к предмету, познавательную активность школьников.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         С целью развития исследовательских навыков в процессе обучения  применяю  </w:t>
      </w:r>
      <w:r w:rsidRPr="00AC22C7">
        <w:rPr>
          <w:rFonts w:ascii="Calibri" w:eastAsia="Times New Roman" w:hAnsi="Calibri" w:cs="Calibri"/>
          <w:b/>
          <w:bCs/>
          <w:color w:val="000000"/>
          <w:lang w:eastAsia="ru-RU"/>
        </w:rPr>
        <w:t>проектные методы</w:t>
      </w:r>
      <w:r w:rsidRPr="00AC22C7">
        <w:rPr>
          <w:rFonts w:ascii="Calibri" w:eastAsia="Times New Roman" w:hAnsi="Calibri" w:cs="Calibri"/>
          <w:color w:val="000000"/>
          <w:lang w:eastAsia="ru-RU"/>
        </w:rPr>
        <w:t> с последующей презентацией результатов исследований.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Я считаю, что через развитие творческих способностей учеников можно добиться желаемых результатов. Следуя современным тенденциям, активно развиваю на своих уроках и во внеклассной работе </w:t>
      </w:r>
      <w:r w:rsidRPr="00AC22C7">
        <w:rPr>
          <w:rFonts w:ascii="Calibri" w:eastAsia="Times New Roman" w:hAnsi="Calibri" w:cs="Calibri"/>
          <w:color w:val="000000"/>
          <w:u w:val="single"/>
          <w:lang w:eastAsia="ru-RU"/>
        </w:rPr>
        <w:t>творческие способности</w:t>
      </w:r>
      <w:r w:rsidRPr="00AC22C7">
        <w:rPr>
          <w:rFonts w:ascii="Calibri" w:eastAsia="Times New Roman" w:hAnsi="Calibri" w:cs="Calibri"/>
          <w:color w:val="000000"/>
          <w:lang w:eastAsia="ru-RU"/>
        </w:rPr>
        <w:t> учащихся, применяя в своей работе </w:t>
      </w:r>
      <w:r w:rsidRPr="00AC22C7">
        <w:rPr>
          <w:rFonts w:ascii="Calibri" w:eastAsia="Times New Roman" w:hAnsi="Calibri" w:cs="Calibri"/>
          <w:b/>
          <w:bCs/>
          <w:color w:val="000000"/>
          <w:lang w:eastAsia="ru-RU"/>
        </w:rPr>
        <w:t>проектную методику.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 xml:space="preserve">          Мои первоклассники активно включились в проектную деятельность. На протяжении учебного года были созданы, пусть и с помощью учителя и родителей много хороших проектных работ. Вот некоторые из них: «Генеалогическое древо моей семьи», «Школы в прошлом», «Моя березка», «Мои домашние питомцы», «Математика вокруг нас», «Город </w:t>
      </w:r>
      <w:proofErr w:type="spellStart"/>
      <w:r w:rsidRPr="00AC22C7">
        <w:rPr>
          <w:rFonts w:ascii="Calibri" w:eastAsia="Times New Roman" w:hAnsi="Calibri" w:cs="Calibri"/>
          <w:color w:val="000000"/>
          <w:lang w:eastAsia="ru-RU"/>
        </w:rPr>
        <w:t>букв»</w:t>
      </w:r>
      <w:proofErr w:type="gramStart"/>
      <w:r w:rsidRPr="00AC22C7">
        <w:rPr>
          <w:rFonts w:ascii="Calibri" w:eastAsia="Times New Roman" w:hAnsi="Calibri" w:cs="Calibri"/>
          <w:color w:val="000000"/>
          <w:lang w:eastAsia="ru-RU"/>
        </w:rPr>
        <w:t>.и</w:t>
      </w:r>
      <w:proofErr w:type="spellEnd"/>
      <w:proofErr w:type="gramEnd"/>
      <w:r w:rsidRPr="00AC22C7">
        <w:rPr>
          <w:rFonts w:ascii="Calibri" w:eastAsia="Times New Roman" w:hAnsi="Calibri" w:cs="Calibri"/>
          <w:color w:val="000000"/>
          <w:lang w:eastAsia="ru-RU"/>
        </w:rPr>
        <w:t xml:space="preserve"> т.д.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В своей педагогической деятельности  еще использую  </w:t>
      </w:r>
      <w:r w:rsidRPr="00AC22C7">
        <w:rPr>
          <w:rFonts w:ascii="Calibri" w:eastAsia="Times New Roman" w:hAnsi="Calibri" w:cs="Calibri"/>
          <w:b/>
          <w:bCs/>
          <w:color w:val="000000"/>
          <w:lang w:eastAsia="ru-RU"/>
        </w:rPr>
        <w:t>технологи личностно-ориентированного образования.</w:t>
      </w:r>
      <w:r w:rsidRPr="00AC22C7">
        <w:rPr>
          <w:rFonts w:ascii="Calibri" w:eastAsia="Times New Roman" w:hAnsi="Calibri" w:cs="Calibri"/>
          <w:color w:val="000000"/>
          <w:lang w:eastAsia="ru-RU"/>
        </w:rPr>
        <w:t> </w:t>
      </w:r>
      <w:r w:rsidRPr="00AC22C7">
        <w:rPr>
          <w:rFonts w:ascii="Calibri" w:eastAsia="Times New Roman" w:hAnsi="Calibri" w:cs="Calibri"/>
          <w:b/>
          <w:bCs/>
          <w:color w:val="000000"/>
          <w:lang w:eastAsia="ru-RU"/>
        </w:rPr>
        <w:t>Цель</w:t>
      </w:r>
      <w:r w:rsidRPr="00AC22C7">
        <w:rPr>
          <w:rFonts w:ascii="Calibri" w:eastAsia="Times New Roman" w:hAnsi="Calibri" w:cs="Calibri"/>
          <w:color w:val="000000"/>
          <w:lang w:eastAsia="ru-RU"/>
        </w:rPr>
        <w:t> технологии </w:t>
      </w:r>
      <w:r w:rsidRPr="00AC22C7">
        <w:rPr>
          <w:rFonts w:ascii="Calibri" w:eastAsia="Times New Roman" w:hAnsi="Calibri" w:cs="Calibri"/>
          <w:color w:val="000000"/>
          <w:u w:val="single"/>
          <w:lang w:eastAsia="ru-RU"/>
        </w:rPr>
        <w:t>личностно-ориентированного обучения</w:t>
      </w:r>
      <w:r w:rsidRPr="00AC22C7">
        <w:rPr>
          <w:rFonts w:ascii="Calibri" w:eastAsia="Times New Roman" w:hAnsi="Calibri" w:cs="Calibri"/>
          <w:color w:val="000000"/>
          <w:lang w:eastAsia="ru-RU"/>
        </w:rPr>
        <w:t> –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 Можно выделить разные подходы.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C22C7">
        <w:rPr>
          <w:rFonts w:ascii="Calibri" w:eastAsia="Times New Roman" w:hAnsi="Calibri" w:cs="Calibri"/>
          <w:color w:val="000000"/>
          <w:u w:val="single"/>
          <w:lang w:eastAsia="ru-RU"/>
        </w:rPr>
        <w:t>Разноуровневый</w:t>
      </w:r>
      <w:proofErr w:type="spellEnd"/>
      <w:r w:rsidRPr="00AC22C7">
        <w:rPr>
          <w:rFonts w:ascii="Calibri" w:eastAsia="Times New Roman" w:hAnsi="Calibri" w:cs="Calibri"/>
          <w:color w:val="000000"/>
          <w:u w:val="single"/>
          <w:lang w:eastAsia="ru-RU"/>
        </w:rPr>
        <w:t xml:space="preserve"> подход</w:t>
      </w:r>
      <w:r w:rsidRPr="00AC22C7">
        <w:rPr>
          <w:rFonts w:ascii="Calibri" w:eastAsia="Times New Roman" w:hAnsi="Calibri" w:cs="Calibri"/>
          <w:color w:val="000000"/>
          <w:lang w:eastAsia="ru-RU"/>
        </w:rPr>
        <w:t> — ориентация на разный уровень сложности программного материала, доступного ученику.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u w:val="single"/>
          <w:lang w:eastAsia="ru-RU"/>
        </w:rPr>
        <w:t>Дифференцированный подход</w:t>
      </w:r>
      <w:r w:rsidRPr="00AC22C7">
        <w:rPr>
          <w:rFonts w:ascii="Calibri" w:eastAsia="Times New Roman" w:hAnsi="Calibri" w:cs="Calibri"/>
          <w:color w:val="000000"/>
          <w:lang w:eastAsia="ru-RU"/>
        </w:rPr>
        <w:t> — выделение групп детей на основе внешней (точнее, смешанной) дифференциации: по знаниям, способностям, типу образовательного учреждения.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u w:val="single"/>
          <w:lang w:eastAsia="ru-RU"/>
        </w:rPr>
        <w:t>Индивидуальный подход</w:t>
      </w:r>
      <w:r w:rsidRPr="00AC22C7">
        <w:rPr>
          <w:rFonts w:ascii="Calibri" w:eastAsia="Times New Roman" w:hAnsi="Calibri" w:cs="Calibri"/>
          <w:color w:val="000000"/>
          <w:lang w:eastAsia="ru-RU"/>
        </w:rPr>
        <w:t> — распределение детей по однородным группам: успеваемости, способностям, социальной (профессиональной) направленности.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u w:val="single"/>
          <w:lang w:eastAsia="ru-RU"/>
        </w:rPr>
        <w:t>Субъектно-личностный подход</w:t>
      </w:r>
      <w:r w:rsidRPr="00AC22C7">
        <w:rPr>
          <w:rFonts w:ascii="Calibri" w:eastAsia="Times New Roman" w:hAnsi="Calibri" w:cs="Calibri"/>
          <w:color w:val="000000"/>
          <w:lang w:eastAsia="ru-RU"/>
        </w:rPr>
        <w:t> — отношение к каждому ребёнку как к уникальности, несхожести, неповторимости.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          Стараюсь в своей работе большое внимание отводить сохранению здоровья обучающихся, с этой целью  применяю  </w:t>
      </w:r>
      <w:proofErr w:type="spellStart"/>
      <w:r w:rsidRPr="00AC22C7">
        <w:rPr>
          <w:rFonts w:ascii="Calibri" w:eastAsia="Times New Roman" w:hAnsi="Calibri" w:cs="Calibri"/>
          <w:b/>
          <w:bCs/>
          <w:color w:val="000000"/>
          <w:lang w:eastAsia="ru-RU"/>
        </w:rPr>
        <w:t>здоровьесберегающие</w:t>
      </w:r>
      <w:proofErr w:type="spellEnd"/>
      <w:r w:rsidRPr="00AC22C7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технологии</w:t>
      </w:r>
      <w:r w:rsidRPr="00AC22C7">
        <w:rPr>
          <w:rFonts w:ascii="Calibri" w:eastAsia="Times New Roman" w:hAnsi="Calibri" w:cs="Calibri"/>
          <w:color w:val="000000"/>
          <w:lang w:eastAsia="ru-RU"/>
        </w:rPr>
        <w:t>: создание благоприятного психологического климата, мотивация учащихся к учебной деятельности, использование различных видов учебной деятельности. Результатами применения этих технологий являются: снижение утомляемости обучающихся, профилактика заболеваний опорно-двигательной системы и органов зрения.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 xml:space="preserve">Основными мероприятиями </w:t>
      </w:r>
      <w:proofErr w:type="spellStart"/>
      <w:r w:rsidRPr="00AC22C7">
        <w:rPr>
          <w:rFonts w:ascii="Calibri" w:eastAsia="Times New Roman" w:hAnsi="Calibri" w:cs="Calibri"/>
          <w:color w:val="000000"/>
          <w:lang w:eastAsia="ru-RU"/>
        </w:rPr>
        <w:t>здоровьесберегающей</w:t>
      </w:r>
      <w:proofErr w:type="spellEnd"/>
      <w:r w:rsidRPr="00AC22C7">
        <w:rPr>
          <w:rFonts w:ascii="Calibri" w:eastAsia="Times New Roman" w:hAnsi="Calibri" w:cs="Calibri"/>
          <w:color w:val="000000"/>
          <w:lang w:eastAsia="ru-RU"/>
        </w:rPr>
        <w:t xml:space="preserve"> деятельности   и применяющие в своей практике по праву считаю</w:t>
      </w:r>
      <w:proofErr w:type="gramStart"/>
      <w:r w:rsidRPr="00AC22C7">
        <w:rPr>
          <w:rFonts w:ascii="Calibri" w:eastAsia="Times New Roman" w:hAnsi="Calibri" w:cs="Calibri"/>
          <w:color w:val="000000"/>
          <w:lang w:eastAsia="ru-RU"/>
        </w:rPr>
        <w:t xml:space="preserve"> :</w:t>
      </w:r>
      <w:proofErr w:type="gramEnd"/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- организация физкультурно-оздоровительных и спортивно-массовых мероприятий;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 - реализация системы просветительской работы с учениками по формированию у учащихся культуры отношения к своему здоровью;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 - повышение уровня образованности в области физической культуры, спорта и здорового образа жизни;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 - формирование у школьников устойчивого интереса и потребности в регулярных занятиях физической культурой и спортом и навыков здорового образа жизни;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 - развитие и саморазвитие личности ребёнка через интегрированное и проектное обучение основам здорового образа жизни.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      Использование  и эффективное применение педагогом в образовательном процессе современных образовательных технологий и методик п</w:t>
      </w:r>
      <w:r w:rsidRPr="00AC22C7">
        <w:rPr>
          <w:rFonts w:ascii="Calibri" w:eastAsia="Times New Roman" w:hAnsi="Calibri" w:cs="Calibri"/>
          <w:color w:val="000000"/>
          <w:u w:val="single"/>
          <w:lang w:eastAsia="ru-RU"/>
        </w:rPr>
        <w:t>риводит</w:t>
      </w:r>
      <w:r w:rsidRPr="00AC22C7">
        <w:rPr>
          <w:rFonts w:ascii="Calibri" w:eastAsia="Times New Roman" w:hAnsi="Calibri" w:cs="Calibri"/>
          <w:color w:val="000000"/>
          <w:lang w:eastAsia="ru-RU"/>
        </w:rPr>
        <w:t xml:space="preserve"> к стабильным результатам освоения </w:t>
      </w:r>
      <w:proofErr w:type="gramStart"/>
      <w:r w:rsidRPr="00AC22C7">
        <w:rPr>
          <w:rFonts w:ascii="Calibri" w:eastAsia="Times New Roman" w:hAnsi="Calibri" w:cs="Calibri"/>
          <w:color w:val="000000"/>
          <w:lang w:eastAsia="ru-RU"/>
        </w:rPr>
        <w:t>обучающимися</w:t>
      </w:r>
      <w:proofErr w:type="gramEnd"/>
      <w:r w:rsidRPr="00AC22C7">
        <w:rPr>
          <w:rFonts w:ascii="Calibri" w:eastAsia="Times New Roman" w:hAnsi="Calibri" w:cs="Calibri"/>
          <w:color w:val="000000"/>
          <w:lang w:eastAsia="ru-RU"/>
        </w:rPr>
        <w:t xml:space="preserve"> образовательных программ. Повышению учебной мотивации учащихся, снижению уровня ситуативной тревожности (</w:t>
      </w:r>
      <w:proofErr w:type="spellStart"/>
      <w:r w:rsidRPr="00AC22C7">
        <w:rPr>
          <w:rFonts w:ascii="Calibri" w:eastAsia="Times New Roman" w:hAnsi="Calibri" w:cs="Calibri"/>
          <w:color w:val="000000"/>
          <w:lang w:eastAsia="ru-RU"/>
        </w:rPr>
        <w:t>здоровьесберегающий</w:t>
      </w:r>
      <w:proofErr w:type="spellEnd"/>
      <w:r w:rsidRPr="00AC22C7">
        <w:rPr>
          <w:rFonts w:ascii="Calibri" w:eastAsia="Times New Roman" w:hAnsi="Calibri" w:cs="Calibri"/>
          <w:color w:val="000000"/>
          <w:lang w:eastAsia="ru-RU"/>
        </w:rPr>
        <w:t xml:space="preserve"> потенциал) служит </w:t>
      </w:r>
      <w:r w:rsidRPr="00AC22C7">
        <w:rPr>
          <w:rFonts w:ascii="Calibri" w:eastAsia="Times New Roman" w:hAnsi="Calibri" w:cs="Calibri"/>
          <w:color w:val="000000"/>
          <w:lang w:eastAsia="ru-RU"/>
        </w:rPr>
        <w:lastRenderedPageBreak/>
        <w:t>информатизация учебного процесса. Внедрение информационно-коммуникативных  технологий на уроке рассматривается как источник дополнительной информации по учебному предмету,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способ самоорганизации труда и самообразования учителя и учащихся,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возможность личностно-ориентированного подхода  в обучении,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способ расширения зоны индивидуальной активности ребёнка.</w:t>
      </w:r>
    </w:p>
    <w:p w:rsidR="00AC22C7" w:rsidRPr="00AC22C7" w:rsidRDefault="00AC22C7" w:rsidP="00AC22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22C7">
        <w:rPr>
          <w:rFonts w:ascii="Calibri" w:eastAsia="Times New Roman" w:hAnsi="Calibri" w:cs="Calibri"/>
          <w:color w:val="000000"/>
          <w:lang w:eastAsia="ru-RU"/>
        </w:rPr>
        <w:t>И главное, применение всех вышеуказанных технологий</w:t>
      </w:r>
      <w:proofErr w:type="gramStart"/>
      <w:r w:rsidRPr="00AC22C7">
        <w:rPr>
          <w:rFonts w:ascii="Calibri" w:eastAsia="Times New Roman" w:hAnsi="Calibri" w:cs="Calibri"/>
          <w:color w:val="000000"/>
          <w:lang w:eastAsia="ru-RU"/>
        </w:rPr>
        <w:t xml:space="preserve"> ,</w:t>
      </w:r>
      <w:proofErr w:type="gramEnd"/>
      <w:r w:rsidRPr="00AC22C7">
        <w:rPr>
          <w:rFonts w:ascii="Calibri" w:eastAsia="Times New Roman" w:hAnsi="Calibri" w:cs="Calibri"/>
          <w:color w:val="000000"/>
          <w:lang w:eastAsia="ru-RU"/>
        </w:rPr>
        <w:t xml:space="preserve"> способствуют повышению интереса у обучающихся к изучению учебного материала.</w:t>
      </w:r>
    </w:p>
    <w:p w:rsidR="00805524" w:rsidRDefault="00805524">
      <w:bookmarkStart w:id="4" w:name="_GoBack"/>
      <w:bookmarkEnd w:id="4"/>
    </w:p>
    <w:sectPr w:rsidR="0080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B37"/>
    <w:multiLevelType w:val="multilevel"/>
    <w:tmpl w:val="C47C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C7"/>
    <w:rsid w:val="00805524"/>
    <w:rsid w:val="00A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2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C22C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22C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4">
    <w:name w:val="c4"/>
    <w:basedOn w:val="a"/>
    <w:rsid w:val="00AC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C22C7"/>
  </w:style>
  <w:style w:type="character" w:customStyle="1" w:styleId="c6">
    <w:name w:val="c6"/>
    <w:basedOn w:val="a0"/>
    <w:rsid w:val="00AC22C7"/>
  </w:style>
  <w:style w:type="character" w:customStyle="1" w:styleId="c15">
    <w:name w:val="c15"/>
    <w:basedOn w:val="a0"/>
    <w:rsid w:val="00AC22C7"/>
  </w:style>
  <w:style w:type="character" w:styleId="a3">
    <w:name w:val="Hyperlink"/>
    <w:basedOn w:val="a0"/>
    <w:uiPriority w:val="99"/>
    <w:semiHidden/>
    <w:unhideWhenUsed/>
    <w:rsid w:val="00AC22C7"/>
    <w:rPr>
      <w:color w:val="0000FF"/>
      <w:u w:val="single"/>
    </w:rPr>
  </w:style>
  <w:style w:type="paragraph" w:customStyle="1" w:styleId="c1">
    <w:name w:val="c1"/>
    <w:basedOn w:val="a"/>
    <w:rsid w:val="00AC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22C7"/>
  </w:style>
  <w:style w:type="paragraph" w:customStyle="1" w:styleId="search-excerpt">
    <w:name w:val="search-excerpt"/>
    <w:basedOn w:val="a"/>
    <w:rsid w:val="00AC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2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C22C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22C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4">
    <w:name w:val="c4"/>
    <w:basedOn w:val="a"/>
    <w:rsid w:val="00AC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C22C7"/>
  </w:style>
  <w:style w:type="character" w:customStyle="1" w:styleId="c6">
    <w:name w:val="c6"/>
    <w:basedOn w:val="a0"/>
    <w:rsid w:val="00AC22C7"/>
  </w:style>
  <w:style w:type="character" w:customStyle="1" w:styleId="c15">
    <w:name w:val="c15"/>
    <w:basedOn w:val="a0"/>
    <w:rsid w:val="00AC22C7"/>
  </w:style>
  <w:style w:type="character" w:styleId="a3">
    <w:name w:val="Hyperlink"/>
    <w:basedOn w:val="a0"/>
    <w:uiPriority w:val="99"/>
    <w:semiHidden/>
    <w:unhideWhenUsed/>
    <w:rsid w:val="00AC22C7"/>
    <w:rPr>
      <w:color w:val="0000FF"/>
      <w:u w:val="single"/>
    </w:rPr>
  </w:style>
  <w:style w:type="paragraph" w:customStyle="1" w:styleId="c1">
    <w:name w:val="c1"/>
    <w:basedOn w:val="a"/>
    <w:rsid w:val="00AC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22C7"/>
  </w:style>
  <w:style w:type="paragraph" w:customStyle="1" w:styleId="search-excerpt">
    <w:name w:val="search-excerpt"/>
    <w:basedOn w:val="a"/>
    <w:rsid w:val="00AC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6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0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88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97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70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5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48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11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4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827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53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1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9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85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9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6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0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59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2025-01-28T08:36:00Z</dcterms:created>
  <dcterms:modified xsi:type="dcterms:W3CDTF">2025-01-28T08:36:00Z</dcterms:modified>
</cp:coreProperties>
</file>