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E0" w:rsidRP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городского округа город Выкса</w:t>
      </w:r>
    </w:p>
    <w:p w:rsidR="007C15E0" w:rsidRP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«Детско-юношеский центр «ТЕМП»»</w:t>
      </w:r>
    </w:p>
    <w:p w:rsidR="007C15E0" w:rsidRP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E0" w:rsidRP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15E0" w:rsidRP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15E0" w:rsidRP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78B" w:rsidRPr="007C15E0" w:rsidRDefault="001D378B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15E0" w:rsidRPr="007C15E0" w:rsidRDefault="007C15E0" w:rsidP="007C15E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C15E0" w:rsidRP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5E0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Методическая разработка мастер-класса для педагогов на тему:</w:t>
      </w:r>
    </w:p>
    <w:p w:rsid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4C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A7648D" w:rsidRPr="00C04C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Роспи</w:t>
      </w:r>
      <w:r w:rsidR="00A729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сь </w:t>
      </w:r>
      <w:r w:rsidR="006631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современного </w:t>
      </w:r>
      <w:r w:rsidR="00A729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деревянного изделия в стиле В</w:t>
      </w:r>
      <w:r w:rsidR="00A7648D" w:rsidRPr="00C04C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олховской росписи</w:t>
      </w:r>
      <w:r w:rsidRPr="00C04C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7C15E0" w:rsidRPr="007C15E0" w:rsidRDefault="007C15E0" w:rsidP="008305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15E0" w:rsidRPr="007C15E0" w:rsidRDefault="00C04C3E" w:rsidP="007C1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1D378B" w:rsidRPr="0083051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67738" cy="2744885"/>
            <wp:effectExtent l="0" t="0" r="4445" b="0"/>
            <wp:docPr id="1" name="Рисунок 1" descr="C:\Users\1\Desktop\Волховская роспись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олховская роспись\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78" cy="276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1D3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D378B" w:rsidRPr="00C04C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11085" cy="2761666"/>
            <wp:effectExtent l="0" t="0" r="8255" b="635"/>
            <wp:docPr id="2" name="Рисунок 2" descr="C:\Users\1\Desktop\Волховская роспись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олховская роспись\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93" cy="27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1D3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7C15E0" w:rsidRPr="007C15E0" w:rsidRDefault="007C15E0" w:rsidP="007C1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E0" w:rsidRDefault="007C15E0" w:rsidP="007C1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8B" w:rsidRPr="007C15E0" w:rsidRDefault="001D378B" w:rsidP="007C1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E0" w:rsidRPr="007C15E0" w:rsidRDefault="007C15E0" w:rsidP="0083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E0" w:rsidRPr="007C15E0" w:rsidRDefault="007C15E0" w:rsidP="007C1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Составил:</w:t>
      </w:r>
    </w:p>
    <w:p w:rsidR="007C15E0" w:rsidRPr="007C15E0" w:rsidRDefault="007C15E0" w:rsidP="007C15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7C1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7C15E0" w:rsidRPr="007C15E0" w:rsidRDefault="007C15E0" w:rsidP="007C1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Ардабьева Марина Викторовна</w:t>
      </w:r>
    </w:p>
    <w:p w:rsidR="007C15E0" w:rsidRPr="007C15E0" w:rsidRDefault="007C15E0" w:rsidP="007C1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</w:t>
      </w:r>
    </w:p>
    <w:p w:rsidR="007C15E0" w:rsidRPr="007C15E0" w:rsidRDefault="007C15E0" w:rsidP="007C1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E0" w:rsidRP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15E0" w:rsidRPr="007C15E0" w:rsidRDefault="007C15E0" w:rsidP="007C15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15E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</w:t>
      </w:r>
    </w:p>
    <w:p w:rsidR="007C15E0" w:rsidRPr="007C15E0" w:rsidRDefault="007C15E0" w:rsidP="007C15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15E0" w:rsidRPr="007C15E0" w:rsidRDefault="007C15E0" w:rsidP="001D378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378B" w:rsidRDefault="001D378B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5E0" w:rsidRP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15E0" w:rsidRPr="007C15E0" w:rsidRDefault="007C15E0" w:rsidP="007C1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Выкса</w:t>
      </w:r>
    </w:p>
    <w:p w:rsidR="007C15E0" w:rsidRPr="004507A4" w:rsidRDefault="007C15E0" w:rsidP="0045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7C15E0" w:rsidRPr="007C15E0" w:rsidRDefault="007C15E0" w:rsidP="000E0F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7C15E0" w:rsidRPr="007C15E0" w:rsidRDefault="007C15E0" w:rsidP="000E0F1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C15E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7C1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940E2" w:rsidRPr="000E0F18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протяжении всей истории человечества народное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Основу декоративно-прикладного искусства (ДПИ) составляет творческий ручной труд.</w:t>
      </w:r>
      <w:r w:rsidR="00B940E2" w:rsidRPr="000E0F18">
        <w:rPr>
          <w:rFonts w:ascii="Times New Roman" w:hAnsi="Times New Roman" w:cs="Times New Roman"/>
          <w:sz w:val="24"/>
          <w:szCs w:val="24"/>
        </w:rPr>
        <w:br/>
      </w:r>
      <w:r w:rsidR="00B940E2" w:rsidRPr="000E0F18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 росписи по дереву имеет многовековые тради</w:t>
      </w:r>
      <w:r w:rsidR="00B940E2" w:rsidRPr="000E0F1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ции. Каждый из его видов отличается своеобразием ху</w:t>
      </w:r>
      <w:r w:rsidR="00B940E2" w:rsidRPr="000E0F1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дожественно-стилистических черт, основанных на особен</w:t>
      </w:r>
      <w:r w:rsidR="00B940E2" w:rsidRPr="000E0F1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ностях исторических, экономических, природных условий развития.</w:t>
      </w:r>
    </w:p>
    <w:p w:rsidR="007C15E0" w:rsidRPr="007C15E0" w:rsidRDefault="007C15E0" w:rsidP="000E0F18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методической разработке представлен мастер-класс для педагогов по </w:t>
      </w:r>
      <w:r w:rsidRPr="008607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«</w:t>
      </w:r>
      <w:r w:rsidR="005101C1" w:rsidRPr="0086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Роспись </w:t>
      </w:r>
      <w:r w:rsidR="0054743D" w:rsidRPr="0086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современного </w:t>
      </w:r>
      <w:r w:rsidR="005101C1" w:rsidRPr="00860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деревянного изделия в стиле волховской росписи</w:t>
      </w:r>
      <w:r w:rsidRPr="008607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15E0" w:rsidRPr="007C15E0" w:rsidRDefault="007C15E0" w:rsidP="00AC4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Предлагаемая разработка выполнена в форме практического занятия. Может быть использована, как самостоятельное занятие и как отдельный мастер-класс. С её помощью можно интересно и познавательно провести занятие для детей среднего и старшего школьного возраста. Содержание предлагаемой методической разработки позволяет углубить и расширить познания в област</w:t>
      </w:r>
      <w:r w:rsidRPr="000E0F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декоративно-прикладного искусства</w:t>
      </w:r>
      <w:r w:rsidR="000E0F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</w:t>
      </w:r>
      <w:r w:rsidR="0054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0E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по дереву.</w:t>
      </w:r>
    </w:p>
    <w:p w:rsidR="007C15E0" w:rsidRPr="000E0F18" w:rsidRDefault="007C15E0" w:rsidP="00AC49C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AC49C9" w:rsidRDefault="008F3C82" w:rsidP="00AC49C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темы росписи деревянного изделия</w:t>
      </w:r>
      <w:r w:rsidRPr="00F71C8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обусловлена несколькими факторами:</w:t>
      </w:r>
      <w:r w:rsidR="00AC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9C9" w:rsidRDefault="008F3C82" w:rsidP="00AC49C9">
      <w:pPr>
        <w:pStyle w:val="a5"/>
        <w:numPr>
          <w:ilvl w:val="0"/>
          <w:numId w:val="7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исторических традиций</w:t>
      </w:r>
      <w:r w:rsidRPr="00AC4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Произведения декоративно-прикладного искусства отражают художественные традиции, миропонимание и художественный опыт народа, сохраняют историческую память.</w:t>
      </w:r>
    </w:p>
    <w:p w:rsidR="00AC49C9" w:rsidRDefault="008F3C82" w:rsidP="00AC49C9">
      <w:pPr>
        <w:pStyle w:val="a5"/>
        <w:numPr>
          <w:ilvl w:val="0"/>
          <w:numId w:val="7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художественно-творческих способностей</w:t>
      </w:r>
      <w:r w:rsidRPr="00AC4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росписью по дереву помогают расширить и развить художественные представления, духовные потребности, воображение, навыки оценки произведений искусства, сформировать художественный вкус. </w:t>
      </w:r>
    </w:p>
    <w:p w:rsidR="008F3C82" w:rsidRPr="00AC49C9" w:rsidRDefault="006520D3" w:rsidP="00AC49C9">
      <w:pPr>
        <w:pStyle w:val="a5"/>
        <w:numPr>
          <w:ilvl w:val="0"/>
          <w:numId w:val="7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</w:t>
      </w:r>
      <w:r w:rsidR="008F3C82" w:rsidRPr="00AC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интерьере.</w:t>
      </w:r>
      <w:r w:rsidR="008F3C82" w:rsidRPr="00AC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C82" w:rsidRPr="00AC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декоративно-прикладного искусства положительно влияют на внутреннее состояние человека. </w:t>
      </w:r>
    </w:p>
    <w:p w:rsidR="00E62481" w:rsidRPr="00E62481" w:rsidRDefault="00E62481" w:rsidP="004565D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F4AF9" w:rsidRDefault="00241AE3" w:rsidP="004565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Волховская</w:t>
      </w:r>
      <w:r w:rsidR="000F4AF9" w:rsidRPr="003724C8">
        <w:rPr>
          <w:rFonts w:ascii="Times New Roman" w:hAnsi="Times New Roman" w:cs="Times New Roman"/>
          <w:sz w:val="24"/>
          <w:szCs w:val="24"/>
        </w:rPr>
        <w:t xml:space="preserve"> роспись очень эффектна, и при этом не требует высокой художественной подготовки. Суть в т</w:t>
      </w:r>
      <w:r w:rsidR="000F4AF9">
        <w:rPr>
          <w:rFonts w:ascii="Times New Roman" w:hAnsi="Times New Roman" w:cs="Times New Roman"/>
          <w:sz w:val="24"/>
          <w:szCs w:val="24"/>
        </w:rPr>
        <w:t xml:space="preserve">ом, что на </w:t>
      </w:r>
      <w:r w:rsidR="009A3226">
        <w:rPr>
          <w:rFonts w:ascii="Times New Roman" w:hAnsi="Times New Roman" w:cs="Times New Roman"/>
          <w:sz w:val="24"/>
          <w:szCs w:val="24"/>
        </w:rPr>
        <w:t xml:space="preserve">круглую </w:t>
      </w:r>
      <w:r w:rsidR="000F4AF9">
        <w:rPr>
          <w:rFonts w:ascii="Times New Roman" w:hAnsi="Times New Roman" w:cs="Times New Roman"/>
          <w:sz w:val="24"/>
          <w:szCs w:val="24"/>
        </w:rPr>
        <w:t>кисть набираю</w:t>
      </w:r>
      <w:r w:rsidR="000F4AF9" w:rsidRPr="003724C8">
        <w:rPr>
          <w:rFonts w:ascii="Times New Roman" w:hAnsi="Times New Roman" w:cs="Times New Roman"/>
          <w:sz w:val="24"/>
          <w:szCs w:val="24"/>
        </w:rPr>
        <w:t xml:space="preserve">тся две краски одновременно. Проводится мазок непрерывным движением, поворачивая кисть в необходимых направлениях. В результате получается </w:t>
      </w:r>
      <w:r w:rsidR="009A3226">
        <w:rPr>
          <w:rFonts w:ascii="Times New Roman" w:hAnsi="Times New Roman" w:cs="Times New Roman"/>
          <w:sz w:val="24"/>
          <w:szCs w:val="24"/>
        </w:rPr>
        <w:t>лепесток цветка или листочек с растяжкой цвета.</w:t>
      </w:r>
    </w:p>
    <w:p w:rsidR="000F4AF9" w:rsidRDefault="000F4AF9" w:rsidP="00517A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занятии педагоги </w:t>
      </w:r>
      <w:r w:rsidR="00EA3F61">
        <w:rPr>
          <w:rFonts w:ascii="Times New Roman" w:hAnsi="Times New Roman" w:cs="Times New Roman"/>
          <w:sz w:val="24"/>
          <w:szCs w:val="24"/>
        </w:rPr>
        <w:t>соприкоснутся</w:t>
      </w:r>
      <w:r w:rsidR="00B15F02">
        <w:rPr>
          <w:rFonts w:ascii="Times New Roman" w:hAnsi="Times New Roman" w:cs="Times New Roman"/>
          <w:sz w:val="24"/>
          <w:szCs w:val="24"/>
        </w:rPr>
        <w:t xml:space="preserve"> с историей </w:t>
      </w:r>
      <w:r w:rsidR="006E7D74">
        <w:rPr>
          <w:rFonts w:ascii="Times New Roman" w:hAnsi="Times New Roman" w:cs="Times New Roman"/>
          <w:sz w:val="24"/>
          <w:szCs w:val="24"/>
        </w:rPr>
        <w:t>волховской росписи</w:t>
      </w:r>
      <w:r w:rsidR="003734FA">
        <w:rPr>
          <w:rFonts w:ascii="Times New Roman" w:hAnsi="Times New Roman" w:cs="Times New Roman"/>
          <w:sz w:val="24"/>
          <w:szCs w:val="24"/>
        </w:rPr>
        <w:t xml:space="preserve"> и о</w:t>
      </w:r>
      <w:r w:rsidR="00EA3F61">
        <w:rPr>
          <w:rFonts w:ascii="Times New Roman" w:hAnsi="Times New Roman" w:cs="Times New Roman"/>
          <w:sz w:val="24"/>
          <w:szCs w:val="24"/>
        </w:rPr>
        <w:t>своив некоторые навыки</w:t>
      </w:r>
      <w:r w:rsidRPr="00372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смогут</w:t>
      </w:r>
      <w:r w:rsidRPr="003724C8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="00B15F02">
        <w:rPr>
          <w:rFonts w:ascii="Times New Roman" w:hAnsi="Times New Roman" w:cs="Times New Roman"/>
          <w:sz w:val="24"/>
          <w:szCs w:val="24"/>
        </w:rPr>
        <w:t>расписать</w:t>
      </w:r>
      <w:r w:rsidR="003734FA">
        <w:rPr>
          <w:rFonts w:ascii="Times New Roman" w:hAnsi="Times New Roman" w:cs="Times New Roman"/>
          <w:sz w:val="24"/>
          <w:szCs w:val="24"/>
        </w:rPr>
        <w:t xml:space="preserve"> изделие</w:t>
      </w:r>
      <w:r w:rsidR="00B15F02">
        <w:rPr>
          <w:rFonts w:ascii="Times New Roman" w:hAnsi="Times New Roman" w:cs="Times New Roman"/>
          <w:sz w:val="24"/>
          <w:szCs w:val="24"/>
        </w:rPr>
        <w:t xml:space="preserve"> </w:t>
      </w:r>
      <w:r w:rsidRPr="003724C8">
        <w:rPr>
          <w:rFonts w:ascii="Times New Roman" w:hAnsi="Times New Roman" w:cs="Times New Roman"/>
          <w:sz w:val="24"/>
          <w:szCs w:val="24"/>
        </w:rPr>
        <w:t>и наслади</w:t>
      </w:r>
      <w:r w:rsidR="00614F3C">
        <w:rPr>
          <w:rFonts w:ascii="Times New Roman" w:hAnsi="Times New Roman" w:cs="Times New Roman"/>
          <w:sz w:val="24"/>
          <w:szCs w:val="24"/>
        </w:rPr>
        <w:t>ться</w:t>
      </w:r>
      <w:r w:rsidR="003734FA">
        <w:rPr>
          <w:rFonts w:ascii="Times New Roman" w:hAnsi="Times New Roman" w:cs="Times New Roman"/>
          <w:sz w:val="24"/>
          <w:szCs w:val="24"/>
        </w:rPr>
        <w:t xml:space="preserve"> процессом творчества.</w:t>
      </w:r>
      <w:r w:rsidRPr="003724C8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аучившись основным приёмам, можно</w:t>
      </w:r>
      <w:r w:rsidRPr="003724C8">
        <w:rPr>
          <w:rFonts w:ascii="Times New Roman" w:hAnsi="Times New Roman" w:cs="Times New Roman"/>
          <w:sz w:val="24"/>
          <w:szCs w:val="24"/>
        </w:rPr>
        <w:t xml:space="preserve"> экспери</w:t>
      </w:r>
      <w:r>
        <w:rPr>
          <w:rFonts w:ascii="Times New Roman" w:hAnsi="Times New Roman" w:cs="Times New Roman"/>
          <w:sz w:val="24"/>
          <w:szCs w:val="24"/>
        </w:rPr>
        <w:t xml:space="preserve">ментировать и расписывать различные поверхности, </w:t>
      </w:r>
      <w:r w:rsidRPr="003724C8">
        <w:rPr>
          <w:rFonts w:ascii="Times New Roman" w:hAnsi="Times New Roman" w:cs="Times New Roman"/>
          <w:sz w:val="24"/>
          <w:szCs w:val="24"/>
        </w:rPr>
        <w:t xml:space="preserve">оформлять предметы интерьера, аксессуары. </w:t>
      </w:r>
      <w:r w:rsidR="00B15F02">
        <w:rPr>
          <w:rFonts w:ascii="Times New Roman" w:hAnsi="Times New Roman" w:cs="Times New Roman"/>
          <w:sz w:val="24"/>
          <w:szCs w:val="24"/>
        </w:rPr>
        <w:t>Участие в мастер-классе – это простота, доступность</w:t>
      </w:r>
      <w:r w:rsidR="00614F3C">
        <w:rPr>
          <w:rFonts w:ascii="Times New Roman" w:hAnsi="Times New Roman" w:cs="Times New Roman"/>
          <w:sz w:val="24"/>
          <w:szCs w:val="24"/>
        </w:rPr>
        <w:t>, п</w:t>
      </w:r>
      <w:r w:rsidR="00B15F02">
        <w:rPr>
          <w:rFonts w:ascii="Times New Roman" w:hAnsi="Times New Roman" w:cs="Times New Roman"/>
          <w:sz w:val="24"/>
          <w:szCs w:val="24"/>
        </w:rPr>
        <w:t xml:space="preserve">олучение немедленного результата, а </w:t>
      </w:r>
      <w:r w:rsidR="00EA3F61">
        <w:rPr>
          <w:rFonts w:ascii="Times New Roman" w:hAnsi="Times New Roman" w:cs="Times New Roman"/>
          <w:sz w:val="24"/>
          <w:szCs w:val="24"/>
        </w:rPr>
        <w:t>также</w:t>
      </w:r>
      <w:r w:rsidR="00B15F02">
        <w:rPr>
          <w:rFonts w:ascii="Times New Roman" w:hAnsi="Times New Roman" w:cs="Times New Roman"/>
          <w:sz w:val="24"/>
          <w:szCs w:val="24"/>
        </w:rPr>
        <w:t xml:space="preserve"> возможность получить «толчок» к творческой деятельности.</w:t>
      </w:r>
    </w:p>
    <w:p w:rsidR="000F4AF9" w:rsidRDefault="000F4AF9" w:rsidP="00517A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F2">
        <w:rPr>
          <w:rFonts w:ascii="Times New Roman" w:hAnsi="Times New Roman" w:cs="Times New Roman"/>
          <w:sz w:val="24"/>
          <w:szCs w:val="24"/>
        </w:rPr>
        <w:t xml:space="preserve">Данный мастер-класс проводится для педагогов дополнительного образования и </w:t>
      </w:r>
      <w:r w:rsidR="00C04C3E" w:rsidRPr="00B523F2">
        <w:rPr>
          <w:rFonts w:ascii="Times New Roman" w:hAnsi="Times New Roman" w:cs="Times New Roman"/>
          <w:sz w:val="24"/>
          <w:szCs w:val="24"/>
        </w:rPr>
        <w:t>поможет углубить и</w:t>
      </w:r>
      <w:r w:rsidRPr="00B523F2">
        <w:rPr>
          <w:rFonts w:ascii="Times New Roman" w:hAnsi="Times New Roman" w:cs="Times New Roman"/>
          <w:sz w:val="24"/>
          <w:szCs w:val="24"/>
        </w:rPr>
        <w:t xml:space="preserve"> расширить знания в данном виде творчества</w:t>
      </w:r>
      <w:r w:rsidRPr="003724C8">
        <w:rPr>
          <w:rFonts w:ascii="Times New Roman" w:hAnsi="Times New Roman" w:cs="Times New Roman"/>
          <w:sz w:val="24"/>
          <w:szCs w:val="24"/>
        </w:rPr>
        <w:t>. Педагог-мастер демонстрирует технику выполн</w:t>
      </w:r>
      <w:r w:rsidR="006E7D74">
        <w:rPr>
          <w:rFonts w:ascii="Times New Roman" w:hAnsi="Times New Roman" w:cs="Times New Roman"/>
          <w:sz w:val="24"/>
          <w:szCs w:val="24"/>
        </w:rPr>
        <w:t>ения объёмного двойного мазка при помощи круглой кисти.</w:t>
      </w:r>
    </w:p>
    <w:p w:rsidR="00E62481" w:rsidRPr="000F4AF9" w:rsidRDefault="000F4AF9" w:rsidP="005120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Предлагаемый мастер-</w:t>
      </w:r>
      <w:r w:rsidRPr="00F3382D">
        <w:rPr>
          <w:rFonts w:ascii="Times New Roman" w:eastAsia="Calibri" w:hAnsi="Times New Roman" w:cs="Times New Roman"/>
          <w:sz w:val="24"/>
          <w:szCs w:val="24"/>
        </w:rPr>
        <w:t>класс может быть полезен как начинающим, так и педагогам с опытом работы, которые хотят сделать интереснее, ярче, шире свою деятельность. Помогает расширить свои познания в области художественного творчества. Занятие даёт возможность использовать получен</w:t>
      </w:r>
      <w:r w:rsidR="00F92D59">
        <w:rPr>
          <w:rFonts w:ascii="Times New Roman" w:eastAsia="Calibri" w:hAnsi="Times New Roman" w:cs="Times New Roman"/>
          <w:sz w:val="24"/>
          <w:szCs w:val="24"/>
        </w:rPr>
        <w:t xml:space="preserve">ные знания для обучения детей </w:t>
      </w:r>
      <w:r w:rsidR="00C04C3E" w:rsidRPr="00F3382D">
        <w:rPr>
          <w:rFonts w:ascii="Times New Roman" w:eastAsia="Calibri" w:hAnsi="Times New Roman" w:cs="Times New Roman"/>
          <w:sz w:val="24"/>
          <w:szCs w:val="24"/>
        </w:rPr>
        <w:t>выполнению росписи</w:t>
      </w:r>
      <w:r w:rsidR="00F92D59">
        <w:rPr>
          <w:rFonts w:ascii="Times New Roman" w:eastAsia="Calibri" w:hAnsi="Times New Roman" w:cs="Times New Roman"/>
          <w:sz w:val="24"/>
          <w:szCs w:val="24"/>
        </w:rPr>
        <w:t xml:space="preserve"> по дереву.</w:t>
      </w:r>
      <w:bookmarkStart w:id="0" w:name="_GoBack"/>
      <w:bookmarkEnd w:id="0"/>
    </w:p>
    <w:p w:rsidR="00E62481" w:rsidRPr="00FB0007" w:rsidRDefault="00E62481" w:rsidP="005120CA">
      <w:pPr>
        <w:pStyle w:val="a3"/>
        <w:shd w:val="clear" w:color="auto" w:fill="FFFFFF" w:themeFill="background1"/>
        <w:spacing w:before="0" w:beforeAutospacing="0" w:after="150" w:afterAutospacing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5B5A">
        <w:rPr>
          <w:rFonts w:ascii="Times New Roman" w:hAnsi="Times New Roman" w:cs="Times New Roman"/>
          <w:b/>
          <w:sz w:val="24"/>
          <w:szCs w:val="24"/>
        </w:rPr>
        <w:t>Целью</w:t>
      </w:r>
      <w:r w:rsidRPr="005120CA">
        <w:rPr>
          <w:rFonts w:ascii="Times New Roman" w:hAnsi="Times New Roman" w:cs="Times New Roman"/>
          <w:sz w:val="24"/>
          <w:szCs w:val="24"/>
        </w:rPr>
        <w:t xml:space="preserve"> методической разработки является </w:t>
      </w:r>
      <w:r w:rsidR="003874A1" w:rsidRPr="00FB0007">
        <w:rPr>
          <w:rFonts w:ascii="Times New Roman" w:hAnsi="Times New Roman" w:cs="Times New Roman"/>
          <w:sz w:val="24"/>
          <w:szCs w:val="24"/>
        </w:rPr>
        <w:t xml:space="preserve">передача педагогического опыта по подготовке конкурсов по декоративно-прикладному </w:t>
      </w:r>
      <w:r w:rsidR="007803C3" w:rsidRPr="00FB0007">
        <w:rPr>
          <w:rFonts w:ascii="Times New Roman" w:hAnsi="Times New Roman" w:cs="Times New Roman"/>
          <w:sz w:val="24"/>
          <w:szCs w:val="24"/>
        </w:rPr>
        <w:t>творчеству</w:t>
      </w:r>
      <w:r w:rsidR="003874A1" w:rsidRPr="00FB0007">
        <w:rPr>
          <w:rFonts w:ascii="Times New Roman" w:hAnsi="Times New Roman" w:cs="Times New Roman"/>
          <w:sz w:val="24"/>
          <w:szCs w:val="24"/>
        </w:rPr>
        <w:t xml:space="preserve"> и формирование общих представлений о промысле </w:t>
      </w:r>
      <w:r w:rsidR="00045B5A" w:rsidRPr="00FB0007">
        <w:rPr>
          <w:rFonts w:ascii="Times New Roman" w:hAnsi="Times New Roman" w:cs="Times New Roman"/>
          <w:sz w:val="24"/>
          <w:szCs w:val="24"/>
        </w:rPr>
        <w:t>Волховская роспись</w:t>
      </w:r>
      <w:r w:rsidR="002653A0" w:rsidRPr="00FB0007">
        <w:rPr>
          <w:rFonts w:ascii="Times New Roman" w:hAnsi="Times New Roman" w:cs="Times New Roman"/>
          <w:sz w:val="24"/>
          <w:szCs w:val="24"/>
        </w:rPr>
        <w:t>.</w:t>
      </w:r>
      <w:r w:rsidR="0013549D" w:rsidRPr="00FB0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81" w:rsidRPr="00045B5A" w:rsidRDefault="00E62481" w:rsidP="005120CA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5B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7803C3" w:rsidRPr="007803C3" w:rsidRDefault="00045B5A" w:rsidP="00512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информацию</w:t>
      </w:r>
      <w:r w:rsidR="0078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оформлению конкурсных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7803C3" w:rsidRPr="003874A1">
        <w:rPr>
          <w:rFonts w:ascii="Times New Roman" w:hAnsi="Times New Roman" w:cs="Times New Roman"/>
          <w:sz w:val="24"/>
          <w:szCs w:val="24"/>
        </w:rPr>
        <w:t xml:space="preserve"> декоративно-прикладному</w:t>
      </w:r>
      <w:r w:rsidR="007803C3">
        <w:rPr>
          <w:rFonts w:ascii="Times New Roman" w:hAnsi="Times New Roman" w:cs="Times New Roman"/>
          <w:sz w:val="24"/>
          <w:szCs w:val="24"/>
        </w:rPr>
        <w:t xml:space="preserve"> творчеству</w:t>
      </w:r>
      <w:r w:rsidR="005120C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120CA" w:rsidRDefault="00845FED" w:rsidP="00512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художественн</w:t>
      </w:r>
      <w:r w:rsidR="0046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приёмами </w:t>
      </w:r>
      <w:r w:rsidR="00045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r w:rsidR="0046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</w:t>
      </w:r>
      <w:r w:rsidR="00CF5F8C" w:rsidRPr="004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прямого комментированного показа действий;</w:t>
      </w:r>
    </w:p>
    <w:p w:rsidR="000D0CBA" w:rsidRPr="000D0CBA" w:rsidRDefault="005120CA" w:rsidP="000D0CB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коммуникативной культуры и сотрудничества.</w:t>
      </w:r>
    </w:p>
    <w:p w:rsidR="00E62481" w:rsidRPr="00A74A31" w:rsidRDefault="00E62481" w:rsidP="005120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разработка выполнена в форме практического занятия. </w:t>
      </w:r>
    </w:p>
    <w:p w:rsidR="00E62481" w:rsidRPr="00E62481" w:rsidRDefault="00E62481" w:rsidP="004565D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E62481" w:rsidRPr="00E62481" w:rsidRDefault="005308BE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2481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толы, стулья</w:t>
      </w:r>
    </w:p>
    <w:p w:rsidR="00E62481" w:rsidRPr="00E62481" w:rsidRDefault="005308BE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62481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емонстрационная доска</w:t>
      </w:r>
    </w:p>
    <w:p w:rsidR="00E62481" w:rsidRPr="00CA5C94" w:rsidRDefault="00F00223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62481" w:rsidRPr="00C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аготовки деревянных </w:t>
      </w:r>
      <w:r w:rsidR="00C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</w:p>
    <w:p w:rsidR="00E62481" w:rsidRPr="00CA5C94" w:rsidRDefault="00CA5C94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 12 цв</w:t>
      </w:r>
      <w:r w:rsidR="00497D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481" w:rsidRPr="00E62481" w:rsidRDefault="00F00223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44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алитры пластиковые</w:t>
      </w:r>
    </w:p>
    <w:p w:rsidR="00E62481" w:rsidRPr="00E62481" w:rsidRDefault="00F00223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62481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круглые белка </w:t>
      </w:r>
      <w:r w:rsidR="008D44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A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497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№</w:t>
      </w:r>
      <w:r w:rsidR="00AE6A84">
        <w:rPr>
          <w:rFonts w:ascii="Times New Roman" w:eastAsia="Times New Roman" w:hAnsi="Times New Roman" w:cs="Times New Roman"/>
          <w:sz w:val="24"/>
          <w:szCs w:val="24"/>
          <w:lang w:eastAsia="ru-RU"/>
        </w:rPr>
        <w:t>4; №</w:t>
      </w:r>
      <w:r w:rsidR="00FE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</w:t>
      </w:r>
      <w:r w:rsidR="00BA4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</w:p>
    <w:p w:rsidR="00E62481" w:rsidRPr="00E62481" w:rsidRDefault="00F00223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2481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таканы для воды</w:t>
      </w:r>
    </w:p>
    <w:p w:rsidR="00E62481" w:rsidRPr="00E62481" w:rsidRDefault="00F00223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62481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арандаши простые</w:t>
      </w:r>
    </w:p>
    <w:p w:rsidR="00E62481" w:rsidRDefault="00F00223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44BB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лажные и</w:t>
      </w:r>
      <w:r w:rsidR="00E62481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бумажные салфетки</w:t>
      </w:r>
    </w:p>
    <w:p w:rsidR="008D44BB" w:rsidRPr="00CA5C94" w:rsidRDefault="00F00223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="008D44BB" w:rsidRPr="00C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акриловый</w:t>
      </w:r>
      <w:r w:rsidR="00C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8BE" w:rsidRPr="005308BE" w:rsidRDefault="00535AA9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л</w:t>
      </w:r>
      <w:r w:rsidR="005308BE" w:rsidRPr="005308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исты формата А4</w:t>
      </w:r>
    </w:p>
    <w:p w:rsidR="00E62481" w:rsidRPr="00A74A31" w:rsidRDefault="005308BE" w:rsidP="004565D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B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анкеты</w:t>
      </w:r>
    </w:p>
    <w:p w:rsidR="00E62481" w:rsidRPr="00E62481" w:rsidRDefault="00E62481" w:rsidP="004565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демонстрация образца, практическая работа, рефлексия.</w:t>
      </w:r>
    </w:p>
    <w:p w:rsidR="005308BE" w:rsidRPr="00517A17" w:rsidRDefault="00E62481" w:rsidP="00517A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пособия:</w:t>
      </w:r>
      <w:r w:rsidR="009A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образец готового изделия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рисунков </w:t>
      </w:r>
      <w:r w:rsidR="00C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этапами выполнения работы, </w:t>
      </w:r>
      <w:r w:rsidR="00CA1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 теме, выставка изделий с волховской росписью.</w:t>
      </w:r>
    </w:p>
    <w:p w:rsidR="00E62481" w:rsidRPr="00E62481" w:rsidRDefault="00E62481" w:rsidP="004565D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на подготовительный период</w:t>
      </w:r>
    </w:p>
    <w:p w:rsidR="00E62481" w:rsidRPr="00E62481" w:rsidRDefault="00E62481" w:rsidP="00456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занятия особое внимание необходимо обратить на поставленную цель, содержание з</w:t>
      </w:r>
      <w:r w:rsidR="00B1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анятия, форму подведения итогов, памятуя о признаках </w:t>
      </w:r>
      <w:r w:rsidR="00B16A9E" w:rsidRPr="00FE7A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целостностного</w:t>
      </w:r>
      <w:r w:rsidR="00B1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процесса.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занятию всегда важно помнить обо всех этапах его проведения. Педагогу необходимо разработать подробный план-конспект и поэтапное описание хода занятия. Заранее подготовить учебно-методический комплекс: раздаточный </w:t>
      </w:r>
      <w:r w:rsidR="005308BE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наглядный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материал.</w:t>
      </w:r>
    </w:p>
    <w:p w:rsidR="00E62481" w:rsidRPr="00E62481" w:rsidRDefault="00E62481" w:rsidP="004565D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на период проведения</w:t>
      </w:r>
    </w:p>
    <w:p w:rsidR="00860732" w:rsidRPr="008A599C" w:rsidRDefault="00E62481" w:rsidP="008A599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A5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Традиционно в</w:t>
      </w:r>
      <w:r w:rsidR="00860732" w:rsidRPr="008607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олховская роспись выполняется темперными или гуашевыми красками, разведенными на клее ПВА, в свободной кистевой манере. Так же можно </w:t>
      </w:r>
      <w:r w:rsidR="008A5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и акриловые краски, что и предлагается в данном мастер-классе. В связи с ограничением времени проведения и невозможности использовать масляный лак для промежуточного и финишного покрытия изделия.</w:t>
      </w:r>
      <w:r w:rsidR="008A599C" w:rsidRPr="008A5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Чтобы избежать попадания акрила на одежду, можно предложить одеть одноразовые фартуки, т.к. акриловые краски не отстирываются и не снимаются растворителями высыхая необратимо.</w:t>
      </w:r>
      <w:r w:rsidR="008A5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62481" w:rsidRPr="00E62481" w:rsidRDefault="00E62481" w:rsidP="004565D7">
      <w:pPr>
        <w:spacing w:after="0"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на заключительном этапе</w:t>
      </w:r>
    </w:p>
    <w:p w:rsidR="00E62481" w:rsidRPr="00172394" w:rsidRDefault="00E62481" w:rsidP="00172394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6910" w:rsidRPr="008D3D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Выполненный акрилом рисунок должен</w:t>
      </w:r>
      <w:r w:rsidR="00E9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просохнуть в течение 24 часов. Поэтому ф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инишное покрытие </w:t>
      </w:r>
      <w:r w:rsidR="0087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акриловым 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лаком участники м</w:t>
      </w:r>
      <w:r w:rsidR="00E9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астер-класса могут выполнить </w:t>
      </w:r>
      <w:r w:rsidR="00E96910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получив необходимые рекомендации педагога-мастера. Каждому слою лака лучше д</w:t>
      </w:r>
      <w:r w:rsidR="00E969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просыхать самостоятельно при комнатной температуре.</w:t>
      </w:r>
    </w:p>
    <w:p w:rsidR="00E62481" w:rsidRPr="00E62481" w:rsidRDefault="00E62481" w:rsidP="004565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занятия</w:t>
      </w:r>
    </w:p>
    <w:p w:rsidR="00E62481" w:rsidRPr="00E62481" w:rsidRDefault="00E62481" w:rsidP="004565D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Calibri" w:hAnsi="Times New Roman" w:cs="Times New Roman"/>
          <w:sz w:val="24"/>
          <w:szCs w:val="24"/>
          <w:lang w:eastAsia="ru-RU"/>
        </w:rPr>
        <w:t>Вступительная часть: необходимые целевые установки, содержание за</w:t>
      </w:r>
      <w:r w:rsidR="003A585D">
        <w:rPr>
          <w:rFonts w:ascii="Times New Roman" w:eastAsia="Calibri" w:hAnsi="Times New Roman" w:cs="Times New Roman"/>
          <w:sz w:val="24"/>
          <w:szCs w:val="24"/>
          <w:lang w:eastAsia="ru-RU"/>
        </w:rPr>
        <w:t>нятия и его отдельных частей</w:t>
      </w:r>
      <w:r w:rsidRPr="00E6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(5мин)</w:t>
      </w:r>
    </w:p>
    <w:p w:rsidR="00E62481" w:rsidRPr="00E62481" w:rsidRDefault="003A585D" w:rsidP="004565D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Демонстрационная часть: показ основных приёмов выполнения росписи</w:t>
      </w:r>
      <w:r w:rsidR="00E62481" w:rsidRPr="00E62481">
        <w:rPr>
          <w:rFonts w:ascii="Times New Roman" w:eastAsia="Calibri" w:hAnsi="Times New Roman" w:cs="Times New Roman"/>
          <w:sz w:val="24"/>
          <w:szCs w:val="24"/>
          <w:lang w:eastAsia="ru-RU"/>
        </w:rPr>
        <w:t>. Комментирующая часть: пояснение наибо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лее важных моментов работы (10</w:t>
      </w:r>
      <w:r w:rsidR="00F04B08">
        <w:rPr>
          <w:rFonts w:ascii="Times New Roman" w:eastAsia="Calibri" w:hAnsi="Times New Roman" w:cs="Times New Roman"/>
          <w:sz w:val="24"/>
          <w:szCs w:val="24"/>
          <w:lang w:eastAsia="ru-RU"/>
        </w:rPr>
        <w:t>мин</w:t>
      </w:r>
      <w:r w:rsidR="00E62481" w:rsidRPr="00E6248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62481" w:rsidRPr="00E62481" w:rsidRDefault="003A585D" w:rsidP="004565D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работа: роспись деревянного изделия</w:t>
      </w:r>
      <w:r w:rsidR="00F04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(1час.10</w:t>
      </w:r>
      <w:r w:rsidR="00E62481" w:rsidRPr="00E62481">
        <w:rPr>
          <w:rFonts w:ascii="Times New Roman" w:eastAsia="Calibri" w:hAnsi="Times New Roman" w:cs="Times New Roman"/>
          <w:sz w:val="24"/>
          <w:szCs w:val="24"/>
          <w:lang w:eastAsia="ru-RU"/>
        </w:rPr>
        <w:t>мин.)</w:t>
      </w:r>
    </w:p>
    <w:p w:rsidR="008D3DC7" w:rsidRPr="002A3C4A" w:rsidRDefault="003A585D" w:rsidP="002A3C4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Подведение итогов (5</w:t>
      </w:r>
      <w:r w:rsidR="00E62481" w:rsidRPr="00E62481">
        <w:rPr>
          <w:rFonts w:ascii="Times New Roman" w:eastAsia="Calibri" w:hAnsi="Times New Roman" w:cs="Times New Roman"/>
          <w:sz w:val="24"/>
          <w:szCs w:val="24"/>
          <w:lang w:eastAsia="ru-RU"/>
        </w:rPr>
        <w:t>мин)</w:t>
      </w:r>
    </w:p>
    <w:p w:rsidR="00E62481" w:rsidRPr="00E62481" w:rsidRDefault="00E62481" w:rsidP="004565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E62481" w:rsidRPr="00E62481" w:rsidRDefault="00E62481" w:rsidP="00456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</w:t>
      </w:r>
      <w:r w:rsidR="00E96910"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мастер:</w:t>
      </w:r>
      <w:r w:rsidR="00E96910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уважаемые коллеги!</w:t>
      </w:r>
    </w:p>
    <w:p w:rsidR="003902E8" w:rsidRDefault="00E62481" w:rsidP="004565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>Мы рады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приветствовать вас в нашем Ц</w:t>
      </w:r>
      <w:r w:rsidRPr="00E62481">
        <w:rPr>
          <w:rFonts w:ascii="Times New Roman" w:eastAsia="Calibri" w:hAnsi="Times New Roman" w:cs="Times New Roman"/>
          <w:sz w:val="24"/>
          <w:szCs w:val="24"/>
          <w:lang w:eastAsia="ru-RU"/>
        </w:rPr>
        <w:t>ентре. Меня зовут Марина Викторовна Ардабьева.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руководитель объединения художественной направленности «Мой разноцветный мир». Наше сегодняшнее занятие проводится в рамках подготовки к</w:t>
      </w:r>
      <w:r w:rsidR="00C0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C3E" w:rsidRPr="009677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этапу конкурса «Наследники традиций».</w:t>
      </w:r>
      <w:r w:rsidR="004D18E7" w:rsidRPr="0096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228" w:rsidRDefault="003902E8" w:rsidP="003902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и и</w:t>
      </w:r>
      <w:r w:rsidRPr="0039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сходя из собственного опыта </w:t>
      </w:r>
      <w:r w:rsidR="004D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обратить ваше внимание на оформление конкурсных работ. </w:t>
      </w:r>
    </w:p>
    <w:p w:rsidR="004D18E7" w:rsidRPr="000974F0" w:rsidRDefault="004D18E7" w:rsidP="00097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конкурсных работ</w:t>
      </w:r>
      <w:r w:rsidR="000974F0" w:rsidRPr="00097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D18E7" w:rsidRDefault="000974F0" w:rsidP="004D18E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D1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адняя сторона изделия должна быть чистой и обработанной соответственным образом (если она не предусматривает быть расписанной).</w:t>
      </w:r>
    </w:p>
    <w:p w:rsidR="004D18E7" w:rsidRDefault="000974F0" w:rsidP="004D18E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4D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тикетка заполняется строго по правилам данного конкурса и крепится на заднюю сторону плоского изделия внизу справа, либо нижнюю сторону изделия если оно объёмное.</w:t>
      </w:r>
    </w:p>
    <w:p w:rsidR="000974F0" w:rsidRDefault="000974F0" w:rsidP="004D18E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изделию требуется подвес или подставка они должны соответствовать размеру изделия, не портить его эстетический вид. А при необходимости дополнять его.</w:t>
      </w:r>
    </w:p>
    <w:p w:rsidR="00377849" w:rsidRPr="00A5755F" w:rsidRDefault="000974F0" w:rsidP="00A5755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 конкурсных работ не должно присутствовать ничего лишнего, только сама работа, хорошо освещённая на нейтральном фоне.  Если требуется показать какую-то деталь или особо выделить что-то в работе, делается отдельное чёткое фото именно этого фрагмента.</w:t>
      </w:r>
      <w:r w:rsidR="00E62481" w:rsidRPr="00A57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2481" w:rsidRPr="00E62481" w:rsidRDefault="00C04C3E" w:rsidP="00C04C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</w:t>
      </w:r>
      <w:r w:rsidR="00E62481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хотелось бы познакомиться с вами.</w:t>
      </w:r>
      <w:r w:rsidR="00E62481" w:rsidRPr="00E6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2481" w:rsidRPr="004F2C84">
        <w:rPr>
          <w:rFonts w:ascii="Times New Roman" w:eastAsia="Calibri" w:hAnsi="Times New Roman" w:cs="Times New Roman"/>
          <w:sz w:val="24"/>
          <w:szCs w:val="24"/>
          <w:lang w:eastAsia="ru-RU"/>
        </w:rPr>
        <w:t>У каждого н</w:t>
      </w:r>
      <w:r w:rsidR="004F2C84">
        <w:rPr>
          <w:rFonts w:ascii="Times New Roman" w:eastAsia="Calibri" w:hAnsi="Times New Roman" w:cs="Times New Roman"/>
          <w:sz w:val="24"/>
          <w:szCs w:val="24"/>
          <w:lang w:eastAsia="ru-RU"/>
        </w:rPr>
        <w:t>а столе лежит небольшой цветок</w:t>
      </w:r>
      <w:r w:rsidR="00E62481" w:rsidRPr="004F2C84">
        <w:rPr>
          <w:rFonts w:ascii="Times New Roman" w:eastAsia="Calibri" w:hAnsi="Times New Roman" w:cs="Times New Roman"/>
          <w:sz w:val="24"/>
          <w:szCs w:val="24"/>
          <w:lang w:eastAsia="ru-RU"/>
        </w:rPr>
        <w:t>, н</w:t>
      </w:r>
      <w:r w:rsidR="004F2C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апишите, пожалуйста, на </w:t>
      </w:r>
      <w:r w:rsidR="00B25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нём, </w:t>
      </w:r>
      <w:r w:rsidR="00B25231" w:rsidRPr="004F2C84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="004F2C84" w:rsidRPr="004F2C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могу к вам обращаться.</w:t>
      </w:r>
    </w:p>
    <w:p w:rsidR="00E62481" w:rsidRDefault="00E62481" w:rsidP="004565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Участники мастер-класса выполняют просьбу педагога-мастера.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55F" w:rsidRPr="00E62481" w:rsidRDefault="00A5755F" w:rsidP="00A5755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Calibri" w:hAnsi="Times New Roman" w:cs="Times New Roman"/>
          <w:sz w:val="24"/>
          <w:szCs w:val="24"/>
          <w:lang w:eastAsia="ru-RU"/>
        </w:rPr>
        <w:t>На данно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 мастер-классе я познакомлю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с волховской росписью, расскажу и покажу приёмы этой удивительной росписи и конечно каждый выполнит своё изделие в стиле волховской росписи. Сегодня это будет подставка под телефон.</w:t>
      </w:r>
    </w:p>
    <w:p w:rsidR="00E62481" w:rsidRPr="00E62481" w:rsidRDefault="00E62481" w:rsidP="006B43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Педагог-мастер: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тема нашего сегодняшнего занятия: </w:t>
      </w:r>
      <w:r w:rsidRPr="008607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394" w:rsidRPr="0086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Роспись </w:t>
      </w:r>
      <w:r w:rsidR="00860732" w:rsidRPr="0086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современного </w:t>
      </w:r>
      <w:r w:rsidR="00172394" w:rsidRPr="00860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деревянного изделия в стиле волховской росписи</w:t>
      </w:r>
      <w:r w:rsidR="00377849" w:rsidRPr="0086073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377849"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Позвольте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спросить, есть ли среди вас те, кто уже </w:t>
      </w:r>
      <w:r w:rsidR="006B4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с данной росписью, что-то слышал, пробовал рисовать?</w:t>
      </w:r>
    </w:p>
    <w:p w:rsidR="00E62481" w:rsidRPr="00E62481" w:rsidRDefault="00E62481" w:rsidP="006B43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педагогов.</w:t>
      </w:r>
      <w:r w:rsidR="00A57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B43AA" w:rsidRDefault="00E62481" w:rsidP="006B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Педагог-мастер:</w:t>
      </w:r>
      <w:r w:rsidRPr="00E6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 Так как время у нас ограничено, я</w:t>
      </w:r>
      <w:r w:rsidR="00377849" w:rsidRPr="003724C8">
        <w:rPr>
          <w:rFonts w:ascii="Times New Roman" w:hAnsi="Times New Roman" w:cs="Times New Roman"/>
          <w:sz w:val="24"/>
          <w:szCs w:val="24"/>
        </w:rPr>
        <w:t xml:space="preserve"> вкратце познакомлю вас с </w:t>
      </w:r>
      <w:r w:rsidR="00377849">
        <w:rPr>
          <w:rFonts w:ascii="Times New Roman" w:hAnsi="Times New Roman" w:cs="Times New Roman"/>
          <w:sz w:val="24"/>
          <w:szCs w:val="24"/>
        </w:rPr>
        <w:t>волховской росписью и р</w:t>
      </w:r>
      <w:r w:rsidR="00377849" w:rsidRPr="003724C8">
        <w:rPr>
          <w:rFonts w:ascii="Times New Roman" w:hAnsi="Times New Roman" w:cs="Times New Roman"/>
          <w:sz w:val="24"/>
          <w:szCs w:val="24"/>
        </w:rPr>
        <w:t>асскажу о</w:t>
      </w:r>
      <w:r w:rsidR="00172394">
        <w:rPr>
          <w:rFonts w:ascii="Times New Roman" w:hAnsi="Times New Roman" w:cs="Times New Roman"/>
          <w:sz w:val="24"/>
          <w:szCs w:val="24"/>
        </w:rPr>
        <w:t>б особенностях выполнения. Далее наглядно покажу как рисуется волховский розан и листья. Затем</w:t>
      </w:r>
      <w:r w:rsidR="00377849" w:rsidRPr="003724C8">
        <w:rPr>
          <w:rFonts w:ascii="Times New Roman" w:hAnsi="Times New Roman" w:cs="Times New Roman"/>
          <w:sz w:val="24"/>
          <w:szCs w:val="24"/>
        </w:rPr>
        <w:t xml:space="preserve"> вы потренируетесь в выполнении мазков и отдельных</w:t>
      </w:r>
      <w:r w:rsidR="00172394">
        <w:rPr>
          <w:rFonts w:ascii="Times New Roman" w:hAnsi="Times New Roman" w:cs="Times New Roman"/>
          <w:sz w:val="24"/>
          <w:szCs w:val="24"/>
        </w:rPr>
        <w:t xml:space="preserve"> элементов на бумаге. Ну и в итоге</w:t>
      </w:r>
      <w:r w:rsidR="00377849" w:rsidRPr="003724C8">
        <w:rPr>
          <w:rFonts w:ascii="Times New Roman" w:hAnsi="Times New Roman" w:cs="Times New Roman"/>
          <w:sz w:val="24"/>
          <w:szCs w:val="24"/>
        </w:rPr>
        <w:t xml:space="preserve"> сможете </w:t>
      </w:r>
      <w:r w:rsidR="00377849">
        <w:rPr>
          <w:rFonts w:ascii="Times New Roman" w:hAnsi="Times New Roman" w:cs="Times New Roman"/>
          <w:sz w:val="24"/>
          <w:szCs w:val="24"/>
        </w:rPr>
        <w:t xml:space="preserve">выполнить небольшую композицию непосредственно на </w:t>
      </w:r>
      <w:r w:rsidR="00172394">
        <w:rPr>
          <w:rFonts w:ascii="Times New Roman" w:hAnsi="Times New Roman" w:cs="Times New Roman"/>
          <w:sz w:val="24"/>
          <w:szCs w:val="24"/>
        </w:rPr>
        <w:t xml:space="preserve">деревянном </w:t>
      </w:r>
      <w:r w:rsidR="00377849">
        <w:rPr>
          <w:rFonts w:ascii="Times New Roman" w:hAnsi="Times New Roman" w:cs="Times New Roman"/>
          <w:sz w:val="24"/>
          <w:szCs w:val="24"/>
        </w:rPr>
        <w:t>изделии.</w:t>
      </w:r>
      <w:r w:rsidR="006B4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849" w:rsidRPr="003724C8" w:rsidRDefault="006B43AA" w:rsidP="006B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377849" w:rsidRPr="003724C8">
        <w:rPr>
          <w:rFonts w:ascii="Times New Roman" w:hAnsi="Times New Roman" w:cs="Times New Roman"/>
          <w:sz w:val="24"/>
          <w:szCs w:val="24"/>
        </w:rPr>
        <w:t>адеюсь на сотрудничество в процессе нашей работы. Если у вас есть какие-то вопросы, я готова на них ответить.</w:t>
      </w:r>
    </w:p>
    <w:p w:rsidR="00377849" w:rsidRPr="00A12B80" w:rsidRDefault="00377849" w:rsidP="006B43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Педагоги задают вопросы</w:t>
      </w:r>
    </w:p>
    <w:p w:rsidR="00BC12D3" w:rsidRDefault="00377849" w:rsidP="00BC1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F9">
        <w:rPr>
          <w:rFonts w:ascii="Times New Roman" w:hAnsi="Times New Roman" w:cs="Times New Roman"/>
          <w:b/>
          <w:sz w:val="24"/>
          <w:szCs w:val="24"/>
        </w:rPr>
        <w:t>Педагог-мастер:</w:t>
      </w:r>
      <w:r w:rsidRPr="003724C8">
        <w:rPr>
          <w:rFonts w:ascii="Times New Roman" w:hAnsi="Times New Roman" w:cs="Times New Roman"/>
          <w:sz w:val="24"/>
          <w:szCs w:val="24"/>
        </w:rPr>
        <w:t xml:space="preserve"> </w:t>
      </w:r>
      <w:r w:rsidRPr="00A14E4B">
        <w:rPr>
          <w:rFonts w:ascii="Times New Roman" w:hAnsi="Times New Roman" w:cs="Times New Roman"/>
          <w:sz w:val="24"/>
          <w:szCs w:val="24"/>
        </w:rPr>
        <w:t>Внимание на экран!</w:t>
      </w:r>
      <w:r w:rsidR="00BC1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849" w:rsidRPr="00BC12D3" w:rsidRDefault="00BC12D3" w:rsidP="00BC12D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2D3">
        <w:rPr>
          <w:rFonts w:ascii="Times New Roman" w:hAnsi="Times New Roman" w:cs="Times New Roman"/>
          <w:i/>
          <w:sz w:val="24"/>
          <w:szCs w:val="24"/>
        </w:rPr>
        <w:t>Транслирование презентации по теме</w:t>
      </w:r>
    </w:p>
    <w:p w:rsidR="000A7D4B" w:rsidRDefault="00A14E4B" w:rsidP="00BC12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4B">
        <w:rPr>
          <w:rFonts w:ascii="Times New Roman" w:hAnsi="Times New Roman" w:cs="Times New Roman"/>
          <w:b/>
          <w:sz w:val="24"/>
          <w:szCs w:val="24"/>
        </w:rPr>
        <w:t>1 сл</w:t>
      </w:r>
      <w:r w:rsidRPr="00A14E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14E4B">
        <w:rPr>
          <w:rFonts w:ascii="Times New Roman" w:hAnsi="Times New Roman" w:cs="Times New Roman"/>
          <w:sz w:val="24"/>
          <w:szCs w:val="24"/>
        </w:rPr>
        <w:t xml:space="preserve"> </w:t>
      </w:r>
      <w:r w:rsidR="000A7D4B" w:rsidRPr="00A14E4B">
        <w:rPr>
          <w:rFonts w:ascii="Times New Roman" w:hAnsi="Times New Roman" w:cs="Times New Roman"/>
          <w:sz w:val="24"/>
          <w:szCs w:val="24"/>
        </w:rPr>
        <w:t>Волховская</w:t>
      </w:r>
      <w:r w:rsidR="000A7D4B" w:rsidRPr="000A7D4B">
        <w:rPr>
          <w:rFonts w:ascii="Times New Roman" w:hAnsi="Times New Roman" w:cs="Times New Roman"/>
          <w:sz w:val="24"/>
          <w:szCs w:val="24"/>
        </w:rPr>
        <w:t xml:space="preserve"> роспись это возрожденный народный художественный промысел Ленинградской</w:t>
      </w:r>
      <w:r w:rsidR="00091D0B">
        <w:rPr>
          <w:rFonts w:ascii="Times New Roman" w:hAnsi="Times New Roman" w:cs="Times New Roman"/>
          <w:sz w:val="24"/>
          <w:szCs w:val="24"/>
        </w:rPr>
        <w:t xml:space="preserve"> области, появившийся в 19 веке на берегу реки Волхов.</w:t>
      </w:r>
      <w:r w:rsidR="000A7D4B" w:rsidRPr="000A7D4B">
        <w:rPr>
          <w:rFonts w:ascii="Times New Roman" w:hAnsi="Times New Roman" w:cs="Times New Roman"/>
          <w:sz w:val="24"/>
          <w:szCs w:val="24"/>
        </w:rPr>
        <w:t xml:space="preserve"> Прародительницей данного вида народного искусства стала роспись на прялках, найденная этнографической экспедицией в 70-х годах 20 века на территории современного города Волхов Ленинградской области.</w:t>
      </w:r>
      <w:r w:rsidR="00BC12D3" w:rsidRPr="00BC12D3">
        <w:rPr>
          <w:rFonts w:ascii="Times New Roman" w:hAnsi="Times New Roman" w:cs="Times New Roman"/>
          <w:sz w:val="24"/>
          <w:szCs w:val="24"/>
        </w:rPr>
        <w:t xml:space="preserve"> </w:t>
      </w:r>
      <w:r w:rsidR="00BC12D3">
        <w:rPr>
          <w:rFonts w:ascii="Times New Roman" w:hAnsi="Times New Roman" w:cs="Times New Roman"/>
          <w:sz w:val="24"/>
          <w:szCs w:val="24"/>
        </w:rPr>
        <w:tab/>
      </w:r>
      <w:r w:rsidR="00BC12D3" w:rsidRPr="00F66EA8">
        <w:rPr>
          <w:rFonts w:ascii="Times New Roman" w:hAnsi="Times New Roman" w:cs="Times New Roman"/>
          <w:sz w:val="24"/>
          <w:szCs w:val="24"/>
        </w:rPr>
        <w:t xml:space="preserve">Художники Ленинградского областного производственного объединения художественных промыслов выделили и разработали прялочные элементы. Так прялочная роспись получила свое второе рождение. </w:t>
      </w:r>
    </w:p>
    <w:p w:rsidR="00A14E4B" w:rsidRDefault="00A14E4B" w:rsidP="00A14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4E4B">
        <w:rPr>
          <w:rFonts w:ascii="Times New Roman" w:hAnsi="Times New Roman" w:cs="Times New Roman"/>
          <w:b/>
          <w:sz w:val="24"/>
          <w:szCs w:val="24"/>
        </w:rPr>
        <w:t xml:space="preserve"> сл</w:t>
      </w:r>
      <w:r w:rsidRPr="00A14E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66EA8" w:rsidRPr="00F66EA8">
        <w:rPr>
          <w:rFonts w:ascii="Times New Roman" w:hAnsi="Times New Roman" w:cs="Times New Roman"/>
          <w:sz w:val="24"/>
          <w:szCs w:val="24"/>
        </w:rPr>
        <w:t>Главным элементом росписи является «розан</w:t>
      </w:r>
      <w:r w:rsidR="00F66EA8" w:rsidRPr="00F14EE0">
        <w:rPr>
          <w:rFonts w:ascii="Times New Roman" w:hAnsi="Times New Roman" w:cs="Times New Roman"/>
          <w:sz w:val="24"/>
          <w:szCs w:val="24"/>
        </w:rPr>
        <w:t xml:space="preserve">», </w:t>
      </w:r>
      <w:r w:rsidR="00AC339C" w:rsidRPr="00F14EE0">
        <w:rPr>
          <w:rFonts w:ascii="Times New Roman" w:hAnsi="Times New Roman" w:cs="Times New Roman"/>
          <w:sz w:val="24"/>
          <w:szCs w:val="24"/>
        </w:rPr>
        <w:t>в окружении листьев разной формы.</w:t>
      </w:r>
      <w:r w:rsidR="00F14EE0" w:rsidRPr="00F14EE0">
        <w:rPr>
          <w:rFonts w:ascii="Times New Roman" w:hAnsi="Times New Roman" w:cs="Times New Roman"/>
          <w:sz w:val="24"/>
          <w:szCs w:val="24"/>
        </w:rPr>
        <w:t xml:space="preserve"> </w:t>
      </w:r>
      <w:r w:rsidR="00F14EE0">
        <w:rPr>
          <w:rFonts w:ascii="Times New Roman" w:hAnsi="Times New Roman" w:cs="Times New Roman"/>
          <w:sz w:val="24"/>
          <w:szCs w:val="24"/>
        </w:rPr>
        <w:t>Е</w:t>
      </w:r>
      <w:r w:rsidR="00F14EE0" w:rsidRPr="00F66EA8">
        <w:rPr>
          <w:rFonts w:ascii="Times New Roman" w:hAnsi="Times New Roman" w:cs="Times New Roman"/>
          <w:sz w:val="24"/>
          <w:szCs w:val="24"/>
        </w:rPr>
        <w:t xml:space="preserve">го так и стали </w:t>
      </w:r>
      <w:r w:rsidR="00F14EE0">
        <w:rPr>
          <w:rFonts w:ascii="Times New Roman" w:hAnsi="Times New Roman" w:cs="Times New Roman"/>
          <w:sz w:val="24"/>
          <w:szCs w:val="24"/>
        </w:rPr>
        <w:t>называть – «волховский розан»</w:t>
      </w:r>
      <w:r w:rsidR="00F66EA8" w:rsidRPr="00F66EA8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росписи стал красивый, с тонкими переходами от одного цвета к другому «переходной» или двойной мазок, когда на кисть бер</w:t>
      </w:r>
      <w:r w:rsidR="00091D0B">
        <w:rPr>
          <w:rFonts w:ascii="Times New Roman" w:hAnsi="Times New Roman" w:cs="Times New Roman"/>
          <w:sz w:val="24"/>
          <w:szCs w:val="24"/>
        </w:rPr>
        <w:t>ё</w:t>
      </w:r>
      <w:r w:rsidR="00F66EA8" w:rsidRPr="00F66EA8">
        <w:rPr>
          <w:rFonts w:ascii="Times New Roman" w:hAnsi="Times New Roman" w:cs="Times New Roman"/>
          <w:sz w:val="24"/>
          <w:szCs w:val="24"/>
        </w:rPr>
        <w:t>тся сразу две краски.</w:t>
      </w:r>
      <w:r w:rsidR="006D4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AF9" w:rsidRPr="000E0F18" w:rsidRDefault="00BC12D3" w:rsidP="00A14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4E4B">
        <w:rPr>
          <w:rFonts w:ascii="Times New Roman" w:hAnsi="Times New Roman" w:cs="Times New Roman"/>
          <w:b/>
          <w:sz w:val="24"/>
          <w:szCs w:val="24"/>
        </w:rPr>
        <w:t xml:space="preserve"> сл</w:t>
      </w:r>
      <w:r w:rsidRPr="00A14E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0A7A73">
        <w:rPr>
          <w:rFonts w:ascii="Times New Roman" w:hAnsi="Times New Roman" w:cs="Times New Roman"/>
          <w:sz w:val="24"/>
          <w:szCs w:val="24"/>
        </w:rPr>
        <w:t>Со временем мастера росписи с</w:t>
      </w:r>
      <w:r w:rsidR="000F4AF9" w:rsidRPr="000E0F18">
        <w:rPr>
          <w:rFonts w:ascii="Times New Roman" w:hAnsi="Times New Roman" w:cs="Times New Roman"/>
          <w:sz w:val="24"/>
          <w:szCs w:val="24"/>
        </w:rPr>
        <w:t xml:space="preserve">тали использовать более богатую цветовую палитру, различные композиционные решения, появились новые элементы (птицы, фрукты, рыбы). </w:t>
      </w:r>
    </w:p>
    <w:p w:rsidR="00BC12D3" w:rsidRDefault="00BC12D3" w:rsidP="003A5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A585D" w:rsidRPr="00A14E4B">
        <w:rPr>
          <w:rFonts w:ascii="Times New Roman" w:hAnsi="Times New Roman" w:cs="Times New Roman"/>
          <w:b/>
          <w:sz w:val="24"/>
          <w:szCs w:val="24"/>
        </w:rPr>
        <w:t xml:space="preserve"> сл</w:t>
      </w:r>
      <w:r w:rsidR="003A585D" w:rsidRPr="00A14E4B">
        <w:rPr>
          <w:rFonts w:ascii="Times New Roman" w:hAnsi="Times New Roman" w:cs="Times New Roman"/>
          <w:sz w:val="24"/>
          <w:szCs w:val="24"/>
        </w:rPr>
        <w:t>.</w:t>
      </w:r>
      <w:r w:rsidR="003A585D">
        <w:rPr>
          <w:rFonts w:ascii="Times New Roman" w:hAnsi="Times New Roman" w:cs="Times New Roman"/>
          <w:sz w:val="24"/>
          <w:szCs w:val="24"/>
        </w:rPr>
        <w:t xml:space="preserve"> </w:t>
      </w:r>
      <w:r w:rsidR="003A585D">
        <w:rPr>
          <w:rFonts w:ascii="Times New Roman" w:hAnsi="Times New Roman" w:cs="Times New Roman"/>
          <w:sz w:val="24"/>
          <w:szCs w:val="24"/>
        </w:rPr>
        <w:tab/>
      </w:r>
      <w:r w:rsidR="000F4AF9" w:rsidRPr="000E0F18">
        <w:rPr>
          <w:rFonts w:ascii="Times New Roman" w:hAnsi="Times New Roman" w:cs="Times New Roman"/>
          <w:sz w:val="24"/>
          <w:szCs w:val="24"/>
        </w:rPr>
        <w:t>Одним из ведущих мастер</w:t>
      </w:r>
      <w:r w:rsidR="00BF79EF">
        <w:rPr>
          <w:rFonts w:ascii="Times New Roman" w:hAnsi="Times New Roman" w:cs="Times New Roman"/>
          <w:sz w:val="24"/>
          <w:szCs w:val="24"/>
        </w:rPr>
        <w:t xml:space="preserve">ов промысла является Чичерина Лидия </w:t>
      </w:r>
      <w:r w:rsidR="000F4AF9" w:rsidRPr="000E0F18">
        <w:rPr>
          <w:rFonts w:ascii="Times New Roman" w:hAnsi="Times New Roman" w:cs="Times New Roman"/>
          <w:sz w:val="24"/>
          <w:szCs w:val="24"/>
        </w:rPr>
        <w:t>П</w:t>
      </w:r>
      <w:r w:rsidR="00BF79EF">
        <w:rPr>
          <w:rFonts w:ascii="Times New Roman" w:hAnsi="Times New Roman" w:cs="Times New Roman"/>
          <w:sz w:val="24"/>
          <w:szCs w:val="24"/>
        </w:rPr>
        <w:t>етровна</w:t>
      </w:r>
      <w:r w:rsidR="000F4AF9" w:rsidRPr="000E0F18">
        <w:rPr>
          <w:rFonts w:ascii="Times New Roman" w:hAnsi="Times New Roman" w:cs="Times New Roman"/>
          <w:sz w:val="24"/>
          <w:szCs w:val="24"/>
        </w:rPr>
        <w:t>.</w:t>
      </w:r>
      <w:r w:rsidR="00C1210E" w:rsidRPr="00C1210E">
        <w:rPr>
          <w:color w:val="000000"/>
          <w:sz w:val="32"/>
          <w:szCs w:val="32"/>
          <w:shd w:val="clear" w:color="auto" w:fill="FFFFFF"/>
        </w:rPr>
        <w:t xml:space="preserve"> </w:t>
      </w:r>
      <w:r w:rsidR="00C1210E" w:rsidRPr="00C1210E">
        <w:rPr>
          <w:rFonts w:ascii="Times New Roman" w:hAnsi="Times New Roman" w:cs="Times New Roman"/>
          <w:sz w:val="24"/>
          <w:szCs w:val="24"/>
        </w:rPr>
        <w:t>За 25 лет, которые Лидия Петровна занимается художественной росписью по дереву, через е</w:t>
      </w:r>
      <w:r w:rsidR="00C1210E">
        <w:rPr>
          <w:rFonts w:ascii="Times New Roman" w:hAnsi="Times New Roman" w:cs="Times New Roman"/>
          <w:sz w:val="24"/>
          <w:szCs w:val="24"/>
        </w:rPr>
        <w:t>ё</w:t>
      </w:r>
      <w:r w:rsidR="00C1210E" w:rsidRPr="00C1210E">
        <w:rPr>
          <w:rFonts w:ascii="Times New Roman" w:hAnsi="Times New Roman" w:cs="Times New Roman"/>
          <w:sz w:val="24"/>
          <w:szCs w:val="24"/>
        </w:rPr>
        <w:t xml:space="preserve"> руки прошло немало красоты.</w:t>
      </w:r>
      <w:r w:rsidR="000F4AF9" w:rsidRPr="000E0F18">
        <w:rPr>
          <w:rFonts w:ascii="Times New Roman" w:hAnsi="Times New Roman" w:cs="Times New Roman"/>
          <w:sz w:val="24"/>
          <w:szCs w:val="24"/>
        </w:rPr>
        <w:t xml:space="preserve"> </w:t>
      </w:r>
      <w:r w:rsidR="0087123A" w:rsidRPr="0087123A">
        <w:rPr>
          <w:rFonts w:ascii="Times New Roman" w:hAnsi="Times New Roman" w:cs="Times New Roman"/>
          <w:sz w:val="24"/>
          <w:szCs w:val="24"/>
        </w:rPr>
        <w:t>Особенностью чичеринской росписи стали белые цветы.</w:t>
      </w:r>
      <w:r w:rsidR="00897B3C" w:rsidRPr="00897B3C">
        <w:rPr>
          <w:color w:val="000000"/>
          <w:sz w:val="32"/>
          <w:szCs w:val="32"/>
          <w:shd w:val="clear" w:color="auto" w:fill="FFFFFF"/>
        </w:rPr>
        <w:t xml:space="preserve"> </w:t>
      </w:r>
      <w:r w:rsidR="00897B3C" w:rsidRPr="0089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</w:t>
      </w:r>
      <w:r w:rsidR="00897B3C">
        <w:rPr>
          <w:color w:val="000000"/>
          <w:sz w:val="32"/>
          <w:szCs w:val="32"/>
          <w:shd w:val="clear" w:color="auto" w:fill="FFFFFF"/>
        </w:rPr>
        <w:t xml:space="preserve"> </w:t>
      </w:r>
      <w:r w:rsidR="00897B3C" w:rsidRPr="00897B3C">
        <w:rPr>
          <w:rFonts w:ascii="Times New Roman" w:hAnsi="Times New Roman" w:cs="Times New Roman"/>
          <w:sz w:val="24"/>
          <w:szCs w:val="24"/>
        </w:rPr>
        <w:t>белый розан с самыми разными оттенками прочно поселился на изделиях, которые она расписывает. А вот цветовой фон может быть самым разным</w:t>
      </w:r>
      <w:r w:rsidR="0087123A" w:rsidRPr="0087123A">
        <w:rPr>
          <w:rFonts w:ascii="Times New Roman" w:hAnsi="Times New Roman" w:cs="Times New Roman"/>
          <w:sz w:val="24"/>
          <w:szCs w:val="24"/>
        </w:rPr>
        <w:t xml:space="preserve"> </w:t>
      </w:r>
      <w:r w:rsidR="000F4AF9" w:rsidRPr="000E0F18">
        <w:rPr>
          <w:rFonts w:ascii="Times New Roman" w:hAnsi="Times New Roman" w:cs="Times New Roman"/>
          <w:sz w:val="24"/>
          <w:szCs w:val="24"/>
        </w:rPr>
        <w:t>Её работы хорошо известны в нашей стране и за рубежом.</w:t>
      </w:r>
      <w:r w:rsidR="0087123A" w:rsidRPr="0087123A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072537" w:rsidRDefault="00BC12D3" w:rsidP="00BC12D3">
      <w:pPr>
        <w:spacing w:after="0" w:line="360" w:lineRule="auto"/>
        <w:jc w:val="both"/>
        <w:rPr>
          <w:rFonts w:ascii="Arial" w:hAnsi="Arial" w:cs="Arial"/>
          <w:color w:val="0A0A0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4E4B">
        <w:rPr>
          <w:rFonts w:ascii="Times New Roman" w:hAnsi="Times New Roman" w:cs="Times New Roman"/>
          <w:b/>
          <w:sz w:val="24"/>
          <w:szCs w:val="24"/>
        </w:rPr>
        <w:t xml:space="preserve"> сл</w:t>
      </w:r>
      <w:r w:rsidRPr="00A14E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F4AF9" w:rsidRPr="000E0F18">
        <w:rPr>
          <w:rFonts w:ascii="Times New Roman" w:hAnsi="Times New Roman" w:cs="Times New Roman"/>
          <w:sz w:val="24"/>
          <w:szCs w:val="24"/>
        </w:rPr>
        <w:t xml:space="preserve">В конце 80х - начале 90х роспись по дереву переживала тяжелые времена. Возникли трудности со сбытом продукции. Становилось всё меньше молодых художников. Постепенно к концу 90х ситуация изменилась. Возрос интерес к историческим корням, традиционной культуре. </w:t>
      </w:r>
      <w:r w:rsidR="00482A2F" w:rsidRPr="00482A2F">
        <w:rPr>
          <w:rFonts w:ascii="Times New Roman" w:hAnsi="Times New Roman" w:cs="Times New Roman"/>
          <w:sz w:val="24"/>
          <w:szCs w:val="24"/>
        </w:rPr>
        <w:t>Мастера росписи начали применять новые техники и материалы, такие как акриловые краски, что позволило им создавать более сложные и выразительные композиции.</w:t>
      </w:r>
      <w:r w:rsidR="00072537" w:rsidRPr="00072537">
        <w:rPr>
          <w:rFonts w:ascii="Arial" w:hAnsi="Arial" w:cs="Arial"/>
          <w:color w:val="0A0A0A"/>
          <w:sz w:val="32"/>
          <w:szCs w:val="32"/>
          <w:shd w:val="clear" w:color="auto" w:fill="FFFFFF"/>
        </w:rPr>
        <w:t xml:space="preserve"> </w:t>
      </w:r>
    </w:p>
    <w:p w:rsidR="000F4AF9" w:rsidRPr="00072537" w:rsidRDefault="008D3DC7" w:rsidP="008D3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C7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6 сл</w:t>
      </w:r>
      <w:r w:rsidRPr="008D3D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</w:t>
      </w:r>
      <w:r w:rsidR="00072537" w:rsidRPr="0007253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апреле 2019 года в месте бытования росписи - городе Волхов было образовано предприятие - ООО «Волховская роспись». Изделия с традиционной волховской росписью, производимые предприятием, решением Художественно-экспертного совета по </w:t>
      </w:r>
      <w:r w:rsidR="00072537" w:rsidRPr="0007253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>народным художественным промыслам Ленинградской области отнесены к изделиям народных художественных промыслов.</w:t>
      </w:r>
    </w:p>
    <w:p w:rsidR="000F4AF9" w:rsidRDefault="00072537" w:rsidP="00BC1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</w:t>
      </w:r>
      <w:r w:rsidR="000F4AF9" w:rsidRPr="000E0F18">
        <w:rPr>
          <w:rFonts w:ascii="Times New Roman" w:hAnsi="Times New Roman" w:cs="Times New Roman"/>
          <w:sz w:val="24"/>
          <w:szCs w:val="24"/>
        </w:rPr>
        <w:t>олховской росписи обуч</w:t>
      </w:r>
      <w:r w:rsidR="003A585D">
        <w:rPr>
          <w:rFonts w:ascii="Times New Roman" w:hAnsi="Times New Roman" w:cs="Times New Roman"/>
          <w:sz w:val="24"/>
          <w:szCs w:val="24"/>
        </w:rPr>
        <w:t>ают на различных курсах города</w:t>
      </w:r>
      <w:r w:rsidR="00F71C81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="000F4AF9" w:rsidRPr="000E0F18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F71C81">
        <w:rPr>
          <w:rFonts w:ascii="Times New Roman" w:hAnsi="Times New Roman" w:cs="Times New Roman"/>
          <w:sz w:val="24"/>
          <w:szCs w:val="24"/>
        </w:rPr>
        <w:t xml:space="preserve">Санкт-Петербургском </w:t>
      </w:r>
      <w:r w:rsidR="000F4AF9" w:rsidRPr="000E0F18">
        <w:rPr>
          <w:rFonts w:ascii="Times New Roman" w:hAnsi="Times New Roman" w:cs="Times New Roman"/>
          <w:sz w:val="24"/>
          <w:szCs w:val="24"/>
        </w:rPr>
        <w:t>Российском</w:t>
      </w:r>
      <w:r w:rsidR="00F71C81">
        <w:rPr>
          <w:rFonts w:ascii="Times New Roman" w:hAnsi="Times New Roman" w:cs="Times New Roman"/>
          <w:sz w:val="24"/>
          <w:szCs w:val="24"/>
        </w:rPr>
        <w:t xml:space="preserve"> Лицее Традиционной Культуры.</w:t>
      </w:r>
    </w:p>
    <w:p w:rsidR="00A14E4B" w:rsidRPr="00A14E4B" w:rsidRDefault="008D3DC7" w:rsidP="003A5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A585D" w:rsidRPr="00A14E4B">
        <w:rPr>
          <w:rFonts w:ascii="Times New Roman" w:hAnsi="Times New Roman" w:cs="Times New Roman"/>
          <w:b/>
          <w:sz w:val="24"/>
          <w:szCs w:val="24"/>
        </w:rPr>
        <w:t xml:space="preserve"> сл</w:t>
      </w:r>
      <w:r w:rsidR="003A585D" w:rsidRPr="00A14E4B">
        <w:rPr>
          <w:rFonts w:ascii="Times New Roman" w:hAnsi="Times New Roman" w:cs="Times New Roman"/>
          <w:sz w:val="24"/>
          <w:szCs w:val="24"/>
        </w:rPr>
        <w:t>.</w:t>
      </w:r>
      <w:r w:rsidR="003A585D">
        <w:rPr>
          <w:rFonts w:ascii="Times New Roman" w:hAnsi="Times New Roman" w:cs="Times New Roman"/>
          <w:sz w:val="24"/>
          <w:szCs w:val="24"/>
        </w:rPr>
        <w:t xml:space="preserve"> </w:t>
      </w:r>
      <w:r w:rsidR="003A585D">
        <w:rPr>
          <w:rFonts w:ascii="Times New Roman" w:hAnsi="Times New Roman" w:cs="Times New Roman"/>
          <w:sz w:val="24"/>
          <w:szCs w:val="24"/>
        </w:rPr>
        <w:tab/>
      </w:r>
      <w:r w:rsidR="00A14E4B" w:rsidRPr="00A14E4B">
        <w:rPr>
          <w:rFonts w:ascii="Times New Roman" w:hAnsi="Times New Roman" w:cs="Times New Roman"/>
          <w:sz w:val="24"/>
          <w:szCs w:val="24"/>
        </w:rPr>
        <w:t xml:space="preserve">Волховская роспись выполняется темперными или гуашевыми красками, разведенными на клее ПВА, в свободной кистевой манере. </w:t>
      </w:r>
      <w:r w:rsidR="00DF73D2">
        <w:rPr>
          <w:rFonts w:ascii="Times New Roman" w:hAnsi="Times New Roman" w:cs="Times New Roman"/>
          <w:sz w:val="24"/>
          <w:szCs w:val="24"/>
        </w:rPr>
        <w:t xml:space="preserve">Так же можно использовать и акриловые краски. </w:t>
      </w:r>
      <w:r w:rsidR="00A14E4B" w:rsidRPr="00A14E4B">
        <w:rPr>
          <w:rFonts w:ascii="Times New Roman" w:hAnsi="Times New Roman" w:cs="Times New Roman"/>
          <w:sz w:val="24"/>
          <w:szCs w:val="24"/>
        </w:rPr>
        <w:t>Буквально несколькими круглящимися движениями художник создает изображение. Живописный при</w:t>
      </w:r>
      <w:r w:rsidR="00A14E4B">
        <w:rPr>
          <w:rFonts w:ascii="Times New Roman" w:hAnsi="Times New Roman" w:cs="Times New Roman"/>
          <w:sz w:val="24"/>
          <w:szCs w:val="24"/>
        </w:rPr>
        <w:t>ё</w:t>
      </w:r>
      <w:r w:rsidR="00A14E4B" w:rsidRPr="00A14E4B">
        <w:rPr>
          <w:rFonts w:ascii="Times New Roman" w:hAnsi="Times New Roman" w:cs="Times New Roman"/>
          <w:sz w:val="24"/>
          <w:szCs w:val="24"/>
        </w:rPr>
        <w:t>м - от т</w:t>
      </w:r>
      <w:r w:rsidR="00A14E4B">
        <w:rPr>
          <w:rFonts w:ascii="Times New Roman" w:hAnsi="Times New Roman" w:cs="Times New Roman"/>
          <w:sz w:val="24"/>
          <w:szCs w:val="24"/>
        </w:rPr>
        <w:t>ё</w:t>
      </w:r>
      <w:r w:rsidR="00A14E4B" w:rsidRPr="00A14E4B">
        <w:rPr>
          <w:rFonts w:ascii="Times New Roman" w:hAnsi="Times New Roman" w:cs="Times New Roman"/>
          <w:sz w:val="24"/>
          <w:szCs w:val="24"/>
        </w:rPr>
        <w:t>много к светлому, и использование двух красок или краски и белил в один при</w:t>
      </w:r>
      <w:r w:rsidR="00A14E4B">
        <w:rPr>
          <w:rFonts w:ascii="Times New Roman" w:hAnsi="Times New Roman" w:cs="Times New Roman"/>
          <w:sz w:val="24"/>
          <w:szCs w:val="24"/>
        </w:rPr>
        <w:t>ё</w:t>
      </w:r>
      <w:r w:rsidR="00A14E4B" w:rsidRPr="00A14E4B">
        <w:rPr>
          <w:rFonts w:ascii="Times New Roman" w:hAnsi="Times New Roman" w:cs="Times New Roman"/>
          <w:sz w:val="24"/>
          <w:szCs w:val="24"/>
        </w:rPr>
        <w:t>м - способствует впечатлению объ</w:t>
      </w:r>
      <w:r w:rsidR="00A14E4B">
        <w:rPr>
          <w:rFonts w:ascii="Times New Roman" w:hAnsi="Times New Roman" w:cs="Times New Roman"/>
          <w:sz w:val="24"/>
          <w:szCs w:val="24"/>
        </w:rPr>
        <w:t>ё</w:t>
      </w:r>
      <w:r w:rsidR="00A14E4B" w:rsidRPr="00A14E4B">
        <w:rPr>
          <w:rFonts w:ascii="Times New Roman" w:hAnsi="Times New Roman" w:cs="Times New Roman"/>
          <w:sz w:val="24"/>
          <w:szCs w:val="24"/>
        </w:rPr>
        <w:t>мности изображения. Белые или ч</w:t>
      </w:r>
      <w:r w:rsidR="00A14E4B">
        <w:rPr>
          <w:rFonts w:ascii="Times New Roman" w:hAnsi="Times New Roman" w:cs="Times New Roman"/>
          <w:sz w:val="24"/>
          <w:szCs w:val="24"/>
        </w:rPr>
        <w:t>ё</w:t>
      </w:r>
      <w:r w:rsidR="00A14E4B" w:rsidRPr="00A14E4B">
        <w:rPr>
          <w:rFonts w:ascii="Times New Roman" w:hAnsi="Times New Roman" w:cs="Times New Roman"/>
          <w:sz w:val="24"/>
          <w:szCs w:val="24"/>
        </w:rPr>
        <w:t xml:space="preserve">рные </w:t>
      </w:r>
      <w:r w:rsidR="00A14E4B">
        <w:rPr>
          <w:rFonts w:ascii="Times New Roman" w:hAnsi="Times New Roman" w:cs="Times New Roman"/>
          <w:sz w:val="24"/>
          <w:szCs w:val="24"/>
        </w:rPr>
        <w:t xml:space="preserve">оживки </w:t>
      </w:r>
      <w:r w:rsidR="00A14E4B" w:rsidRPr="00A14E4B">
        <w:rPr>
          <w:rFonts w:ascii="Times New Roman" w:hAnsi="Times New Roman" w:cs="Times New Roman"/>
          <w:sz w:val="24"/>
          <w:szCs w:val="24"/>
        </w:rPr>
        <w:t>связывают композицию в одно целое.</w:t>
      </w:r>
    </w:p>
    <w:p w:rsidR="00A14E4B" w:rsidRDefault="00A14E4B" w:rsidP="00A1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E4B">
        <w:rPr>
          <w:rFonts w:ascii="Times New Roman" w:hAnsi="Times New Roman" w:cs="Times New Roman"/>
          <w:sz w:val="24"/>
          <w:szCs w:val="24"/>
        </w:rPr>
        <w:t>Практически любой человек может освоить эти несложные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14E4B">
        <w:rPr>
          <w:rFonts w:ascii="Times New Roman" w:hAnsi="Times New Roman" w:cs="Times New Roman"/>
          <w:sz w:val="24"/>
          <w:szCs w:val="24"/>
        </w:rPr>
        <w:t>мы и наполнить свою жизнь народным искусством.</w:t>
      </w:r>
      <w:r>
        <w:rPr>
          <w:rFonts w:ascii="Times New Roman" w:hAnsi="Times New Roman" w:cs="Times New Roman"/>
          <w:sz w:val="24"/>
          <w:szCs w:val="24"/>
        </w:rPr>
        <w:t xml:space="preserve"> И я предлагаю перейти непосредственно к творчеству. Всё необходимое у вас на столах, и мы начинаем.</w:t>
      </w:r>
    </w:p>
    <w:p w:rsidR="00EB4254" w:rsidRPr="00EB4254" w:rsidRDefault="00A14E4B" w:rsidP="00EB425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4B">
        <w:rPr>
          <w:rFonts w:ascii="Times New Roman" w:hAnsi="Times New Roman" w:cs="Times New Roman"/>
          <w:i/>
          <w:sz w:val="24"/>
          <w:szCs w:val="24"/>
        </w:rPr>
        <w:t>Педагог-мастер демонстр</w:t>
      </w:r>
      <w:r w:rsidR="000761CA">
        <w:rPr>
          <w:rFonts w:ascii="Times New Roman" w:hAnsi="Times New Roman" w:cs="Times New Roman"/>
          <w:i/>
          <w:sz w:val="24"/>
          <w:szCs w:val="24"/>
        </w:rPr>
        <w:t>ирует выполнение мазков росписи (р</w:t>
      </w:r>
      <w:r w:rsidR="00EB4254">
        <w:rPr>
          <w:rFonts w:ascii="Times New Roman" w:eastAsia="Calibri" w:hAnsi="Times New Roman" w:cs="Times New Roman"/>
          <w:i/>
          <w:sz w:val="24"/>
          <w:szCs w:val="24"/>
        </w:rPr>
        <w:t>исование градиентным</w:t>
      </w:r>
      <w:r w:rsidR="00EB4254" w:rsidRPr="00EB4254">
        <w:rPr>
          <w:rFonts w:ascii="Times New Roman" w:eastAsia="Calibri" w:hAnsi="Times New Roman" w:cs="Times New Roman"/>
          <w:i/>
          <w:sz w:val="24"/>
          <w:szCs w:val="24"/>
        </w:rPr>
        <w:t xml:space="preserve"> мазком круглой кистью</w:t>
      </w:r>
      <w:r w:rsidR="000761C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EB425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84082" w:rsidRDefault="00EB4254" w:rsidP="0053229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54">
        <w:rPr>
          <w:rFonts w:ascii="Times New Roman" w:eastAsia="Calibri" w:hAnsi="Times New Roman" w:cs="Times New Roman"/>
          <w:b/>
          <w:sz w:val="24"/>
          <w:szCs w:val="24"/>
        </w:rPr>
        <w:t>Педагог-мастер:</w:t>
      </w:r>
      <w:r w:rsidR="0038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84082">
        <w:rPr>
          <w:rFonts w:ascii="Times New Roman" w:eastAsia="Calibri" w:hAnsi="Times New Roman" w:cs="Times New Roman"/>
          <w:sz w:val="24"/>
          <w:szCs w:val="24"/>
        </w:rPr>
        <w:t>Начинать знакомство с волховской росписью нужно именно с розан</w:t>
      </w:r>
      <w:r w:rsidR="000761CA">
        <w:rPr>
          <w:rFonts w:ascii="Times New Roman" w:eastAsia="Calibri" w:hAnsi="Times New Roman" w:cs="Times New Roman"/>
          <w:sz w:val="24"/>
          <w:szCs w:val="24"/>
        </w:rPr>
        <w:t>а. Итак, берём кисть №5, красную и белую краску</w:t>
      </w:r>
      <w:r w:rsidR="00384082">
        <w:rPr>
          <w:rFonts w:ascii="Times New Roman" w:eastAsia="Calibri" w:hAnsi="Times New Roman" w:cs="Times New Roman"/>
          <w:sz w:val="24"/>
          <w:szCs w:val="24"/>
        </w:rPr>
        <w:t>. Смешиваем на палитре краски между собой и получаем основной розовый цвет. Так же отдельно выложим на палитру белый и красный. Разбавляем водой к</w:t>
      </w:r>
      <w:r w:rsidR="000761CA">
        <w:rPr>
          <w:rFonts w:ascii="Times New Roman" w:eastAsia="Calibri" w:hAnsi="Times New Roman" w:cs="Times New Roman"/>
          <w:sz w:val="24"/>
          <w:szCs w:val="24"/>
        </w:rPr>
        <w:t>аждый цвет до состояния сметаны, но не очень жидко.</w:t>
      </w:r>
    </w:p>
    <w:p w:rsidR="000761CA" w:rsidRPr="000761CA" w:rsidRDefault="000761CA" w:rsidP="000761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1CA">
        <w:rPr>
          <w:rFonts w:ascii="Times New Roman" w:eastAsia="Calibri" w:hAnsi="Times New Roman" w:cs="Times New Roman"/>
          <w:i/>
          <w:sz w:val="24"/>
          <w:szCs w:val="24"/>
        </w:rPr>
        <w:t>Участники мастер-класса пробуют рисовать на тренировочных листах</w:t>
      </w:r>
    </w:p>
    <w:p w:rsidR="000119AB" w:rsidRPr="000119AB" w:rsidRDefault="000119AB" w:rsidP="0053229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19AB">
        <w:rPr>
          <w:rFonts w:ascii="Times New Roman" w:eastAsia="Calibri" w:hAnsi="Times New Roman" w:cs="Times New Roman"/>
          <w:b/>
          <w:sz w:val="24"/>
          <w:szCs w:val="24"/>
        </w:rPr>
        <w:t>Выполнение тренировочных мазков</w:t>
      </w:r>
    </w:p>
    <w:p w:rsidR="00384082" w:rsidRPr="00B50721" w:rsidRDefault="00384082" w:rsidP="0053229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Окунаем кисть целиком в основной розовый цвет и о край палитры формируем из ворса кисти </w:t>
      </w:r>
      <w:r w:rsidR="00B50721">
        <w:rPr>
          <w:rFonts w:ascii="Times New Roman" w:eastAsia="Calibri" w:hAnsi="Times New Roman" w:cs="Times New Roman"/>
          <w:sz w:val="24"/>
          <w:szCs w:val="24"/>
        </w:rPr>
        <w:t>лопатку.</w:t>
      </w:r>
    </w:p>
    <w:p w:rsidR="00B50721" w:rsidRPr="00B50721" w:rsidRDefault="00B50721" w:rsidP="0053229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Берём кисть правильно: тремя пальцами (большой, указательный и средний).</w:t>
      </w:r>
    </w:p>
    <w:p w:rsidR="00B50721" w:rsidRPr="00DE57A4" w:rsidRDefault="00B50721" w:rsidP="0053229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Подцепляем с палитры </w:t>
      </w:r>
      <w:r w:rsidR="00DE57A4">
        <w:rPr>
          <w:rFonts w:ascii="Times New Roman" w:eastAsia="Calibri" w:hAnsi="Times New Roman" w:cs="Times New Roman"/>
          <w:sz w:val="24"/>
          <w:szCs w:val="24"/>
        </w:rPr>
        <w:t xml:space="preserve">движением снизу-вверх на кончик кисти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немного </w:t>
      </w:r>
      <w:r w:rsidR="00DE57A4">
        <w:rPr>
          <w:rFonts w:ascii="Times New Roman" w:eastAsia="Calibri" w:hAnsi="Times New Roman" w:cs="Times New Roman"/>
          <w:sz w:val="24"/>
          <w:szCs w:val="24"/>
        </w:rPr>
        <w:t>другой краски (</w:t>
      </w:r>
      <w:r>
        <w:rPr>
          <w:rFonts w:ascii="Times New Roman" w:eastAsia="Calibri" w:hAnsi="Times New Roman" w:cs="Times New Roman"/>
          <w:sz w:val="24"/>
          <w:szCs w:val="24"/>
        </w:rPr>
        <w:t>оживочный цвет, например, красный)</w:t>
      </w:r>
    </w:p>
    <w:p w:rsidR="00DE57A4" w:rsidRPr="00DF0384" w:rsidRDefault="00DE57A4" w:rsidP="0053229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Делаем первый </w:t>
      </w:r>
      <w:r w:rsidR="00DF0384">
        <w:rPr>
          <w:rFonts w:ascii="Times New Roman" w:eastAsia="Calibri" w:hAnsi="Times New Roman" w:cs="Times New Roman"/>
          <w:sz w:val="24"/>
          <w:szCs w:val="24"/>
        </w:rPr>
        <w:t xml:space="preserve">прямой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мазок. Тремя пальцами </w:t>
      </w:r>
      <w:r w:rsidRPr="00DE57A4">
        <w:rPr>
          <w:rFonts w:ascii="Times New Roman" w:eastAsia="Calibri" w:hAnsi="Times New Roman" w:cs="Times New Roman"/>
          <w:sz w:val="24"/>
          <w:szCs w:val="24"/>
        </w:rPr>
        <w:t>(б</w:t>
      </w:r>
      <w:r>
        <w:rPr>
          <w:rFonts w:ascii="Times New Roman" w:eastAsia="Calibri" w:hAnsi="Times New Roman" w:cs="Times New Roman"/>
          <w:sz w:val="24"/>
          <w:szCs w:val="24"/>
        </w:rPr>
        <w:t>ольшой, указательный и средний), опираясь на мизинец. ставим кисть вертикально. Полностью, всем ворсом, прижимаем кисть-лопатку к поверхности, оживочный цвет-сверху.</w:t>
      </w:r>
      <w:r w:rsidR="00063810">
        <w:rPr>
          <w:rFonts w:ascii="Times New Roman" w:eastAsia="Calibri" w:hAnsi="Times New Roman" w:cs="Times New Roman"/>
          <w:sz w:val="24"/>
          <w:szCs w:val="24"/>
        </w:rPr>
        <w:t xml:space="preserve"> И, ведя кисть по направлению к себе, постепенно приподнимаем её сводя мазок «на нет»</w:t>
      </w:r>
      <w:r w:rsidR="00CF05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384" w:rsidRPr="00CF05F7" w:rsidRDefault="00DF0384" w:rsidP="0053229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Потренировавшись рисовать прямые мазки можно </w:t>
      </w:r>
      <w:r w:rsidR="00CF05F7">
        <w:rPr>
          <w:rFonts w:ascii="Times New Roman" w:eastAsia="Calibri" w:hAnsi="Times New Roman" w:cs="Times New Roman"/>
          <w:sz w:val="24"/>
          <w:szCs w:val="24"/>
        </w:rPr>
        <w:t>переходить к закруглённым</w:t>
      </w:r>
      <w:r>
        <w:rPr>
          <w:rFonts w:ascii="Times New Roman" w:eastAsia="Calibri" w:hAnsi="Times New Roman" w:cs="Times New Roman"/>
          <w:sz w:val="24"/>
          <w:szCs w:val="24"/>
        </w:rPr>
        <w:t>. Принцип рисования тот-же,</w:t>
      </w:r>
      <w:r w:rsidR="00CF05F7">
        <w:rPr>
          <w:rFonts w:ascii="Times New Roman" w:eastAsia="Calibri" w:hAnsi="Times New Roman" w:cs="Times New Roman"/>
          <w:sz w:val="24"/>
          <w:szCs w:val="24"/>
        </w:rPr>
        <w:t xml:space="preserve"> только нужно разворачивать кисть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зависимости от направления лепестка розана.</w:t>
      </w:r>
    </w:p>
    <w:p w:rsidR="00CF05F7" w:rsidRPr="005D5563" w:rsidRDefault="00CF05F7" w:rsidP="0053229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Освоив написание левого и правого лепестка, можно пробовать нарисовать Розан целиком. Рисуя розан, левый и правый лепестки должны тонким концом сходиться в одной точке. Это будет середина цветка. Весь цветок зрительно умещается в круге.</w:t>
      </w:r>
    </w:p>
    <w:p w:rsidR="005D5563" w:rsidRPr="002A5708" w:rsidRDefault="005D5563" w:rsidP="0053229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Листья пишутся кистью №2 или №3. Розан осторожно обводится в том месте, где будут располагаться листья. Листья прописываются сначала одним цветом, потом можно добавить двойной мазок, подцепив на кисть немного другой подходящей краски.</w:t>
      </w:r>
      <w:r w:rsidR="008A40F2">
        <w:rPr>
          <w:rFonts w:ascii="Times New Roman" w:eastAsia="Calibri" w:hAnsi="Times New Roman" w:cs="Times New Roman"/>
          <w:sz w:val="24"/>
          <w:szCs w:val="24"/>
        </w:rPr>
        <w:t xml:space="preserve"> Мелкие листочки, гибкие травинки прописываются так же тщательно и без какого-либо предварительного рисунка. Ими заполняют пустоты между крупными элементами композиции выбирая нужный размер и цвет интуитивно и соответственно общей цветовой гамме рисунка.</w:t>
      </w:r>
    </w:p>
    <w:p w:rsidR="00EB4254" w:rsidRPr="009D318A" w:rsidRDefault="002A5708" w:rsidP="0053229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листья, травинки прописаны, наносится разживка. Для разживки используют кисть №1 или №2. Разживки рисуются чёрной </w:t>
      </w:r>
      <w:r w:rsidR="0014419D">
        <w:rPr>
          <w:rFonts w:ascii="Times New Roman" w:eastAsia="Calibri" w:hAnsi="Times New Roman" w:cs="Times New Roman"/>
          <w:sz w:val="24"/>
          <w:szCs w:val="24"/>
        </w:rPr>
        <w:t xml:space="preserve">и белой </w:t>
      </w:r>
      <w:r>
        <w:rPr>
          <w:rFonts w:ascii="Times New Roman" w:eastAsia="Calibri" w:hAnsi="Times New Roman" w:cs="Times New Roman"/>
          <w:sz w:val="24"/>
          <w:szCs w:val="24"/>
        </w:rPr>
        <w:t>краской</w:t>
      </w:r>
      <w:r w:rsidR="0014419D">
        <w:rPr>
          <w:rFonts w:ascii="Times New Roman" w:eastAsia="Calibri" w:hAnsi="Times New Roman" w:cs="Times New Roman"/>
          <w:sz w:val="24"/>
          <w:szCs w:val="24"/>
        </w:rPr>
        <w:t>.</w:t>
      </w:r>
      <w:r w:rsidR="00244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19D">
        <w:rPr>
          <w:rFonts w:ascii="Times New Roman" w:eastAsia="Calibri" w:hAnsi="Times New Roman" w:cs="Times New Roman"/>
          <w:sz w:val="24"/>
          <w:szCs w:val="24"/>
        </w:rPr>
        <w:t>На листиках прописывают разживку, повторяя прожилки настоящего листочка. А маленькие листики и лепочки обводят чёрным цветом с одной стороны, таким образом, создавая объём.</w:t>
      </w:r>
    </w:p>
    <w:p w:rsidR="006C5782" w:rsidRPr="006C5782" w:rsidRDefault="006C5782" w:rsidP="0081641D">
      <w:pPr>
        <w:spacing w:after="0" w:line="360" w:lineRule="auto"/>
        <w:ind w:firstLine="411"/>
        <w:jc w:val="both"/>
        <w:rPr>
          <w:rFonts w:ascii="Times New Roman" w:hAnsi="Times New Roman" w:cs="Times New Roman"/>
          <w:sz w:val="24"/>
          <w:szCs w:val="24"/>
        </w:rPr>
      </w:pPr>
      <w:r w:rsidRPr="006C5782">
        <w:rPr>
          <w:rFonts w:ascii="Times New Roman" w:hAnsi="Times New Roman" w:cs="Times New Roman"/>
          <w:b/>
          <w:sz w:val="24"/>
          <w:szCs w:val="24"/>
        </w:rPr>
        <w:t>Педагог-мастер: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41D">
        <w:rPr>
          <w:rFonts w:ascii="Times New Roman" w:hAnsi="Times New Roman" w:cs="Times New Roman"/>
          <w:sz w:val="24"/>
          <w:szCs w:val="24"/>
        </w:rPr>
        <w:t xml:space="preserve">выполнив тренировочные упражнения можно приступить к росписи изделия. </w:t>
      </w:r>
      <w:r w:rsidRPr="003724C8">
        <w:rPr>
          <w:rFonts w:ascii="Times New Roman" w:hAnsi="Times New Roman" w:cs="Times New Roman"/>
          <w:sz w:val="24"/>
          <w:szCs w:val="24"/>
        </w:rPr>
        <w:t>Для своих первых работ можно</w:t>
      </w:r>
      <w:r w:rsidR="0081641D">
        <w:rPr>
          <w:rFonts w:ascii="Times New Roman" w:hAnsi="Times New Roman" w:cs="Times New Roman"/>
          <w:sz w:val="24"/>
          <w:szCs w:val="24"/>
        </w:rPr>
        <w:t xml:space="preserve"> </w:t>
      </w:r>
      <w:r w:rsidRPr="003724C8">
        <w:rPr>
          <w:rFonts w:ascii="Times New Roman" w:hAnsi="Times New Roman" w:cs="Times New Roman"/>
          <w:sz w:val="24"/>
          <w:szCs w:val="24"/>
        </w:rPr>
        <w:t>наносить контуры рисунка на деревянное изделие с помощью карандаша (вручную или "под копирку"), а затем просто заполнять контуры красками выбранных цветов. Постепенно можно выработать свой собственный стиль работы.</w:t>
      </w:r>
    </w:p>
    <w:p w:rsidR="00A14E4B" w:rsidRPr="00A14E4B" w:rsidRDefault="000761CA" w:rsidP="006C5782">
      <w:pPr>
        <w:spacing w:after="0" w:line="360" w:lineRule="auto"/>
        <w:ind w:left="4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</w:t>
      </w:r>
      <w:r w:rsidR="0081641D">
        <w:rPr>
          <w:rFonts w:ascii="Times New Roman" w:hAnsi="Times New Roman" w:cs="Times New Roman"/>
          <w:i/>
          <w:sz w:val="24"/>
          <w:szCs w:val="24"/>
        </w:rPr>
        <w:t xml:space="preserve"> приступают к росписи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41D">
        <w:rPr>
          <w:rFonts w:ascii="Times New Roman" w:hAnsi="Times New Roman" w:cs="Times New Roman"/>
          <w:i/>
          <w:sz w:val="24"/>
          <w:szCs w:val="24"/>
        </w:rPr>
        <w:t>изделий</w:t>
      </w:r>
      <w:r w:rsidR="00A14E4B" w:rsidRPr="00A14E4B">
        <w:rPr>
          <w:rFonts w:ascii="Times New Roman" w:hAnsi="Times New Roman" w:cs="Times New Roman"/>
          <w:i/>
          <w:sz w:val="24"/>
          <w:szCs w:val="24"/>
        </w:rPr>
        <w:t>.</w:t>
      </w:r>
      <w:r w:rsidR="00415ED3">
        <w:rPr>
          <w:rFonts w:ascii="Times New Roman" w:hAnsi="Times New Roman" w:cs="Times New Roman"/>
          <w:i/>
          <w:sz w:val="24"/>
          <w:szCs w:val="24"/>
        </w:rPr>
        <w:t xml:space="preserve"> Педагог-мастер помогает индивидуально.</w:t>
      </w:r>
    </w:p>
    <w:p w:rsidR="00377849" w:rsidRPr="00415ED3" w:rsidRDefault="00415ED3" w:rsidP="00532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F9">
        <w:rPr>
          <w:rFonts w:ascii="Times New Roman" w:hAnsi="Times New Roman" w:cs="Times New Roman"/>
          <w:b/>
          <w:sz w:val="24"/>
          <w:szCs w:val="24"/>
        </w:rPr>
        <w:t>Педагог-мастер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5ED3">
        <w:rPr>
          <w:rFonts w:ascii="Times New Roman" w:hAnsi="Times New Roman" w:cs="Times New Roman"/>
          <w:sz w:val="24"/>
          <w:szCs w:val="24"/>
        </w:rPr>
        <w:t>Уважаемые коллеги</w:t>
      </w:r>
      <w:r>
        <w:rPr>
          <w:rFonts w:ascii="Times New Roman" w:hAnsi="Times New Roman" w:cs="Times New Roman"/>
          <w:sz w:val="24"/>
          <w:szCs w:val="24"/>
        </w:rPr>
        <w:t>! Н</w:t>
      </w:r>
      <w:r w:rsidR="0081641D">
        <w:rPr>
          <w:rFonts w:ascii="Times New Roman" w:hAnsi="Times New Roman" w:cs="Times New Roman"/>
          <w:sz w:val="24"/>
          <w:szCs w:val="24"/>
        </w:rPr>
        <w:t>аш мастер-класс подошёл к концу. Надеюсь он был для вас интересным и полезным. М</w:t>
      </w:r>
      <w:r>
        <w:rPr>
          <w:rFonts w:ascii="Times New Roman" w:hAnsi="Times New Roman" w:cs="Times New Roman"/>
          <w:sz w:val="24"/>
          <w:szCs w:val="24"/>
        </w:rPr>
        <w:t xml:space="preserve">не хотелось бы узнать ваше мнение о нём, услышать ваши отзывы и конечно ответить на интересующие вас вопросы. </w:t>
      </w:r>
    </w:p>
    <w:p w:rsidR="00E62481" w:rsidRDefault="00E62481" w:rsidP="00532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4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 задают вопросы</w:t>
      </w:r>
      <w:r w:rsidR="00415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заполняют итоговую анкету.</w:t>
      </w:r>
    </w:p>
    <w:p w:rsidR="009E732A" w:rsidRDefault="00415ED3" w:rsidP="00532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F9">
        <w:rPr>
          <w:rFonts w:ascii="Times New Roman" w:hAnsi="Times New Roman" w:cs="Times New Roman"/>
          <w:b/>
          <w:sz w:val="24"/>
          <w:szCs w:val="24"/>
        </w:rPr>
        <w:t>Педагог-мастер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Благодарю вас за участие. До новых встреч!</w:t>
      </w:r>
    </w:p>
    <w:p w:rsidR="003A0C0E" w:rsidRDefault="003A0C0E" w:rsidP="003A0C0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C0E" w:rsidRDefault="003A0C0E" w:rsidP="003A0C0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C4A" w:rsidRDefault="002A3C4A" w:rsidP="003A0C0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E502F" w:rsidRDefault="00415ED3" w:rsidP="00415E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 и и</w:t>
      </w:r>
      <w:r w:rsidR="00974D0C" w:rsidRPr="00415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нтернет источники:</w:t>
      </w:r>
    </w:p>
    <w:p w:rsidR="00925573" w:rsidRPr="00415ED3" w:rsidRDefault="00925573" w:rsidP="00415E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ED3" w:rsidRDefault="00947E63" w:rsidP="00974D0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О.Г. Волховская роспись по дереву. Методическое пособие от Чичериной Л.П. г.Волхов, 2016</w:t>
      </w:r>
    </w:p>
    <w:p w:rsidR="00DE502F" w:rsidRDefault="007F1A68" w:rsidP="00974D0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74D0C" w:rsidRPr="00974D0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https://www.maam.ru/detskijsad/metodicheskie-rekomendaci-po-podgotovke-i-provedeniyu-master-klasa.html</w:t>
        </w:r>
      </w:hyperlink>
    </w:p>
    <w:p w:rsidR="00974D0C" w:rsidRPr="003619E8" w:rsidRDefault="007F1A68" w:rsidP="00974D0C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8" w:history="1">
        <w:r w:rsidR="00974D0C" w:rsidRPr="00E151F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https://nsportal.ru/kultura/dekorativno-prikladnoe-iskusstvo-i-narodnye-promysly/library/2019/07/03/metodika</w:t>
        </w:r>
      </w:hyperlink>
    </w:p>
    <w:p w:rsidR="003619E8" w:rsidRDefault="007F1A68" w:rsidP="003619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619E8" w:rsidRPr="00FC78D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https://multiurok.ru/blog/volkhovskaia-rospis.html</w:t>
        </w:r>
      </w:hyperlink>
    </w:p>
    <w:p w:rsidR="003619E8" w:rsidRDefault="007F1A68" w:rsidP="0074640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46401" w:rsidRPr="00FC78D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https://infourok.ru/demonstrativnoe-posobie-po-dekorativno-prikladnomu-tvorchestvu-mir-volhovskoj-rospisi-6228787.html</w:t>
        </w:r>
      </w:hyperlink>
    </w:p>
    <w:p w:rsidR="00746401" w:rsidRDefault="007F1A68" w:rsidP="00BD15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D1595" w:rsidRPr="00FC78D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http://киц-волхов.рф/wp-content/uploads/2020/04/Волховский-розан.-В-помощь-начинающему.pdf</w:t>
        </w:r>
      </w:hyperlink>
    </w:p>
    <w:p w:rsidR="0052060E" w:rsidRDefault="007F1A68" w:rsidP="005206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2060E" w:rsidRPr="00FC78D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https://pantv.livejournal.com/2765309.html</w:t>
        </w:r>
      </w:hyperlink>
    </w:p>
    <w:p w:rsidR="0052060E" w:rsidRDefault="0052060E" w:rsidP="0052060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95" w:rsidRDefault="00BD1595" w:rsidP="00BD159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0C" w:rsidRPr="009409AB" w:rsidRDefault="00974D0C" w:rsidP="002B553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4C" w:rsidRDefault="006E1D4C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2569CE" w:rsidRDefault="002569CE" w:rsidP="009409AB">
      <w:pPr>
        <w:rPr>
          <w:rFonts w:ascii="Times New Roman" w:hAnsi="Times New Roman" w:cs="Times New Roman"/>
          <w:sz w:val="24"/>
          <w:szCs w:val="24"/>
        </w:rPr>
      </w:pPr>
    </w:p>
    <w:p w:rsidR="00925573" w:rsidRDefault="00925573" w:rsidP="00925573">
      <w:pPr>
        <w:rPr>
          <w:rFonts w:ascii="Times New Roman" w:hAnsi="Times New Roman" w:cs="Times New Roman"/>
          <w:sz w:val="24"/>
          <w:szCs w:val="24"/>
        </w:rPr>
      </w:pPr>
    </w:p>
    <w:p w:rsidR="002569CE" w:rsidRPr="0044514B" w:rsidRDefault="002569CE" w:rsidP="009255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51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2069E7" w:rsidRDefault="002069E7" w:rsidP="00256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69CE" w:rsidRPr="002569CE" w:rsidRDefault="002569CE" w:rsidP="00256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:rsidR="002569CE" w:rsidRPr="002569CE" w:rsidRDefault="002569CE" w:rsidP="00256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69CE" w:rsidRPr="002569CE" w:rsidRDefault="002569CE" w:rsidP="002569CE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 __________________________________________________________________</w:t>
      </w:r>
    </w:p>
    <w:p w:rsidR="002569CE" w:rsidRPr="002569CE" w:rsidRDefault="002569CE" w:rsidP="002569C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569CE" w:rsidRPr="002569CE" w:rsidRDefault="002569CE" w:rsidP="002569CE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 _____________________________________________________________________</w:t>
      </w:r>
    </w:p>
    <w:p w:rsidR="002569CE" w:rsidRPr="002569CE" w:rsidRDefault="002569CE" w:rsidP="002569C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569CE" w:rsidRPr="002569CE" w:rsidRDefault="002569CE" w:rsidP="002569CE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попробую _____________________________________________________________________</w:t>
      </w:r>
    </w:p>
    <w:p w:rsidR="002569CE" w:rsidRPr="002569CE" w:rsidRDefault="002569CE" w:rsidP="002569C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569CE" w:rsidRPr="002569CE" w:rsidRDefault="002569CE" w:rsidP="002569CE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удивило ____________________________________________________________________</w:t>
      </w:r>
    </w:p>
    <w:p w:rsidR="002569CE" w:rsidRPr="002569CE" w:rsidRDefault="002569CE" w:rsidP="002569C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569CE" w:rsidRPr="002569CE" w:rsidRDefault="005543A7" w:rsidP="002569CE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захотелось </w:t>
      </w:r>
      <w:r w:rsidR="002569CE"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2569CE" w:rsidRPr="002569CE" w:rsidRDefault="002569CE" w:rsidP="002569C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569CE" w:rsidRPr="002569CE" w:rsidRDefault="005543A7" w:rsidP="002569CE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пожелания </w:t>
      </w:r>
      <w:r w:rsidR="002569CE"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569CE" w:rsidRPr="002569CE" w:rsidRDefault="002569CE" w:rsidP="002569C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569CE" w:rsidRDefault="002569CE" w:rsidP="002569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9E7" w:rsidRDefault="002069E7" w:rsidP="0020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9E7" w:rsidRPr="002569CE" w:rsidRDefault="002069E7" w:rsidP="0020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:rsidR="002069E7" w:rsidRPr="002569CE" w:rsidRDefault="002069E7" w:rsidP="0020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 __________________________________________________________________</w:t>
      </w:r>
    </w:p>
    <w:p w:rsidR="002069E7" w:rsidRPr="002569CE" w:rsidRDefault="002069E7" w:rsidP="002069E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 _____________________________________________________________________</w:t>
      </w:r>
    </w:p>
    <w:p w:rsidR="002069E7" w:rsidRPr="002569CE" w:rsidRDefault="002069E7" w:rsidP="002069E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попробую _____________________________________________________________________</w:t>
      </w:r>
    </w:p>
    <w:p w:rsidR="002069E7" w:rsidRPr="002569CE" w:rsidRDefault="002069E7" w:rsidP="002069E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удивило ____________________________________________________________________</w:t>
      </w:r>
    </w:p>
    <w:p w:rsidR="002069E7" w:rsidRPr="002569CE" w:rsidRDefault="002069E7" w:rsidP="002069E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захотелось </w:t>
      </w: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2069E7" w:rsidRPr="002569CE" w:rsidRDefault="002069E7" w:rsidP="002069E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пожелания </w:t>
      </w: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069E7" w:rsidRPr="002569CE" w:rsidRDefault="002069E7" w:rsidP="002069E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069E7" w:rsidRPr="002569CE" w:rsidRDefault="002069E7" w:rsidP="00206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9E7" w:rsidRDefault="002069E7" w:rsidP="0020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9E7" w:rsidRDefault="002069E7" w:rsidP="0020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9E7" w:rsidRPr="002569CE" w:rsidRDefault="002069E7" w:rsidP="0020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:rsidR="002069E7" w:rsidRPr="002569CE" w:rsidRDefault="002069E7" w:rsidP="0020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 __________________________________________________________________</w:t>
      </w:r>
    </w:p>
    <w:p w:rsidR="002069E7" w:rsidRPr="002569CE" w:rsidRDefault="002069E7" w:rsidP="002069E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 _____________________________________________________________________</w:t>
      </w:r>
    </w:p>
    <w:p w:rsidR="002069E7" w:rsidRPr="002569CE" w:rsidRDefault="002069E7" w:rsidP="002069E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попробую _____________________________________________________________________</w:t>
      </w:r>
    </w:p>
    <w:p w:rsidR="002069E7" w:rsidRPr="002569CE" w:rsidRDefault="002069E7" w:rsidP="002069E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удивило ____________________________________________________________________</w:t>
      </w:r>
    </w:p>
    <w:p w:rsidR="002069E7" w:rsidRPr="002569CE" w:rsidRDefault="002069E7" w:rsidP="002069E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захотелось </w:t>
      </w: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2069E7" w:rsidRPr="002569CE" w:rsidRDefault="002069E7" w:rsidP="002069E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069E7" w:rsidRPr="002569CE" w:rsidRDefault="002069E7" w:rsidP="002069E7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пожелания </w:t>
      </w:r>
      <w:r w:rsidRPr="002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069E7" w:rsidRPr="002569CE" w:rsidRDefault="002069E7" w:rsidP="002069E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E719CE" w:rsidRPr="00E719CE" w:rsidRDefault="00E719CE" w:rsidP="00E71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19CE">
        <w:rPr>
          <w:rFonts w:ascii="Times New Roman" w:hAnsi="Times New Roman" w:cs="Times New Roman"/>
          <w:b/>
        </w:rPr>
        <w:lastRenderedPageBreak/>
        <w:t>1 сл</w:t>
      </w:r>
      <w:r w:rsidRPr="00E719CE">
        <w:rPr>
          <w:rFonts w:ascii="Times New Roman" w:hAnsi="Times New Roman" w:cs="Times New Roman"/>
        </w:rPr>
        <w:t>.</w:t>
      </w:r>
      <w:r w:rsidRPr="00E719CE">
        <w:rPr>
          <w:rFonts w:ascii="Times New Roman" w:hAnsi="Times New Roman" w:cs="Times New Roman"/>
        </w:rPr>
        <w:tab/>
        <w:t xml:space="preserve"> Волховская роспись это возрожденный народный художественный промысел Ленинградской области, появившийся в 19 веке на берегу реки Волхов. Прародительницей данного вида народного искусства стала роспись на прялках, найденная этнографической экспедицией в 70-х годах 20 века на территории современного города Волхов Ленинградской области. </w:t>
      </w:r>
      <w:r w:rsidRPr="00E719CE">
        <w:rPr>
          <w:rFonts w:ascii="Times New Roman" w:hAnsi="Times New Roman" w:cs="Times New Roman"/>
        </w:rPr>
        <w:tab/>
        <w:t xml:space="preserve">Художники Ленинградского областного производственного объединения художественных промыслов выделили и разработали прялочные элементы. Так прялочная роспись получила свое второе рождение. </w:t>
      </w:r>
    </w:p>
    <w:p w:rsidR="00E719CE" w:rsidRPr="00E719CE" w:rsidRDefault="00E719CE" w:rsidP="00E71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19CE">
        <w:rPr>
          <w:rFonts w:ascii="Times New Roman" w:hAnsi="Times New Roman" w:cs="Times New Roman"/>
          <w:b/>
        </w:rPr>
        <w:t>2 сл</w:t>
      </w:r>
      <w:r w:rsidRPr="00E719CE">
        <w:rPr>
          <w:rFonts w:ascii="Times New Roman" w:hAnsi="Times New Roman" w:cs="Times New Roman"/>
        </w:rPr>
        <w:t>.</w:t>
      </w:r>
      <w:r w:rsidRPr="00E719CE">
        <w:rPr>
          <w:rFonts w:ascii="Times New Roman" w:hAnsi="Times New Roman" w:cs="Times New Roman"/>
        </w:rPr>
        <w:tab/>
        <w:t xml:space="preserve">Главным элементом росписи является «розан», в окружении листьев разной формы. Его так и стали называть – «волховский розан» Отличительной особенностью росписи стал красивый, с тонкими переходами от одного цвета к другому «переходной» или двойной мазок, когда на кисть берётся сразу две краски. </w:t>
      </w:r>
    </w:p>
    <w:p w:rsidR="00E719CE" w:rsidRPr="00E719CE" w:rsidRDefault="00E719CE" w:rsidP="00E71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19CE">
        <w:rPr>
          <w:rFonts w:ascii="Times New Roman" w:hAnsi="Times New Roman" w:cs="Times New Roman"/>
          <w:b/>
        </w:rPr>
        <w:t>3 сл</w:t>
      </w:r>
      <w:r w:rsidRPr="00E719CE">
        <w:rPr>
          <w:rFonts w:ascii="Times New Roman" w:hAnsi="Times New Roman" w:cs="Times New Roman"/>
        </w:rPr>
        <w:t>.</w:t>
      </w:r>
      <w:r w:rsidRPr="00E719CE">
        <w:rPr>
          <w:rFonts w:ascii="Times New Roman" w:hAnsi="Times New Roman" w:cs="Times New Roman"/>
        </w:rPr>
        <w:tab/>
        <w:t xml:space="preserve">Со временем мастера росписи стали использовать более богатую цветовую палитру, различные композиционные решения, появились новые элементы (птицы, фрукты, рыбы). </w:t>
      </w:r>
    </w:p>
    <w:p w:rsidR="00E719CE" w:rsidRPr="00E719CE" w:rsidRDefault="00E719CE" w:rsidP="00E71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19CE">
        <w:rPr>
          <w:rFonts w:ascii="Times New Roman" w:hAnsi="Times New Roman" w:cs="Times New Roman"/>
          <w:b/>
        </w:rPr>
        <w:t>4 сл</w:t>
      </w:r>
      <w:r w:rsidRPr="00E719CE">
        <w:rPr>
          <w:rFonts w:ascii="Times New Roman" w:hAnsi="Times New Roman" w:cs="Times New Roman"/>
        </w:rPr>
        <w:t xml:space="preserve">. </w:t>
      </w:r>
      <w:r w:rsidRPr="00E719CE">
        <w:rPr>
          <w:rFonts w:ascii="Times New Roman" w:hAnsi="Times New Roman" w:cs="Times New Roman"/>
        </w:rPr>
        <w:tab/>
        <w:t>Одним из ведущих мастеров промысла является Чичерина Лидия Петровна.</w:t>
      </w:r>
      <w:r w:rsidRPr="00E719CE">
        <w:rPr>
          <w:color w:val="000000"/>
          <w:shd w:val="clear" w:color="auto" w:fill="FFFFFF"/>
        </w:rPr>
        <w:t xml:space="preserve"> </w:t>
      </w:r>
      <w:r w:rsidRPr="00E719CE">
        <w:rPr>
          <w:rFonts w:ascii="Times New Roman" w:hAnsi="Times New Roman" w:cs="Times New Roman"/>
        </w:rPr>
        <w:t>За 25 лет, которые Лидия Петровна занимается художественной росписью по дереву, через её руки прошло немало красоты. Особенностью чичеринской росписи стали белые цветы.</w:t>
      </w:r>
      <w:r w:rsidRPr="00E719CE">
        <w:rPr>
          <w:color w:val="000000"/>
          <w:shd w:val="clear" w:color="auto" w:fill="FFFFFF"/>
        </w:rPr>
        <w:t xml:space="preserve"> </w:t>
      </w:r>
      <w:r w:rsidRPr="00E719CE">
        <w:rPr>
          <w:rFonts w:ascii="Times New Roman" w:hAnsi="Times New Roman" w:cs="Times New Roman"/>
          <w:color w:val="000000"/>
          <w:shd w:val="clear" w:color="auto" w:fill="FFFFFF"/>
        </w:rPr>
        <w:t>Именно</w:t>
      </w:r>
      <w:r w:rsidRPr="00E719CE">
        <w:rPr>
          <w:color w:val="000000"/>
          <w:shd w:val="clear" w:color="auto" w:fill="FFFFFF"/>
        </w:rPr>
        <w:t xml:space="preserve"> </w:t>
      </w:r>
      <w:r w:rsidRPr="00E719CE">
        <w:rPr>
          <w:rFonts w:ascii="Times New Roman" w:hAnsi="Times New Roman" w:cs="Times New Roman"/>
        </w:rPr>
        <w:t>белый розан с самыми разными оттенками прочно поселился на изделиях, которые она расписывает. А вот цветовой фон может быть самым разным Её работы хорошо известны в нашей стране и за рубежом.</w:t>
      </w:r>
      <w:r w:rsidRPr="00E719CE">
        <w:rPr>
          <w:color w:val="000000"/>
          <w:shd w:val="clear" w:color="auto" w:fill="FFFFFF"/>
        </w:rPr>
        <w:t xml:space="preserve"> </w:t>
      </w:r>
    </w:p>
    <w:p w:rsidR="00E719CE" w:rsidRPr="00E719CE" w:rsidRDefault="00E719CE" w:rsidP="00E719CE">
      <w:pPr>
        <w:spacing w:after="0" w:line="360" w:lineRule="auto"/>
        <w:jc w:val="both"/>
        <w:rPr>
          <w:rFonts w:ascii="Arial" w:hAnsi="Arial" w:cs="Arial"/>
          <w:color w:val="0A0A0A"/>
          <w:shd w:val="clear" w:color="auto" w:fill="FFFFFF"/>
        </w:rPr>
      </w:pPr>
      <w:r w:rsidRPr="00E719CE">
        <w:rPr>
          <w:rFonts w:ascii="Times New Roman" w:hAnsi="Times New Roman" w:cs="Times New Roman"/>
          <w:b/>
        </w:rPr>
        <w:t>5 сл</w:t>
      </w:r>
      <w:r w:rsidRPr="00E719CE">
        <w:rPr>
          <w:rFonts w:ascii="Times New Roman" w:hAnsi="Times New Roman" w:cs="Times New Roman"/>
        </w:rPr>
        <w:t xml:space="preserve">. </w:t>
      </w:r>
      <w:r w:rsidRPr="00E719CE">
        <w:rPr>
          <w:rFonts w:ascii="Times New Roman" w:hAnsi="Times New Roman" w:cs="Times New Roman"/>
        </w:rPr>
        <w:tab/>
        <w:t>В конце 80х - начале 90х роспись по дереву переживала тяжелые времена. Возникли трудности со сбытом продукции. Становилось всё меньше молодых художников. Постепенно к концу 90х ситуация изменилась. Возрос интерес к историческим корням, традиционной культуре. Мастера росписи начали применять новые техники и материалы, такие как акриловые краски, что позволило им создавать более сложные и выразительные композиции.</w:t>
      </w:r>
      <w:r w:rsidRPr="00E719CE">
        <w:rPr>
          <w:rFonts w:ascii="Arial" w:hAnsi="Arial" w:cs="Arial"/>
          <w:color w:val="0A0A0A"/>
          <w:shd w:val="clear" w:color="auto" w:fill="FFFFFF"/>
        </w:rPr>
        <w:t xml:space="preserve"> </w:t>
      </w:r>
    </w:p>
    <w:p w:rsidR="00E719CE" w:rsidRPr="00E719CE" w:rsidRDefault="00E719CE" w:rsidP="00E71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19CE">
        <w:rPr>
          <w:rFonts w:ascii="Times New Roman" w:hAnsi="Times New Roman" w:cs="Times New Roman"/>
          <w:b/>
          <w:color w:val="0A0A0A"/>
          <w:shd w:val="clear" w:color="auto" w:fill="FFFFFF"/>
        </w:rPr>
        <w:t>6 сл</w:t>
      </w:r>
      <w:r w:rsidRPr="00E719CE">
        <w:rPr>
          <w:rFonts w:ascii="Times New Roman" w:hAnsi="Times New Roman" w:cs="Times New Roman"/>
          <w:color w:val="0A0A0A"/>
          <w:shd w:val="clear" w:color="auto" w:fill="FFFFFF"/>
        </w:rPr>
        <w:t>. В апреле 2019 года в месте бытования росписи - городе Волхов было образовано предприятие - ООО «Волховская роспись». Изделия с традиционной волховской росписью, производимые предприятием, решением Художественно-экспертного совета по народным художественным промыслам Ленинградской области отнесены к изделиям народных художественных промыслов.</w:t>
      </w:r>
    </w:p>
    <w:p w:rsidR="00E719CE" w:rsidRPr="00E719CE" w:rsidRDefault="00E719CE" w:rsidP="00E719C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719CE">
        <w:rPr>
          <w:rFonts w:ascii="Times New Roman" w:hAnsi="Times New Roman" w:cs="Times New Roman"/>
        </w:rPr>
        <w:t>Сегодня волховской росписи обучают на различных курсах города Санкт-Петербург, а также в Санкт-Петербургском Российском Лицее Традиционной Культуры.</w:t>
      </w:r>
    </w:p>
    <w:p w:rsidR="00E719CE" w:rsidRPr="00E719CE" w:rsidRDefault="00E719CE" w:rsidP="00E71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19CE">
        <w:rPr>
          <w:rFonts w:ascii="Times New Roman" w:hAnsi="Times New Roman" w:cs="Times New Roman"/>
          <w:b/>
        </w:rPr>
        <w:t>7 сл</w:t>
      </w:r>
      <w:r w:rsidRPr="00E719CE">
        <w:rPr>
          <w:rFonts w:ascii="Times New Roman" w:hAnsi="Times New Roman" w:cs="Times New Roman"/>
        </w:rPr>
        <w:t xml:space="preserve">. </w:t>
      </w:r>
      <w:r w:rsidRPr="00E719CE">
        <w:rPr>
          <w:rFonts w:ascii="Times New Roman" w:hAnsi="Times New Roman" w:cs="Times New Roman"/>
        </w:rPr>
        <w:tab/>
        <w:t>Волховская роспись выполняется темперными или гуашевыми красками, разведенными на клее ПВА, в свободной кистевой манере. Так же можно использовать и акриловые краски. Буквально несколькими круглящимися движениями художник создает изображение. Живописный приём - от тёмного к светлому, и использование двух красок или краски и белил в один приём - способствует впечатлению объёмности изображения. Белые или чёрные оживки связывают композицию в одно целое.</w:t>
      </w:r>
    </w:p>
    <w:p w:rsidR="002069E7" w:rsidRPr="009409AB" w:rsidRDefault="002069E7" w:rsidP="002569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9E7" w:rsidRPr="009409AB" w:rsidSect="003E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DB5"/>
    <w:multiLevelType w:val="hybridMultilevel"/>
    <w:tmpl w:val="7F0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248"/>
    <w:multiLevelType w:val="hybridMultilevel"/>
    <w:tmpl w:val="3EB2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1C58"/>
    <w:multiLevelType w:val="hybridMultilevel"/>
    <w:tmpl w:val="0190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776F"/>
    <w:multiLevelType w:val="hybridMultilevel"/>
    <w:tmpl w:val="4BEA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1B47"/>
    <w:multiLevelType w:val="hybridMultilevel"/>
    <w:tmpl w:val="0DC6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3481F"/>
    <w:multiLevelType w:val="hybridMultilevel"/>
    <w:tmpl w:val="46EAE23C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59E036BB"/>
    <w:multiLevelType w:val="hybridMultilevel"/>
    <w:tmpl w:val="E1B2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A4CC6"/>
    <w:multiLevelType w:val="multilevel"/>
    <w:tmpl w:val="0DEE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F1E45"/>
    <w:multiLevelType w:val="hybridMultilevel"/>
    <w:tmpl w:val="46D0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6E6"/>
    <w:rsid w:val="000119AB"/>
    <w:rsid w:val="00045B5A"/>
    <w:rsid w:val="00063810"/>
    <w:rsid w:val="00072537"/>
    <w:rsid w:val="000761CA"/>
    <w:rsid w:val="00090CD0"/>
    <w:rsid w:val="00091D0B"/>
    <w:rsid w:val="000974F0"/>
    <w:rsid w:val="000A7A73"/>
    <w:rsid w:val="000A7D4B"/>
    <w:rsid w:val="000D0CBA"/>
    <w:rsid w:val="000D3381"/>
    <w:rsid w:val="000D7DCB"/>
    <w:rsid w:val="000E0F18"/>
    <w:rsid w:val="000F4AF9"/>
    <w:rsid w:val="0013549D"/>
    <w:rsid w:val="0014419D"/>
    <w:rsid w:val="00153338"/>
    <w:rsid w:val="00156102"/>
    <w:rsid w:val="00165DBD"/>
    <w:rsid w:val="00172394"/>
    <w:rsid w:val="0019225C"/>
    <w:rsid w:val="001A6E8E"/>
    <w:rsid w:val="001D378B"/>
    <w:rsid w:val="002069E7"/>
    <w:rsid w:val="00241AE3"/>
    <w:rsid w:val="00244877"/>
    <w:rsid w:val="002569CE"/>
    <w:rsid w:val="002653A0"/>
    <w:rsid w:val="002A3C4A"/>
    <w:rsid w:val="002A4583"/>
    <w:rsid w:val="002A5708"/>
    <w:rsid w:val="002B5536"/>
    <w:rsid w:val="002B7273"/>
    <w:rsid w:val="0034699A"/>
    <w:rsid w:val="003619E8"/>
    <w:rsid w:val="003716E6"/>
    <w:rsid w:val="003734FA"/>
    <w:rsid w:val="00377849"/>
    <w:rsid w:val="00384082"/>
    <w:rsid w:val="003874A1"/>
    <w:rsid w:val="003902E8"/>
    <w:rsid w:val="003A0C0E"/>
    <w:rsid w:val="003A2565"/>
    <w:rsid w:val="003A585D"/>
    <w:rsid w:val="003E6668"/>
    <w:rsid w:val="003F00EE"/>
    <w:rsid w:val="00401572"/>
    <w:rsid w:val="00415ED3"/>
    <w:rsid w:val="0044514B"/>
    <w:rsid w:val="004507A4"/>
    <w:rsid w:val="004565D7"/>
    <w:rsid w:val="004646BA"/>
    <w:rsid w:val="00482A2F"/>
    <w:rsid w:val="00497D7E"/>
    <w:rsid w:val="004B26E9"/>
    <w:rsid w:val="004D18E7"/>
    <w:rsid w:val="004F2425"/>
    <w:rsid w:val="004F2C84"/>
    <w:rsid w:val="005101C1"/>
    <w:rsid w:val="005120CA"/>
    <w:rsid w:val="00517A17"/>
    <w:rsid w:val="0052060E"/>
    <w:rsid w:val="005308BE"/>
    <w:rsid w:val="0053229F"/>
    <w:rsid w:val="00535AA9"/>
    <w:rsid w:val="0054743D"/>
    <w:rsid w:val="005543A7"/>
    <w:rsid w:val="005D5563"/>
    <w:rsid w:val="00614F3C"/>
    <w:rsid w:val="006520D3"/>
    <w:rsid w:val="0065788C"/>
    <w:rsid w:val="00663175"/>
    <w:rsid w:val="006B43AA"/>
    <w:rsid w:val="006C5782"/>
    <w:rsid w:val="006D4837"/>
    <w:rsid w:val="006E1D4C"/>
    <w:rsid w:val="006E7D74"/>
    <w:rsid w:val="00723B38"/>
    <w:rsid w:val="00746401"/>
    <w:rsid w:val="007803C3"/>
    <w:rsid w:val="00791C96"/>
    <w:rsid w:val="007C15E0"/>
    <w:rsid w:val="007D0782"/>
    <w:rsid w:val="007F1A68"/>
    <w:rsid w:val="0081641D"/>
    <w:rsid w:val="00825598"/>
    <w:rsid w:val="0083051D"/>
    <w:rsid w:val="00843FA6"/>
    <w:rsid w:val="00845FED"/>
    <w:rsid w:val="00850203"/>
    <w:rsid w:val="008537D4"/>
    <w:rsid w:val="00860732"/>
    <w:rsid w:val="008632E1"/>
    <w:rsid w:val="00866D60"/>
    <w:rsid w:val="0087123A"/>
    <w:rsid w:val="00877413"/>
    <w:rsid w:val="00897B3C"/>
    <w:rsid w:val="008A40F2"/>
    <w:rsid w:val="008A599C"/>
    <w:rsid w:val="008D3DC7"/>
    <w:rsid w:val="008D44BB"/>
    <w:rsid w:val="008F3C82"/>
    <w:rsid w:val="00915F99"/>
    <w:rsid w:val="00925573"/>
    <w:rsid w:val="009409AB"/>
    <w:rsid w:val="00947E63"/>
    <w:rsid w:val="0096777E"/>
    <w:rsid w:val="00974D0C"/>
    <w:rsid w:val="009A3226"/>
    <w:rsid w:val="009C7BB7"/>
    <w:rsid w:val="009D318A"/>
    <w:rsid w:val="009E37B1"/>
    <w:rsid w:val="009E732A"/>
    <w:rsid w:val="00A14E4B"/>
    <w:rsid w:val="00A1735B"/>
    <w:rsid w:val="00A5755F"/>
    <w:rsid w:val="00A7294B"/>
    <w:rsid w:val="00A74A31"/>
    <w:rsid w:val="00A7648D"/>
    <w:rsid w:val="00A94DDA"/>
    <w:rsid w:val="00AC339C"/>
    <w:rsid w:val="00AC49C9"/>
    <w:rsid w:val="00AE6A84"/>
    <w:rsid w:val="00B11FF9"/>
    <w:rsid w:val="00B15F02"/>
    <w:rsid w:val="00B16A9E"/>
    <w:rsid w:val="00B25231"/>
    <w:rsid w:val="00B50721"/>
    <w:rsid w:val="00B523F2"/>
    <w:rsid w:val="00B646B4"/>
    <w:rsid w:val="00B940E2"/>
    <w:rsid w:val="00BA4C35"/>
    <w:rsid w:val="00BC12D3"/>
    <w:rsid w:val="00BD1595"/>
    <w:rsid w:val="00BE68B9"/>
    <w:rsid w:val="00BF79EF"/>
    <w:rsid w:val="00C04C3E"/>
    <w:rsid w:val="00C1210E"/>
    <w:rsid w:val="00C92BEA"/>
    <w:rsid w:val="00C936F4"/>
    <w:rsid w:val="00CA1810"/>
    <w:rsid w:val="00CA5C94"/>
    <w:rsid w:val="00CF05F7"/>
    <w:rsid w:val="00CF5F8C"/>
    <w:rsid w:val="00D021E0"/>
    <w:rsid w:val="00D220DD"/>
    <w:rsid w:val="00D33228"/>
    <w:rsid w:val="00D57305"/>
    <w:rsid w:val="00DA6163"/>
    <w:rsid w:val="00DB0450"/>
    <w:rsid w:val="00DB7FB8"/>
    <w:rsid w:val="00DD148B"/>
    <w:rsid w:val="00DE0494"/>
    <w:rsid w:val="00DE502F"/>
    <w:rsid w:val="00DE57A4"/>
    <w:rsid w:val="00DF0384"/>
    <w:rsid w:val="00DF73D2"/>
    <w:rsid w:val="00E62481"/>
    <w:rsid w:val="00E63643"/>
    <w:rsid w:val="00E719CE"/>
    <w:rsid w:val="00E96910"/>
    <w:rsid w:val="00EA3F61"/>
    <w:rsid w:val="00EA72FF"/>
    <w:rsid w:val="00EB4254"/>
    <w:rsid w:val="00F00223"/>
    <w:rsid w:val="00F04B08"/>
    <w:rsid w:val="00F14EE0"/>
    <w:rsid w:val="00F42871"/>
    <w:rsid w:val="00F513E4"/>
    <w:rsid w:val="00F66EA8"/>
    <w:rsid w:val="00F66F05"/>
    <w:rsid w:val="00F71C81"/>
    <w:rsid w:val="00F72811"/>
    <w:rsid w:val="00F744E2"/>
    <w:rsid w:val="00F82017"/>
    <w:rsid w:val="00F92D59"/>
    <w:rsid w:val="00FB0007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667F"/>
  <w15:docId w15:val="{01AB0CB4-69C1-43BE-B1E8-F3C11DA1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7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15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C15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C15E0"/>
  </w:style>
  <w:style w:type="character" w:styleId="a4">
    <w:name w:val="Hyperlink"/>
    <w:basedOn w:val="a0"/>
    <w:uiPriority w:val="99"/>
    <w:unhideWhenUsed/>
    <w:rsid w:val="00974D0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4D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7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kultura/dekorativno-prikladnoe-iskusstvo-i-narodnye-promysly/library/2019/07/03/metodi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metodicheskie-rekomendaci-po-podgotovke-i-provedeniyu-master-klasa.html" TargetMode="External"/><Relationship Id="rId12" Type="http://schemas.openxmlformats.org/officeDocument/2006/relationships/hyperlink" Target="https://pantv.livejournal.com/27653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&#1082;&#1080;&#1094;-&#1074;&#1086;&#1083;&#1093;&#1086;&#1074;.&#1088;&#1092;/wp-content/uploads/2020/04/&#1042;&#1086;&#1083;&#1093;&#1086;&#1074;&#1089;&#1082;&#1080;&#1081;-&#1088;&#1086;&#1079;&#1072;&#1085;.-&#1042;-&#1087;&#1086;&#1084;&#1086;&#1097;&#1100;-&#1085;&#1072;&#1095;&#1080;&#1085;&#1072;&#1102;&#1097;&#1077;&#1084;&#1091;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demonstrativnoe-posobie-po-dekorativno-prikladnomu-tvorchestvu-mir-volhovskoj-rospisi-62287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blog/volkhovskaia-rospi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Ардабьева</cp:lastModifiedBy>
  <cp:revision>71</cp:revision>
  <cp:lastPrinted>2024-11-14T13:55:00Z</cp:lastPrinted>
  <dcterms:created xsi:type="dcterms:W3CDTF">2024-11-06T16:03:00Z</dcterms:created>
  <dcterms:modified xsi:type="dcterms:W3CDTF">2025-03-02T11:56:00Z</dcterms:modified>
</cp:coreProperties>
</file>