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9225E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Блокада Ленинграда.</w:t>
      </w:r>
    </w:p>
    <w:p w14:paraId="73882DE3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555114" w14:textId="77777777" w:rsidR="00A12C39" w:rsidRPr="00A12C39" w:rsidRDefault="00A12C39" w:rsidP="00A12C39">
      <w:pPr>
        <w:spacing w:after="0" w:line="220" w:lineRule="atLeast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Цель: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Воспитание патриотизма, чувства гордости за свою страну и за свой народ.</w:t>
      </w:r>
    </w:p>
    <w:p w14:paraId="46145098" w14:textId="77777777" w:rsidR="00A12C39" w:rsidRPr="00A12C39" w:rsidRDefault="00A12C39" w:rsidP="00A12C39">
      <w:pPr>
        <w:spacing w:after="0" w:line="220" w:lineRule="atLeast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Задачи: 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пробудить в детях чувство гордости за стойкость русского народа в период блокады Ленинграда и сострадания к погибшим на поле боя и умершим от голода;  </w:t>
      </w:r>
    </w:p>
    <w:p w14:paraId="1464B961" w14:textId="77777777" w:rsidR="00A12C39" w:rsidRPr="00A12C39" w:rsidRDefault="00A12C39" w:rsidP="00A12C39">
      <w:pPr>
        <w:numPr>
          <w:ilvl w:val="0"/>
          <w:numId w:val="1"/>
        </w:numPr>
        <w:spacing w:after="0" w:line="220" w:lineRule="atLeast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духовно - патриотическое развития учащихся, способствовать сохранению и развитию чувства гордости за свою страну;</w:t>
      </w:r>
    </w:p>
    <w:p w14:paraId="77286FC3" w14:textId="77777777" w:rsidR="00A12C39" w:rsidRPr="00A12C39" w:rsidRDefault="00A12C39" w:rsidP="00A12C39">
      <w:pPr>
        <w:numPr>
          <w:ilvl w:val="0"/>
          <w:numId w:val="1"/>
        </w:numPr>
        <w:spacing w:after="0" w:line="220" w:lineRule="atLeast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уважительное отношение к старшему поколению, памятникам войны, способствовать развитию мышления и познавательной активности;</w:t>
      </w:r>
    </w:p>
    <w:p w14:paraId="77EC2F66" w14:textId="59F9AA89" w:rsidR="00A12C39" w:rsidRPr="00A12C39" w:rsidRDefault="00A12C39" w:rsidP="00A12C3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со страшным периодом в жизни нашей страны: г. Ленинград подвергся страшнейшим испытаниям и пыткам; </w:t>
      </w:r>
    </w:p>
    <w:p w14:paraId="3AE346E7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1.</w:t>
      </w:r>
    </w:p>
    <w:p w14:paraId="3C23E6A8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549399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46EE83B" wp14:editId="1DCFE45F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1844040" cy="1037236"/>
            <wp:effectExtent l="0" t="0" r="3810" b="0"/>
            <wp:wrapTight wrapText="bothSides">
              <wp:wrapPolygon edited="0">
                <wp:start x="0" y="0"/>
                <wp:lineTo x="0" y="21031"/>
                <wp:lineTo x="21421" y="21031"/>
                <wp:lineTo x="2142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03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F22E1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DA0AD3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DE0882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F9447C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C51A0B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84FF65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2. Видео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 чего начинается Родина?»</w:t>
      </w:r>
    </w:p>
    <w:p w14:paraId="0D46B902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(1 куплет и припев)</w:t>
      </w:r>
    </w:p>
    <w:p w14:paraId="6D344A1B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Ученик 1: </w:t>
      </w:r>
      <w:proofErr w:type="gramStart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чего начинается Родина? С картинки в твоем букваре?</w:t>
      </w:r>
    </w:p>
    <w:p w14:paraId="0A0BD97C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2: </w:t>
      </w:r>
      <w:proofErr w:type="gramStart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чего начинается Родина? С той песни, что пела нам мать? С того, что в любых испытаниях у нас никому не отнять?</w:t>
      </w:r>
    </w:p>
    <w:p w14:paraId="03A31E47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CD2E0F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(продолжение ролика до конца)</w:t>
      </w:r>
    </w:p>
    <w:p w14:paraId="116CCBFF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DAA13F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1: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чего начинается Родина?</w:t>
      </w:r>
    </w:p>
    <w:p w14:paraId="7F68BCC8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2: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чего начинается Родина?</w:t>
      </w:r>
    </w:p>
    <w:p w14:paraId="701F4F1F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3.</w:t>
      </w:r>
    </w:p>
    <w:p w14:paraId="7C2B4BDF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B78C82F" wp14:editId="73A48B56">
            <wp:simplePos x="0" y="0"/>
            <wp:positionH relativeFrom="column">
              <wp:posOffset>-5715</wp:posOffset>
            </wp:positionH>
            <wp:positionV relativeFrom="paragraph">
              <wp:posOffset>202565</wp:posOffset>
            </wp:positionV>
            <wp:extent cx="1973580" cy="110998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AB4B5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1: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Родина! Это слово с детства знает каждый. Родина – это место, где ты родился, где ты живешь со своими родителями, со своими друзьями.</w:t>
      </w:r>
    </w:p>
    <w:p w14:paraId="49C33F9F" w14:textId="77777777" w:rsidR="00A12C39" w:rsidRPr="00A12C39" w:rsidRDefault="00A12C39" w:rsidP="00A12C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Родина – мать своего народа. Она гордится своими сыновьями и </w:t>
      </w:r>
      <w:proofErr w:type="spellStart"/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дочерьми</w:t>
      </w:r>
      <w:proofErr w:type="spellEnd"/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заботится о них, приходит на помощь, придает силы.</w:t>
      </w:r>
    </w:p>
    <w:p w14:paraId="626C959F" w14:textId="77777777" w:rsidR="00A12C39" w:rsidRPr="00A12C39" w:rsidRDefault="00A12C39" w:rsidP="00A12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B4CCF3" w14:textId="77777777" w:rsidR="00A12C39" w:rsidRPr="00A12C39" w:rsidRDefault="00A12C39" w:rsidP="00A12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A826166" wp14:editId="46DF42F9">
            <wp:simplePos x="0" y="0"/>
            <wp:positionH relativeFrom="column">
              <wp:posOffset>-5715</wp:posOffset>
            </wp:positionH>
            <wp:positionV relativeFrom="paragraph">
              <wp:posOffset>174625</wp:posOffset>
            </wp:positionV>
            <wp:extent cx="1899920" cy="1424940"/>
            <wp:effectExtent l="0" t="0" r="508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2C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4.</w:t>
      </w:r>
    </w:p>
    <w:p w14:paraId="05277E77" w14:textId="77777777" w:rsidR="00A12C39" w:rsidRPr="00A12C39" w:rsidRDefault="00A12C39" w:rsidP="00A12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2B5C31" w14:textId="77777777" w:rsidR="00A12C39" w:rsidRPr="00A12C39" w:rsidRDefault="00A12C39" w:rsidP="00A12C3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2: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Россия много раз подвергалась испытаниям, не раз переживала времена хаоса, вражды. Но страна снова и снова вставала из пепла. После каждой трагедии она становилась лишь сильнее на зависть врагам.</w:t>
      </w:r>
    </w:p>
    <w:p w14:paraId="357CB026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еще не знала такой войны как Великая Отечественная.  Не только потому, что она была самой разрушительной, что в ней погибли миллионы людей. Но прежде всего потому, что никогда раньше не было такого количества героев и таких героических подвигов, как в этой войне против фашистских захватчиков.</w:t>
      </w:r>
    </w:p>
    <w:p w14:paraId="0B7E6E4F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C5A91A3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Ведущий 1: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Советские войска вели кровопролитные бои с фашистами.  После битвы под Москвой, Красной Армии удалось отбросить немецкие войска и перейти в контрнаступление. </w:t>
      </w:r>
    </w:p>
    <w:p w14:paraId="0991D1E4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2DC9BB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2: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Советские люди самоотверженно трудились в тылу чтобы помочь фронту. Но война продолжалась. И успех не всегда был на нашей стороне.  Одновременно с битвой под Москвой, немецкие войска начали крупное наступление на Ленинград.  Гитлер поставил задачу перед своей армией захватить и уничтожить город. В Ленинграде находились крупнейшие советские военные предприятия. Ленинград являлся крупнейшим морским портом. И сегодня наш воспитательский час называется «Блокада Ленинграда».</w:t>
      </w:r>
    </w:p>
    <w:p w14:paraId="09A0E3BA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5.</w:t>
      </w:r>
    </w:p>
    <w:p w14:paraId="7C4D1369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E1917C8" wp14:editId="216CA584">
            <wp:simplePos x="0" y="0"/>
            <wp:positionH relativeFrom="column">
              <wp:posOffset>-5715</wp:posOffset>
            </wp:positionH>
            <wp:positionV relativeFrom="paragraph">
              <wp:posOffset>171450</wp:posOffset>
            </wp:positionV>
            <wp:extent cx="1775460" cy="133159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E8FDE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1: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 был несколько веков столицей Российского государства. Там находится огромное количество архитектурных памятников. В великолепных дворцах Ленинграда хранятся картины, скульптуры и другие произведения искусства. Ленинград был гордостью советской страны, поэтому Гитлер и хотел разрушить этот город. </w:t>
      </w:r>
    </w:p>
    <w:p w14:paraId="621200B4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B1D70D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720D9F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CBDA9E" w14:textId="77777777" w:rsid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6.</w:t>
      </w:r>
    </w:p>
    <w:p w14:paraId="2CF03CBB" w14:textId="390DA53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82314E2" wp14:editId="7DBF903E">
            <wp:simplePos x="0" y="0"/>
            <wp:positionH relativeFrom="column">
              <wp:posOffset>24765</wp:posOffset>
            </wp:positionH>
            <wp:positionV relativeFrom="paragraph">
              <wp:posOffset>19685</wp:posOffset>
            </wp:positionV>
            <wp:extent cx="16383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349" y="21403"/>
                <wp:lineTo x="2134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сентябре 1941 года враг захватил все подступы к городу. Фашисты хотели захватить город с налету, но встретили необычную стойкую оборону. Тогда враги окружили его плотным кольцом. Для Ленинграда начались тяжелые дни блокады. Связь города со страной по суше прервалась. Все железнодорожные и шоссейные дороги были захвачены врагом. Связь с городом можно было осуществить только по Ладожскому озеру под огнем противника. Вражеская авиация и артиллерия ежедневно бомбили город. Тысячи ленинградцев вышли на строительство оборонительных сооружений на подступах к Ленинграду. Они рыли окопы, делали земляные насыпи.  Ночью на крышах домов дежурили по очереди жители города. Когда немецкие самолеты сбрасывали на город зажигательные бомбы, дежурные гасили их, чтобы не допустить пожара. </w:t>
      </w:r>
    </w:p>
    <w:p w14:paraId="1756AA5A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D1FF0E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2: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 подвергался самым жестоким лишениям. Враг был уверен, что голодающие, мерзнущие люди вцепятся друг в друга из-за куска хлеба, перестанут работать и вынуждены будут сами сдать город. </w:t>
      </w:r>
    </w:p>
    <w:p w14:paraId="7B08F926" w14:textId="6304B338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враг просчитался. Женщины наравне с мужчинами уходили на фронт. Они подносили снаряды, были снайперами, летчиками, моряками, танкистами. Они были солдатами.</w:t>
      </w:r>
    </w:p>
    <w:p w14:paraId="224B1FBE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0219CB" w14:textId="18077014" w:rsidR="00312F8D" w:rsidRDefault="00312F8D" w:rsidP="00A12C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B4F7004" wp14:editId="5633B083">
            <wp:simplePos x="0" y="0"/>
            <wp:positionH relativeFrom="column">
              <wp:posOffset>-493395</wp:posOffset>
            </wp:positionH>
            <wp:positionV relativeFrom="paragraph">
              <wp:posOffset>210185</wp:posOffset>
            </wp:positionV>
            <wp:extent cx="1828800" cy="13716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C39"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Слайд </w:t>
      </w:r>
      <w:r w:rsid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</w:p>
    <w:p w14:paraId="79818EC1" w14:textId="77777777" w:rsidR="00312F8D" w:rsidRDefault="00312F8D" w:rsidP="00A12C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66FEC1" w14:textId="5FC21E1C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1</w:t>
      </w:r>
      <w:proofErr w:type="gramStart"/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</w:t>
      </w:r>
      <w:proofErr w:type="gram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начале блокады вражеские бомбы попали в продовольственные склады, где хранились городские запасы продуктов. Единственным продуктом питания был хлеб, но и его не хватало. Суточная норма в декабре 1941 года рабочим составляла 250 </w:t>
      </w:r>
      <w:proofErr w:type="spellStart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spell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всем остальным – 125. </w:t>
      </w:r>
    </w:p>
    <w:p w14:paraId="7147FAF1" w14:textId="4D4FEAD6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AD1919" w14:textId="7063649D" w:rsid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17C177" w14:textId="77777777" w:rsidR="00312F8D" w:rsidRPr="00A12C39" w:rsidRDefault="00312F8D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A8B198" w14:textId="78EDCFED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Слайд </w:t>
      </w:r>
      <w:r w:rsidR="00312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</w:p>
    <w:p w14:paraId="7FB1E211" w14:textId="77777777" w:rsidR="00A12C39" w:rsidRPr="00A12C39" w:rsidRDefault="00A12C39" w:rsidP="00A12C39">
      <w:pPr>
        <w:shd w:val="clear" w:color="auto" w:fill="FFFFFF"/>
        <w:spacing w:after="15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158D13F" wp14:editId="3CF0F7B0">
            <wp:simplePos x="0" y="0"/>
            <wp:positionH relativeFrom="column">
              <wp:posOffset>-5715</wp:posOffset>
            </wp:positionH>
            <wp:positionV relativeFrom="paragraph">
              <wp:posOffset>87630</wp:posOffset>
            </wp:positionV>
            <wp:extent cx="1897380" cy="1391920"/>
            <wp:effectExtent l="0" t="0" r="762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2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: Я как рубеж запомню вечер: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декабрь, </w:t>
      </w:r>
      <w:proofErr w:type="spellStart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безогненная</w:t>
      </w:r>
      <w:proofErr w:type="spell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мгла,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хлеб в руке домой несла,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вдруг соседка мне навстречу.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Сменяй на </w:t>
      </w:r>
      <w:proofErr w:type="gramStart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платье,—</w:t>
      </w:r>
      <w:proofErr w:type="gram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говорит,—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менять не хочешь — дай по дружбе.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Десятый день, как дочь лежит.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хороню. Ей гробик нужен.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 за хлеб сколотят нам.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Отдай. Ведь ты сама рожала…—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я сказала: — Не отдам.—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бедный ломоть крепче сжала.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Отдай,— она просила,— ты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сама ребенка хоронила.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принесла тогда цветы,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ты украсила могилу.—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…Как будто на краю земли,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одни, во мгле, в жестокой схватке,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 женщины, мы рядом шли,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 матери, две ленинградки.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И, одержимая, она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молила долго, горько, робко.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сил хватило у меня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уступить мой хлеб на гробик.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сил хватило — привести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 к себе, шепнув угрюмо: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На, съешь кусочек, съешь… прости!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для живых не жаль — не думай.—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…Прожив декабрь, январь, февраль,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повторяю с дрожью счастья: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ничего живым не жаль —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 слез, ни радости, ни страсти.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лицом твоим, Война,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поднимаю клятву эту,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вечной жизни эстафету,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мне друзьями вручена.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множество — друзей моих,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друзей родного Ленинграда.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О, мы </w:t>
      </w:r>
      <w:proofErr w:type="spellStart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задохлись</w:t>
      </w:r>
      <w:proofErr w:type="spell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 без них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мучительном кольце блокады.</w:t>
      </w:r>
    </w:p>
    <w:p w14:paraId="663A9BD0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1: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 умирали, но не сдавались. 900 страшных дней длилась блокада. Норма хлеба по карточкам все уменьшалась. Положение в городе стало катастрофическим.  Тогда было принято решение проложить дорогу в город по льду Ладожского озера. </w:t>
      </w:r>
    </w:p>
    <w:p w14:paraId="71785B4B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Советские воины расчистили лед от снега. По льду пошли первые машины с продовольствием и медикаментами. Обратно на них отправляли истощенных от голода женщин и детей.  </w:t>
      </w:r>
    </w:p>
    <w:p w14:paraId="23CEEC02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40E184" w14:textId="10D42F1F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B619023" wp14:editId="48E37751">
            <wp:simplePos x="0" y="0"/>
            <wp:positionH relativeFrom="column">
              <wp:posOffset>-3810</wp:posOffset>
            </wp:positionH>
            <wp:positionV relativeFrom="paragraph">
              <wp:posOffset>179705</wp:posOffset>
            </wp:positionV>
            <wp:extent cx="2017413" cy="12382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13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Слайд </w:t>
      </w:r>
      <w:r w:rsidR="00312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14:paraId="58186828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1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 течении 152 дней работала ладожская трасса, которую назвали «Дорогой жизни». эта дорога действовала всю зиму, пока весной не растаял снег. </w:t>
      </w:r>
    </w:p>
    <w:p w14:paraId="3B60B341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C98D99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49D6E9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C6888D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71763F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D20D61" w14:textId="723C5E8B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1</w:t>
      </w:r>
      <w:r w:rsidR="00312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</w:p>
    <w:p w14:paraId="28580873" w14:textId="77777777" w:rsidR="00A12C39" w:rsidRPr="00A12C39" w:rsidRDefault="00A12C39" w:rsidP="00A12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96527C8" wp14:editId="18B3F6D4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816735" cy="112204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1</w:t>
      </w:r>
      <w:proofErr w:type="gramStart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Казалось</w:t>
      </w:r>
      <w:proofErr w:type="gram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конец земли... </w:t>
      </w:r>
    </w:p>
    <w:p w14:paraId="5448DED2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сквозь остывшую планету </w:t>
      </w:r>
    </w:p>
    <w:p w14:paraId="0A98FD3A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Ленинград машины шли: </w:t>
      </w:r>
    </w:p>
    <w:p w14:paraId="2A3752DE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жив еще. Он рядом где-то. </w:t>
      </w:r>
    </w:p>
    <w:p w14:paraId="2772DC5A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Ленинград, на Ленинград! </w:t>
      </w:r>
    </w:p>
    <w:p w14:paraId="7C7C2A08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 на два дня осталось хлеба, </w:t>
      </w:r>
    </w:p>
    <w:p w14:paraId="42655DBB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 матери под темным небом </w:t>
      </w:r>
    </w:p>
    <w:p w14:paraId="45C9AD45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толпой у булочной стоят, </w:t>
      </w:r>
    </w:p>
    <w:p w14:paraId="6508FDD7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дрогнут, и молчат, и ждут, </w:t>
      </w:r>
    </w:p>
    <w:p w14:paraId="24FF0FC7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прислушиваются тревожно: </w:t>
      </w:r>
    </w:p>
    <w:p w14:paraId="680D03A2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К заре, сказали, привезут... </w:t>
      </w:r>
    </w:p>
    <w:p w14:paraId="56513C7C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gramStart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Гражданочки,   </w:t>
      </w:r>
      <w:proofErr w:type="gram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держаться   можно...— </w:t>
      </w:r>
    </w:p>
    <w:p w14:paraId="058A4AB3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было так: на всем ходу </w:t>
      </w:r>
    </w:p>
    <w:p w14:paraId="25606CDA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машина задняя осела. </w:t>
      </w:r>
    </w:p>
    <w:p w14:paraId="7F3CA708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Шофер вскочил, шофер на льду. </w:t>
      </w:r>
    </w:p>
    <w:p w14:paraId="54E0D4D1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Ну, так и есть — мотор заело. </w:t>
      </w:r>
    </w:p>
    <w:p w14:paraId="505139F4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Ремонт на пять минут, пустяк. </w:t>
      </w:r>
    </w:p>
    <w:p w14:paraId="57293249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Поломка эта — не угроза, </w:t>
      </w:r>
    </w:p>
    <w:p w14:paraId="627B02E5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рук не разогнуть никак: </w:t>
      </w:r>
    </w:p>
    <w:p w14:paraId="242AE602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на руле свело морозом. </w:t>
      </w:r>
    </w:p>
    <w:p w14:paraId="1CC693E6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Чуть разогнешь — опять сведет. </w:t>
      </w:r>
    </w:p>
    <w:p w14:paraId="0924A8BD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Стоять? А хлеб? Других дождаться? </w:t>
      </w:r>
    </w:p>
    <w:p w14:paraId="5E6A0764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хлеб — две тонны? Он спасет </w:t>
      </w:r>
    </w:p>
    <w:p w14:paraId="24AA7207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шестнадцать тысяч </w:t>
      </w:r>
      <w:proofErr w:type="gramStart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ленинградцев.—</w:t>
      </w:r>
      <w:proofErr w:type="gram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9E54332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вот — в бензине руки он </w:t>
      </w:r>
    </w:p>
    <w:p w14:paraId="2B4FA809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смочил, поджег их от мотора, </w:t>
      </w:r>
    </w:p>
    <w:p w14:paraId="29EE3710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быстро двинулся ремонт </w:t>
      </w:r>
    </w:p>
    <w:p w14:paraId="32C339D4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пылающих руках шофера. </w:t>
      </w:r>
    </w:p>
    <w:p w14:paraId="068E4BC4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Вперед! Как ноют волдыри, </w:t>
      </w:r>
    </w:p>
    <w:p w14:paraId="1BFD5833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примерзли к варежкам ладони. </w:t>
      </w:r>
    </w:p>
    <w:p w14:paraId="612D66A1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он доставит хлеб, пригонит </w:t>
      </w:r>
    </w:p>
    <w:p w14:paraId="25C720FB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хлебопекарне до зари. </w:t>
      </w:r>
    </w:p>
    <w:p w14:paraId="634905A3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Шестнадцать тысяч матерей </w:t>
      </w:r>
    </w:p>
    <w:p w14:paraId="036A30DC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пайки получат на заре — </w:t>
      </w:r>
    </w:p>
    <w:p w14:paraId="1BE117F4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 двадцать пять блокадных грамм </w:t>
      </w:r>
    </w:p>
    <w:p w14:paraId="2560AFAD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огнем и кровью пополам. </w:t>
      </w:r>
    </w:p>
    <w:p w14:paraId="73FB03FF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FD534BC" w14:textId="60C995F1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1</w:t>
      </w:r>
      <w:r w:rsidR="00312F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31550E1A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B10EE51" wp14:editId="63938851">
            <wp:simplePos x="0" y="0"/>
            <wp:positionH relativeFrom="column">
              <wp:posOffset>-5715</wp:posOffset>
            </wp:positionH>
            <wp:positionV relativeFrom="paragraph">
              <wp:posOffset>179705</wp:posOffset>
            </wp:positionV>
            <wp:extent cx="2016125" cy="1295400"/>
            <wp:effectExtent l="0" t="0" r="317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AD463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82A4BE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</w:t>
      </w:r>
      <w:proofErr w:type="gramStart"/>
      <w:r w:rsidRPr="00A12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proofErr w:type="gram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ряду со взрослыми ужасы войны испытали на себе и дети. Девочка</w:t>
      </w:r>
      <w:proofErr w:type="gramStart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>-  ленинградка</w:t>
      </w:r>
      <w:proofErr w:type="gramEnd"/>
      <w:r w:rsidRPr="00A12C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Таня Савичева в блокадном городе вела дневник о горе, постигшем ее семью.</w:t>
      </w:r>
    </w:p>
    <w:p w14:paraId="5FF6F180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9BAB98" w14:textId="77777777" w:rsidR="00A12C39" w:rsidRPr="00A12C39" w:rsidRDefault="00A12C39" w:rsidP="00A12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12B5DE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D7E2B6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 1: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Девять страничек. Страшные строчки.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Нет запятых. Только черные точки.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«Умерли все». Что поделать? Блокада.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Голод уносит людей Ленинграда.</w:t>
      </w:r>
      <w:bookmarkStart w:id="0" w:name="more"/>
      <w:bookmarkEnd w:id="0"/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Жутко и тихо в промерзшей квартире.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Кажется, радости нет больше в мире.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бы хлебушка всем по кусочку,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Может, короче дневник был на строчку.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Маму и бабушку голод унес.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Нет больше силы. И нет больше слез.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Умерли дяди, сестренка и брат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Смертью голодной. Пустел Ленинград.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Пусто в квартире. В живых – только Таня.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маленьком сердце – столько страданья.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«Умерли все». Никого больше нет.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Девочке Тане – одиннадцать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 2: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расскажу вам, что было потом.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Эвакуация, хлеб и детдом,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после голода, всех испытаний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Выжили все. Умерла только Таня.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Девочки нет. Но остался дневник –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Детского сердца слезы и крик.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Дети мечтали о корочке хлеба,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 боялись военного неба.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Этот дневник на процессе Нюрнбергском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Был документом страшным и веским.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Плакали люди, строчки читая.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Плакали люди, фашизм проклиная.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Танин дневник – это боль Ленинграда.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прочитать его каждому надо.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Словно кричит за страницей страница: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«Вновь не должно это все повторится!»</w:t>
      </w:r>
    </w:p>
    <w:p w14:paraId="7F212A84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691851" w14:textId="77777777" w:rsidR="00A12C39" w:rsidRPr="00A12C39" w:rsidRDefault="00A12C39" w:rsidP="00A12C39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Дневник Тани Савичевой</w:t>
      </w:r>
    </w:p>
    <w:p w14:paraId="78D6B9C2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14:paraId="60A13B9D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1: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Двенадцатилетняя ленинградка Таня Савичева начала вести свой дневник чуть раньше Анны Франк, жертвы Холокоста. Они были почти ровесницами и писали об одном и том же — об ужасе фашизма. И погибли эти две девочки, не дождавшись Победы: Таня – в июле 1944, Анна – в марте 1945 года. «Дневник Анны Франк» был опубликован после войны и рассказал о своем авторе всему миру. «Дневник Тани Савичевой» не был издан, в нем всего 9 страшных записей о гибели ее большой семьи в блокадном Ленинграде.</w:t>
      </w:r>
    </w:p>
    <w:p w14:paraId="2478E4DB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2: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Дневник Тани Савичевой выставлен в Музее истории Ленинграда (Санкт-Петербург), его копия — в витрине мемориала Пискаревского кладбища, где покоятся 570 тысяч жителей города, умерших во время 900-дневной фашистской блокады (1941-1943 гг.), и на Поклонной горе в Москве.</w:t>
      </w:r>
    </w:p>
    <w:p w14:paraId="4CF071D6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Детская рука, теряющая силы от голода, писала неровно, скупо. Хрупкая душа, пораженная невыносимыми страданиями, была уже не способна на живые эмоции. Таня просто фиксировала реальные факты своего бытия — трагические «визиты смерти» в родной дом. И когда читаешь это, цепенеешь:</w:t>
      </w:r>
    </w:p>
    <w:p w14:paraId="3F4BF523" w14:textId="4048FE4C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1</w:t>
      </w:r>
      <w:r w:rsidR="00312F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</w:p>
    <w:p w14:paraId="600803C0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DE18509" wp14:editId="3FB97C8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88998" cy="140017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98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1: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…Она была дочерью пекаря и белошвейки, младшей в семье, всеми любимой. Большие серые глаза под русой челкой, кофточка-матроска, чистый, звонкий «ангельский» голос, обещавший певческое будущее.</w:t>
      </w:r>
    </w:p>
    <w:p w14:paraId="2E84B3E5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Савичевы все были музыкально одарены. И мать, Мария Игнатьевна, даже создала небольшой семейный ансамбль: два брата, Лека и Миша, играли на гитаре, мандолине и банджо, Таня пела, остальные поддерживали хором.</w:t>
      </w:r>
    </w:p>
    <w:p w14:paraId="33F6152F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Отец, Николай Родионович, рано умер, и мать крутилась юлой, чтобы поднять на ноги пятерых детей. У белошвейки ленинградского Дома моды было много заказов, она неплохо зарабатывала. Искусные вышивки украшали уютный дом Савичевых — нарядные занавески, салфетки, скатерти.</w:t>
      </w:r>
    </w:p>
    <w:p w14:paraId="0297805F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 детских лет вышивала и Таня — все цветы, цветы…</w:t>
      </w:r>
    </w:p>
    <w:p w14:paraId="09247D41" w14:textId="4CE4D825" w:rsidR="00A12C39" w:rsidRPr="00A12C39" w:rsidRDefault="00312F8D" w:rsidP="00A12C39">
      <w:pPr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9EBA4E8" wp14:editId="0ECB11E6">
            <wp:simplePos x="0" y="0"/>
            <wp:positionH relativeFrom="column">
              <wp:posOffset>-5715</wp:posOffset>
            </wp:positionH>
            <wp:positionV relativeFrom="paragraph">
              <wp:posOffset>278130</wp:posOffset>
            </wp:positionV>
            <wp:extent cx="2400300" cy="140652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C39"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</w:p>
    <w:p w14:paraId="57E5D7B1" w14:textId="54E76A46" w:rsidR="00A12C39" w:rsidRPr="00A12C39" w:rsidRDefault="00A12C39" w:rsidP="00A12C39">
      <w:pPr>
        <w:shd w:val="clear" w:color="auto" w:fill="FFFFFF"/>
        <w:spacing w:after="105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2: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Лето 1941-го года Савичевы собирались провести в деревне под Гдовом, у Чудского озера, но уехать успел только Миша. Утро 22-го июня, принесшее войну, изменило планы. Сплоченная семья Савичевых решила остаться в Ленинграде, держаться вместе, помогать фронту. Мать-белошвейка шила обмундирование для бойцов. Лека, из-за плохого зрения, в армию не попал и работал строгальщиком на Адмиралтейском заводе, сестра Женя точила корпуса для мин, Нина была мобилизована на оборонные работы. Василий и Алексей Савичевы, два дяди Тани, несли службу в ПВО.</w:t>
      </w:r>
    </w:p>
    <w:p w14:paraId="27909129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Таня тоже не сидела сложа руки. Вместе с другими ребятами она помогала взрослым тушить «зажигалки», рыть траншеи. Но кольцо блокады быстро сжималось — по плану Гитлера, Ленинград следовало «задушить голодом и сровнять с лицом земли». Однажды не вернулась с работы Нина. В этот день был сильный обстрел, дома беспокоились и ждали. Но когда прошли все сроки, мать отдала Тане, в память о сестре, ее маленькую записную книжку, в которой девочка и стала делать свои записи.</w:t>
      </w:r>
    </w:p>
    <w:p w14:paraId="701DA3B7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Сестра Женя умерла прямо на заводе. Работала по 2 смены, а потом еще сдавала кровь, и сил не хватило. Скоро отвезли на Пискаревское кладбище и бабушку – сердце не выдержало. В «Истории Адмиралтейского завода» есть такие строки: «Леонид Савичев работал очень старательно, хотя и был истощен. Однажды он не пришел на смену — в цех сообщили, что он умер…».</w:t>
      </w:r>
    </w:p>
    <w:p w14:paraId="3C1E8ACF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1: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Таня все чаще открывала свою записную книжку – один за другим ушли из жизни ее дяди, а потом и мама. Однажды девочка подведет страшный итог: «Савичевы умерли все. Осталась одна Таня».</w:t>
      </w:r>
    </w:p>
    <w:p w14:paraId="7ABFED41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Таня так и не узнала, что не все Савичевы погибли, их род продолжается. Сестра Нина была спасена и вывезена в тыл. В 1945-м году она вернулась в родной город, в родной дом, и </w:t>
      </w:r>
      <w:proofErr w:type="gramStart"/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  голых</w:t>
      </w:r>
      <w:proofErr w:type="gramEnd"/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стен, осколков и штукатурки нашла записную книжку с Таниными записями. Оправился после тяжелого ранения на фронте и брат Миша.</w:t>
      </w:r>
    </w:p>
    <w:p w14:paraId="2FFDD073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Таню же, потерявшую сознание от голода, обнаружили служащие специальных санитарных команд, обходившие ленинградские дома. Жизнь едва теплилась в ней. Вместе со 140 другими истощенными голодом ленинградскими детьми девочку эвакуировали в Горьковскую (ныне – Нижегородская) область, в поселок Шатки. Жители несли детям, кто что мог, откармливали и согревали сиротские души. Многие из детей окрепли, встали на ноги. Но Таня так и не поднялась. Врачи в течение 2-х лет сражались за жизнь юной ленинградки, но гибельные процессы в ее организме оказались </w:t>
      </w: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необратимыми. У Тани тряслись руки и ноги, ее мучили страшные головные боли. 1 июля 1944 года Таня Савичева скончалась. Ее похоронили на поселковом кладбище, где она и покоится под мраморным надгробием. Рядом — стена с барельефом девочки и страничками из ее дневника. Танины записи вырезаны и на сером камне памятника «Цветок жизни», под Санкт-Петербургом, на 3-ем километре блокадной «Дороги Жизни».</w:t>
      </w:r>
    </w:p>
    <w:p w14:paraId="37328CBE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сердцу прекращать помнить, иначе — пресечется род наш человеческий.</w:t>
      </w:r>
    </w:p>
    <w:p w14:paraId="294E1B02" w14:textId="77777777" w:rsidR="00A12C39" w:rsidRPr="00A12C39" w:rsidRDefault="00A12C39" w:rsidP="00A12C39">
      <w:pPr>
        <w:shd w:val="clear" w:color="auto" w:fill="FFFFFF"/>
        <w:spacing w:after="105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2C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 850 тысяч ленинградцев погибли в дни блокады. Вражеский замысел задушить защитников города голодом не удался. Подвиг ленинградцев служил во время войны примером стойкости для всех советских людей. Но лишь к 1943 году советские войска смогли прорвать блокаду Ленинграда. А полностью город был освобожден только в январе 1944 года.</w:t>
      </w:r>
    </w:p>
    <w:p w14:paraId="4ACA28B0" w14:textId="7BB09057" w:rsidR="00A12C39" w:rsidRDefault="00A12C39"/>
    <w:sectPr w:rsidR="00A12C39" w:rsidSect="00AA5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04186E"/>
    <w:multiLevelType w:val="multilevel"/>
    <w:tmpl w:val="8334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C39"/>
    <w:rsid w:val="00312F8D"/>
    <w:rsid w:val="00A1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A0FB6"/>
  <w15:chartTrackingRefBased/>
  <w15:docId w15:val="{B568685B-8FD0-4724-A8C0-8D137F47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2000</Words>
  <Characters>11402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2025-11-22T16:58:00Z</dcterms:created>
  <dcterms:modified xsi:type="dcterms:W3CDTF">2025-11-22T17:13:00Z</dcterms:modified>
</cp:coreProperties>
</file>