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18B7" w14:textId="77777777" w:rsidR="007122A3" w:rsidRPr="007122A3" w:rsidRDefault="007122A3" w:rsidP="007122A3">
      <w:pPr>
        <w:spacing w:after="0" w:line="240" w:lineRule="auto"/>
        <w:ind w:right="424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 w:rsidRPr="007122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Александр Невский</w:t>
      </w:r>
    </w:p>
    <w:p w14:paraId="5BE3F973" w14:textId="77777777" w:rsidR="007122A3" w:rsidRPr="007122A3" w:rsidRDefault="007122A3" w:rsidP="007122A3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kern w:val="0"/>
        </w:rPr>
      </w:pPr>
      <w:r w:rsidRPr="007122A3">
        <w:rPr>
          <w:rFonts w:ascii="Times New Roman" w:eastAsia="Calibri" w:hAnsi="Times New Roman" w:cs="Times New Roman"/>
          <w:kern w:val="0"/>
        </w:rPr>
        <w:t xml:space="preserve"> Александр Ярославич Невский родился в Переславле-Залесском (</w:t>
      </w:r>
      <w:hyperlink r:id="rId4" w:tooltip="https://www.calend.ru/day/5-30/" w:history="1">
        <w:r w:rsidRPr="007122A3">
          <w:rPr>
            <w:rFonts w:ascii="Times New Roman" w:eastAsia="Calibri" w:hAnsi="Times New Roman" w:cs="Times New Roman"/>
            <w:color w:val="0000FF"/>
            <w:kern w:val="0"/>
            <w:u w:val="single"/>
          </w:rPr>
          <w:t>30 мая</w:t>
        </w:r>
      </w:hyperlink>
      <w:r w:rsidRPr="007122A3">
        <w:rPr>
          <w:rFonts w:ascii="Times New Roman" w:eastAsia="Calibri" w:hAnsi="Times New Roman" w:cs="Times New Roman"/>
          <w:kern w:val="0"/>
        </w:rPr>
        <w:t>) </w:t>
      </w:r>
      <w:hyperlink r:id="rId5" w:tooltip="https://www.calend.ru/day/6-6/" w:history="1">
        <w:r w:rsidRPr="007122A3">
          <w:rPr>
            <w:rFonts w:ascii="Times New Roman" w:eastAsia="Calibri" w:hAnsi="Times New Roman" w:cs="Times New Roman"/>
            <w:color w:val="0000FF"/>
            <w:kern w:val="0"/>
            <w:u w:val="single"/>
          </w:rPr>
          <w:t>6 июня</w:t>
        </w:r>
      </w:hyperlink>
      <w:r w:rsidRPr="007122A3">
        <w:rPr>
          <w:rFonts w:ascii="Times New Roman" w:eastAsia="Calibri" w:hAnsi="Times New Roman" w:cs="Times New Roman"/>
          <w:kern w:val="0"/>
        </w:rPr>
        <w:t> 1220 года. Александр – второй сын великого князя Ярослава Всеволодовича, правнука Мономаха. Отрочество и юность Александр в основном провел в Новгороде. В 1225 году Ярослав «учинил сыновьям княжеский постриг» – обряд посвящения в воины, а вскоре посадил Александра со старшим братом Федором княжить в Новгороде. Но в 1233 году Федор неожиданно умер, Александр остался старшим из Ярославичей. А вскоре состоялись его первый военный поход под отцовским стягом на Дерпт, который тогда находился в руках ливонцев, и победа на реке Омовже.</w:t>
      </w:r>
      <w:r w:rsidRPr="007122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7122A3">
        <w:rPr>
          <w:rFonts w:ascii="Times New Roman" w:eastAsia="Calibri" w:hAnsi="Times New Roman" w:cs="Times New Roman"/>
          <w:kern w:val="0"/>
        </w:rPr>
        <w:t> В 1236 году Ярослав уехал на княжение в Киев, который номинально продолжал считаться столицей всея Руси. С этого времени Александр стал самостоятельным новгородским князем и в первые годы занимался укреплением города. В 1239 году Ярослав женил Александра на дочери полоцкого князя Брячислава. Уже в 1240 году в Новгороде родился их первенец – Василий.</w:t>
      </w:r>
    </w:p>
    <w:p w14:paraId="53E589DE" w14:textId="77777777" w:rsidR="007122A3" w:rsidRPr="007122A3" w:rsidRDefault="007122A3" w:rsidP="007122A3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kern w:val="0"/>
        </w:rPr>
      </w:pPr>
      <w:r w:rsidRPr="007122A3">
        <w:rPr>
          <w:rFonts w:ascii="Times New Roman" w:eastAsia="Calibri" w:hAnsi="Times New Roman" w:cs="Times New Roman"/>
          <w:kern w:val="0"/>
        </w:rPr>
        <w:t>Всеобщую славу Александру принесла победа, которую он одержал на берегу Невы, в устье реки Ижоры </w:t>
      </w:r>
      <w:hyperlink r:id="rId6" w:tooltip="https://www.calend.ru/events/2380/" w:history="1">
        <w:r w:rsidRPr="007122A3">
          <w:rPr>
            <w:rFonts w:ascii="Times New Roman" w:eastAsia="Calibri" w:hAnsi="Times New Roman" w:cs="Times New Roman"/>
            <w:color w:val="0000FF"/>
            <w:kern w:val="0"/>
            <w:u w:val="single"/>
          </w:rPr>
          <w:t>15 июля 1240</w:t>
        </w:r>
      </w:hyperlink>
      <w:r w:rsidRPr="007122A3">
        <w:rPr>
          <w:rFonts w:ascii="Times New Roman" w:eastAsia="Calibri" w:hAnsi="Times New Roman" w:cs="Times New Roman"/>
          <w:kern w:val="0"/>
        </w:rPr>
        <w:t> года над шведским отрядом. Победа продемонстрировала талант и силу Александра, как военачальника. Считается, что именно за эту победу князя стали называть Невским.</w:t>
      </w:r>
    </w:p>
    <w:p w14:paraId="27E6E25E" w14:textId="77777777" w:rsidR="007122A3" w:rsidRPr="007122A3" w:rsidRDefault="007122A3" w:rsidP="007122A3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kern w:val="0"/>
        </w:rPr>
      </w:pPr>
      <w:r w:rsidRPr="007122A3">
        <w:rPr>
          <w:rFonts w:ascii="Times New Roman" w:eastAsia="Calibri" w:hAnsi="Times New Roman" w:cs="Times New Roman"/>
          <w:kern w:val="0"/>
        </w:rPr>
        <w:t>В апреле 1242 года произошла битва на границе с Ливонским Орденом, на Чудском озере, известная как </w:t>
      </w:r>
      <w:hyperlink r:id="rId7" w:tooltip="https://www.calend.ru/holidays/0/0/2222/" w:history="1">
        <w:r w:rsidRPr="007122A3">
          <w:rPr>
            <w:rFonts w:ascii="Times New Roman" w:eastAsia="Calibri" w:hAnsi="Times New Roman" w:cs="Times New Roman"/>
            <w:color w:val="0000FF"/>
            <w:kern w:val="0"/>
            <w:u w:val="single"/>
          </w:rPr>
          <w:t>«Ледовое побоище»</w:t>
        </w:r>
      </w:hyperlink>
      <w:r w:rsidRPr="007122A3">
        <w:rPr>
          <w:rFonts w:ascii="Times New Roman" w:eastAsia="Calibri" w:hAnsi="Times New Roman" w:cs="Times New Roman"/>
          <w:kern w:val="0"/>
        </w:rPr>
        <w:t>. Эта победа русских войск над рыцарями на льду Чудского озера добавила славы Александру, а его успешные военные действия надолго обеспечили безопасность западных границ Руси.</w:t>
      </w:r>
    </w:p>
    <w:p w14:paraId="5F86E605" w14:textId="77777777" w:rsidR="007122A3" w:rsidRPr="007122A3" w:rsidRDefault="007122A3" w:rsidP="007122A3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kern w:val="0"/>
        </w:rPr>
      </w:pPr>
      <w:r w:rsidRPr="007122A3">
        <w:rPr>
          <w:rFonts w:ascii="Times New Roman" w:eastAsia="Calibri" w:hAnsi="Times New Roman" w:cs="Times New Roman"/>
          <w:kern w:val="0"/>
        </w:rPr>
        <w:t xml:space="preserve">    Александр же продолжал княжить в Новгороде, оберегая русские земли от каких-либо набегов с запада. После смерти отца, в 1247 году он вместе с братом Андреем поехал в Орду к Батыю, чтобы получить разрешение на великое княжение. Оттуда они были отправлены к великому хану в Монголию. Откуда вернулись на Русь лишь через 2 года с ярлыками на княжения. В итоге Александр был признан «старейшим» среди русских князей: он получил Киев и «Всю Русскую землю», а владимирским князем стал Андрей. В 1262 году хан Золотой Орды Берке затеял войну против монгольского правителя Ирана Хулагу и стал требовать послать ему на помощь русские войска. Александр отправился в Орду, чтобы «уберечь людей от той беды», и пробыл там почти год. Видимо, миссия его удалась - участие русских войск в войнах Золотой Орды не было. На обратном пути на Русь осенью 1263 года великий князь разболелся.</w:t>
      </w:r>
    </w:p>
    <w:p w14:paraId="55333EA8" w14:textId="77777777" w:rsidR="007122A3" w:rsidRPr="007122A3" w:rsidRDefault="007122A3" w:rsidP="007122A3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color w:val="000000"/>
          <w:kern w:val="0"/>
        </w:rPr>
      </w:pPr>
      <w:r w:rsidRPr="007122A3">
        <w:rPr>
          <w:rFonts w:ascii="Times New Roman" w:eastAsia="Calibri" w:hAnsi="Times New Roman" w:cs="Times New Roman"/>
          <w:kern w:val="0"/>
        </w:rPr>
        <w:t>Приняв схиму под именем Алексия, Александр Невский (14) </w:t>
      </w:r>
      <w:hyperlink r:id="rId8" w:tooltip="https://www.calend.ru/day/11-21/" w:history="1">
        <w:r w:rsidRPr="007122A3">
          <w:rPr>
            <w:rFonts w:ascii="Times New Roman" w:eastAsia="Calibri" w:hAnsi="Times New Roman" w:cs="Times New Roman"/>
            <w:color w:val="0000FF"/>
            <w:kern w:val="0"/>
            <w:u w:val="single"/>
          </w:rPr>
          <w:t>21 ноября</w:t>
        </w:r>
      </w:hyperlink>
      <w:r w:rsidRPr="007122A3">
        <w:rPr>
          <w:rFonts w:ascii="Times New Roman" w:eastAsia="Calibri" w:hAnsi="Times New Roman" w:cs="Times New Roman"/>
          <w:kern w:val="0"/>
        </w:rPr>
        <w:t xml:space="preserve"> 1263 года скончался в Городце на Волге и был похоронен в монастыре Рождества Богородицы во Владимире. </w:t>
      </w:r>
      <w:bookmarkStart w:id="0" w:name="_Hlk190191268"/>
      <w:bookmarkEnd w:id="0"/>
    </w:p>
    <w:p w14:paraId="29F7A200" w14:textId="77777777" w:rsidR="007122A3" w:rsidRPr="007122A3" w:rsidRDefault="007122A3" w:rsidP="007122A3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kern w:val="0"/>
        </w:rPr>
      </w:pPr>
      <w:r w:rsidRPr="007122A3">
        <w:rPr>
          <w:rFonts w:ascii="Times New Roman" w:eastAsia="Calibri" w:hAnsi="Times New Roman" w:cs="Times New Roman"/>
          <w:kern w:val="0"/>
        </w:rPr>
        <w:t>Большой заслугой Александра Невского перед церковью, стало обращение населения Поморья (Северо-Запад Руси) в православную веру.</w:t>
      </w:r>
      <w:r w:rsidRPr="007122A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r w:rsidRPr="007122A3">
        <w:rPr>
          <w:rFonts w:ascii="Times New Roman" w:eastAsia="Calibri" w:hAnsi="Times New Roman" w:cs="Times New Roman"/>
          <w:kern w:val="0"/>
        </w:rPr>
        <w:t>С Золотой Ордой князь Александр тоже действовал как дипломат. При нем монголы не совершили ни одного карательного похода на Русь, а хан Золотой Орды провозгласил Невского своим приемным сыном. Ради русского народа, ради спокойствия и сохранности русских земель, князь Александр смирил свою гордыню, свой характер, по первому зову являлся в Золотую Орду на поклон к хану. Благодаря его дипломатии и уступкам, Русь получила отдых и спокойные годы без карательных экспедиций монголо-татар. При ставке монгольского хана в Сарае даже была учреждена епархия православной церкви.</w:t>
      </w:r>
      <w:r w:rsidRPr="007122A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r w:rsidRPr="007122A3">
        <w:rPr>
          <w:rFonts w:ascii="Times New Roman" w:eastAsia="Calibri" w:hAnsi="Times New Roman" w:cs="Times New Roman"/>
          <w:kern w:val="0"/>
        </w:rPr>
        <w:t>Защите не только территориальной, но и защите православной веры. Все эти стремления сохранить Русь православным государством и был канонизирован, а затем причислен к лику святых князь Александр Ярославович.</w:t>
      </w:r>
    </w:p>
    <w:p w14:paraId="1C0EB437" w14:textId="77777777" w:rsidR="007122A3" w:rsidRPr="007122A3" w:rsidRDefault="007122A3" w:rsidP="007122A3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kern w:val="0"/>
        </w:rPr>
      </w:pPr>
      <w:r w:rsidRPr="007122A3">
        <w:rPr>
          <w:rFonts w:ascii="Times New Roman" w:eastAsia="Calibri" w:hAnsi="Times New Roman" w:cs="Times New Roman"/>
          <w:kern w:val="0"/>
        </w:rPr>
        <w:t xml:space="preserve">     Издревле икона Александра Невского, и он сам считаются покровителями православных воинов. А с недавних пор великий князь еще и личный покровитель морской пехоты ВМФ России. В мирной и семейной жизни это святой помогает в укреплении веры, мира и взаимопонимания в семейных отношениях, а также в исцелении недугов.</w:t>
      </w:r>
      <w:r w:rsidRPr="007122A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r w:rsidRPr="007122A3">
        <w:rPr>
          <w:rFonts w:ascii="Times New Roman" w:eastAsia="Calibri" w:hAnsi="Times New Roman" w:cs="Times New Roman"/>
          <w:kern w:val="0"/>
        </w:rPr>
        <w:t xml:space="preserve">Александр Невский скончался 14 ноября 1263 года в Городце по дороге из Золотой Орды на Русь. Был похоронен во Владимире в Рождественском монастыре. Сразу же после смерти началось его почитание как защитника православной веры. Церковь канонизирует князя только через два столетия в 1547 году при Иване Грозном, а еще спустя два года в 1549 году его причислят к лику святых. В 1724 году император Петр I перевез мощи Святого Александра в Северную столицу. Лавра, где и поныне почивают святые мощи, так и называется Александро-Невская. Дочь императора Петра Великого Елизавета, русская императрица, в 1753 году повелела соорудить раку (гробницу) святому Александру из чистого серебра. И не просто из серебра, а из первого </w:t>
      </w:r>
      <w:r w:rsidRPr="007122A3">
        <w:rPr>
          <w:rFonts w:ascii="Times New Roman" w:eastAsia="Calibri" w:hAnsi="Times New Roman" w:cs="Times New Roman"/>
          <w:kern w:val="0"/>
        </w:rPr>
        <w:lastRenderedPageBreak/>
        <w:t>русского серебра, добытого промышленным способом. И это также означало независимость России, за которую всю жизнь боролся святой князь Александр Невский. В 1380 году, в год Куликовской битвы, мощи Святого Александра были открыты и обнаружены нетленными. В начале 18 века в его честь будет основана Александро-Невская лавра.</w:t>
      </w:r>
      <w:r w:rsidRPr="007122A3">
        <w:rPr>
          <w:rFonts w:ascii="Times New Roman" w:eastAsia="Calibri" w:hAnsi="Times New Roman" w:cs="Times New Roman"/>
          <w:kern w:val="0"/>
          <w:shd w:val="clear" w:color="auto" w:fill="FFFFFF"/>
        </w:rPr>
        <w:t xml:space="preserve"> </w:t>
      </w:r>
      <w:r w:rsidRPr="007122A3">
        <w:rPr>
          <w:rFonts w:ascii="Times New Roman" w:eastAsia="Calibri" w:hAnsi="Times New Roman" w:cs="Times New Roman"/>
          <w:kern w:val="0"/>
        </w:rPr>
        <w:t>Александр Невский скончался 14 ноября 1263 года в Городце по дороге из Золотой Орды на Русь. Был похоронен во Владимире в Рождественском монастыре. Сразу же после смерти началось его почитание как защитника православной веры. Церковь канонизирует князя только через два столетия в 1547 году при Иване Грозном, а еще спустя два года в 1549 году его причислят к лику святых. В начале 18 века в его честь будет основана Александро-Невская лавра. В 1724 году по приказу </w:t>
      </w:r>
      <w:hyperlink r:id="rId9" w:tooltip="https://www.calend.ru/persons/3149/" w:history="1">
        <w:r w:rsidRPr="007122A3">
          <w:rPr>
            <w:rFonts w:ascii="Times New Roman" w:eastAsia="Calibri" w:hAnsi="Times New Roman" w:cs="Times New Roman"/>
            <w:color w:val="0000FF"/>
            <w:kern w:val="0"/>
            <w:u w:val="single"/>
          </w:rPr>
          <w:t>Петра I</w:t>
        </w:r>
      </w:hyperlink>
      <w:r w:rsidRPr="007122A3">
        <w:rPr>
          <w:rFonts w:ascii="Times New Roman" w:eastAsia="Calibri" w:hAnsi="Times New Roman" w:cs="Times New Roman"/>
          <w:kern w:val="0"/>
        </w:rPr>
        <w:t> мощи Александра Невского были торжественно перенесены в Александро-Невскую лавру в Санкт-Петербурге, где почивают и ныне в Троицкой церкви. Он канонизирован Русской православной церковью в лике благоверных при митрополите Макарии на Московском Соборе 1547 года. Русская Православная Церковь чтит его память </w:t>
      </w:r>
      <w:hyperlink r:id="rId10" w:tooltip="https://www.calend.ru/day/12-6/" w:history="1">
        <w:r w:rsidRPr="007122A3">
          <w:rPr>
            <w:rFonts w:ascii="Times New Roman" w:eastAsia="Calibri" w:hAnsi="Times New Roman" w:cs="Times New Roman"/>
            <w:color w:val="0000FF"/>
            <w:kern w:val="0"/>
            <w:u w:val="single"/>
          </w:rPr>
          <w:t>6 декабря</w:t>
        </w:r>
      </w:hyperlink>
      <w:r w:rsidRPr="007122A3">
        <w:rPr>
          <w:rFonts w:ascii="Times New Roman" w:eastAsia="Calibri" w:hAnsi="Times New Roman" w:cs="Times New Roman"/>
          <w:kern w:val="0"/>
        </w:rPr>
        <w:t> по новому стилю. Еще в 1725 году императрица </w:t>
      </w:r>
      <w:hyperlink r:id="rId11" w:tooltip="https://www.calend.ru/persons/1649/" w:history="1">
        <w:r w:rsidRPr="007122A3">
          <w:rPr>
            <w:rFonts w:ascii="Times New Roman" w:eastAsia="Calibri" w:hAnsi="Times New Roman" w:cs="Times New Roman"/>
            <w:color w:val="0000FF"/>
            <w:kern w:val="0"/>
            <w:u w:val="single"/>
          </w:rPr>
          <w:t>Екатерина I</w:t>
        </w:r>
      </w:hyperlink>
      <w:r w:rsidRPr="007122A3">
        <w:rPr>
          <w:rFonts w:ascii="Times New Roman" w:eastAsia="Calibri" w:hAnsi="Times New Roman" w:cs="Times New Roman"/>
          <w:kern w:val="0"/>
        </w:rPr>
        <w:t> учредила орден Александра Невского – одну из высших наград России, существовавших до 1917 года. А в 1942 году во время Великой Отечественной войны был учрежден советский орден Александра Невского (единственный советский орден, названный именем деятеля эпохи русского средневековья). Им награждались командиры, проявившие личную отвагу и обеспечившие успешные действия своих частей.</w:t>
      </w:r>
    </w:p>
    <w:p w14:paraId="7B247021" w14:textId="77777777" w:rsidR="007122A3" w:rsidRPr="007122A3" w:rsidRDefault="007122A3" w:rsidP="007122A3">
      <w:pPr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7122A3">
        <w:rPr>
          <w:rFonts w:ascii="Times New Roman" w:eastAsia="Calibri" w:hAnsi="Times New Roman" w:cs="Times New Roman"/>
          <w:kern w:val="0"/>
        </w:rPr>
        <w:t xml:space="preserve">                                                </w:t>
      </w:r>
    </w:p>
    <w:p w14:paraId="3FEE8D23" w14:textId="77777777" w:rsidR="007122A3" w:rsidRPr="007122A3" w:rsidRDefault="007122A3" w:rsidP="007122A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</w:rPr>
      </w:pPr>
      <w:r w:rsidRPr="007122A3">
        <w:rPr>
          <w:rFonts w:ascii="Times New Roman" w:eastAsia="Calibri" w:hAnsi="Times New Roman" w:cs="Times New Roman"/>
          <w:noProof/>
          <w:kern w:val="0"/>
          <w:lang w:eastAsia="ru-RU"/>
        </w:rPr>
        <w:drawing>
          <wp:inline distT="0" distB="0" distL="0" distR="0" wp14:anchorId="4D242075" wp14:editId="7DFE1A04">
            <wp:extent cx="1619223" cy="1300914"/>
            <wp:effectExtent l="0" t="0" r="635" b="0"/>
            <wp:docPr id="5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1638364" cy="1316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947F7" w14:textId="77777777" w:rsidR="007122A3" w:rsidRPr="007122A3" w:rsidRDefault="007122A3" w:rsidP="007122A3">
      <w:pPr>
        <w:spacing w:after="0" w:line="240" w:lineRule="auto"/>
        <w:rPr>
          <w:rFonts w:ascii="Times New Roman" w:eastAsia="Calibri" w:hAnsi="Times New Roman" w:cs="Times New Roman"/>
          <w:kern w:val="0"/>
        </w:rPr>
      </w:pPr>
    </w:p>
    <w:tbl>
      <w:tblPr>
        <w:tblStyle w:val="11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6520"/>
      </w:tblGrid>
      <w:tr w:rsidR="007122A3" w:rsidRPr="007122A3" w14:paraId="0FB45666" w14:textId="77777777" w:rsidTr="00013114">
        <w:tc>
          <w:tcPr>
            <w:tcW w:w="993" w:type="dxa"/>
          </w:tcPr>
          <w:p w14:paraId="223A96D0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bookmarkStart w:id="1" w:name="_Hlk190197397"/>
            <w:r w:rsidRPr="007122A3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693" w:type="dxa"/>
          </w:tcPr>
          <w:p w14:paraId="3CB8795D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Вопросы</w:t>
            </w:r>
          </w:p>
        </w:tc>
        <w:tc>
          <w:tcPr>
            <w:tcW w:w="6520" w:type="dxa"/>
          </w:tcPr>
          <w:p w14:paraId="0C14A96C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Ответы</w:t>
            </w:r>
          </w:p>
        </w:tc>
      </w:tr>
      <w:tr w:rsidR="007122A3" w:rsidRPr="007122A3" w14:paraId="7041F89B" w14:textId="77777777" w:rsidTr="00013114">
        <w:tc>
          <w:tcPr>
            <w:tcW w:w="993" w:type="dxa"/>
          </w:tcPr>
          <w:p w14:paraId="14634972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40054B58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В чем проявилась духовная сила Александра Всеволодовича?</w:t>
            </w:r>
          </w:p>
        </w:tc>
        <w:tc>
          <w:tcPr>
            <w:tcW w:w="6520" w:type="dxa"/>
          </w:tcPr>
          <w:p w14:paraId="262839E6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Духовная сила Александра Всеволодовича была в сильной вере и молитве. Александр отправился в Орду, желая «уберечь людей от той беды», успешные военные действия надолго обеспечили безопасность западных границ Руси оберегая народ от каких-либо набегов.</w:t>
            </w:r>
          </w:p>
        </w:tc>
      </w:tr>
      <w:tr w:rsidR="007122A3" w:rsidRPr="007122A3" w14:paraId="66E0320A" w14:textId="77777777" w:rsidTr="00013114">
        <w:tc>
          <w:tcPr>
            <w:tcW w:w="993" w:type="dxa"/>
          </w:tcPr>
          <w:p w14:paraId="2DEB3A29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34230772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Когда канонизировали Александра Невского?</w:t>
            </w:r>
          </w:p>
        </w:tc>
        <w:tc>
          <w:tcPr>
            <w:tcW w:w="6520" w:type="dxa"/>
          </w:tcPr>
          <w:p w14:paraId="3EE15E01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Церковь канонизирует князя только в 1547 году при Иване Грозном</w:t>
            </w:r>
          </w:p>
        </w:tc>
      </w:tr>
      <w:tr w:rsidR="007122A3" w:rsidRPr="007122A3" w14:paraId="1162CE71" w14:textId="77777777" w:rsidTr="00013114">
        <w:tc>
          <w:tcPr>
            <w:tcW w:w="993" w:type="dxa"/>
          </w:tcPr>
          <w:p w14:paraId="41EC9621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</w:p>
          <w:p w14:paraId="2C484A6E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 xml:space="preserve">    3</w:t>
            </w:r>
          </w:p>
        </w:tc>
        <w:tc>
          <w:tcPr>
            <w:tcW w:w="2693" w:type="dxa"/>
          </w:tcPr>
          <w:p w14:paraId="6C5C1AA7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Когда были перенесены и где почивают и ныне.</w:t>
            </w:r>
          </w:p>
        </w:tc>
        <w:tc>
          <w:tcPr>
            <w:tcW w:w="6520" w:type="dxa"/>
          </w:tcPr>
          <w:p w14:paraId="24775774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В 1724 году по приказу </w:t>
            </w:r>
            <w:hyperlink r:id="rId13" w:tooltip="https://www.calend.ru/persons/3149/" w:history="1">
              <w:r w:rsidRPr="007122A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Петра I</w:t>
              </w:r>
            </w:hyperlink>
            <w:r w:rsidRPr="007122A3">
              <w:rPr>
                <w:rFonts w:ascii="Times New Roman" w:eastAsia="Calibri" w:hAnsi="Times New Roman" w:cs="Times New Roman"/>
              </w:rPr>
              <w:t> мощи Александра Невского были торжественно перенесены в Александро-Невскую лавру в Санкт-Петербурге, где почивают и ныне в Троицкой церкви</w:t>
            </w:r>
          </w:p>
        </w:tc>
      </w:tr>
      <w:tr w:rsidR="007122A3" w:rsidRPr="007122A3" w14:paraId="07C4E68E" w14:textId="77777777" w:rsidTr="00013114">
        <w:tc>
          <w:tcPr>
            <w:tcW w:w="993" w:type="dxa"/>
          </w:tcPr>
          <w:p w14:paraId="16967B9A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26107F6A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Какое событие в 1380 году вдохновило русичей перед битвой с ордынцами?</w:t>
            </w:r>
          </w:p>
        </w:tc>
        <w:tc>
          <w:tcPr>
            <w:tcW w:w="6520" w:type="dxa"/>
          </w:tcPr>
          <w:p w14:paraId="61F4CF63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В 1380 году, в год Куликовской битвы, мощи Святого Александра Невского были открыты и обнаружены нетленными.</w:t>
            </w:r>
          </w:p>
        </w:tc>
      </w:tr>
      <w:tr w:rsidR="007122A3" w:rsidRPr="007122A3" w14:paraId="0B7C6B55" w14:textId="77777777" w:rsidTr="00013114">
        <w:tc>
          <w:tcPr>
            <w:tcW w:w="993" w:type="dxa"/>
          </w:tcPr>
          <w:p w14:paraId="27CD840B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124F6527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>Какие награды учреждены в честь  Александра Невского?</w:t>
            </w:r>
          </w:p>
        </w:tc>
        <w:tc>
          <w:tcPr>
            <w:tcW w:w="6520" w:type="dxa"/>
          </w:tcPr>
          <w:p w14:paraId="0AE843C4" w14:textId="77777777" w:rsidR="007122A3" w:rsidRPr="007122A3" w:rsidRDefault="007122A3" w:rsidP="007122A3">
            <w:pPr>
              <w:rPr>
                <w:rFonts w:ascii="Times New Roman" w:eastAsia="Calibri" w:hAnsi="Times New Roman" w:cs="Times New Roman"/>
              </w:rPr>
            </w:pPr>
            <w:r w:rsidRPr="007122A3">
              <w:rPr>
                <w:rFonts w:ascii="Times New Roman" w:eastAsia="Calibri" w:hAnsi="Times New Roman" w:cs="Times New Roman"/>
              </w:rPr>
              <w:t xml:space="preserve">В 1725 году </w:t>
            </w:r>
            <w:r w:rsidRPr="007122A3">
              <w:rPr>
                <w:rFonts w:ascii="Times New Roman" w:eastAsia="Calibri" w:hAnsi="Times New Roman" w:cs="Times New Roman"/>
                <w:color w:val="000000"/>
              </w:rPr>
              <w:t>императрица </w:t>
            </w:r>
            <w:hyperlink r:id="rId14" w:tooltip="https://www.calend.ru/persons/1649/" w:history="1">
              <w:r w:rsidRPr="007122A3">
                <w:rPr>
                  <w:rFonts w:ascii="Times New Roman" w:eastAsia="Calibri" w:hAnsi="Times New Roman" w:cs="Times New Roman"/>
                  <w:color w:val="000000"/>
                  <w:u w:val="single"/>
                </w:rPr>
                <w:t>Екатерина I</w:t>
              </w:r>
            </w:hyperlink>
            <w:r w:rsidRPr="007122A3">
              <w:rPr>
                <w:rFonts w:ascii="Times New Roman" w:eastAsia="Calibri" w:hAnsi="Times New Roman" w:cs="Times New Roman"/>
                <w:color w:val="000000"/>
              </w:rPr>
              <w:t> учредила орден Александра Невского существовавших до 1917 года. В 1942 году</w:t>
            </w:r>
            <w:r w:rsidRPr="007122A3">
              <w:rPr>
                <w:rFonts w:ascii="Times New Roman" w:eastAsia="Calibri" w:hAnsi="Times New Roman" w:cs="Times New Roman"/>
              </w:rPr>
              <w:t xml:space="preserve"> учрежден советский орден Александра Невского.</w:t>
            </w:r>
            <w:bookmarkEnd w:id="1"/>
          </w:p>
        </w:tc>
      </w:tr>
    </w:tbl>
    <w:p w14:paraId="3F2E470A" w14:textId="77777777" w:rsidR="007122A3" w:rsidRPr="007122A3" w:rsidRDefault="007122A3" w:rsidP="007122A3">
      <w:pPr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7122A3">
        <w:rPr>
          <w:rFonts w:ascii="Times New Roman" w:eastAsia="Calibri" w:hAnsi="Times New Roman" w:cs="Times New Roman"/>
          <w:kern w:val="0"/>
        </w:rPr>
        <w:t xml:space="preserve">                                                                                                                                                               </w:t>
      </w:r>
    </w:p>
    <w:p w14:paraId="6D681615" w14:textId="77777777" w:rsidR="007122A3" w:rsidRPr="007122A3" w:rsidRDefault="007122A3" w:rsidP="007122A3">
      <w:pPr>
        <w:spacing w:after="0" w:line="240" w:lineRule="auto"/>
        <w:rPr>
          <w:rFonts w:ascii="Times New Roman" w:eastAsia="Calibri" w:hAnsi="Times New Roman" w:cs="Times New Roman"/>
          <w:kern w:val="0"/>
        </w:rPr>
      </w:pPr>
    </w:p>
    <w:p w14:paraId="50CEE649" w14:textId="77777777" w:rsidR="00DD4767" w:rsidRDefault="00DD4767"/>
    <w:sectPr w:rsidR="00DD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8D"/>
    <w:rsid w:val="0065478D"/>
    <w:rsid w:val="007122A3"/>
    <w:rsid w:val="00DD4767"/>
    <w:rsid w:val="00E83354"/>
    <w:rsid w:val="00E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8D359-A57F-48BF-A8E5-737554E2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7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7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7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7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7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7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7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7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7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7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478D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7122A3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71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day/11-21/" TargetMode="External"/><Relationship Id="rId13" Type="http://schemas.openxmlformats.org/officeDocument/2006/relationships/hyperlink" Target="https://www.calend.ru/persons/314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holidays/0/0/2222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alend.ru/events/2380/" TargetMode="External"/><Relationship Id="rId11" Type="http://schemas.openxmlformats.org/officeDocument/2006/relationships/hyperlink" Target="https://www.calend.ru/persons/1649/" TargetMode="External"/><Relationship Id="rId5" Type="http://schemas.openxmlformats.org/officeDocument/2006/relationships/hyperlink" Target="https://www.calend.ru/day/6-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alend.ru/day/12-6/" TargetMode="External"/><Relationship Id="rId4" Type="http://schemas.openxmlformats.org/officeDocument/2006/relationships/hyperlink" Target="https://www.calend.ru/day/5-30/" TargetMode="External"/><Relationship Id="rId9" Type="http://schemas.openxmlformats.org/officeDocument/2006/relationships/hyperlink" Target="https://www.calend.ru/persons/3149/" TargetMode="External"/><Relationship Id="rId14" Type="http://schemas.openxmlformats.org/officeDocument/2006/relationships/hyperlink" Target="https://www.calend.ru/persons/16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2026-04-17T20:34:00Z</dcterms:created>
  <dcterms:modified xsi:type="dcterms:W3CDTF">2026-04-17T20:34:00Z</dcterms:modified>
</cp:coreProperties>
</file>