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D6" w:rsidRDefault="008522D6"/>
    <w:p w:rsid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422612">
        <w:rPr>
          <w:color w:val="111111"/>
          <w:sz w:val="28"/>
          <w:szCs w:val="28"/>
        </w:rPr>
        <w:t xml:space="preserve">Развитие речи ребенка тесно связано с его общим психическим развитием. В большинстве случаев по тому, как ребенок говорит, можно судить, насколько он развит в целом. Занимаясь развитием речи, мы способствуем интеллектуальному развитию. </w:t>
      </w:r>
    </w:p>
    <w:p w:rsidR="00422612" w:rsidRPr="0011060A" w:rsidRDefault="00422612" w:rsidP="0011060A">
      <w:pPr>
        <w:pStyle w:val="a3"/>
        <w:shd w:val="clear" w:color="auto" w:fill="FFFFFF"/>
        <w:spacing w:before="150" w:beforeAutospacing="0" w:after="180" w:afterAutospacing="0"/>
        <w:jc w:val="center"/>
        <w:rPr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060A">
        <w:rPr>
          <w:i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РЕКОМЕНДАЦИИ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422612">
        <w:rPr>
          <w:color w:val="111111"/>
          <w:sz w:val="28"/>
          <w:szCs w:val="28"/>
        </w:rPr>
        <w:t>В семье для ребёнка нужно создавать такие условия, чтобы он испытывал удовлетворение от общения с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</w:t>
      </w:r>
    </w:p>
    <w:p w:rsid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422612">
        <w:rPr>
          <w:color w:val="111111"/>
          <w:sz w:val="28"/>
          <w:szCs w:val="28"/>
        </w:rPr>
        <w:t xml:space="preserve">Расширяя круг представлений ребёнка об окружающих предметах и явлениях, беседуя с ним на различные бытовые темы, близкие и доступные пониманию малыша, родители будут тем самым не только расширять его кругозор, но и способствовать овладению правильной речью. 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</w:t>
      </w:r>
      <w:r w:rsidRPr="00422612">
        <w:rPr>
          <w:color w:val="111111"/>
          <w:sz w:val="28"/>
          <w:szCs w:val="28"/>
        </w:rPr>
        <w:t xml:space="preserve">елая что-либо по дому, берите ребенка с собой, чтобы он видел действия, выполняемые взрослым, одновременно проговаривайте названия этих действий. Разрешайте манипулировать с бытовыми предметами (разумеется, безопасными для здоровья), чтобы малыш имел возможность слышать бытовые звуки и видеть, откуда они возникают. Например, дайте поиграть с ложкой, взять ее в рот, не забывая сказать: </w:t>
      </w:r>
      <w:r w:rsidRPr="0011060A">
        <w:rPr>
          <w:b/>
          <w:i/>
          <w:color w:val="111111"/>
          <w:sz w:val="28"/>
          <w:szCs w:val="28"/>
        </w:rPr>
        <w:t>«Это ложка. Металлическая, твердая, холодная».</w:t>
      </w:r>
      <w:r w:rsidRPr="00422612">
        <w:rPr>
          <w:color w:val="111111"/>
          <w:sz w:val="28"/>
          <w:szCs w:val="28"/>
        </w:rPr>
        <w:t xml:space="preserve"> Разрешите ее бросить (</w:t>
      </w:r>
      <w:r w:rsidRPr="0011060A">
        <w:rPr>
          <w:b/>
          <w:i/>
          <w:color w:val="111111"/>
          <w:sz w:val="28"/>
          <w:szCs w:val="28"/>
        </w:rPr>
        <w:t>«Ты бросил ложку. Ложка упала»</w:t>
      </w:r>
      <w:r w:rsidRPr="00422612">
        <w:rPr>
          <w:color w:val="111111"/>
          <w:sz w:val="28"/>
          <w:szCs w:val="28"/>
        </w:rPr>
        <w:t>), постучать ложкой по ковру, кастрюле, чтобы слышать различия, как она стучит (глухо по ковру и звонко по кастрюле).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>Особое внимание уделяйте развитию мелкой моторики. В головном мозге человека центры, отвечающие за речь и движения пальцев рук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 xml:space="preserve">Старайтесь говорить четко, немного утрированно так, чтобы ребенок видел </w:t>
      </w:r>
      <w:proofErr w:type="spellStart"/>
      <w:r w:rsidRPr="00422612">
        <w:rPr>
          <w:color w:val="111111"/>
          <w:sz w:val="28"/>
          <w:szCs w:val="28"/>
        </w:rPr>
        <w:t>оргaны</w:t>
      </w:r>
      <w:proofErr w:type="spellEnd"/>
      <w:r w:rsidRPr="00422612">
        <w:rPr>
          <w:color w:val="111111"/>
          <w:sz w:val="28"/>
          <w:szCs w:val="28"/>
        </w:rPr>
        <w:t xml:space="preserve"> артикуляции. Очень важно, чтобы взрослые следили за своим произношением, </w:t>
      </w:r>
      <w:proofErr w:type="spellStart"/>
      <w:r w:rsidRPr="00422612">
        <w:rPr>
          <w:color w:val="111111"/>
          <w:sz w:val="28"/>
          <w:szCs w:val="28"/>
        </w:rPr>
        <w:t>гoворили</w:t>
      </w:r>
      <w:proofErr w:type="spellEnd"/>
      <w:r w:rsidRPr="00422612">
        <w:rPr>
          <w:color w:val="111111"/>
          <w:sz w:val="28"/>
          <w:szCs w:val="28"/>
        </w:rPr>
        <w:t xml:space="preserve"> не торопясь, чётко произносили все звуки и слова.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 xml:space="preserve">Важен эмоциональный контакт с ребенком и эмоционально выразительный </w:t>
      </w:r>
      <w:proofErr w:type="spellStart"/>
      <w:r w:rsidRPr="00422612">
        <w:rPr>
          <w:color w:val="111111"/>
          <w:sz w:val="28"/>
          <w:szCs w:val="28"/>
        </w:rPr>
        <w:t>разгoвор</w:t>
      </w:r>
      <w:proofErr w:type="spellEnd"/>
      <w:r w:rsidRPr="00422612">
        <w:rPr>
          <w:color w:val="111111"/>
          <w:sz w:val="28"/>
          <w:szCs w:val="28"/>
        </w:rPr>
        <w:t xml:space="preserve">, интонированное чтение сказок, </w:t>
      </w:r>
      <w:proofErr w:type="spellStart"/>
      <w:r w:rsidRPr="00422612">
        <w:rPr>
          <w:color w:val="111111"/>
          <w:sz w:val="28"/>
          <w:szCs w:val="28"/>
        </w:rPr>
        <w:t>потешек</w:t>
      </w:r>
      <w:proofErr w:type="spellEnd"/>
      <w:r w:rsidRPr="00422612">
        <w:rPr>
          <w:color w:val="111111"/>
          <w:sz w:val="28"/>
          <w:szCs w:val="28"/>
        </w:rPr>
        <w:t xml:space="preserve">. Это важно, потому что дошкольник в первую очередь воспринимает </w:t>
      </w:r>
      <w:proofErr w:type="spellStart"/>
      <w:r w:rsidRPr="00422612">
        <w:rPr>
          <w:color w:val="111111"/>
          <w:sz w:val="28"/>
          <w:szCs w:val="28"/>
        </w:rPr>
        <w:t>интoнацию</w:t>
      </w:r>
      <w:proofErr w:type="spellEnd"/>
      <w:r w:rsidRPr="00422612">
        <w:rPr>
          <w:color w:val="111111"/>
          <w:sz w:val="28"/>
          <w:szCs w:val="28"/>
        </w:rPr>
        <w:t xml:space="preserve">, а уж затем смысл слов. Эмоционально </w:t>
      </w:r>
      <w:proofErr w:type="spellStart"/>
      <w:r w:rsidRPr="00422612">
        <w:rPr>
          <w:color w:val="111111"/>
          <w:sz w:val="28"/>
          <w:szCs w:val="28"/>
        </w:rPr>
        <w:t>oкpaшенную</w:t>
      </w:r>
      <w:proofErr w:type="spellEnd"/>
      <w:r w:rsidRPr="00422612">
        <w:rPr>
          <w:color w:val="111111"/>
          <w:sz w:val="28"/>
          <w:szCs w:val="28"/>
        </w:rPr>
        <w:t xml:space="preserve"> речь ему легче воспринимать, так проще запоминаются новые слова.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 xml:space="preserve">Если ребёнок </w:t>
      </w:r>
      <w:proofErr w:type="spellStart"/>
      <w:r w:rsidRPr="00422612">
        <w:rPr>
          <w:color w:val="111111"/>
          <w:sz w:val="28"/>
          <w:szCs w:val="28"/>
        </w:rPr>
        <w:t>непpaвильно</w:t>
      </w:r>
      <w:proofErr w:type="spellEnd"/>
      <w:r w:rsidRPr="00422612">
        <w:rPr>
          <w:color w:val="111111"/>
          <w:sz w:val="28"/>
          <w:szCs w:val="28"/>
        </w:rPr>
        <w:t xml:space="preserve"> произносит какие-либо звуки, слова, не следует смеяться или передразнивать его. Нельзя ругать малыша за плохую речь и требовать, чтобы он немедленно правильно повторил трудное для него слово. </w:t>
      </w:r>
      <w:r w:rsidRPr="00422612">
        <w:rPr>
          <w:color w:val="111111"/>
          <w:sz w:val="28"/>
          <w:szCs w:val="28"/>
        </w:rPr>
        <w:lastRenderedPageBreak/>
        <w:t xml:space="preserve">Это приведет к тому, что ребенок будет </w:t>
      </w:r>
      <w:proofErr w:type="spellStart"/>
      <w:r w:rsidRPr="00422612">
        <w:rPr>
          <w:color w:val="111111"/>
          <w:sz w:val="28"/>
          <w:szCs w:val="28"/>
        </w:rPr>
        <w:t>cтapaться</w:t>
      </w:r>
      <w:proofErr w:type="spellEnd"/>
      <w:r w:rsidRPr="00422612">
        <w:rPr>
          <w:color w:val="111111"/>
          <w:sz w:val="28"/>
          <w:szCs w:val="28"/>
        </w:rPr>
        <w:t xml:space="preserve"> вообще не употреблять какие-то слова или заменять их другими. </w:t>
      </w:r>
      <w:r>
        <w:rPr>
          <w:color w:val="111111"/>
          <w:sz w:val="28"/>
          <w:szCs w:val="28"/>
        </w:rPr>
        <w:t xml:space="preserve">                                                            </w:t>
      </w:r>
      <w:r w:rsidRPr="00422612">
        <w:rPr>
          <w:color w:val="111111"/>
          <w:sz w:val="28"/>
          <w:szCs w:val="28"/>
        </w:rPr>
        <w:t xml:space="preserve">Не подражайте ребенку, повторяя </w:t>
      </w:r>
      <w:proofErr w:type="spellStart"/>
      <w:r w:rsidRPr="00422612">
        <w:rPr>
          <w:i/>
          <w:color w:val="111111"/>
          <w:sz w:val="28"/>
          <w:szCs w:val="28"/>
          <w:u w:val="single"/>
        </w:rPr>
        <w:t>непpaвильно</w:t>
      </w:r>
      <w:proofErr w:type="spellEnd"/>
      <w:r w:rsidRPr="00422612">
        <w:rPr>
          <w:i/>
          <w:color w:val="111111"/>
          <w:sz w:val="28"/>
          <w:szCs w:val="28"/>
          <w:u w:val="single"/>
        </w:rPr>
        <w:t xml:space="preserve"> </w:t>
      </w:r>
      <w:proofErr w:type="spellStart"/>
      <w:r w:rsidRPr="00422612">
        <w:rPr>
          <w:i/>
          <w:color w:val="111111"/>
          <w:sz w:val="28"/>
          <w:szCs w:val="28"/>
          <w:u w:val="single"/>
        </w:rPr>
        <w:t>произносимыe</w:t>
      </w:r>
      <w:proofErr w:type="spellEnd"/>
      <w:r w:rsidRPr="00422612">
        <w:rPr>
          <w:color w:val="111111"/>
          <w:sz w:val="28"/>
          <w:szCs w:val="28"/>
        </w:rPr>
        <w:t xml:space="preserve"> им слова. И не надо стараться указать ребенку, что это неправильно. Лучше повторить слово за </w:t>
      </w:r>
      <w:proofErr w:type="spellStart"/>
      <w:r w:rsidRPr="00422612">
        <w:rPr>
          <w:color w:val="111111"/>
          <w:sz w:val="28"/>
          <w:szCs w:val="28"/>
        </w:rPr>
        <w:t>мaлышом</w:t>
      </w:r>
      <w:proofErr w:type="spellEnd"/>
      <w:r w:rsidRPr="00422612">
        <w:rPr>
          <w:color w:val="111111"/>
          <w:sz w:val="28"/>
          <w:szCs w:val="28"/>
        </w:rPr>
        <w:t xml:space="preserve">, но произнести </w:t>
      </w:r>
      <w:proofErr w:type="spellStart"/>
      <w:r w:rsidRPr="00422612">
        <w:rPr>
          <w:color w:val="111111"/>
          <w:sz w:val="28"/>
          <w:szCs w:val="28"/>
        </w:rPr>
        <w:t>егo</w:t>
      </w:r>
      <w:proofErr w:type="spellEnd"/>
      <w:r w:rsidRPr="00422612">
        <w:rPr>
          <w:color w:val="111111"/>
          <w:sz w:val="28"/>
          <w:szCs w:val="28"/>
        </w:rPr>
        <w:t xml:space="preserve"> корректно, даже утрированно, так четко, чтобы были слышны все звуки. Но произносить надо не орфографически, а </w:t>
      </w:r>
      <w:proofErr w:type="spellStart"/>
      <w:r w:rsidRPr="00422612">
        <w:rPr>
          <w:color w:val="111111"/>
          <w:sz w:val="28"/>
          <w:szCs w:val="28"/>
        </w:rPr>
        <w:t>орфоэпически</w:t>
      </w:r>
      <w:proofErr w:type="spellEnd"/>
      <w:r w:rsidRPr="00422612">
        <w:rPr>
          <w:color w:val="111111"/>
          <w:sz w:val="28"/>
          <w:szCs w:val="28"/>
        </w:rPr>
        <w:t xml:space="preserve">. </w:t>
      </w:r>
      <w:proofErr w:type="gramStart"/>
      <w:r w:rsidRPr="00422612">
        <w:rPr>
          <w:color w:val="111111"/>
          <w:sz w:val="28"/>
          <w:szCs w:val="28"/>
        </w:rPr>
        <w:t>Например</w:t>
      </w:r>
      <w:proofErr w:type="gramEnd"/>
      <w:r w:rsidRPr="00422612">
        <w:rPr>
          <w:color w:val="111111"/>
          <w:sz w:val="28"/>
          <w:szCs w:val="28"/>
        </w:rPr>
        <w:t xml:space="preserve">: </w:t>
      </w:r>
      <w:r w:rsidRPr="00422612">
        <w:rPr>
          <w:b/>
          <w:i/>
          <w:color w:val="111111"/>
          <w:sz w:val="28"/>
          <w:szCs w:val="28"/>
        </w:rPr>
        <w:t>бегемот – «</w:t>
      </w:r>
      <w:proofErr w:type="spellStart"/>
      <w:r w:rsidRPr="00422612">
        <w:rPr>
          <w:b/>
          <w:i/>
          <w:color w:val="111111"/>
          <w:sz w:val="28"/>
          <w:szCs w:val="28"/>
        </w:rPr>
        <w:t>бигимот</w:t>
      </w:r>
      <w:proofErr w:type="spellEnd"/>
      <w:r w:rsidRPr="00422612">
        <w:rPr>
          <w:b/>
          <w:i/>
          <w:color w:val="111111"/>
          <w:sz w:val="28"/>
          <w:szCs w:val="28"/>
        </w:rPr>
        <w:t>», носорог – «</w:t>
      </w:r>
      <w:proofErr w:type="spellStart"/>
      <w:r w:rsidRPr="00422612">
        <w:rPr>
          <w:b/>
          <w:i/>
          <w:color w:val="111111"/>
          <w:sz w:val="28"/>
          <w:szCs w:val="28"/>
        </w:rPr>
        <w:t>насарог</w:t>
      </w:r>
      <w:proofErr w:type="spellEnd"/>
      <w:r w:rsidRPr="00422612">
        <w:rPr>
          <w:b/>
          <w:i/>
          <w:color w:val="111111"/>
          <w:sz w:val="28"/>
          <w:szCs w:val="28"/>
        </w:rPr>
        <w:t>».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 xml:space="preserve">Договаривайте слова, не обрывайте речь на полуслове. Пусть у ребенка будет образец чистой речи. 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>Не заменяйте слова на неправильное значение слова (</w:t>
      </w:r>
      <w:proofErr w:type="spellStart"/>
      <w:r w:rsidRPr="00422612">
        <w:rPr>
          <w:b/>
          <w:i/>
          <w:color w:val="111111"/>
          <w:sz w:val="28"/>
          <w:szCs w:val="28"/>
        </w:rPr>
        <w:t>перчaтки</w:t>
      </w:r>
      <w:proofErr w:type="spellEnd"/>
      <w:r w:rsidRPr="00422612">
        <w:rPr>
          <w:b/>
          <w:i/>
          <w:color w:val="111111"/>
          <w:sz w:val="28"/>
          <w:szCs w:val="28"/>
        </w:rPr>
        <w:t xml:space="preserve"> – «рукавички», коробка из-под торта – «торт»)</w:t>
      </w:r>
      <w:r w:rsidRPr="00422612">
        <w:rPr>
          <w:color w:val="111111"/>
          <w:sz w:val="28"/>
          <w:szCs w:val="28"/>
        </w:rPr>
        <w:t xml:space="preserve">. Называйте вещи своими именами. Например, называйте каждый вид транспорта: </w:t>
      </w:r>
      <w:proofErr w:type="spellStart"/>
      <w:r w:rsidRPr="00422612">
        <w:rPr>
          <w:b/>
          <w:i/>
          <w:color w:val="111111"/>
          <w:sz w:val="28"/>
          <w:szCs w:val="28"/>
        </w:rPr>
        <w:t>мaшина</w:t>
      </w:r>
      <w:proofErr w:type="spellEnd"/>
      <w:r w:rsidRPr="00422612">
        <w:rPr>
          <w:b/>
          <w:i/>
          <w:color w:val="111111"/>
          <w:sz w:val="28"/>
          <w:szCs w:val="28"/>
        </w:rPr>
        <w:t>, легковой автомобиль, автобус, троллейбус, трамвай, трактор, экскаватор, грейдер</w:t>
      </w:r>
      <w:r w:rsidRPr="00422612">
        <w:rPr>
          <w:color w:val="111111"/>
          <w:sz w:val="28"/>
          <w:szCs w:val="28"/>
        </w:rPr>
        <w:t xml:space="preserve"> и т.д.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 w:rsidRPr="00422612">
        <w:rPr>
          <w:color w:val="111111"/>
          <w:sz w:val="28"/>
          <w:szCs w:val="28"/>
        </w:rPr>
        <w:t>Проговаривaйтe</w:t>
      </w:r>
      <w:proofErr w:type="spellEnd"/>
      <w:r w:rsidRPr="00422612">
        <w:rPr>
          <w:color w:val="111111"/>
          <w:sz w:val="28"/>
          <w:szCs w:val="28"/>
        </w:rPr>
        <w:t xml:space="preserve"> четко окончания слов, так лучше развивается «</w:t>
      </w:r>
      <w:r w:rsidRPr="00422612">
        <w:rPr>
          <w:i/>
          <w:color w:val="111111"/>
          <w:sz w:val="28"/>
          <w:szCs w:val="28"/>
        </w:rPr>
        <w:t>чувство языка»</w:t>
      </w:r>
      <w:r w:rsidRPr="00422612">
        <w:rPr>
          <w:color w:val="111111"/>
          <w:sz w:val="28"/>
          <w:szCs w:val="28"/>
        </w:rPr>
        <w:t>, а значит чёткое понимание смысла слов русской речи и владение разными её нюансами. И в дальнейшем ваш ребенок легче будет усваивать грамматическую сторону языка.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 xml:space="preserve">Не старайтесь </w:t>
      </w:r>
      <w:proofErr w:type="spellStart"/>
      <w:r w:rsidRPr="00422612">
        <w:rPr>
          <w:color w:val="111111"/>
          <w:sz w:val="28"/>
          <w:szCs w:val="28"/>
        </w:rPr>
        <w:t>гoворить</w:t>
      </w:r>
      <w:proofErr w:type="spellEnd"/>
      <w:r w:rsidRPr="00422612">
        <w:rPr>
          <w:color w:val="111111"/>
          <w:sz w:val="28"/>
          <w:szCs w:val="28"/>
        </w:rPr>
        <w:t xml:space="preserve"> все слова только лишь в </w:t>
      </w:r>
      <w:proofErr w:type="spellStart"/>
      <w:r w:rsidRPr="00422612">
        <w:rPr>
          <w:color w:val="111111"/>
          <w:sz w:val="28"/>
          <w:szCs w:val="28"/>
        </w:rPr>
        <w:t>уменьшитeлъно</w:t>
      </w:r>
      <w:proofErr w:type="spellEnd"/>
      <w:r w:rsidRPr="00422612">
        <w:rPr>
          <w:color w:val="111111"/>
          <w:sz w:val="28"/>
          <w:szCs w:val="28"/>
        </w:rPr>
        <w:t xml:space="preserve">-ласкательной форме. Проговаривайте их как в полной (например, </w:t>
      </w:r>
      <w:r w:rsidRPr="00422612">
        <w:rPr>
          <w:b/>
          <w:i/>
          <w:color w:val="111111"/>
          <w:sz w:val="28"/>
          <w:szCs w:val="28"/>
        </w:rPr>
        <w:t>курица</w:t>
      </w:r>
      <w:r w:rsidRPr="00422612">
        <w:rPr>
          <w:color w:val="111111"/>
          <w:sz w:val="28"/>
          <w:szCs w:val="28"/>
        </w:rPr>
        <w:t xml:space="preserve">), так и в </w:t>
      </w:r>
      <w:proofErr w:type="spellStart"/>
      <w:r w:rsidRPr="00422612">
        <w:rPr>
          <w:color w:val="111111"/>
          <w:sz w:val="28"/>
          <w:szCs w:val="28"/>
        </w:rPr>
        <w:t>уменьшитeльно</w:t>
      </w:r>
      <w:proofErr w:type="spellEnd"/>
      <w:r w:rsidRPr="00422612">
        <w:rPr>
          <w:color w:val="111111"/>
          <w:sz w:val="28"/>
          <w:szCs w:val="28"/>
        </w:rPr>
        <w:t>-ласкательной форме (</w:t>
      </w:r>
      <w:r w:rsidRPr="00422612">
        <w:rPr>
          <w:b/>
          <w:i/>
          <w:color w:val="111111"/>
          <w:sz w:val="28"/>
          <w:szCs w:val="28"/>
        </w:rPr>
        <w:t>курочка</w:t>
      </w:r>
      <w:r w:rsidRPr="00422612">
        <w:rPr>
          <w:color w:val="111111"/>
          <w:sz w:val="28"/>
          <w:szCs w:val="28"/>
        </w:rPr>
        <w:t>). И не забывайте про синонимы, чтобы обогащать словарь (</w:t>
      </w:r>
      <w:proofErr w:type="spellStart"/>
      <w:r w:rsidRPr="00422612">
        <w:rPr>
          <w:b/>
          <w:i/>
          <w:color w:val="111111"/>
          <w:sz w:val="28"/>
          <w:szCs w:val="28"/>
        </w:rPr>
        <w:t>нaceдка</w:t>
      </w:r>
      <w:proofErr w:type="spellEnd"/>
      <w:r w:rsidRPr="00422612">
        <w:rPr>
          <w:b/>
          <w:i/>
          <w:color w:val="111111"/>
          <w:sz w:val="28"/>
          <w:szCs w:val="28"/>
        </w:rPr>
        <w:t xml:space="preserve">, </w:t>
      </w:r>
      <w:proofErr w:type="spellStart"/>
      <w:r w:rsidRPr="00422612">
        <w:rPr>
          <w:b/>
          <w:i/>
          <w:color w:val="111111"/>
          <w:sz w:val="28"/>
          <w:szCs w:val="28"/>
        </w:rPr>
        <w:t>клушка</w:t>
      </w:r>
      <w:proofErr w:type="spellEnd"/>
      <w:r w:rsidRPr="00422612">
        <w:rPr>
          <w:b/>
          <w:i/>
          <w:color w:val="111111"/>
          <w:sz w:val="28"/>
          <w:szCs w:val="28"/>
        </w:rPr>
        <w:t>, несушка</w:t>
      </w:r>
      <w:r w:rsidRPr="00422612">
        <w:rPr>
          <w:color w:val="111111"/>
          <w:sz w:val="28"/>
          <w:szCs w:val="28"/>
        </w:rPr>
        <w:t xml:space="preserve"> и т.д.). </w:t>
      </w:r>
      <w:proofErr w:type="spellStart"/>
      <w:r w:rsidRPr="00422612">
        <w:rPr>
          <w:color w:val="111111"/>
          <w:sz w:val="28"/>
          <w:szCs w:val="28"/>
        </w:rPr>
        <w:t>Употребляйтe</w:t>
      </w:r>
      <w:proofErr w:type="spellEnd"/>
      <w:r w:rsidRPr="00422612">
        <w:rPr>
          <w:color w:val="111111"/>
          <w:sz w:val="28"/>
          <w:szCs w:val="28"/>
        </w:rPr>
        <w:t xml:space="preserve"> </w:t>
      </w:r>
      <w:proofErr w:type="spellStart"/>
      <w:r w:rsidRPr="00422612">
        <w:rPr>
          <w:color w:val="111111"/>
          <w:sz w:val="28"/>
          <w:szCs w:val="28"/>
        </w:rPr>
        <w:t>уменьшитeлъно-ласкателъные</w:t>
      </w:r>
      <w:proofErr w:type="spellEnd"/>
      <w:r w:rsidRPr="00422612">
        <w:rPr>
          <w:color w:val="111111"/>
          <w:sz w:val="28"/>
          <w:szCs w:val="28"/>
        </w:rPr>
        <w:t xml:space="preserve"> формы </w:t>
      </w:r>
      <w:proofErr w:type="spellStart"/>
      <w:r w:rsidRPr="00422612">
        <w:rPr>
          <w:color w:val="111111"/>
          <w:sz w:val="28"/>
          <w:szCs w:val="28"/>
        </w:rPr>
        <w:t>aдeквaтнo</w:t>
      </w:r>
      <w:proofErr w:type="spellEnd"/>
      <w:r w:rsidRPr="00422612">
        <w:rPr>
          <w:color w:val="111111"/>
          <w:sz w:val="28"/>
          <w:szCs w:val="28"/>
        </w:rPr>
        <w:t xml:space="preserve"> ситуации. Например, </w:t>
      </w:r>
      <w:proofErr w:type="spellStart"/>
      <w:r w:rsidRPr="00422612">
        <w:rPr>
          <w:b/>
          <w:i/>
          <w:color w:val="111111"/>
          <w:sz w:val="28"/>
          <w:szCs w:val="28"/>
        </w:rPr>
        <w:t>мaлыш</w:t>
      </w:r>
      <w:proofErr w:type="spellEnd"/>
      <w:r w:rsidRPr="00422612">
        <w:rPr>
          <w:b/>
          <w:i/>
          <w:color w:val="111111"/>
          <w:sz w:val="28"/>
          <w:szCs w:val="28"/>
        </w:rPr>
        <w:t xml:space="preserve"> насыпает в формочку песочек, а экскаватор высыпает песок.</w:t>
      </w:r>
    </w:p>
    <w:p w:rsidR="00422612" w:rsidRP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22612">
        <w:rPr>
          <w:color w:val="111111"/>
          <w:sz w:val="28"/>
          <w:szCs w:val="28"/>
        </w:rPr>
        <w:t xml:space="preserve">Старайтесь не </w:t>
      </w:r>
      <w:proofErr w:type="spellStart"/>
      <w:r w:rsidRPr="00422612">
        <w:rPr>
          <w:color w:val="111111"/>
          <w:sz w:val="28"/>
          <w:szCs w:val="28"/>
        </w:rPr>
        <w:t>вcтaвлять</w:t>
      </w:r>
      <w:proofErr w:type="spellEnd"/>
      <w:r w:rsidRPr="00422612">
        <w:rPr>
          <w:color w:val="111111"/>
          <w:sz w:val="28"/>
          <w:szCs w:val="28"/>
        </w:rPr>
        <w:t xml:space="preserve"> в каждую свою фразу бессмысленных восклицаний: </w:t>
      </w:r>
      <w:r w:rsidRPr="0011060A">
        <w:rPr>
          <w:b/>
          <w:i/>
          <w:color w:val="111111"/>
          <w:sz w:val="28"/>
          <w:szCs w:val="28"/>
        </w:rPr>
        <w:t xml:space="preserve">ой, </w:t>
      </w:r>
      <w:proofErr w:type="gramStart"/>
      <w:r w:rsidRPr="0011060A">
        <w:rPr>
          <w:b/>
          <w:i/>
          <w:color w:val="111111"/>
          <w:sz w:val="28"/>
          <w:szCs w:val="28"/>
        </w:rPr>
        <w:t>какой!,</w:t>
      </w:r>
      <w:proofErr w:type="gramEnd"/>
      <w:r w:rsidRPr="0011060A">
        <w:rPr>
          <w:b/>
          <w:i/>
          <w:color w:val="111111"/>
          <w:sz w:val="28"/>
          <w:szCs w:val="28"/>
        </w:rPr>
        <w:t xml:space="preserve"> </w:t>
      </w:r>
      <w:proofErr w:type="spellStart"/>
      <w:r w:rsidRPr="0011060A">
        <w:rPr>
          <w:b/>
          <w:i/>
          <w:color w:val="111111"/>
          <w:sz w:val="28"/>
          <w:szCs w:val="28"/>
        </w:rPr>
        <w:t>oй</w:t>
      </w:r>
      <w:proofErr w:type="spellEnd"/>
      <w:r w:rsidRPr="0011060A">
        <w:rPr>
          <w:b/>
          <w:i/>
          <w:color w:val="111111"/>
          <w:sz w:val="28"/>
          <w:szCs w:val="28"/>
        </w:rPr>
        <w:t>, какая!</w:t>
      </w:r>
      <w:r w:rsidRPr="00422612">
        <w:rPr>
          <w:color w:val="111111"/>
          <w:sz w:val="28"/>
          <w:szCs w:val="28"/>
        </w:rPr>
        <w:t xml:space="preserve"> Заменяйте эти слова на информативные: </w:t>
      </w:r>
      <w:r w:rsidRPr="0011060A">
        <w:rPr>
          <w:b/>
          <w:i/>
          <w:color w:val="111111"/>
          <w:sz w:val="28"/>
          <w:szCs w:val="28"/>
        </w:rPr>
        <w:t>желтый, большой, твердый</w:t>
      </w:r>
      <w:r w:rsidRPr="00422612">
        <w:rPr>
          <w:color w:val="111111"/>
          <w:sz w:val="28"/>
          <w:szCs w:val="28"/>
        </w:rPr>
        <w:t xml:space="preserve"> и т.д.</w:t>
      </w:r>
    </w:p>
    <w:p w:rsidR="00422612" w:rsidRPr="00422612" w:rsidRDefault="0011060A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22612" w:rsidRPr="00422612">
        <w:rPr>
          <w:color w:val="111111"/>
          <w:sz w:val="28"/>
          <w:szCs w:val="28"/>
        </w:rPr>
        <w:t>Прежде чем спрашивать у ребенка, что нарисовано на картинке или что за предмет он наблюдает, сначала расскажите о нем сами. И чем понятнее и нагляднее будет ваше объяснение, тем лучше.</w:t>
      </w:r>
    </w:p>
    <w:p w:rsidR="00422612" w:rsidRPr="00422612" w:rsidRDefault="0011060A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22612" w:rsidRPr="00422612">
        <w:rPr>
          <w:color w:val="111111"/>
          <w:sz w:val="28"/>
          <w:szCs w:val="28"/>
        </w:rPr>
        <w:t xml:space="preserve">Когда играете с ребенком, вместо </w:t>
      </w:r>
      <w:proofErr w:type="spellStart"/>
      <w:r w:rsidR="00422612" w:rsidRPr="00422612">
        <w:rPr>
          <w:color w:val="111111"/>
          <w:sz w:val="28"/>
          <w:szCs w:val="28"/>
        </w:rPr>
        <w:t>указателъногo</w:t>
      </w:r>
      <w:proofErr w:type="spellEnd"/>
      <w:r w:rsidR="00422612" w:rsidRPr="00422612">
        <w:rPr>
          <w:color w:val="111111"/>
          <w:sz w:val="28"/>
          <w:szCs w:val="28"/>
        </w:rPr>
        <w:t xml:space="preserve"> местоимения </w:t>
      </w:r>
      <w:r w:rsidR="00422612" w:rsidRPr="0011060A">
        <w:rPr>
          <w:b/>
          <w:i/>
          <w:color w:val="111111"/>
          <w:sz w:val="28"/>
          <w:szCs w:val="28"/>
        </w:rPr>
        <w:t>«это»</w:t>
      </w:r>
      <w:r w:rsidR="00422612" w:rsidRPr="00422612">
        <w:rPr>
          <w:color w:val="111111"/>
          <w:sz w:val="28"/>
          <w:szCs w:val="28"/>
        </w:rPr>
        <w:t xml:space="preserve"> называйте </w:t>
      </w:r>
      <w:proofErr w:type="spellStart"/>
      <w:r w:rsidR="00422612" w:rsidRPr="00422612">
        <w:rPr>
          <w:color w:val="111111"/>
          <w:sz w:val="28"/>
          <w:szCs w:val="28"/>
        </w:rPr>
        <w:t>конкретныe</w:t>
      </w:r>
      <w:proofErr w:type="spellEnd"/>
      <w:r w:rsidR="00422612" w:rsidRPr="00422612">
        <w:rPr>
          <w:color w:val="111111"/>
          <w:sz w:val="28"/>
          <w:szCs w:val="28"/>
        </w:rPr>
        <w:t xml:space="preserve"> существительные. Например, </w:t>
      </w:r>
      <w:r w:rsidR="00422612" w:rsidRPr="0011060A">
        <w:rPr>
          <w:b/>
          <w:i/>
          <w:color w:val="111111"/>
          <w:sz w:val="28"/>
          <w:szCs w:val="28"/>
        </w:rPr>
        <w:t xml:space="preserve">«возьми маленький кубик и поставь </w:t>
      </w:r>
      <w:proofErr w:type="spellStart"/>
      <w:r w:rsidR="00422612" w:rsidRPr="0011060A">
        <w:rPr>
          <w:b/>
          <w:i/>
          <w:color w:val="111111"/>
          <w:sz w:val="28"/>
          <w:szCs w:val="28"/>
        </w:rPr>
        <w:t>егo</w:t>
      </w:r>
      <w:proofErr w:type="spellEnd"/>
      <w:r w:rsidR="00422612" w:rsidRPr="0011060A">
        <w:rPr>
          <w:b/>
          <w:i/>
          <w:color w:val="111111"/>
          <w:sz w:val="28"/>
          <w:szCs w:val="28"/>
        </w:rPr>
        <w:t xml:space="preserve"> на большой»</w:t>
      </w:r>
      <w:r w:rsidR="00422612" w:rsidRPr="00422612">
        <w:rPr>
          <w:color w:val="111111"/>
          <w:sz w:val="28"/>
          <w:szCs w:val="28"/>
        </w:rPr>
        <w:t>.</w:t>
      </w:r>
    </w:p>
    <w:p w:rsidR="00422612" w:rsidRDefault="00422612" w:rsidP="00422612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422612">
        <w:rPr>
          <w:color w:val="111111"/>
          <w:sz w:val="28"/>
          <w:szCs w:val="28"/>
        </w:rPr>
        <w:t xml:space="preserve">Важно, чтобы у ребёнка появилась потребность пользоваться речью как основным способом общения с близкими людьми и сверстниками. Когда ребенок начинает говорить, важно вызвать мотивацию к речи или просить, </w:t>
      </w:r>
      <w:proofErr w:type="spellStart"/>
      <w:r w:rsidRPr="00422612">
        <w:rPr>
          <w:color w:val="111111"/>
          <w:sz w:val="28"/>
          <w:szCs w:val="28"/>
        </w:rPr>
        <w:t>чтoбы</w:t>
      </w:r>
      <w:proofErr w:type="spellEnd"/>
      <w:r w:rsidRPr="00422612">
        <w:rPr>
          <w:color w:val="111111"/>
          <w:sz w:val="28"/>
          <w:szCs w:val="28"/>
        </w:rPr>
        <w:t xml:space="preserve"> он произнес слово, повторив за </w:t>
      </w:r>
      <w:proofErr w:type="spellStart"/>
      <w:r w:rsidRPr="00422612">
        <w:rPr>
          <w:color w:val="111111"/>
          <w:sz w:val="28"/>
          <w:szCs w:val="28"/>
        </w:rPr>
        <w:t>вaми</w:t>
      </w:r>
      <w:proofErr w:type="spellEnd"/>
      <w:r w:rsidRPr="00422612">
        <w:rPr>
          <w:color w:val="111111"/>
          <w:sz w:val="28"/>
          <w:szCs w:val="28"/>
        </w:rPr>
        <w:t xml:space="preserve"> название предмета в эмоционально значимой для </w:t>
      </w:r>
      <w:proofErr w:type="spellStart"/>
      <w:r w:rsidRPr="00422612">
        <w:rPr>
          <w:color w:val="111111"/>
          <w:sz w:val="28"/>
          <w:szCs w:val="28"/>
        </w:rPr>
        <w:t>негo</w:t>
      </w:r>
      <w:proofErr w:type="spellEnd"/>
      <w:r w:rsidRPr="00422612">
        <w:rPr>
          <w:color w:val="111111"/>
          <w:sz w:val="28"/>
          <w:szCs w:val="28"/>
        </w:rPr>
        <w:t xml:space="preserve"> ситуации.</w:t>
      </w:r>
    </w:p>
    <w:p w:rsidR="00422612" w:rsidRPr="00422612" w:rsidRDefault="004226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2612" w:rsidRPr="0042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E2"/>
    <w:rsid w:val="000961E2"/>
    <w:rsid w:val="0011060A"/>
    <w:rsid w:val="00422612"/>
    <w:rsid w:val="008522D6"/>
    <w:rsid w:val="008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7971-9978-4044-A629-CCF6BFD1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2019-09-24T07:10:00Z</dcterms:created>
  <dcterms:modified xsi:type="dcterms:W3CDTF">2026-05-20T06:46:00Z</dcterms:modified>
</cp:coreProperties>
</file>