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4FF" w:rsidRPr="00444421" w:rsidRDefault="002E34FF" w:rsidP="00444421">
      <w:pPr>
        <w:spacing w:before="0" w:after="0" w:afterAutospacing="0"/>
        <w:jc w:val="center"/>
        <w:rPr>
          <w:b/>
        </w:rPr>
      </w:pPr>
      <w:r w:rsidRPr="00444421">
        <w:rPr>
          <w:b/>
        </w:rPr>
        <w:t>МАДОУ «Гамовский детский сад «Радуга».</w:t>
      </w:r>
    </w:p>
    <w:p w:rsidR="002E34FF" w:rsidRPr="00444421" w:rsidRDefault="002E34FF" w:rsidP="00444421">
      <w:pPr>
        <w:spacing w:before="0" w:after="0" w:afterAutospacing="0"/>
        <w:jc w:val="center"/>
        <w:rPr>
          <w:b/>
        </w:rPr>
      </w:pPr>
      <w:r w:rsidRPr="00444421">
        <w:rPr>
          <w:b/>
        </w:rPr>
        <w:t>Конспект интегрированного занятия по развитию речи.</w:t>
      </w:r>
    </w:p>
    <w:p w:rsidR="002E34FF" w:rsidRDefault="002E34FF" w:rsidP="002E34FF">
      <w:pPr>
        <w:spacing w:before="0" w:after="0" w:afterAutospacing="0"/>
      </w:pPr>
      <w:r w:rsidRPr="00444421">
        <w:rPr>
          <w:b/>
        </w:rPr>
        <w:t>Воспитатель:</w:t>
      </w:r>
      <w:r>
        <w:t xml:space="preserve"> Бондаренко Ольга Александровна.</w:t>
      </w:r>
    </w:p>
    <w:p w:rsidR="002E34FF" w:rsidRDefault="002E34FF" w:rsidP="002E34FF">
      <w:pPr>
        <w:spacing w:before="0" w:after="0" w:afterAutospacing="0"/>
      </w:pPr>
      <w:r w:rsidRPr="00444421">
        <w:rPr>
          <w:b/>
        </w:rPr>
        <w:t>Возрастная группа:</w:t>
      </w:r>
      <w:r>
        <w:t xml:space="preserve"> старшая.</w:t>
      </w:r>
    </w:p>
    <w:p w:rsidR="002E34FF" w:rsidRDefault="002E34FF" w:rsidP="002E34FF">
      <w:pPr>
        <w:spacing w:before="0" w:after="0" w:afterAutospacing="0"/>
      </w:pPr>
      <w:r w:rsidRPr="00444421">
        <w:rPr>
          <w:b/>
        </w:rPr>
        <w:t>Количество детей:</w:t>
      </w:r>
      <w:r>
        <w:t xml:space="preserve"> </w:t>
      </w:r>
      <w:r w:rsidR="003D6209">
        <w:t>2</w:t>
      </w:r>
      <w:r>
        <w:t>2</w:t>
      </w:r>
    </w:p>
    <w:p w:rsidR="002E34FF" w:rsidRDefault="002E34FF" w:rsidP="002E34FF">
      <w:pPr>
        <w:spacing w:before="0" w:after="0" w:afterAutospacing="0"/>
      </w:pPr>
      <w:r w:rsidRPr="00444421">
        <w:rPr>
          <w:b/>
        </w:rPr>
        <w:t>Тема:</w:t>
      </w:r>
      <w:r>
        <w:t xml:space="preserve"> Придумывание рассказов на основе литературного произведения «</w:t>
      </w:r>
      <w:r w:rsidR="00332A57">
        <w:t>К</w:t>
      </w:r>
      <w:r>
        <w:t>упание медвежат» В.Бианки.</w:t>
      </w:r>
    </w:p>
    <w:p w:rsidR="002E34FF" w:rsidRDefault="002E34FF" w:rsidP="002E34FF">
      <w:pPr>
        <w:spacing w:before="0" w:after="0" w:afterAutospacing="0"/>
      </w:pPr>
      <w:r w:rsidRPr="00444421">
        <w:rPr>
          <w:b/>
        </w:rPr>
        <w:t>Цель:</w:t>
      </w:r>
      <w:r>
        <w:t xml:space="preserve"> Обучение детей творческому рассказыванию на основе литературного образа. Углубление знаний о фауне нашей планеты и значимости её в жизни людей.</w:t>
      </w:r>
    </w:p>
    <w:p w:rsidR="002E34FF" w:rsidRPr="00444421" w:rsidRDefault="002E34FF" w:rsidP="002E34FF">
      <w:pPr>
        <w:spacing w:before="0" w:after="0" w:afterAutospacing="0"/>
        <w:rPr>
          <w:b/>
        </w:rPr>
      </w:pPr>
      <w:r w:rsidRPr="00444421">
        <w:rPr>
          <w:b/>
        </w:rPr>
        <w:t>Задачи:</w:t>
      </w:r>
    </w:p>
    <w:p w:rsidR="002E34FF" w:rsidRDefault="002E34FF" w:rsidP="002E34FF">
      <w:pPr>
        <w:spacing w:before="0" w:after="0" w:afterAutospacing="0"/>
      </w:pPr>
      <w:r w:rsidRPr="00444421">
        <w:rPr>
          <w:b/>
        </w:rPr>
        <w:t>Образовательные:</w:t>
      </w:r>
      <w:r>
        <w:t xml:space="preserve"> Совершенствовать умение детей сочинять рассказы различных видов; обогащать словарь дошкольников. Формировать представление о разнообразии видов животного мира Земли, на примере медведя, как обитателя всех континентов.</w:t>
      </w:r>
    </w:p>
    <w:p w:rsidR="002E34FF" w:rsidRDefault="002E34FF" w:rsidP="002E34FF">
      <w:pPr>
        <w:spacing w:before="0" w:after="0" w:afterAutospacing="0"/>
      </w:pPr>
      <w:r w:rsidRPr="00444421">
        <w:rPr>
          <w:b/>
        </w:rPr>
        <w:t>Развивающие:</w:t>
      </w:r>
      <w:r>
        <w:t xml:space="preserve"> Развивать монологическую речь детей; внимание; память; логическое мышление; интерес к творческому рассказыванию и познанию природы.</w:t>
      </w:r>
    </w:p>
    <w:p w:rsidR="002E34FF" w:rsidRDefault="002E34FF" w:rsidP="002E34FF">
      <w:pPr>
        <w:spacing w:before="0" w:after="0" w:afterAutospacing="0"/>
      </w:pPr>
      <w:r w:rsidRPr="00444421">
        <w:rPr>
          <w:b/>
        </w:rPr>
        <w:t>Воспитательные:</w:t>
      </w:r>
      <w:r>
        <w:t xml:space="preserve"> Воспитывать у детей умение внимательно слушать рассказы товарищей</w:t>
      </w:r>
      <w:r w:rsidR="00332A57">
        <w:t>;</w:t>
      </w:r>
      <w:r>
        <w:t xml:space="preserve"> тактично высказывать своё мнение и </w:t>
      </w:r>
      <w:r w:rsidR="00F2438E">
        <w:t>адекватно выслушивать мнение других</w:t>
      </w:r>
      <w:r w:rsidR="00332A57">
        <w:t>;</w:t>
      </w:r>
      <w:r w:rsidR="00F2438E">
        <w:t xml:space="preserve"> </w:t>
      </w:r>
      <w:r w:rsidR="00332A57">
        <w:t>п</w:t>
      </w:r>
      <w:r w:rsidR="00F2438E">
        <w:t>отребность бережного отношения к природе.</w:t>
      </w:r>
    </w:p>
    <w:p w:rsidR="00F2438E" w:rsidRDefault="00F2438E" w:rsidP="002E34FF">
      <w:pPr>
        <w:spacing w:before="0" w:after="0" w:afterAutospacing="0"/>
      </w:pPr>
      <w:r w:rsidRPr="00444421">
        <w:rPr>
          <w:b/>
        </w:rPr>
        <w:t>Интеграция образовательных областей:</w:t>
      </w:r>
      <w:r>
        <w:t xml:space="preserve"> «Речевое развитие», «П</w:t>
      </w:r>
      <w:r w:rsidR="005C3C98">
        <w:t>ознавательное развитие</w:t>
      </w:r>
      <w:r>
        <w:t>», «Социально-коммуникативное развитие», «Физическое развитие».</w:t>
      </w:r>
    </w:p>
    <w:p w:rsidR="00F2438E" w:rsidRDefault="00F2438E" w:rsidP="002E34FF">
      <w:pPr>
        <w:spacing w:before="0" w:after="0" w:afterAutospacing="0"/>
      </w:pPr>
      <w:r w:rsidRPr="00444421">
        <w:rPr>
          <w:b/>
        </w:rPr>
        <w:t>Обеспечение занятия:</w:t>
      </w:r>
      <w:r>
        <w:t xml:space="preserve"> картинки с изображением различных видов медведей; картинки с изображениями медведей на гербах, флагах, монетах, марках, одежде в разных странах; портрет В.Бианки; репродукция иллюстрации к произведению «Купание медвежат»; картинки-подсказки для творческого рассказывания; оборудование для полосы препятствий (ду</w:t>
      </w:r>
      <w:r w:rsidR="00F93E9E">
        <w:t>га для подлезания, мягкие модули</w:t>
      </w:r>
      <w:r>
        <w:t xml:space="preserve"> для перешагивания, «следы медведя»); муз. Аудиозапись «Если с другом вышел в путь».</w:t>
      </w:r>
    </w:p>
    <w:p w:rsidR="00F2438E" w:rsidRDefault="00F2438E" w:rsidP="002E34FF">
      <w:pPr>
        <w:spacing w:before="0" w:after="0" w:afterAutospacing="0"/>
      </w:pPr>
      <w:r w:rsidRPr="00444421">
        <w:rPr>
          <w:b/>
        </w:rPr>
        <w:t>Предварительная работа:</w:t>
      </w:r>
      <w:r>
        <w:t xml:space="preserve"> Чтение сказок и рассказов о медведях, просмотр мультфильмов. Рассматривание картин о бурых медведях и составление описательных рассказов о нём. Чтение и пересказ рассказа В.Бианки «Купание медвежат».</w:t>
      </w:r>
    </w:p>
    <w:p w:rsidR="00444421" w:rsidRPr="00444421" w:rsidRDefault="00444421" w:rsidP="00444421">
      <w:pPr>
        <w:spacing w:before="0" w:after="0" w:afterAutospacing="0"/>
        <w:jc w:val="center"/>
        <w:rPr>
          <w:b/>
        </w:rPr>
      </w:pPr>
      <w:r w:rsidRPr="00444421">
        <w:rPr>
          <w:b/>
        </w:rPr>
        <w:t>Ход совместной деятельности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444421" w:rsidTr="00444421">
        <w:tc>
          <w:tcPr>
            <w:tcW w:w="3190" w:type="dxa"/>
          </w:tcPr>
          <w:p w:rsidR="00444421" w:rsidRPr="00444421" w:rsidRDefault="00444421" w:rsidP="002E34FF">
            <w:pPr>
              <w:spacing w:afterAutospacing="0"/>
              <w:rPr>
                <w:b/>
              </w:rPr>
            </w:pPr>
            <w:r w:rsidRPr="00444421">
              <w:rPr>
                <w:b/>
              </w:rPr>
              <w:t>Этапы</w:t>
            </w:r>
          </w:p>
        </w:tc>
        <w:tc>
          <w:tcPr>
            <w:tcW w:w="3190" w:type="dxa"/>
          </w:tcPr>
          <w:p w:rsidR="00444421" w:rsidRPr="00444421" w:rsidRDefault="00444421" w:rsidP="002E34FF">
            <w:pPr>
              <w:spacing w:afterAutospacing="0"/>
              <w:rPr>
                <w:b/>
              </w:rPr>
            </w:pPr>
            <w:r w:rsidRPr="00444421">
              <w:rPr>
                <w:b/>
              </w:rPr>
              <w:t>Деятельность педагога</w:t>
            </w:r>
          </w:p>
        </w:tc>
        <w:tc>
          <w:tcPr>
            <w:tcW w:w="3191" w:type="dxa"/>
          </w:tcPr>
          <w:p w:rsidR="00444421" w:rsidRPr="00444421" w:rsidRDefault="00444421" w:rsidP="002E34FF">
            <w:pPr>
              <w:spacing w:afterAutospacing="0"/>
              <w:rPr>
                <w:b/>
              </w:rPr>
            </w:pPr>
            <w:r w:rsidRPr="00444421">
              <w:rPr>
                <w:b/>
              </w:rPr>
              <w:t>Деятельность детей</w:t>
            </w:r>
          </w:p>
        </w:tc>
      </w:tr>
      <w:tr w:rsidR="00444421" w:rsidTr="00444421">
        <w:tc>
          <w:tcPr>
            <w:tcW w:w="3190" w:type="dxa"/>
          </w:tcPr>
          <w:p w:rsidR="00444421" w:rsidRPr="00444421" w:rsidRDefault="00444421" w:rsidP="002E34FF">
            <w:pPr>
              <w:spacing w:afterAutospacing="0"/>
              <w:rPr>
                <w:b/>
              </w:rPr>
            </w:pPr>
            <w:r w:rsidRPr="00444421">
              <w:rPr>
                <w:b/>
              </w:rPr>
              <w:t>Мотивационно-ориентировочный, организационный.</w:t>
            </w:r>
          </w:p>
        </w:tc>
        <w:tc>
          <w:tcPr>
            <w:tcW w:w="3190" w:type="dxa"/>
          </w:tcPr>
          <w:p w:rsidR="00444421" w:rsidRDefault="007C4066" w:rsidP="002E34FF">
            <w:pPr>
              <w:spacing w:afterAutospacing="0"/>
            </w:pPr>
            <w:r>
              <w:t>Воспитатель сообщает детям, что им пришло приглашение от друга Мишуты, на «Медвежью полянку». Но чтобы добраться туда, нужно преодолеть препятствия. Уточняет у детей, согласны ли они на путешествие.</w:t>
            </w:r>
          </w:p>
          <w:p w:rsidR="007C4066" w:rsidRDefault="007C4066" w:rsidP="002E34FF">
            <w:pPr>
              <w:spacing w:afterAutospacing="0"/>
            </w:pPr>
            <w:r>
              <w:t xml:space="preserve">В конце пути нас ждёт ещё одно препятствие. Войти на полянку мы сможем только тогда, когда разгадаем какая </w:t>
            </w:r>
            <w:proofErr w:type="gramStart"/>
            <w:r>
              <w:t>игра</w:t>
            </w:r>
            <w:proofErr w:type="gramEnd"/>
            <w:r>
              <w:t xml:space="preserve"> зашифрована на карточке?!</w:t>
            </w:r>
          </w:p>
        </w:tc>
        <w:tc>
          <w:tcPr>
            <w:tcW w:w="3191" w:type="dxa"/>
          </w:tcPr>
          <w:p w:rsidR="00444421" w:rsidRDefault="007C4066" w:rsidP="002E34FF">
            <w:pPr>
              <w:spacing w:afterAutospacing="0"/>
              <w:rPr>
                <w:rFonts w:cstheme="minorHAnsi"/>
              </w:rPr>
            </w:pPr>
            <w:r>
              <w:t>Дети проходят полосу препятствий: «Через сугробы!» (мягкие модули)</w:t>
            </w:r>
            <w:r>
              <w:rPr>
                <w:rFonts w:cstheme="minorHAnsi"/>
              </w:rPr>
              <w:t>; «Пролезть под поваленное дерево!» (дуга для подлезания); «По медвежьим следам!»</w:t>
            </w:r>
            <w:r w:rsidR="0033717F">
              <w:rPr>
                <w:rFonts w:cstheme="minorHAnsi"/>
              </w:rPr>
              <w:t>.</w:t>
            </w:r>
          </w:p>
          <w:p w:rsidR="0033717F" w:rsidRDefault="0033717F" w:rsidP="002E34FF">
            <w:pPr>
              <w:spacing w:afterAutospacing="0"/>
              <w:rPr>
                <w:rFonts w:cstheme="minorHAnsi"/>
              </w:rPr>
            </w:pPr>
          </w:p>
          <w:p w:rsidR="0033717F" w:rsidRDefault="0033717F" w:rsidP="002E34FF">
            <w:pPr>
              <w:spacing w:afterAutospacing="0"/>
              <w:rPr>
                <w:rFonts w:cstheme="minorHAnsi"/>
              </w:rPr>
            </w:pPr>
          </w:p>
          <w:p w:rsidR="0033717F" w:rsidRDefault="0033717F" w:rsidP="002E34FF">
            <w:pPr>
              <w:spacing w:afterAutospacing="0"/>
            </w:pPr>
            <w:r>
              <w:rPr>
                <w:rFonts w:cstheme="minorHAnsi"/>
              </w:rPr>
              <w:t>Дети разгадывают ребус-шифровку и играют в пальчиковую игру «И на ёлке снег…»</w:t>
            </w:r>
          </w:p>
        </w:tc>
      </w:tr>
      <w:tr w:rsidR="00444421" w:rsidTr="00444421">
        <w:tc>
          <w:tcPr>
            <w:tcW w:w="3190" w:type="dxa"/>
          </w:tcPr>
          <w:p w:rsidR="00444421" w:rsidRPr="00444421" w:rsidRDefault="00444421" w:rsidP="002E34FF">
            <w:pPr>
              <w:spacing w:afterAutospacing="0"/>
              <w:rPr>
                <w:b/>
              </w:rPr>
            </w:pPr>
            <w:r w:rsidRPr="00444421">
              <w:rPr>
                <w:b/>
              </w:rPr>
              <w:t>Основной.</w:t>
            </w:r>
          </w:p>
        </w:tc>
        <w:tc>
          <w:tcPr>
            <w:tcW w:w="3190" w:type="dxa"/>
          </w:tcPr>
          <w:p w:rsidR="00444421" w:rsidRDefault="006671DE" w:rsidP="00F46493">
            <w:pPr>
              <w:spacing w:afterAutospacing="0"/>
            </w:pPr>
            <w:proofErr w:type="gramStart"/>
            <w:r>
              <w:t>Ну</w:t>
            </w:r>
            <w:proofErr w:type="gramEnd"/>
            <w:r w:rsidR="00F46493">
              <w:t xml:space="preserve"> вот мы и на полянке, нас встречает Мишута. Посмотрите, какую выставку он для нас приготовил! (на поляне </w:t>
            </w:r>
            <w:r w:rsidR="00F46493">
              <w:lastRenderedPageBreak/>
              <w:t xml:space="preserve">устроена выставка фото всех видов медведей обитающих на </w:t>
            </w:r>
            <w:proofErr w:type="gramStart"/>
            <w:r w:rsidR="00F46493">
              <w:t xml:space="preserve">Земле) </w:t>
            </w:r>
            <w:proofErr w:type="gramEnd"/>
            <w:r w:rsidR="00F46493">
              <w:t xml:space="preserve">Воспитатель предлагает детям узнать уже знакомых им медведей и рассказать, </w:t>
            </w:r>
            <w:r w:rsidR="00795A4A">
              <w:t>ч</w:t>
            </w:r>
            <w:r w:rsidR="00F46493">
              <w:t>то они знают о них. Помогает детям наводящими вопросами: Какое медведь животное? Чем питается? Как выглядит? и т.д.</w:t>
            </w:r>
          </w:p>
          <w:p w:rsidR="00C40565" w:rsidRDefault="00F46493" w:rsidP="00577979">
            <w:pPr>
              <w:spacing w:afterAutospacing="0"/>
            </w:pPr>
            <w:r>
              <w:t>Дополняет ответы детей новой неизвестной детям информацией о данном животном. Рассказывает о других видах медведей, местах их обитания, обращая внимание на то, что медведи есть почти на всех к</w:t>
            </w:r>
            <w:r w:rsidR="00795A4A">
              <w:t>онтинентах земного шара, кроме А</w:t>
            </w:r>
            <w:r>
              <w:t>фрики. Медведь с давних пор привлекал внимание людей, ведь он как человек может двигать</w:t>
            </w:r>
            <w:r w:rsidR="00795A4A">
              <w:t>ся вертикально</w:t>
            </w:r>
            <w:r>
              <w:t xml:space="preserve">, всеяден. </w:t>
            </w:r>
            <w:r w:rsidR="00C40565">
              <w:t>Люди называли медведя «Батюшкой</w:t>
            </w:r>
            <w:r w:rsidR="00795A4A">
              <w:t>» потому</w:t>
            </w:r>
            <w:r w:rsidR="008519A4">
              <w:t>,</w:t>
            </w:r>
            <w:r w:rsidR="00C40565">
              <w:t xml:space="preserve"> что </w:t>
            </w:r>
            <w:proofErr w:type="gramStart"/>
            <w:r w:rsidR="00C40565">
              <w:t>благодаря</w:t>
            </w:r>
            <w:proofErr w:type="gramEnd"/>
            <w:r w:rsidR="00C40565">
              <w:t xml:space="preserve"> </w:t>
            </w:r>
            <w:proofErr w:type="gramStart"/>
            <w:r w:rsidR="00C40565">
              <w:t>ему</w:t>
            </w:r>
            <w:proofErr w:type="gramEnd"/>
            <w:r w:rsidR="00C40565">
              <w:t xml:space="preserve"> люди узнали о съедобности многих ягод, злаков, орехов, пчелиного мёда. Из шкуры медведя в старину делали тёплую одежду и обувь, питались его мясом. Медведь почти никогда не нападает первым на человека, только если его ранили или сильно обидели. В наше время медведей охраняют</w:t>
            </w:r>
            <w:r w:rsidR="00795A4A">
              <w:t>,</w:t>
            </w:r>
            <w:r w:rsidR="00C40565">
              <w:t xml:space="preserve"> так как их численность на Земле становится все меньше и меньше. О медведе написано много сказок, рассказов. «А</w:t>
            </w:r>
            <w:r w:rsidR="008519A4">
              <w:t>,</w:t>
            </w:r>
            <w:r w:rsidR="00C40565">
              <w:t xml:space="preserve"> вы</w:t>
            </w:r>
            <w:r w:rsidR="008519A4">
              <w:t>,</w:t>
            </w:r>
            <w:r w:rsidR="00C40565">
              <w:t xml:space="preserve"> какие знаете?» Медведей изображают на картинах, монетах, марках, флагах и</w:t>
            </w:r>
            <w:r w:rsidR="00577979">
              <w:t xml:space="preserve"> гербах разных стран, на одежде (предлагает детям рассмотреть эстамп с изображениями символов). </w:t>
            </w:r>
            <w:r w:rsidR="00C40565">
              <w:t>Медведи даже являлись символами спортивных олимпийских игр</w:t>
            </w:r>
            <w:r w:rsidR="008519A4">
              <w:t xml:space="preserve">, </w:t>
            </w:r>
            <w:r w:rsidR="00C40565">
              <w:t xml:space="preserve"> потому, </w:t>
            </w:r>
            <w:proofErr w:type="gramStart"/>
            <w:r w:rsidR="00C40565">
              <w:t>что</w:t>
            </w:r>
            <w:proofErr w:type="gramEnd"/>
            <w:r w:rsidR="00C40565">
              <w:t xml:space="preserve"> не смотря на свою неуклюжесть медведь очень быстрое и грациозное </w:t>
            </w:r>
            <w:r w:rsidR="00C40565">
              <w:lastRenderedPageBreak/>
              <w:t xml:space="preserve">животное. </w:t>
            </w:r>
            <w:r w:rsidR="00577979">
              <w:t>Он может бегать со скоростью лошади, ловко лазает по деревьям, хорошо плавает. Очень хитёр и умён.  «Дети скажите, а где мы с вами можем понаблюдать медведя?» «А кто может встретить медведя в лесу?»</w:t>
            </w:r>
          </w:p>
          <w:p w:rsidR="007C7475" w:rsidRDefault="007C7475" w:rsidP="00577979">
            <w:pPr>
              <w:spacing w:afterAutospacing="0"/>
            </w:pPr>
            <w:r>
              <w:t>«Ребята, Мишута говорит, что ему очень понравился расс</w:t>
            </w:r>
            <w:r w:rsidR="008519A4">
              <w:t xml:space="preserve">каз про медведицу с медвежатами, который вы ему </w:t>
            </w:r>
            <w:proofErr w:type="gramStart"/>
            <w:r w:rsidR="008519A4">
              <w:t>пересказывали</w:t>
            </w:r>
            <w:proofErr w:type="gramEnd"/>
            <w:r w:rsidR="008519A4">
              <w:t xml:space="preserve">  когда он был у вас в гостях.</w:t>
            </w:r>
            <w:r>
              <w:t xml:space="preserve"> </w:t>
            </w:r>
            <w:r w:rsidR="008519A4">
              <w:t>О</w:t>
            </w:r>
            <w:r w:rsidR="00F93E9E">
              <w:t>н</w:t>
            </w:r>
            <w:r w:rsidR="008519A4">
              <w:t xml:space="preserve"> хочет</w:t>
            </w:r>
            <w:r>
              <w:t xml:space="preserve"> услышать ещё истории про них. Ребята, давайте, мы сейчас с вами поиграем в весёлую игру «Медвежья гимнастика», а потом сочиним для Мишуты новые рассказы.</w:t>
            </w:r>
          </w:p>
          <w:p w:rsidR="007C7475" w:rsidRDefault="007C7475" w:rsidP="00577979">
            <w:pPr>
              <w:spacing w:afterAutospacing="0"/>
            </w:pPr>
            <w:r>
              <w:t>Проводится физкультминутка.</w:t>
            </w:r>
          </w:p>
          <w:p w:rsidR="007C7475" w:rsidRDefault="007C7475" w:rsidP="00577979">
            <w:pPr>
              <w:spacing w:afterAutospacing="0"/>
            </w:pPr>
            <w:r>
              <w:t>После физкультминутки, воспитатель приглашает детей пройти в творческую мастерскую, где на доске выставлен портрет В.Бианки и иллюстрация к его рассказу «Купание медвежат».</w:t>
            </w:r>
          </w:p>
          <w:p w:rsidR="007C7475" w:rsidRDefault="007C7475" w:rsidP="00946384">
            <w:pPr>
              <w:spacing w:afterAutospacing="0"/>
            </w:pPr>
            <w:r>
              <w:t>«</w:t>
            </w:r>
            <w:r w:rsidR="00946384">
              <w:t xml:space="preserve">Посмотрите </w:t>
            </w:r>
            <w:r w:rsidR="009D7C6E">
              <w:t xml:space="preserve">- </w:t>
            </w:r>
            <w:r w:rsidR="00946384">
              <w:t>это портрет писателя В.Бианки, который написал тот самый полюбившийся Мишуте рассказ. Обратите внимание на иллюстрацию к нему. Вспомнили, как он называется? О чём этот рассказ? Вот я вам сейчас и предлагаю сочинить для Мишуты новые рассказы. Расскажите вы о том, какие же новые истории могли произойти с этим охотником, медведицей и медвежатами. Помните, что мы сочиняем сегодня с вами рассказ. А чем рассказ отличается от сказки? Что обязательно должно быть в рассказе? А помогут вам в сочинении вот эти картинки-подсказки.</w:t>
            </w:r>
            <w:r w:rsidR="009D7C6E">
              <w:t xml:space="preserve"> Какие ещё истории</w:t>
            </w:r>
            <w:r w:rsidR="00946384">
              <w:t xml:space="preserve"> </w:t>
            </w:r>
            <w:r w:rsidR="009D7C6E">
              <w:t xml:space="preserve">могли произойти с героями? </w:t>
            </w:r>
            <w:r w:rsidR="00946384">
              <w:t>Когда будете думать, можете слегка прикрыть глаза и представить своих героев».</w:t>
            </w:r>
          </w:p>
          <w:p w:rsidR="00946384" w:rsidRDefault="00946384" w:rsidP="00946384">
            <w:pPr>
              <w:spacing w:afterAutospacing="0"/>
            </w:pPr>
            <w:r>
              <w:lastRenderedPageBreak/>
              <w:t>Во время рассказа воспитатель помогает детям наводящими вопросами, обращает внимание других детей на наиболее удавшиеся рассказы товарищей, поощряет самостоятельность и красочность рассказа</w:t>
            </w:r>
            <w:r w:rsidR="009D7C6E">
              <w:t>.</w:t>
            </w:r>
          </w:p>
          <w:p w:rsidR="009D7C6E" w:rsidRDefault="009D7C6E" w:rsidP="00946384">
            <w:pPr>
              <w:spacing w:afterAutospacing="0"/>
            </w:pPr>
            <w:r>
              <w:t>После прослушивания двух сочинений проводится гимнастика для глаз: «Пчёлка на стекле». В целом выслушивается от двух до четырёх сочинений.</w:t>
            </w:r>
          </w:p>
        </w:tc>
        <w:tc>
          <w:tcPr>
            <w:tcW w:w="3191" w:type="dxa"/>
          </w:tcPr>
          <w:p w:rsidR="00444421" w:rsidRDefault="00577979" w:rsidP="002E34FF">
            <w:pPr>
              <w:spacing w:afterAutospacing="0"/>
            </w:pPr>
            <w:r>
              <w:lastRenderedPageBreak/>
              <w:t>Дети здороваются с Мишутой, присаживаются на «полянке».</w:t>
            </w:r>
          </w:p>
          <w:p w:rsidR="00577979" w:rsidRDefault="00577979" w:rsidP="002E34FF">
            <w:pPr>
              <w:spacing w:afterAutospacing="0"/>
            </w:pPr>
            <w:r>
              <w:t>Рассматривают выставку фотографий.</w:t>
            </w:r>
          </w:p>
          <w:p w:rsidR="00577979" w:rsidRDefault="00577979" w:rsidP="002E34FF">
            <w:pPr>
              <w:spacing w:afterAutospacing="0"/>
            </w:pPr>
          </w:p>
          <w:p w:rsidR="00577979" w:rsidRDefault="00577979" w:rsidP="002E34FF">
            <w:pPr>
              <w:spacing w:afterAutospacing="0"/>
            </w:pPr>
          </w:p>
          <w:p w:rsidR="00577979" w:rsidRDefault="00577979" w:rsidP="002E34FF">
            <w:pPr>
              <w:spacing w:afterAutospacing="0"/>
            </w:pPr>
            <w:r>
              <w:t>Дети узнают: бурый медведь, белый, панда и рассказывают то, что знают о них.</w:t>
            </w:r>
          </w:p>
          <w:p w:rsidR="00577979" w:rsidRDefault="00577979" w:rsidP="002E34FF">
            <w:pPr>
              <w:spacing w:afterAutospacing="0"/>
            </w:pPr>
          </w:p>
          <w:p w:rsidR="00577979" w:rsidRDefault="00577979" w:rsidP="002E34FF">
            <w:pPr>
              <w:spacing w:afterAutospacing="0"/>
            </w:pPr>
          </w:p>
          <w:p w:rsidR="00577979" w:rsidRDefault="00577979" w:rsidP="002E34FF">
            <w:pPr>
              <w:spacing w:afterAutospacing="0"/>
            </w:pPr>
          </w:p>
          <w:p w:rsidR="00577979" w:rsidRDefault="00577979" w:rsidP="002E34FF">
            <w:pPr>
              <w:spacing w:afterAutospacing="0"/>
            </w:pPr>
          </w:p>
          <w:p w:rsidR="00577979" w:rsidRDefault="00577979" w:rsidP="002E34FF">
            <w:pPr>
              <w:spacing w:afterAutospacing="0"/>
            </w:pPr>
          </w:p>
          <w:p w:rsidR="00577979" w:rsidRDefault="00577979" w:rsidP="002E34FF">
            <w:pPr>
              <w:spacing w:afterAutospacing="0"/>
            </w:pPr>
          </w:p>
          <w:p w:rsidR="00577979" w:rsidRDefault="00577979" w:rsidP="002E34FF">
            <w:pPr>
              <w:spacing w:afterAutospacing="0"/>
            </w:pPr>
          </w:p>
          <w:p w:rsidR="00577979" w:rsidRDefault="00577979" w:rsidP="002E34FF">
            <w:pPr>
              <w:spacing w:afterAutospacing="0"/>
            </w:pPr>
          </w:p>
          <w:p w:rsidR="00577979" w:rsidRDefault="00577979" w:rsidP="002E34FF">
            <w:pPr>
              <w:spacing w:afterAutospacing="0"/>
            </w:pPr>
            <w:r>
              <w:t>Задают воспитателю интересующие их вопросы по содержанию рассказа.</w:t>
            </w:r>
          </w:p>
          <w:p w:rsidR="00577979" w:rsidRDefault="00577979" w:rsidP="002E34FF">
            <w:pPr>
              <w:spacing w:afterAutospacing="0"/>
            </w:pPr>
          </w:p>
          <w:p w:rsidR="00577979" w:rsidRDefault="00577979" w:rsidP="002E34FF">
            <w:pPr>
              <w:spacing w:afterAutospacing="0"/>
            </w:pPr>
          </w:p>
          <w:p w:rsidR="00577979" w:rsidRDefault="00577979" w:rsidP="002E34FF">
            <w:pPr>
              <w:spacing w:afterAutospacing="0"/>
            </w:pPr>
          </w:p>
          <w:p w:rsidR="00577979" w:rsidRDefault="00577979" w:rsidP="002E34FF">
            <w:pPr>
              <w:spacing w:afterAutospacing="0"/>
            </w:pPr>
          </w:p>
          <w:p w:rsidR="00577979" w:rsidRDefault="00577979" w:rsidP="002E34FF">
            <w:pPr>
              <w:spacing w:afterAutospacing="0"/>
            </w:pPr>
          </w:p>
          <w:p w:rsidR="00577979" w:rsidRDefault="00577979" w:rsidP="002E34FF">
            <w:pPr>
              <w:spacing w:afterAutospacing="0"/>
            </w:pPr>
          </w:p>
          <w:p w:rsidR="00577979" w:rsidRDefault="00577979" w:rsidP="002E34FF">
            <w:pPr>
              <w:spacing w:afterAutospacing="0"/>
            </w:pPr>
          </w:p>
          <w:p w:rsidR="00577979" w:rsidRDefault="00577979" w:rsidP="002E34FF">
            <w:pPr>
              <w:spacing w:afterAutospacing="0"/>
            </w:pPr>
          </w:p>
          <w:p w:rsidR="00577979" w:rsidRDefault="00577979" w:rsidP="002E34FF">
            <w:pPr>
              <w:spacing w:afterAutospacing="0"/>
            </w:pPr>
          </w:p>
          <w:p w:rsidR="00577979" w:rsidRDefault="00577979" w:rsidP="002E34FF">
            <w:pPr>
              <w:spacing w:afterAutospacing="0"/>
            </w:pPr>
          </w:p>
          <w:p w:rsidR="00577979" w:rsidRDefault="00577979" w:rsidP="002E34FF">
            <w:pPr>
              <w:spacing w:afterAutospacing="0"/>
            </w:pPr>
          </w:p>
          <w:p w:rsidR="00577979" w:rsidRDefault="00577979" w:rsidP="002E34FF">
            <w:pPr>
              <w:spacing w:afterAutospacing="0"/>
            </w:pPr>
          </w:p>
          <w:p w:rsidR="00577979" w:rsidRDefault="00577979" w:rsidP="002E34FF">
            <w:pPr>
              <w:spacing w:afterAutospacing="0"/>
            </w:pPr>
          </w:p>
          <w:p w:rsidR="00577979" w:rsidRDefault="00577979" w:rsidP="002E34FF">
            <w:pPr>
              <w:spacing w:afterAutospacing="0"/>
            </w:pPr>
          </w:p>
          <w:p w:rsidR="00577979" w:rsidRDefault="00577979" w:rsidP="002E34FF">
            <w:pPr>
              <w:spacing w:afterAutospacing="0"/>
            </w:pPr>
          </w:p>
          <w:p w:rsidR="00577979" w:rsidRDefault="00577979" w:rsidP="002E34FF">
            <w:pPr>
              <w:spacing w:afterAutospacing="0"/>
            </w:pPr>
          </w:p>
          <w:p w:rsidR="00577979" w:rsidRDefault="00577979" w:rsidP="002E34FF">
            <w:pPr>
              <w:spacing w:afterAutospacing="0"/>
            </w:pPr>
          </w:p>
          <w:p w:rsidR="00577979" w:rsidRDefault="00577979" w:rsidP="002E34FF">
            <w:pPr>
              <w:spacing w:afterAutospacing="0"/>
            </w:pPr>
          </w:p>
          <w:p w:rsidR="00577979" w:rsidRDefault="00577979" w:rsidP="002E34FF">
            <w:pPr>
              <w:spacing w:afterAutospacing="0"/>
            </w:pPr>
          </w:p>
          <w:p w:rsidR="00577979" w:rsidRDefault="00577979" w:rsidP="002E34FF">
            <w:pPr>
              <w:spacing w:afterAutospacing="0"/>
            </w:pPr>
          </w:p>
          <w:p w:rsidR="00577979" w:rsidRDefault="00577979" w:rsidP="002E34FF">
            <w:pPr>
              <w:spacing w:afterAutospacing="0"/>
            </w:pPr>
          </w:p>
          <w:p w:rsidR="00577979" w:rsidRDefault="00577979" w:rsidP="002E34FF">
            <w:pPr>
              <w:spacing w:afterAutospacing="0"/>
            </w:pPr>
          </w:p>
          <w:p w:rsidR="00577979" w:rsidRDefault="00577979" w:rsidP="002E34FF">
            <w:pPr>
              <w:spacing w:afterAutospacing="0"/>
            </w:pPr>
            <w:r>
              <w:t>Называют знакомые сказки, рассказы, стихи о медведях.</w:t>
            </w:r>
          </w:p>
          <w:p w:rsidR="00577979" w:rsidRDefault="00577979" w:rsidP="002E34FF">
            <w:pPr>
              <w:spacing w:afterAutospacing="0"/>
            </w:pPr>
          </w:p>
          <w:p w:rsidR="00577979" w:rsidRDefault="00577979" w:rsidP="002E34FF">
            <w:pPr>
              <w:spacing w:afterAutospacing="0"/>
            </w:pPr>
            <w:r>
              <w:t>Рассматривают эстамп.</w:t>
            </w:r>
          </w:p>
          <w:p w:rsidR="00577979" w:rsidRDefault="00577979" w:rsidP="002E34FF">
            <w:pPr>
              <w:spacing w:afterAutospacing="0"/>
            </w:pPr>
          </w:p>
          <w:p w:rsidR="00577979" w:rsidRDefault="00577979" w:rsidP="002E34FF">
            <w:pPr>
              <w:spacing w:afterAutospacing="0"/>
            </w:pPr>
          </w:p>
          <w:p w:rsidR="00577979" w:rsidRDefault="00577979" w:rsidP="002E34FF">
            <w:pPr>
              <w:spacing w:afterAutospacing="0"/>
            </w:pPr>
          </w:p>
          <w:p w:rsidR="00577979" w:rsidRDefault="00577979" w:rsidP="002E34FF">
            <w:pPr>
              <w:spacing w:afterAutospacing="0"/>
            </w:pPr>
          </w:p>
          <w:p w:rsidR="00577979" w:rsidRDefault="00577979" w:rsidP="002E34FF">
            <w:pPr>
              <w:spacing w:afterAutospacing="0"/>
            </w:pPr>
          </w:p>
          <w:p w:rsidR="00577979" w:rsidRDefault="00577979" w:rsidP="002E34FF">
            <w:pPr>
              <w:spacing w:afterAutospacing="0"/>
            </w:pPr>
          </w:p>
          <w:p w:rsidR="00577979" w:rsidRDefault="00577979" w:rsidP="002E34FF">
            <w:pPr>
              <w:spacing w:afterAutospacing="0"/>
            </w:pPr>
          </w:p>
          <w:p w:rsidR="00577979" w:rsidRDefault="00577979" w:rsidP="002E34FF">
            <w:pPr>
              <w:spacing w:afterAutospacing="0"/>
            </w:pPr>
          </w:p>
          <w:p w:rsidR="00577979" w:rsidRDefault="00577979" w:rsidP="002E34FF">
            <w:pPr>
              <w:spacing w:afterAutospacing="0"/>
            </w:pPr>
          </w:p>
          <w:p w:rsidR="00577979" w:rsidRDefault="00577979" w:rsidP="002E34FF">
            <w:pPr>
              <w:spacing w:afterAutospacing="0"/>
            </w:pPr>
          </w:p>
          <w:p w:rsidR="00577979" w:rsidRDefault="00577979" w:rsidP="002E34FF">
            <w:pPr>
              <w:spacing w:afterAutospacing="0"/>
            </w:pPr>
          </w:p>
          <w:p w:rsidR="00577979" w:rsidRDefault="00577979" w:rsidP="002E34FF">
            <w:pPr>
              <w:spacing w:afterAutospacing="0"/>
            </w:pPr>
          </w:p>
          <w:p w:rsidR="00577979" w:rsidRDefault="00577979" w:rsidP="002E34FF">
            <w:pPr>
              <w:spacing w:afterAutospacing="0"/>
            </w:pPr>
          </w:p>
          <w:p w:rsidR="00577979" w:rsidRDefault="00577979" w:rsidP="002E34FF">
            <w:pPr>
              <w:spacing w:afterAutospacing="0"/>
            </w:pPr>
          </w:p>
          <w:p w:rsidR="00577979" w:rsidRDefault="00577979" w:rsidP="002E34FF">
            <w:pPr>
              <w:spacing w:afterAutospacing="0"/>
            </w:pPr>
          </w:p>
          <w:p w:rsidR="00577979" w:rsidRDefault="00577979" w:rsidP="002E34FF">
            <w:pPr>
              <w:spacing w:afterAutospacing="0"/>
            </w:pPr>
            <w:r>
              <w:t>В цирке, в зоопарке, в фильмах.</w:t>
            </w:r>
          </w:p>
          <w:p w:rsidR="00577979" w:rsidRDefault="007C7475" w:rsidP="002E34FF">
            <w:pPr>
              <w:spacing w:afterAutospacing="0"/>
            </w:pPr>
            <w:r>
              <w:t>Лесник, охотник.</w:t>
            </w:r>
          </w:p>
          <w:p w:rsidR="009D7C6E" w:rsidRDefault="009D7C6E" w:rsidP="002E34FF">
            <w:pPr>
              <w:spacing w:afterAutospacing="0"/>
            </w:pPr>
          </w:p>
          <w:p w:rsidR="009D7C6E" w:rsidRDefault="009D7C6E" w:rsidP="002E34FF">
            <w:pPr>
              <w:spacing w:afterAutospacing="0"/>
            </w:pPr>
          </w:p>
          <w:p w:rsidR="009D7C6E" w:rsidRDefault="009D7C6E" w:rsidP="002E34FF">
            <w:pPr>
              <w:spacing w:afterAutospacing="0"/>
            </w:pPr>
          </w:p>
          <w:p w:rsidR="009D7C6E" w:rsidRDefault="009D7C6E" w:rsidP="002E34FF">
            <w:pPr>
              <w:spacing w:afterAutospacing="0"/>
            </w:pPr>
          </w:p>
          <w:p w:rsidR="009D7C6E" w:rsidRDefault="009D7C6E" w:rsidP="002E34FF">
            <w:pPr>
              <w:spacing w:afterAutospacing="0"/>
            </w:pPr>
          </w:p>
          <w:p w:rsidR="009D7C6E" w:rsidRDefault="009D7C6E" w:rsidP="002E34FF">
            <w:pPr>
              <w:spacing w:afterAutospacing="0"/>
            </w:pPr>
          </w:p>
          <w:p w:rsidR="009D7C6E" w:rsidRDefault="009D7C6E" w:rsidP="002E34FF">
            <w:pPr>
              <w:spacing w:afterAutospacing="0"/>
            </w:pPr>
          </w:p>
          <w:p w:rsidR="009D7C6E" w:rsidRDefault="009D7C6E" w:rsidP="002E34FF">
            <w:pPr>
              <w:spacing w:afterAutospacing="0"/>
            </w:pPr>
            <w:r>
              <w:t>Дети выполняют упражнения, сопровождая их словами.</w:t>
            </w:r>
          </w:p>
          <w:p w:rsidR="009D7C6E" w:rsidRDefault="009D7C6E" w:rsidP="002E34FF">
            <w:pPr>
              <w:spacing w:afterAutospacing="0"/>
            </w:pPr>
          </w:p>
          <w:p w:rsidR="009D7C6E" w:rsidRDefault="009D7C6E" w:rsidP="002E34FF">
            <w:pPr>
              <w:spacing w:afterAutospacing="0"/>
            </w:pPr>
          </w:p>
          <w:p w:rsidR="009D7C6E" w:rsidRDefault="009D7C6E" w:rsidP="002E34FF">
            <w:pPr>
              <w:spacing w:afterAutospacing="0"/>
            </w:pPr>
          </w:p>
          <w:p w:rsidR="009D7C6E" w:rsidRDefault="009D7C6E" w:rsidP="002E34FF">
            <w:pPr>
              <w:spacing w:afterAutospacing="0"/>
            </w:pPr>
          </w:p>
          <w:p w:rsidR="009D7C6E" w:rsidRDefault="009D7C6E" w:rsidP="002E34FF">
            <w:pPr>
              <w:spacing w:afterAutospacing="0"/>
            </w:pPr>
          </w:p>
          <w:p w:rsidR="009D7C6E" w:rsidRDefault="009D7C6E" w:rsidP="002E34FF">
            <w:pPr>
              <w:spacing w:afterAutospacing="0"/>
            </w:pPr>
          </w:p>
          <w:p w:rsidR="009D7C6E" w:rsidRDefault="009D7C6E" w:rsidP="002E34FF">
            <w:pPr>
              <w:spacing w:afterAutospacing="0"/>
            </w:pPr>
          </w:p>
          <w:p w:rsidR="009D7C6E" w:rsidRDefault="009D7C6E" w:rsidP="002E34FF">
            <w:pPr>
              <w:spacing w:afterAutospacing="0"/>
            </w:pPr>
          </w:p>
          <w:p w:rsidR="009D7C6E" w:rsidRDefault="009D7C6E" w:rsidP="002E34FF">
            <w:pPr>
              <w:spacing w:afterAutospacing="0"/>
            </w:pPr>
          </w:p>
          <w:p w:rsidR="009D7C6E" w:rsidRDefault="009D7C6E" w:rsidP="002E34FF">
            <w:pPr>
              <w:spacing w:afterAutospacing="0"/>
            </w:pPr>
          </w:p>
          <w:p w:rsidR="009D7C6E" w:rsidRDefault="009D7C6E" w:rsidP="002E34FF">
            <w:pPr>
              <w:spacing w:afterAutospacing="0"/>
            </w:pPr>
          </w:p>
          <w:p w:rsidR="009D7C6E" w:rsidRDefault="009D7C6E" w:rsidP="002E34FF">
            <w:pPr>
              <w:spacing w:afterAutospacing="0"/>
            </w:pPr>
          </w:p>
          <w:p w:rsidR="009D7C6E" w:rsidRDefault="009D7C6E" w:rsidP="002E34FF">
            <w:pPr>
              <w:spacing w:afterAutospacing="0"/>
            </w:pPr>
          </w:p>
          <w:p w:rsidR="009D7C6E" w:rsidRDefault="009D7C6E" w:rsidP="002E34FF">
            <w:pPr>
              <w:spacing w:afterAutospacing="0"/>
            </w:pPr>
          </w:p>
          <w:p w:rsidR="009D7C6E" w:rsidRDefault="009D7C6E" w:rsidP="002E34FF">
            <w:pPr>
              <w:spacing w:afterAutospacing="0"/>
            </w:pPr>
          </w:p>
          <w:p w:rsidR="009D7C6E" w:rsidRDefault="009D7C6E" w:rsidP="002E34FF">
            <w:pPr>
              <w:spacing w:afterAutospacing="0"/>
            </w:pPr>
          </w:p>
          <w:p w:rsidR="009D7C6E" w:rsidRDefault="009D7C6E" w:rsidP="002E34FF">
            <w:pPr>
              <w:spacing w:afterAutospacing="0"/>
            </w:pPr>
            <w:r>
              <w:t xml:space="preserve">Это рассказ В.Бианки «Купание медвежат». В нём рассказывается о </w:t>
            </w:r>
            <w:proofErr w:type="gramStart"/>
            <w:r>
              <w:t>том</w:t>
            </w:r>
            <w:proofErr w:type="gramEnd"/>
            <w:r>
              <w:t xml:space="preserve"> как охотник шёл по лесу и встретил на берегу лесной реки медведицу с медвежатами, которые не хотели купаться. Охотник испугался, залез на дерево и наблюдал оттуда, как она их выкупала.</w:t>
            </w:r>
          </w:p>
          <w:p w:rsidR="009D7C6E" w:rsidRDefault="009D7C6E" w:rsidP="002E34FF">
            <w:pPr>
              <w:spacing w:afterAutospacing="0"/>
            </w:pPr>
          </w:p>
          <w:p w:rsidR="009D7C6E" w:rsidRDefault="009D7C6E" w:rsidP="002E34FF">
            <w:pPr>
              <w:spacing w:afterAutospacing="0"/>
            </w:pPr>
            <w:r>
              <w:t xml:space="preserve">В сказке все выдумано, а в рассказе всё было на самом деле. </w:t>
            </w:r>
          </w:p>
          <w:p w:rsidR="009D7C6E" w:rsidRDefault="009D7C6E" w:rsidP="002E34FF">
            <w:pPr>
              <w:spacing w:afterAutospacing="0"/>
            </w:pPr>
            <w:r>
              <w:t>В рассказе должно быть обязательно начало, история, которая произошла (кульминация) и конец.</w:t>
            </w:r>
          </w:p>
          <w:p w:rsidR="009D7C6E" w:rsidRDefault="009D7C6E" w:rsidP="002E34FF">
            <w:pPr>
              <w:spacing w:afterAutospacing="0"/>
            </w:pPr>
            <w:r>
              <w:t>Медведи могли собирать ягоды, строить берлогу, учиться лазить по деревьям, плавать. Охотник мог им в чём-то помочь.</w:t>
            </w:r>
          </w:p>
          <w:p w:rsidR="007B59DE" w:rsidRDefault="007B59DE" w:rsidP="002E34FF">
            <w:pPr>
              <w:spacing w:afterAutospacing="0"/>
            </w:pPr>
            <w:r>
              <w:lastRenderedPageBreak/>
              <w:t>Дети сочиняют и рассказывают рассказы, слушают рассказы товарищей и помогают им советами.</w:t>
            </w:r>
          </w:p>
          <w:p w:rsidR="007B59DE" w:rsidRDefault="007B59DE" w:rsidP="002E34FF">
            <w:pPr>
              <w:spacing w:afterAutospacing="0"/>
            </w:pPr>
          </w:p>
          <w:p w:rsidR="007B59DE" w:rsidRDefault="007B59DE" w:rsidP="002E34FF">
            <w:pPr>
              <w:spacing w:afterAutospacing="0"/>
            </w:pPr>
          </w:p>
          <w:p w:rsidR="007B59DE" w:rsidRDefault="007B59DE" w:rsidP="002E34FF">
            <w:pPr>
              <w:spacing w:afterAutospacing="0"/>
            </w:pPr>
          </w:p>
          <w:p w:rsidR="007B59DE" w:rsidRDefault="007B59DE" w:rsidP="002E34FF">
            <w:pPr>
              <w:spacing w:afterAutospacing="0"/>
            </w:pPr>
          </w:p>
          <w:p w:rsidR="007B59DE" w:rsidRDefault="007B59DE" w:rsidP="002E34FF">
            <w:pPr>
              <w:spacing w:afterAutospacing="0"/>
            </w:pPr>
            <w:r>
              <w:t>Дети выполняют упражнение.</w:t>
            </w:r>
          </w:p>
        </w:tc>
      </w:tr>
      <w:tr w:rsidR="00444421" w:rsidTr="00444421">
        <w:tc>
          <w:tcPr>
            <w:tcW w:w="3190" w:type="dxa"/>
          </w:tcPr>
          <w:p w:rsidR="00444421" w:rsidRPr="00444421" w:rsidRDefault="00444421" w:rsidP="002E34FF">
            <w:pPr>
              <w:spacing w:afterAutospacing="0"/>
              <w:rPr>
                <w:b/>
              </w:rPr>
            </w:pPr>
            <w:r w:rsidRPr="00444421">
              <w:rPr>
                <w:b/>
              </w:rPr>
              <w:lastRenderedPageBreak/>
              <w:t>Рефлексивно-оценочный.</w:t>
            </w:r>
          </w:p>
        </w:tc>
        <w:tc>
          <w:tcPr>
            <w:tcW w:w="3190" w:type="dxa"/>
          </w:tcPr>
          <w:p w:rsidR="00444421" w:rsidRDefault="0033717F" w:rsidP="002E34FF">
            <w:pPr>
              <w:spacing w:afterAutospacing="0"/>
            </w:pPr>
            <w:r>
              <w:t>Спасибо всем рассказчикам, было очень интересно! Я вижу, что и Мишутке ваши рассказы понравились. Скажите, а что вам больше всего запомнилось, понравилось в на</w:t>
            </w:r>
            <w:r w:rsidR="00F93E9E">
              <w:t>шем путешествии, чему научились?</w:t>
            </w:r>
          </w:p>
          <w:p w:rsidR="0033717F" w:rsidRDefault="0033717F" w:rsidP="002E34FF">
            <w:pPr>
              <w:spacing w:afterAutospacing="0"/>
            </w:pPr>
            <w:r>
              <w:t>Наше путешествие подходит к концу, не все сегодня успели рассказать свои сочинения. И поэтому у меня есть предложение: «Давайте сделаем с вами небольшую книжку с вашими рассказами. Для корочки мы можем выбрать любую картинку с медведицей и медвежатами, напечатаем ваши рассказы и поместим их в книгу, а вы нарисуете иллюстрации к ним. Книжку прочитают ваши родители. И для Мишуты она будет отличным подарком».</w:t>
            </w:r>
          </w:p>
        </w:tc>
        <w:tc>
          <w:tcPr>
            <w:tcW w:w="3191" w:type="dxa"/>
          </w:tcPr>
          <w:p w:rsidR="00444421" w:rsidRDefault="0033717F" w:rsidP="002E34FF">
            <w:pPr>
              <w:spacing w:afterAutospacing="0"/>
            </w:pPr>
            <w:r>
              <w:t>Дети делятся впечатлениями о путешествии.</w:t>
            </w:r>
          </w:p>
          <w:p w:rsidR="0033717F" w:rsidRDefault="0033717F" w:rsidP="002E34FF">
            <w:pPr>
              <w:spacing w:afterAutospacing="0"/>
            </w:pPr>
          </w:p>
          <w:p w:rsidR="0033717F" w:rsidRDefault="0033717F" w:rsidP="002E34FF">
            <w:pPr>
              <w:spacing w:afterAutospacing="0"/>
            </w:pPr>
          </w:p>
          <w:p w:rsidR="0033717F" w:rsidRDefault="0033717F" w:rsidP="002E34FF">
            <w:pPr>
              <w:spacing w:afterAutospacing="0"/>
            </w:pPr>
          </w:p>
          <w:p w:rsidR="0033717F" w:rsidRDefault="0033717F" w:rsidP="002E34FF">
            <w:pPr>
              <w:spacing w:afterAutospacing="0"/>
            </w:pPr>
          </w:p>
          <w:p w:rsidR="0033717F" w:rsidRDefault="0033717F" w:rsidP="002E34FF">
            <w:pPr>
              <w:spacing w:afterAutospacing="0"/>
            </w:pPr>
          </w:p>
          <w:p w:rsidR="0033717F" w:rsidRDefault="0033717F" w:rsidP="002E34FF">
            <w:pPr>
              <w:spacing w:afterAutospacing="0"/>
            </w:pPr>
          </w:p>
          <w:p w:rsidR="0033717F" w:rsidRDefault="0033717F" w:rsidP="002E34FF">
            <w:pPr>
              <w:spacing w:afterAutospacing="0"/>
            </w:pPr>
            <w:r>
              <w:t>Дети обсуждают с воспитателем как лучше изготовить книгу. Прощаются с гостями и Мишутой.</w:t>
            </w:r>
          </w:p>
        </w:tc>
      </w:tr>
    </w:tbl>
    <w:p w:rsidR="00444421" w:rsidRDefault="00444421" w:rsidP="002E34FF">
      <w:pPr>
        <w:spacing w:before="0" w:after="0" w:afterAutospacing="0"/>
      </w:pPr>
    </w:p>
    <w:sectPr w:rsidR="00444421" w:rsidSect="00417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E34FF"/>
    <w:rsid w:val="002E34FF"/>
    <w:rsid w:val="00332A57"/>
    <w:rsid w:val="0033717F"/>
    <w:rsid w:val="003D6209"/>
    <w:rsid w:val="00417DB5"/>
    <w:rsid w:val="00444421"/>
    <w:rsid w:val="00577979"/>
    <w:rsid w:val="005801BC"/>
    <w:rsid w:val="005C3C98"/>
    <w:rsid w:val="006671DE"/>
    <w:rsid w:val="00795A4A"/>
    <w:rsid w:val="007B59DE"/>
    <w:rsid w:val="007C4066"/>
    <w:rsid w:val="007C7475"/>
    <w:rsid w:val="008519A4"/>
    <w:rsid w:val="00946384"/>
    <w:rsid w:val="009D7C6E"/>
    <w:rsid w:val="00A66622"/>
    <w:rsid w:val="00B21F11"/>
    <w:rsid w:val="00B41FEC"/>
    <w:rsid w:val="00C40565"/>
    <w:rsid w:val="00F2438E"/>
    <w:rsid w:val="00F337D9"/>
    <w:rsid w:val="00F46493"/>
    <w:rsid w:val="00F93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421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6</cp:revision>
  <dcterms:created xsi:type="dcterms:W3CDTF">2017-02-13T05:22:00Z</dcterms:created>
  <dcterms:modified xsi:type="dcterms:W3CDTF">2017-10-23T10:39:00Z</dcterms:modified>
</cp:coreProperties>
</file>