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F" w:rsidRPr="00A133D5" w:rsidRDefault="0043482F" w:rsidP="0043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D5">
        <w:rPr>
          <w:rFonts w:ascii="Times New Roman" w:hAnsi="Times New Roman" w:cs="Times New Roman"/>
          <w:b/>
          <w:sz w:val="28"/>
          <w:szCs w:val="28"/>
        </w:rPr>
        <w:t>Перспективный план работы по художественно-эстетическому развитию в режимных процессах  для средней группы.</w:t>
      </w:r>
    </w:p>
    <w:p w:rsidR="0043482F" w:rsidRPr="00A133D5" w:rsidRDefault="0043482F" w:rsidP="0043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D5">
        <w:rPr>
          <w:rFonts w:ascii="Times New Roman" w:hAnsi="Times New Roman" w:cs="Times New Roman"/>
          <w:b/>
          <w:sz w:val="28"/>
          <w:szCs w:val="28"/>
        </w:rPr>
        <w:t>Составитель воспитатель: Додонова С.Н.</w:t>
      </w:r>
    </w:p>
    <w:tbl>
      <w:tblPr>
        <w:tblStyle w:val="a3"/>
        <w:tblW w:w="14850" w:type="dxa"/>
        <w:tblLook w:val="04A0"/>
      </w:tblPr>
      <w:tblGrid>
        <w:gridCol w:w="1384"/>
        <w:gridCol w:w="3260"/>
        <w:gridCol w:w="3261"/>
        <w:gridCol w:w="3543"/>
        <w:gridCol w:w="3402"/>
      </w:tblGrid>
      <w:tr w:rsidR="0043482F" w:rsidRPr="00A133D5" w:rsidTr="004D4CA9">
        <w:tc>
          <w:tcPr>
            <w:tcW w:w="1384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61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43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02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3482F" w:rsidRPr="00A133D5" w:rsidTr="004D4CA9">
        <w:tc>
          <w:tcPr>
            <w:tcW w:w="1384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i/>
                <w:sz w:val="28"/>
                <w:szCs w:val="28"/>
              </w:rPr>
              <w:t>Тема недели: Мы пришли в детский сад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</w:t>
            </w:r>
            <w:proofErr w:type="spellEnd"/>
            <w:r w:rsidRPr="00A1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133D5">
              <w:rPr>
                <w:rFonts w:ascii="Times New Roman" w:hAnsi="Times New Roman" w:cs="Times New Roman"/>
                <w:sz w:val="24"/>
                <w:szCs w:val="24"/>
              </w:rPr>
              <w:t xml:space="preserve"> 2.ОО «Худ. эстетическое развитие» </w:t>
            </w:r>
            <w:proofErr w:type="spellStart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сенсорных эталонов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«Сложи башенку из кубиков»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 закрепить основные эталоны цвета. Подбор предметов, различающихся по доминантному признаку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слушание звукозаписей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«Бабочка», муз. Э.Грига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сопереживания образу.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совместная деятельность по рисованию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цветы» Цель: 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желание рисовать осенние цвет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бархатцы) краской. Развивать творчество.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 xml:space="preserve">3. ОО «Худ. эстетическое развитие»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муз</w:t>
            </w:r>
            <w:proofErr w:type="gramStart"/>
            <w:r w:rsidRPr="00A133D5">
              <w:rPr>
                <w:rFonts w:ascii="Times New Roman" w:hAnsi="Times New Roman" w:cs="Times New Roman"/>
              </w:rPr>
              <w:t>.-</w:t>
            </w:r>
            <w:proofErr w:type="gramEnd"/>
            <w:r w:rsidRPr="00A133D5">
              <w:rPr>
                <w:rFonts w:ascii="Times New Roman" w:hAnsi="Times New Roman" w:cs="Times New Roman"/>
              </w:rPr>
              <w:t>ритм</w:t>
            </w:r>
            <w:proofErr w:type="spellEnd"/>
            <w:r w:rsidRPr="00A133D5">
              <w:rPr>
                <w:rFonts w:ascii="Times New Roman" w:hAnsi="Times New Roman" w:cs="Times New Roman"/>
              </w:rPr>
              <w:t>. Движения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«Вот так и вот так» Цель: закрепить умение ходить чётко, ритмично. Развивать координацию движений.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дид</w:t>
            </w:r>
            <w:proofErr w:type="spellEnd"/>
            <w:r w:rsidRPr="00A133D5">
              <w:rPr>
                <w:rFonts w:ascii="Times New Roman" w:hAnsi="Times New Roman" w:cs="Times New Roman"/>
              </w:rPr>
              <w:t>. игры на развитие сенсорных эталонов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воображение, умение видеть характерные признаки предметов; сравнивать.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слушание звукозаписей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«Колыбельная» муз. А. Гречанинова. Цель: Формировать навыки культуры  слушания музыки.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</w:t>
            </w:r>
            <w:r w:rsidRPr="00A133D5">
              <w:rPr>
                <w:rFonts w:ascii="Times New Roman" w:hAnsi="Times New Roman" w:cs="Times New Roman"/>
              </w:rPr>
              <w:lastRenderedPageBreak/>
              <w:t>развитие» шумовой оркестр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То-пы-то-пы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слышать одновременно несколько ритмических уровней.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игры – забавы с красками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 закрепить умение получать путем смешивания основных цветов новые оттенки: оранжевый, зеленый, фиолетовый,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нетрадиционные техник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«Укрась платочек»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умение украшать платочек простым узором, используя печатание, рисование пальчиками и прием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композиции, ритма.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«игры на муз. </w:t>
            </w:r>
            <w:r w:rsidRPr="00A133D5">
              <w:rPr>
                <w:rFonts w:ascii="Times New Roman" w:hAnsi="Times New Roman" w:cs="Times New Roman"/>
              </w:rPr>
              <w:lastRenderedPageBreak/>
              <w:t>инструментах ( дудочка, колокольчик, металлофон)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«Загадки о музыкальных инструментах»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Задачи: расширение музыкального кругозора, развитие познавательного интереса к музыке, а также тембрового слуха, способности к самовыражению.</w:t>
            </w:r>
          </w:p>
        </w:tc>
        <w:tc>
          <w:tcPr>
            <w:tcW w:w="3261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Дорожная азбука.</w:t>
            </w:r>
          </w:p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</w:t>
            </w:r>
            <w:proofErr w:type="spellEnd"/>
            <w:r w:rsidRPr="00A133D5">
              <w:rPr>
                <w:rFonts w:ascii="Times New Roman" w:hAnsi="Times New Roman" w:cs="Times New Roman"/>
                <w:u w:val="single"/>
              </w:rPr>
              <w:t>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упражнения на развитие мелкой моторики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и раскрась» - обводка трафарета. Цель: развивать мелкую моторику.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пение знакомых песенок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«Наши любимые песни»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петь дружно, чётко проговаривать слова.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совместная деятельность по рисованию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рисовать светофор. Развивать интерес к рисованию.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lastRenderedPageBreak/>
              <w:t xml:space="preserve">3. ОО «Худ. эстетическое развитие»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муз</w:t>
            </w:r>
            <w:proofErr w:type="gramStart"/>
            <w:r w:rsidRPr="00A133D5">
              <w:rPr>
                <w:rFonts w:ascii="Times New Roman" w:hAnsi="Times New Roman" w:cs="Times New Roman"/>
              </w:rPr>
              <w:t>.-</w:t>
            </w:r>
            <w:proofErr w:type="gramEnd"/>
            <w:r w:rsidRPr="00A133D5">
              <w:rPr>
                <w:rFonts w:ascii="Times New Roman" w:hAnsi="Times New Roman" w:cs="Times New Roman"/>
              </w:rPr>
              <w:t>ритм</w:t>
            </w:r>
            <w:proofErr w:type="spellEnd"/>
            <w:r w:rsidRPr="00A133D5">
              <w:rPr>
                <w:rFonts w:ascii="Times New Roman" w:hAnsi="Times New Roman" w:cs="Times New Roman"/>
              </w:rPr>
              <w:t>. Движения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«Пружинки»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навык ритмичного движения в соответствии с музыкой.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рассматривание иллюстраций к детской литературе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«Такие знакомые сказки»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рассматривать иллюстрации к сказкам, узнавать и называть.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хороводные игры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«Ровным кругом»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ходить по кругу, выполнять движения по показу воспитателя.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пение знакомы песенок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«Песни из мультфильмов»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певческие навыки, желание петь знакомые песенки.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коллективная работа по аппликации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«Коллаж из сухих листьев»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работать в коллективе, аккуратно наклеивать листья на лист ватмана, создавать осенний пейзаж.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совместная деятельность по лепке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«Овощи для магазина»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интерес к лепке, умение 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лепить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полученные знания на занятии.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музыкальный досуг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«Будет музыка звучать»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коллективное творчество, </w:t>
            </w:r>
            <w:proofErr w:type="spellStart"/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импровизационно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– ритмические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</w:tc>
        <w:tc>
          <w:tcPr>
            <w:tcW w:w="3543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встречаем осень золотую</w:t>
            </w:r>
          </w:p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упражнения на развитие мелкой моторики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«Выложи рисунок из геометрических фигур»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составлять рисунок из геометрических фигур. Развивать мелкую моторику.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пение знакомых песенок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«Мы песенки поём»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доставить детям радость от исполнения любимых песен.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Посещение музея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д</w:t>
            </w:r>
            <w:proofErr w:type="spellEnd"/>
            <w:r w:rsidRPr="00A133D5">
              <w:rPr>
                <w:rFonts w:ascii="Times New Roman" w:hAnsi="Times New Roman" w:cs="Times New Roman"/>
              </w:rPr>
              <w:t>/с «Горница» - изделия народных промыслов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«Весёлые матрёшки»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искусству. Проявлять эстетические чувства при рассматривании предметов декоративно-прикладного искусства.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пение песен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«Мы весёлые колокольчики»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желание петь выразительно. 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Посещение музея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д</w:t>
            </w:r>
            <w:proofErr w:type="spellEnd"/>
            <w:r w:rsidRPr="00A133D5">
              <w:rPr>
                <w:rFonts w:ascii="Times New Roman" w:hAnsi="Times New Roman" w:cs="Times New Roman"/>
              </w:rPr>
              <w:t>/с «Горница» - изделия народных промыслов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Матрёшка-матрёшечка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с предметами народно-прикладного искусства.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игры на муз. инструментах (дудочка, колокольчик)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«Послушай и отгадай»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слух, умение определять какой музыкальный  инструмент 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самостоятельная музыкальная деятельность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«Мы музыканты»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желание самостоятельно играть на музыкальных инструментах.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рассматривание альбомов с предметами декоративно – прикладного искусства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желание рассматривать альбом с дымковской игрушкой.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</w:t>
            </w: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дид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. игра «Собери узор» 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«Собери узор»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интерес к созданию узора из пуговиц. Развивать творчество.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хороводные игры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Воспитывать чувство ритма, закрепления навыка движения по кругу.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Витамины на грядке и на дереве</w:t>
            </w:r>
          </w:p>
          <w:p w:rsidR="0043482F" w:rsidRPr="00A133D5" w:rsidRDefault="0043482F" w:rsidP="004D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упражнения на развитие мелкой моторики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   Игры с пуговицами «Выложи рисунок по контуру»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внимание, усидчивость, мелкую моторику.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хороводные игры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«У дядюшки Трифона»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желание участвовать в хороводных играх, чётко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слова, выполнять простые танцевальные движения: пружинки, на пятку, притопы.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Втор.</w:t>
            </w:r>
            <w:r w:rsidRPr="00A133D5">
              <w:rPr>
                <w:rFonts w:ascii="Times New Roman" w:hAnsi="Times New Roman" w:cs="Times New Roman"/>
              </w:rPr>
              <w:t xml:space="preserve"> 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Посещение музея </w:t>
            </w:r>
            <w:proofErr w:type="spellStart"/>
            <w:r w:rsidRPr="00A133D5">
              <w:rPr>
                <w:rFonts w:ascii="Times New Roman" w:hAnsi="Times New Roman" w:cs="Times New Roman"/>
              </w:rPr>
              <w:t>д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/с </w:t>
            </w:r>
            <w:r w:rsidRPr="00A133D5">
              <w:rPr>
                <w:rFonts w:ascii="Times New Roman" w:hAnsi="Times New Roman" w:cs="Times New Roman"/>
              </w:rPr>
              <w:lastRenderedPageBreak/>
              <w:t>«Горница» - изделия народных промыслов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«Матрёшки»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проявлять эстетические чувства при рассматривании матрёшек, умение находить отличия  в росписи.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пение песен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«Весёлые песенки»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желание петь весёлые песни, чётко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игры – забавы с красками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«Кляксы»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творчество, фантазию, умение преобразовывать кляксы.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пение знакомых песенок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«Песенки – </w:t>
            </w:r>
            <w:proofErr w:type="spell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Чудесенки</w:t>
            </w:r>
            <w:proofErr w:type="spell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желание петь знакомые песни. Доставить детям радость.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Чет.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 игры – слушание звукозаписей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«Звуки природы»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интерес к прослушиванию звуков природы, приобщать </w:t>
            </w:r>
            <w:proofErr w:type="gramStart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33D5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прекрасному.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рассматривание открыток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«В саду, на городе и в поле осенью»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любознательность, желание рассматривать открытки.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Пят.</w:t>
            </w:r>
            <w:r w:rsidRPr="00A133D5">
              <w:rPr>
                <w:rFonts w:ascii="Times New Roman" w:hAnsi="Times New Roman" w:cs="Times New Roman"/>
              </w:rPr>
              <w:t>2.ОО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совместная деятельность по рисованию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развивать желание рисовать овощи и фрукты разной формы и цвета. Развивать творческие способности, желание рисовать красками.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</w:rPr>
            </w:pPr>
            <w:r w:rsidRPr="00A133D5">
              <w:rPr>
                <w:rFonts w:ascii="Times New Roman" w:hAnsi="Times New Roman" w:cs="Times New Roman"/>
              </w:rPr>
              <w:t>3. ОО «</w:t>
            </w:r>
            <w:proofErr w:type="spellStart"/>
            <w:r w:rsidRPr="00A133D5">
              <w:rPr>
                <w:rFonts w:ascii="Times New Roman" w:hAnsi="Times New Roman" w:cs="Times New Roman"/>
              </w:rPr>
              <w:t>Худ</w:t>
            </w:r>
            <w:proofErr w:type="gramStart"/>
            <w:r w:rsidRPr="00A133D5">
              <w:rPr>
                <w:rFonts w:ascii="Times New Roman" w:hAnsi="Times New Roman" w:cs="Times New Roman"/>
              </w:rPr>
              <w:t>.э</w:t>
            </w:r>
            <w:proofErr w:type="gramEnd"/>
            <w:r w:rsidRPr="00A133D5">
              <w:rPr>
                <w:rFonts w:ascii="Times New Roman" w:hAnsi="Times New Roman" w:cs="Times New Roman"/>
              </w:rPr>
              <w:t>стетическое</w:t>
            </w:r>
            <w:proofErr w:type="spellEnd"/>
            <w:r w:rsidRPr="00A133D5">
              <w:rPr>
                <w:rFonts w:ascii="Times New Roman" w:hAnsi="Times New Roman" w:cs="Times New Roman"/>
              </w:rPr>
              <w:t xml:space="preserve"> развитие» муз. ритм. Движения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«Делай так»</w:t>
            </w:r>
          </w:p>
          <w:p w:rsidR="0043482F" w:rsidRPr="00A133D5" w:rsidRDefault="0043482F" w:rsidP="004D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3D5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согласовывать движения  с музыкой и выразительно показывать действия в одном ритме с ведущим.</w:t>
            </w:r>
          </w:p>
        </w:tc>
      </w:tr>
    </w:tbl>
    <w:p w:rsidR="00AC7A4C" w:rsidRDefault="00AC7A4C"/>
    <w:sectPr w:rsidR="00AC7A4C" w:rsidSect="00434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2F"/>
    <w:rsid w:val="0043482F"/>
    <w:rsid w:val="00A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2017-12-21T15:38:00Z</dcterms:created>
  <dcterms:modified xsi:type="dcterms:W3CDTF">2017-12-21T15:40:00Z</dcterms:modified>
</cp:coreProperties>
</file>