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4829" w:rsidRPr="00DE5370" w:rsidRDefault="00DE5370" w:rsidP="009E4829">
      <w:pPr>
        <w:spacing w:after="0" w:line="240" w:lineRule="auto"/>
        <w:ind w:firstLine="709"/>
        <w:jc w:val="center"/>
        <w:rPr>
          <w:rFonts w:ascii="Times New Roman" w:hAnsi="Times New Roman"/>
          <w:b/>
          <w:bCs/>
          <w:sz w:val="32"/>
          <w:szCs w:val="32"/>
        </w:rPr>
      </w:pPr>
      <w:r w:rsidRPr="00DE5370">
        <w:rPr>
          <w:rFonts w:ascii="Times New Roman" w:hAnsi="Times New Roman"/>
          <w:b/>
          <w:bCs/>
          <w:sz w:val="32"/>
          <w:szCs w:val="32"/>
        </w:rPr>
        <w:t>Иоганн Себастьян</w:t>
      </w:r>
      <w:r>
        <w:rPr>
          <w:rFonts w:ascii="Times New Roman" w:hAnsi="Times New Roman"/>
          <w:b/>
          <w:bCs/>
          <w:sz w:val="32"/>
          <w:szCs w:val="32"/>
        </w:rPr>
        <w:t xml:space="preserve"> Бах</w:t>
      </w:r>
      <w:bookmarkStart w:id="0" w:name="_GoBack"/>
      <w:bookmarkEnd w:id="0"/>
    </w:p>
    <w:p w:rsidR="00DE5370" w:rsidRDefault="00DE5370" w:rsidP="009E4829">
      <w:pPr>
        <w:spacing w:after="0" w:line="240" w:lineRule="auto"/>
        <w:ind w:firstLine="709"/>
        <w:jc w:val="center"/>
        <w:rPr>
          <w:rFonts w:ascii="Times New Roman" w:hAnsi="Times New Roman"/>
          <w:b/>
          <w:bCs/>
          <w:sz w:val="28"/>
          <w:szCs w:val="28"/>
        </w:rPr>
      </w:pPr>
    </w:p>
    <w:p w:rsidR="001A0D64" w:rsidRDefault="006A7DAE" w:rsidP="001A0D64">
      <w:pPr>
        <w:spacing w:after="0" w:line="240" w:lineRule="auto"/>
        <w:ind w:firstLine="709"/>
        <w:rPr>
          <w:rFonts w:ascii="Times New Roman" w:hAnsi="Times New Roman"/>
          <w:b/>
          <w:bCs/>
          <w:sz w:val="28"/>
          <w:szCs w:val="28"/>
        </w:rPr>
      </w:pPr>
      <w:r w:rsidRPr="009E4829">
        <w:rPr>
          <w:rFonts w:ascii="Times New Roman" w:hAnsi="Times New Roman"/>
          <w:bCs/>
          <w:sz w:val="28"/>
          <w:szCs w:val="28"/>
        </w:rPr>
        <w:t xml:space="preserve">Имя </w:t>
      </w:r>
      <w:proofErr w:type="gramStart"/>
      <w:r w:rsidRPr="009E4829">
        <w:rPr>
          <w:rFonts w:ascii="Times New Roman" w:hAnsi="Times New Roman"/>
          <w:bCs/>
          <w:sz w:val="28"/>
          <w:szCs w:val="28"/>
        </w:rPr>
        <w:t>Бах</w:t>
      </w:r>
      <w:proofErr w:type="gramEnd"/>
      <w:r w:rsidRPr="009E4829">
        <w:rPr>
          <w:rFonts w:ascii="Times New Roman" w:hAnsi="Times New Roman"/>
          <w:bCs/>
          <w:sz w:val="28"/>
          <w:szCs w:val="28"/>
        </w:rPr>
        <w:t xml:space="preserve"> давно стало нарицательным.</w:t>
      </w:r>
      <w:r w:rsidR="001A0D64">
        <w:rPr>
          <w:rFonts w:ascii="Times New Roman" w:hAnsi="Times New Roman"/>
          <w:b/>
          <w:bCs/>
          <w:sz w:val="28"/>
          <w:szCs w:val="28"/>
        </w:rPr>
        <w:t xml:space="preserve"> </w:t>
      </w:r>
      <w:r w:rsidRPr="00F943E6">
        <w:rPr>
          <w:rFonts w:ascii="Times New Roman" w:hAnsi="Times New Roman"/>
          <w:sz w:val="28"/>
          <w:szCs w:val="28"/>
        </w:rPr>
        <w:t xml:space="preserve">Единственный соперник ему — Моцарт, искрящийся легкой и радостной гениальностью. Но гений из Зальцбурга, как и его герой — веселый птицелов </w:t>
      </w:r>
      <w:proofErr w:type="spellStart"/>
      <w:r w:rsidRPr="00F943E6">
        <w:rPr>
          <w:rFonts w:ascii="Times New Roman" w:hAnsi="Times New Roman"/>
          <w:sz w:val="28"/>
          <w:szCs w:val="28"/>
        </w:rPr>
        <w:t>Папагено</w:t>
      </w:r>
      <w:proofErr w:type="spellEnd"/>
      <w:r w:rsidRPr="00F943E6">
        <w:rPr>
          <w:rFonts w:ascii="Times New Roman" w:hAnsi="Times New Roman"/>
          <w:sz w:val="28"/>
          <w:szCs w:val="28"/>
        </w:rPr>
        <w:t xml:space="preserve">, — весь в красках своего галантного века, мелодиях венских улиц, мерцании свечей и шуршании кринолинов. Только в Реквиеме и немногих других произведениях он не воспевает по-детски жадно любимую им жизнь. </w:t>
      </w:r>
    </w:p>
    <w:p w:rsidR="004B77FC" w:rsidRPr="001A0D64" w:rsidRDefault="006A7DAE" w:rsidP="001A0D64">
      <w:pPr>
        <w:spacing w:after="0" w:line="240" w:lineRule="auto"/>
        <w:ind w:firstLine="709"/>
        <w:rPr>
          <w:rFonts w:ascii="Times New Roman" w:hAnsi="Times New Roman"/>
          <w:b/>
          <w:bCs/>
          <w:sz w:val="28"/>
          <w:szCs w:val="28"/>
        </w:rPr>
      </w:pPr>
      <w:r w:rsidRPr="00F943E6">
        <w:rPr>
          <w:rFonts w:ascii="Times New Roman" w:hAnsi="Times New Roman"/>
          <w:sz w:val="28"/>
          <w:szCs w:val="28"/>
        </w:rPr>
        <w:t>За Бахом же всегда стоит вечное и неизменное безмолвие Космоса.</w:t>
      </w:r>
    </w:p>
    <w:p w:rsidR="001A0D64" w:rsidRDefault="006A7DAE" w:rsidP="001A0D64">
      <w:pPr>
        <w:spacing w:after="0" w:line="240" w:lineRule="auto"/>
        <w:jc w:val="both"/>
        <w:rPr>
          <w:rFonts w:ascii="Times New Roman" w:eastAsia="Times New Roman" w:hAnsi="Times New Roman"/>
          <w:sz w:val="28"/>
          <w:szCs w:val="28"/>
          <w:lang w:eastAsia="ru-RU"/>
        </w:rPr>
      </w:pPr>
      <w:r w:rsidRPr="00F943E6">
        <w:rPr>
          <w:rFonts w:ascii="Times New Roman" w:eastAsia="Times New Roman" w:hAnsi="Times New Roman"/>
          <w:sz w:val="28"/>
          <w:szCs w:val="28"/>
          <w:lang w:eastAsia="ru-RU"/>
        </w:rPr>
        <w:t xml:space="preserve">Не однажды музыковеды разных поколений тщетно бросались разгадывать загадку </w:t>
      </w:r>
      <w:proofErr w:type="spellStart"/>
      <w:r w:rsidRPr="00F943E6">
        <w:rPr>
          <w:rFonts w:ascii="Times New Roman" w:eastAsia="Times New Roman" w:hAnsi="Times New Roman"/>
          <w:sz w:val="28"/>
          <w:szCs w:val="28"/>
          <w:lang w:eastAsia="ru-RU"/>
        </w:rPr>
        <w:t>баховского</w:t>
      </w:r>
      <w:proofErr w:type="spellEnd"/>
      <w:r w:rsidRPr="00F943E6">
        <w:rPr>
          <w:rFonts w:ascii="Times New Roman" w:eastAsia="Times New Roman" w:hAnsi="Times New Roman"/>
          <w:sz w:val="28"/>
          <w:szCs w:val="28"/>
          <w:lang w:eastAsia="ru-RU"/>
        </w:rPr>
        <w:t xml:space="preserve"> магнетизма. Ответ находили то в особом совершенстве форм произведений, то в осознанном изображении «аффектов» посредством особых риторических фигур, то в мистической числовой символике.</w:t>
      </w:r>
      <w:r w:rsidR="001A0D64">
        <w:rPr>
          <w:rFonts w:ascii="Times New Roman" w:eastAsia="Times New Roman" w:hAnsi="Times New Roman"/>
          <w:sz w:val="28"/>
          <w:szCs w:val="28"/>
          <w:lang w:eastAsia="ru-RU"/>
        </w:rPr>
        <w:t xml:space="preserve"> </w:t>
      </w:r>
    </w:p>
    <w:p w:rsidR="004B77FC" w:rsidRPr="001A0D64" w:rsidRDefault="001A0D64" w:rsidP="001A0D64">
      <w:pPr>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6A7DAE" w:rsidRPr="00F943E6">
        <w:rPr>
          <w:rFonts w:ascii="Times New Roman" w:hAnsi="Times New Roman"/>
          <w:sz w:val="28"/>
          <w:szCs w:val="28"/>
        </w:rPr>
        <w:t xml:space="preserve">Ни об одном композиторе не написано столько томов. Ни одну музыку не изучали столь скрупулезно, подвергая всевозможным техникам анализа. </w:t>
      </w:r>
    </w:p>
    <w:p w:rsidR="004B77FC" w:rsidRPr="00F943E6" w:rsidRDefault="006A7DAE" w:rsidP="001A0D64">
      <w:pPr>
        <w:pStyle w:val="a4"/>
        <w:spacing w:before="0" w:beforeAutospacing="0" w:after="0" w:afterAutospacing="0"/>
        <w:jc w:val="both"/>
        <w:rPr>
          <w:sz w:val="28"/>
          <w:szCs w:val="28"/>
        </w:rPr>
      </w:pPr>
      <w:r w:rsidRPr="00F943E6">
        <w:rPr>
          <w:sz w:val="28"/>
          <w:szCs w:val="28"/>
        </w:rPr>
        <w:t>О нём постоянно пишут книги и статьи, упоминают в стихах и составляют его гороскопы. Баху удается стать «своим» для огромного числа людей, имеющих между собой мало общего.</w:t>
      </w:r>
      <w:r w:rsidR="001A0D64">
        <w:rPr>
          <w:sz w:val="28"/>
          <w:szCs w:val="28"/>
        </w:rPr>
        <w:t xml:space="preserve"> </w:t>
      </w:r>
      <w:r w:rsidRPr="001A0D64">
        <w:rPr>
          <w:sz w:val="28"/>
          <w:szCs w:val="28"/>
        </w:rPr>
        <w:t>Его признают все христианские конфессии.</w:t>
      </w:r>
      <w:r w:rsidRPr="00F943E6">
        <w:rPr>
          <w:sz w:val="28"/>
          <w:szCs w:val="28"/>
        </w:rPr>
        <w:t xml:space="preserve"> </w:t>
      </w:r>
      <w:proofErr w:type="spellStart"/>
      <w:r w:rsidRPr="00F943E6">
        <w:rPr>
          <w:sz w:val="28"/>
          <w:szCs w:val="28"/>
        </w:rPr>
        <w:t>Баховскую</w:t>
      </w:r>
      <w:proofErr w:type="spellEnd"/>
      <w:r w:rsidRPr="00F943E6">
        <w:rPr>
          <w:sz w:val="28"/>
          <w:szCs w:val="28"/>
        </w:rPr>
        <w:t xml:space="preserve"> музыку даже можно назвать «экуменистической»</w:t>
      </w:r>
      <w:r w:rsidR="001A0D64">
        <w:rPr>
          <w:sz w:val="28"/>
          <w:szCs w:val="28"/>
        </w:rPr>
        <w:t>. (Экуменизм от греческого</w:t>
      </w:r>
      <w:r w:rsidRPr="00F943E6">
        <w:rPr>
          <w:sz w:val="28"/>
          <w:szCs w:val="28"/>
        </w:rPr>
        <w:t xml:space="preserve"> «весь населённый мир» единство христиан.  По статистике «Нью-Йорк таймс», именно он возглавил десятку самых великих композиторов всех времен и народов.</w:t>
      </w:r>
    </w:p>
    <w:p w:rsidR="004B77FC" w:rsidRPr="00F943E6" w:rsidRDefault="006A7DAE" w:rsidP="0068449F">
      <w:pPr>
        <w:pStyle w:val="a4"/>
        <w:spacing w:before="0" w:beforeAutospacing="0" w:after="0" w:afterAutospacing="0"/>
        <w:ind w:firstLine="709"/>
        <w:jc w:val="both"/>
        <w:rPr>
          <w:sz w:val="28"/>
          <w:szCs w:val="28"/>
        </w:rPr>
      </w:pPr>
      <w:r w:rsidRPr="00F943E6">
        <w:rPr>
          <w:sz w:val="28"/>
          <w:szCs w:val="28"/>
        </w:rPr>
        <w:t xml:space="preserve">Продолжая оставаться для некоторых представителей лютеранского вероисповедания «учением Лютера в звуках», </w:t>
      </w:r>
      <w:proofErr w:type="spellStart"/>
      <w:r w:rsidRPr="00F943E6">
        <w:rPr>
          <w:sz w:val="28"/>
          <w:szCs w:val="28"/>
        </w:rPr>
        <w:t>баховские</w:t>
      </w:r>
      <w:proofErr w:type="spellEnd"/>
      <w:r w:rsidRPr="00F943E6">
        <w:rPr>
          <w:sz w:val="28"/>
          <w:szCs w:val="28"/>
        </w:rPr>
        <w:t xml:space="preserve"> произведения звучат в католических соборах. Чаще всего это всё те же хоральные прелюдии, одна из которых стала символом фильма Андрея Тарковского «</w:t>
      </w:r>
      <w:proofErr w:type="spellStart"/>
      <w:r w:rsidRPr="00F943E6">
        <w:rPr>
          <w:sz w:val="28"/>
          <w:szCs w:val="28"/>
        </w:rPr>
        <w:t>Солярис</w:t>
      </w:r>
      <w:proofErr w:type="spellEnd"/>
      <w:r w:rsidRPr="00F943E6">
        <w:rPr>
          <w:sz w:val="28"/>
          <w:szCs w:val="28"/>
        </w:rPr>
        <w:t>», а вовсе не специально созданные «католические» мессы. В православной церкви Баха исполнить невозможно из-за традиционного запрета на инструментальную музыку.</w:t>
      </w:r>
      <w:r w:rsidR="0068449F">
        <w:rPr>
          <w:sz w:val="28"/>
          <w:szCs w:val="28"/>
        </w:rPr>
        <w:t xml:space="preserve"> </w:t>
      </w:r>
      <w:r w:rsidRPr="0068449F">
        <w:rPr>
          <w:sz w:val="28"/>
          <w:szCs w:val="28"/>
        </w:rPr>
        <w:t>Несмотря на это, митрополит Илларион Алфеев в одном из интервью называет его композитором, «православным» по духу.</w:t>
      </w:r>
    </w:p>
    <w:p w:rsidR="004B77FC" w:rsidRPr="00F943E6" w:rsidRDefault="006A7DAE" w:rsidP="00F943E6">
      <w:pPr>
        <w:pStyle w:val="a4"/>
        <w:spacing w:before="0" w:beforeAutospacing="0" w:after="0" w:afterAutospacing="0"/>
        <w:ind w:firstLine="709"/>
        <w:jc w:val="both"/>
        <w:rPr>
          <w:sz w:val="28"/>
          <w:szCs w:val="28"/>
        </w:rPr>
      </w:pPr>
      <w:r w:rsidRPr="00F943E6">
        <w:rPr>
          <w:sz w:val="28"/>
          <w:szCs w:val="28"/>
        </w:rPr>
        <w:t xml:space="preserve">Незаметно, </w:t>
      </w:r>
      <w:r w:rsidR="0068449F">
        <w:rPr>
          <w:sz w:val="28"/>
          <w:szCs w:val="28"/>
        </w:rPr>
        <w:t xml:space="preserve">но твердо </w:t>
      </w:r>
      <w:proofErr w:type="gramStart"/>
      <w:r w:rsidR="0068449F">
        <w:rPr>
          <w:sz w:val="28"/>
          <w:szCs w:val="28"/>
        </w:rPr>
        <w:t>Бах</w:t>
      </w:r>
      <w:proofErr w:type="gramEnd"/>
      <w:r w:rsidR="0068449F">
        <w:rPr>
          <w:sz w:val="28"/>
          <w:szCs w:val="28"/>
        </w:rPr>
        <w:t xml:space="preserve"> защищает свой фено</w:t>
      </w:r>
      <w:r w:rsidRPr="00F943E6">
        <w:rPr>
          <w:sz w:val="28"/>
          <w:szCs w:val="28"/>
        </w:rPr>
        <w:t>мен от постижения. И тут снова вспоминается «</w:t>
      </w:r>
      <w:proofErr w:type="spellStart"/>
      <w:r w:rsidRPr="00F943E6">
        <w:rPr>
          <w:sz w:val="28"/>
          <w:szCs w:val="28"/>
        </w:rPr>
        <w:t>Солярис</w:t>
      </w:r>
      <w:proofErr w:type="spellEnd"/>
      <w:r w:rsidRPr="00F943E6">
        <w:rPr>
          <w:sz w:val="28"/>
          <w:szCs w:val="28"/>
        </w:rPr>
        <w:t xml:space="preserve">», но уже не в связи с музыкой. Образ гигантского мыслящего океана, структурирующего мир вокруг себя. Не такова ли </w:t>
      </w:r>
      <w:proofErr w:type="spellStart"/>
      <w:r w:rsidRPr="00F943E6">
        <w:rPr>
          <w:sz w:val="28"/>
          <w:szCs w:val="28"/>
        </w:rPr>
        <w:t>баховская</w:t>
      </w:r>
      <w:proofErr w:type="spellEnd"/>
      <w:r w:rsidRPr="00F943E6">
        <w:rPr>
          <w:sz w:val="28"/>
          <w:szCs w:val="28"/>
        </w:rPr>
        <w:t xml:space="preserve"> гениальность?</w:t>
      </w:r>
    </w:p>
    <w:p w:rsidR="004B77FC" w:rsidRDefault="006A7DAE" w:rsidP="00F943E6">
      <w:pPr>
        <w:pStyle w:val="a4"/>
        <w:spacing w:before="0" w:beforeAutospacing="0" w:after="0" w:afterAutospacing="0"/>
        <w:ind w:firstLine="709"/>
        <w:jc w:val="both"/>
        <w:rPr>
          <w:sz w:val="28"/>
          <w:szCs w:val="28"/>
        </w:rPr>
      </w:pPr>
      <w:r w:rsidRPr="00F943E6">
        <w:rPr>
          <w:sz w:val="28"/>
          <w:szCs w:val="28"/>
        </w:rPr>
        <w:t xml:space="preserve">Мыслящий океан, позволяя изучать себя, изучает нас. И он чувствует наши настоящие потребности, незаметные нам самим, но необходимые для выживания, особенно сейчас, когда в обществе царят апокалиптические настроения. Тем самым </w:t>
      </w:r>
      <w:proofErr w:type="gramStart"/>
      <w:r w:rsidRPr="00F943E6">
        <w:rPr>
          <w:sz w:val="28"/>
          <w:szCs w:val="28"/>
        </w:rPr>
        <w:t>Бах</w:t>
      </w:r>
      <w:proofErr w:type="gramEnd"/>
      <w:r w:rsidRPr="00F943E6">
        <w:rPr>
          <w:sz w:val="28"/>
          <w:szCs w:val="28"/>
        </w:rPr>
        <w:t xml:space="preserve"> помогает нам устоять на краю пропасти?</w:t>
      </w:r>
    </w:p>
    <w:p w:rsidR="00DE5370" w:rsidRPr="00F943E6" w:rsidRDefault="00DE5370" w:rsidP="00F943E6">
      <w:pPr>
        <w:pStyle w:val="a4"/>
        <w:spacing w:before="0" w:beforeAutospacing="0" w:after="0" w:afterAutospacing="0"/>
        <w:ind w:firstLine="709"/>
        <w:jc w:val="both"/>
        <w:rPr>
          <w:sz w:val="28"/>
          <w:szCs w:val="28"/>
        </w:rPr>
      </w:pPr>
    </w:p>
    <w:p w:rsidR="004B77FC" w:rsidRPr="00DE5370" w:rsidRDefault="00DE5370" w:rsidP="0068449F">
      <w:pPr>
        <w:spacing w:after="0" w:line="240" w:lineRule="auto"/>
        <w:ind w:firstLine="709"/>
        <w:jc w:val="center"/>
        <w:rPr>
          <w:rFonts w:ascii="Times New Roman" w:eastAsia="Times New Roman" w:hAnsi="Times New Roman"/>
          <w:b/>
          <w:sz w:val="32"/>
          <w:szCs w:val="32"/>
          <w:lang w:eastAsia="ru-RU"/>
        </w:rPr>
      </w:pPr>
      <w:r>
        <w:rPr>
          <w:rFonts w:ascii="Times New Roman" w:eastAsia="Times New Roman" w:hAnsi="Times New Roman"/>
          <w:b/>
          <w:sz w:val="32"/>
          <w:szCs w:val="32"/>
          <w:lang w:eastAsia="ru-RU"/>
        </w:rPr>
        <w:t>Бах педагог</w:t>
      </w:r>
    </w:p>
    <w:p w:rsidR="00DE5370" w:rsidRPr="0068449F" w:rsidRDefault="00DE5370" w:rsidP="0068449F">
      <w:pPr>
        <w:spacing w:after="0" w:line="240" w:lineRule="auto"/>
        <w:ind w:firstLine="709"/>
        <w:jc w:val="center"/>
        <w:rPr>
          <w:rFonts w:ascii="Times New Roman" w:eastAsia="Times New Roman" w:hAnsi="Times New Roman"/>
          <w:b/>
          <w:sz w:val="28"/>
          <w:szCs w:val="28"/>
          <w:lang w:eastAsia="ru-RU"/>
        </w:rPr>
      </w:pPr>
    </w:p>
    <w:p w:rsidR="004B77FC" w:rsidRPr="00F943E6" w:rsidRDefault="006A7DAE" w:rsidP="0068449F">
      <w:pPr>
        <w:spacing w:after="0" w:line="240" w:lineRule="auto"/>
        <w:ind w:firstLine="709"/>
        <w:jc w:val="both"/>
        <w:rPr>
          <w:rFonts w:ascii="Times New Roman" w:hAnsi="Times New Roman"/>
          <w:sz w:val="28"/>
          <w:szCs w:val="28"/>
        </w:rPr>
      </w:pPr>
      <w:r w:rsidRPr="00F943E6">
        <w:rPr>
          <w:rFonts w:ascii="Times New Roman" w:hAnsi="Times New Roman"/>
          <w:sz w:val="28"/>
          <w:szCs w:val="28"/>
        </w:rPr>
        <w:t>Каким педагогом был Иоганн Себастьян? Так и хочется сказать «превосходным». Но сведения насчет его учительской деятельности крайне противоречивые.</w:t>
      </w:r>
      <w:r w:rsidR="0068449F">
        <w:rPr>
          <w:rFonts w:ascii="Times New Roman" w:hAnsi="Times New Roman"/>
          <w:sz w:val="28"/>
          <w:szCs w:val="28"/>
        </w:rPr>
        <w:t xml:space="preserve"> </w:t>
      </w:r>
      <w:r w:rsidRPr="00F943E6">
        <w:rPr>
          <w:rFonts w:ascii="Times New Roman" w:hAnsi="Times New Roman"/>
          <w:sz w:val="28"/>
          <w:szCs w:val="28"/>
        </w:rPr>
        <w:t xml:space="preserve">Он создал целый пласт прекрасной педагогической литературы. До </w:t>
      </w:r>
      <w:r w:rsidRPr="00F943E6">
        <w:rPr>
          <w:rFonts w:ascii="Times New Roman" w:hAnsi="Times New Roman"/>
          <w:sz w:val="28"/>
          <w:szCs w:val="28"/>
        </w:rPr>
        <w:lastRenderedPageBreak/>
        <w:t>сих пор в детских музыкальных школах программы строятся так: Бах, какой-нибудь этюд и еще какая-нибудь пьеса крупной формы. То есть в области детского репертуара Бах давно стал чем-то вроде специального жанра.</w:t>
      </w:r>
    </w:p>
    <w:p w:rsidR="004B77FC" w:rsidRPr="00F943E6" w:rsidRDefault="006A7DAE" w:rsidP="00F943E6">
      <w:pPr>
        <w:spacing w:after="0" w:line="240" w:lineRule="auto"/>
        <w:ind w:firstLine="709"/>
        <w:jc w:val="both"/>
        <w:rPr>
          <w:rFonts w:ascii="Times New Roman" w:hAnsi="Times New Roman"/>
          <w:sz w:val="28"/>
          <w:szCs w:val="28"/>
        </w:rPr>
      </w:pPr>
      <w:r w:rsidRPr="00F943E6">
        <w:rPr>
          <w:rFonts w:ascii="Times New Roman" w:hAnsi="Times New Roman"/>
          <w:sz w:val="28"/>
          <w:szCs w:val="28"/>
        </w:rPr>
        <w:t>Писатели знают, как трудно делать качественную детскую литературу. С музыкой и того хуже. Ведь юные музыканты должны не только понять смысл написанной для них пьески, но и справиться с ее исполнением.</w:t>
      </w:r>
    </w:p>
    <w:p w:rsidR="004B77FC" w:rsidRPr="00F943E6" w:rsidRDefault="006A7DAE" w:rsidP="00F943E6">
      <w:pPr>
        <w:spacing w:after="0" w:line="240" w:lineRule="auto"/>
        <w:ind w:firstLine="709"/>
        <w:jc w:val="both"/>
        <w:rPr>
          <w:rFonts w:ascii="Times New Roman" w:hAnsi="Times New Roman"/>
          <w:sz w:val="28"/>
          <w:szCs w:val="28"/>
        </w:rPr>
      </w:pPr>
      <w:proofErr w:type="spellStart"/>
      <w:r w:rsidRPr="00F943E6">
        <w:rPr>
          <w:rFonts w:ascii="Times New Roman" w:hAnsi="Times New Roman"/>
          <w:sz w:val="28"/>
          <w:szCs w:val="28"/>
        </w:rPr>
        <w:t>Баховские</w:t>
      </w:r>
      <w:proofErr w:type="spellEnd"/>
      <w:r w:rsidRPr="00F943E6">
        <w:rPr>
          <w:rFonts w:ascii="Times New Roman" w:hAnsi="Times New Roman"/>
          <w:sz w:val="28"/>
          <w:szCs w:val="28"/>
        </w:rPr>
        <w:t xml:space="preserve"> «Маленькие прелюдии и фуги» и «Инвенции» — как сказки Андерсена в музыке. Доступные детским рукам, они говорят о вечном, как и все, написанное Бахом. А дети, может, и не поймут до конца эти изящные миниатюры, но смогут интересно и счастливо прожить в них свое музыкальное детство. Этих пьес несколько сборников — от «Маленьких прелюдий» и инвенций до прелюдий и фуг «Хорошо темперированного клавира» — разные степени технической трудности. Бери и выстраивай по возрастанию. Подарок для музыкального образования на много поколений вперед.</w:t>
      </w:r>
    </w:p>
    <w:p w:rsidR="004B77FC" w:rsidRPr="00F943E6" w:rsidRDefault="006A7DAE" w:rsidP="00F943E6">
      <w:pPr>
        <w:spacing w:after="0" w:line="240" w:lineRule="auto"/>
        <w:ind w:firstLine="709"/>
        <w:jc w:val="both"/>
        <w:rPr>
          <w:rFonts w:ascii="Times New Roman" w:hAnsi="Times New Roman"/>
          <w:sz w:val="28"/>
          <w:szCs w:val="28"/>
        </w:rPr>
      </w:pPr>
      <w:r w:rsidRPr="00F943E6">
        <w:rPr>
          <w:rFonts w:ascii="Times New Roman" w:hAnsi="Times New Roman"/>
          <w:sz w:val="28"/>
          <w:szCs w:val="28"/>
        </w:rPr>
        <w:t>Имелась у Баха и своя собственная методика. Он представлял ученикам музыкальное произведение в виде беседы голосов, из которых каждый имеет свой характер. При этом все хорошо воспитаны, не перебивают друг друга и не вмешиваются в середине. Иоганн Себастьян запрещал своим ученикам сочинять за клавиром, дабы они следовали за своими мыслями, а не за пальцами. Тех, кто пытался пренебречь запретом, называл «клавирными гусарами». Он уважал строгие правила контрапункта, но мог позволить нарушить их, если это имело художественное оправдание. Постоянно призывал своих учеников штудировать партитуры мастеров, как делал это сам. В общем, концепция преподавания выглядела весьма гармонично.</w:t>
      </w:r>
    </w:p>
    <w:p w:rsidR="004B77FC" w:rsidRPr="00F943E6" w:rsidRDefault="006A7DAE" w:rsidP="00F943E6">
      <w:pPr>
        <w:spacing w:after="0" w:line="240" w:lineRule="auto"/>
        <w:ind w:firstLine="709"/>
        <w:jc w:val="both"/>
        <w:rPr>
          <w:rFonts w:ascii="Times New Roman" w:hAnsi="Times New Roman"/>
          <w:sz w:val="28"/>
          <w:szCs w:val="28"/>
        </w:rPr>
      </w:pPr>
      <w:r w:rsidRPr="00F943E6">
        <w:rPr>
          <w:rFonts w:ascii="Times New Roman" w:hAnsi="Times New Roman"/>
          <w:sz w:val="28"/>
          <w:szCs w:val="28"/>
        </w:rPr>
        <w:t xml:space="preserve">Одной из важнейших составляющих педагогической методики Баха была атмосфера его дома — большого, многолюдного, пропитанного заразительным веселым духом совместного </w:t>
      </w:r>
      <w:proofErr w:type="spellStart"/>
      <w:r w:rsidRPr="00F943E6">
        <w:rPr>
          <w:rFonts w:ascii="Times New Roman" w:hAnsi="Times New Roman"/>
          <w:sz w:val="28"/>
          <w:szCs w:val="28"/>
        </w:rPr>
        <w:t>музицирования</w:t>
      </w:r>
      <w:proofErr w:type="spellEnd"/>
      <w:r w:rsidRPr="00F943E6">
        <w:rPr>
          <w:rFonts w:ascii="Times New Roman" w:hAnsi="Times New Roman"/>
          <w:sz w:val="28"/>
          <w:szCs w:val="28"/>
        </w:rPr>
        <w:t>. Там даже те, кто не считался музыкантом, пели или переписывали ноты.</w:t>
      </w:r>
    </w:p>
    <w:p w:rsidR="004B77FC" w:rsidRPr="00F943E6" w:rsidRDefault="006A7DAE" w:rsidP="00F943E6">
      <w:pPr>
        <w:spacing w:after="0" w:line="240" w:lineRule="auto"/>
        <w:ind w:firstLine="709"/>
        <w:jc w:val="both"/>
        <w:rPr>
          <w:rFonts w:ascii="Times New Roman" w:hAnsi="Times New Roman"/>
          <w:sz w:val="28"/>
          <w:szCs w:val="28"/>
        </w:rPr>
      </w:pPr>
      <w:r w:rsidRPr="00F943E6">
        <w:rPr>
          <w:rFonts w:ascii="Times New Roman" w:hAnsi="Times New Roman"/>
          <w:sz w:val="28"/>
          <w:szCs w:val="28"/>
        </w:rPr>
        <w:t>В целом же учеников у Иоганна Себастьяна насчитывалось невообразимое множество. Особенно рвались к нему дилетанты, желающие похвастаться обучением у такого уважаемого музыканта. У него занимались соседи, совершенно не собиравшиеся посвящать жизнь музыке. Находились и такие, кто выдавал себя за его учеников, не будучи знаком с ним лично. Все они, разумеется, сильно портили Баху педагогическую статистику. Но музыкальный вкус заметно улучшался у всех, кто занимался с ним хотя бы немного.</w:t>
      </w:r>
    </w:p>
    <w:p w:rsidR="004B77FC" w:rsidRPr="00F943E6" w:rsidRDefault="006A7DAE" w:rsidP="00F943E6">
      <w:pPr>
        <w:spacing w:after="0" w:line="240" w:lineRule="auto"/>
        <w:ind w:firstLine="709"/>
        <w:jc w:val="both"/>
        <w:rPr>
          <w:rFonts w:ascii="Times New Roman" w:hAnsi="Times New Roman"/>
          <w:sz w:val="28"/>
          <w:szCs w:val="28"/>
        </w:rPr>
      </w:pPr>
      <w:r w:rsidRPr="00F943E6">
        <w:rPr>
          <w:rFonts w:ascii="Times New Roman" w:hAnsi="Times New Roman"/>
          <w:sz w:val="28"/>
          <w:szCs w:val="28"/>
        </w:rPr>
        <w:t>Есть мастера, подавляющие учеников. Как правило, после них остается огромный цех эпигонов, пусть и хорошо овладевших профессией. Лишь самые лучшие учителя добиваются высоких результатов, не навязывая своего мироощущения, но помогая ученику стать самим собой.</w:t>
      </w:r>
    </w:p>
    <w:p w:rsidR="004B77FC" w:rsidRPr="00F943E6" w:rsidRDefault="006A7DAE" w:rsidP="00F943E6">
      <w:pPr>
        <w:spacing w:after="0" w:line="240" w:lineRule="auto"/>
        <w:ind w:firstLine="709"/>
        <w:jc w:val="both"/>
        <w:rPr>
          <w:rFonts w:ascii="Times New Roman" w:hAnsi="Times New Roman"/>
          <w:sz w:val="28"/>
          <w:szCs w:val="28"/>
        </w:rPr>
      </w:pPr>
      <w:r w:rsidRPr="00F943E6">
        <w:rPr>
          <w:rFonts w:ascii="Times New Roman" w:hAnsi="Times New Roman"/>
          <w:sz w:val="28"/>
          <w:szCs w:val="28"/>
        </w:rPr>
        <w:t xml:space="preserve">Иоганн Себастьян относился к последним. Его сыновья композиторскими манерами совсем не похожи друг на друга. Никому бы и в голову не пришло упрекать их в подражании отцу. Они выглядели яркими звездами на фоне своего глубокоуважаемого, но немного старомодного папаши. </w:t>
      </w:r>
    </w:p>
    <w:p w:rsidR="004B77FC" w:rsidRDefault="006A7DAE" w:rsidP="00F943E6">
      <w:pPr>
        <w:spacing w:after="0" w:line="240" w:lineRule="auto"/>
        <w:ind w:firstLine="709"/>
        <w:jc w:val="both"/>
        <w:rPr>
          <w:rFonts w:ascii="Times New Roman" w:hAnsi="Times New Roman"/>
          <w:sz w:val="28"/>
          <w:szCs w:val="28"/>
        </w:rPr>
      </w:pPr>
      <w:r w:rsidRPr="00F943E6">
        <w:rPr>
          <w:rFonts w:ascii="Times New Roman" w:hAnsi="Times New Roman"/>
          <w:sz w:val="28"/>
          <w:szCs w:val="28"/>
        </w:rPr>
        <w:t>Наверное, они бы очень удивились, узнав, кто из Бахов окажется в моде спустя двести с лишним лет.</w:t>
      </w:r>
    </w:p>
    <w:p w:rsidR="0068449F" w:rsidRDefault="0068449F" w:rsidP="00F943E6">
      <w:pPr>
        <w:spacing w:after="0" w:line="240" w:lineRule="auto"/>
        <w:ind w:firstLine="709"/>
        <w:jc w:val="both"/>
        <w:rPr>
          <w:rFonts w:ascii="Times New Roman" w:hAnsi="Times New Roman"/>
          <w:sz w:val="28"/>
          <w:szCs w:val="28"/>
        </w:rPr>
      </w:pPr>
    </w:p>
    <w:p w:rsidR="0068449F" w:rsidRDefault="0068449F" w:rsidP="00F943E6">
      <w:pPr>
        <w:spacing w:after="0" w:line="240" w:lineRule="auto"/>
        <w:ind w:firstLine="709"/>
        <w:jc w:val="both"/>
        <w:rPr>
          <w:rFonts w:ascii="Times New Roman" w:hAnsi="Times New Roman"/>
          <w:sz w:val="28"/>
          <w:szCs w:val="28"/>
        </w:rPr>
      </w:pPr>
    </w:p>
    <w:p w:rsidR="0068449F" w:rsidRPr="00F943E6" w:rsidRDefault="0068449F" w:rsidP="00F943E6">
      <w:pPr>
        <w:spacing w:after="0" w:line="240" w:lineRule="auto"/>
        <w:ind w:firstLine="709"/>
        <w:jc w:val="both"/>
        <w:rPr>
          <w:rFonts w:ascii="Times New Roman" w:hAnsi="Times New Roman"/>
          <w:sz w:val="28"/>
          <w:szCs w:val="28"/>
        </w:rPr>
      </w:pPr>
    </w:p>
    <w:p w:rsidR="004B77FC" w:rsidRDefault="00DE5370" w:rsidP="0068449F">
      <w:pPr>
        <w:spacing w:after="0" w:line="240" w:lineRule="auto"/>
        <w:ind w:firstLine="709"/>
        <w:jc w:val="center"/>
        <w:rPr>
          <w:rFonts w:ascii="Times New Roman" w:hAnsi="Times New Roman"/>
          <w:b/>
          <w:bCs/>
          <w:sz w:val="28"/>
          <w:szCs w:val="28"/>
        </w:rPr>
      </w:pPr>
      <w:r>
        <w:rPr>
          <w:rFonts w:ascii="Times New Roman" w:hAnsi="Times New Roman"/>
          <w:b/>
          <w:bCs/>
          <w:sz w:val="28"/>
          <w:szCs w:val="28"/>
        </w:rPr>
        <w:t>В катакомбах советской империи</w:t>
      </w:r>
    </w:p>
    <w:p w:rsidR="007D1EA9" w:rsidRPr="00F943E6" w:rsidRDefault="007D1EA9" w:rsidP="0068449F">
      <w:pPr>
        <w:spacing w:after="0" w:line="240" w:lineRule="auto"/>
        <w:ind w:firstLine="709"/>
        <w:jc w:val="center"/>
        <w:rPr>
          <w:rFonts w:ascii="Times New Roman" w:hAnsi="Times New Roman"/>
          <w:b/>
          <w:bCs/>
          <w:sz w:val="28"/>
          <w:szCs w:val="28"/>
        </w:rPr>
      </w:pPr>
    </w:p>
    <w:p w:rsidR="004B77FC" w:rsidRPr="00F943E6" w:rsidRDefault="006A7DAE" w:rsidP="00F943E6">
      <w:pPr>
        <w:spacing w:after="0" w:line="240" w:lineRule="auto"/>
        <w:ind w:firstLine="709"/>
        <w:jc w:val="both"/>
        <w:rPr>
          <w:rFonts w:ascii="Times New Roman" w:hAnsi="Times New Roman"/>
          <w:sz w:val="28"/>
          <w:szCs w:val="28"/>
        </w:rPr>
      </w:pPr>
      <w:r w:rsidRPr="00F943E6">
        <w:rPr>
          <w:rFonts w:ascii="Times New Roman" w:hAnsi="Times New Roman"/>
          <w:sz w:val="28"/>
          <w:szCs w:val="28"/>
        </w:rPr>
        <w:t>Чем больше проходило времени с момента смерти Баха, тем сильнее распространялось по всему земному шару его влияние. И уже не только немцы и получившие от них органную эстафету французы попадали под его мистическое влияние.</w:t>
      </w:r>
    </w:p>
    <w:p w:rsidR="004B77FC" w:rsidRPr="007D1EA9" w:rsidRDefault="006A7DAE" w:rsidP="007D1EA9">
      <w:pPr>
        <w:spacing w:after="0" w:line="240" w:lineRule="auto"/>
        <w:ind w:firstLine="709"/>
        <w:jc w:val="both"/>
        <w:rPr>
          <w:rFonts w:ascii="Times New Roman" w:hAnsi="Times New Roman"/>
          <w:sz w:val="28"/>
          <w:szCs w:val="28"/>
          <w:vertAlign w:val="superscript"/>
        </w:rPr>
      </w:pPr>
      <w:r w:rsidRPr="00F943E6">
        <w:rPr>
          <w:rFonts w:ascii="Times New Roman" w:hAnsi="Times New Roman"/>
          <w:sz w:val="28"/>
          <w:szCs w:val="28"/>
        </w:rPr>
        <w:t>Истор</w:t>
      </w:r>
      <w:r w:rsidR="007D1EA9">
        <w:rPr>
          <w:rFonts w:ascii="Times New Roman" w:hAnsi="Times New Roman"/>
          <w:sz w:val="28"/>
          <w:szCs w:val="28"/>
        </w:rPr>
        <w:t xml:space="preserve">ия русского </w:t>
      </w:r>
      <w:proofErr w:type="spellStart"/>
      <w:r w:rsidR="007D1EA9">
        <w:rPr>
          <w:rFonts w:ascii="Times New Roman" w:hAnsi="Times New Roman"/>
          <w:sz w:val="28"/>
          <w:szCs w:val="28"/>
        </w:rPr>
        <w:t>баховедения</w:t>
      </w:r>
      <w:proofErr w:type="spellEnd"/>
      <w:r w:rsidR="007D1EA9">
        <w:rPr>
          <w:rFonts w:ascii="Times New Roman" w:hAnsi="Times New Roman"/>
          <w:sz w:val="28"/>
          <w:szCs w:val="28"/>
        </w:rPr>
        <w:t>, заслужи</w:t>
      </w:r>
      <w:r w:rsidRPr="00F943E6">
        <w:rPr>
          <w:rFonts w:ascii="Times New Roman" w:hAnsi="Times New Roman"/>
          <w:sz w:val="28"/>
          <w:szCs w:val="28"/>
        </w:rPr>
        <w:t>вшая отдельного издания</w:t>
      </w:r>
      <w:r w:rsidRPr="007D1EA9">
        <w:rPr>
          <w:rFonts w:ascii="Times New Roman" w:hAnsi="Times New Roman"/>
          <w:sz w:val="28"/>
          <w:szCs w:val="28"/>
          <w:vertAlign w:val="superscript"/>
        </w:rPr>
        <w:t xml:space="preserve"> </w:t>
      </w:r>
      <w:r w:rsidRPr="00F943E6">
        <w:rPr>
          <w:rFonts w:ascii="Times New Roman" w:hAnsi="Times New Roman"/>
          <w:sz w:val="28"/>
          <w:szCs w:val="28"/>
        </w:rPr>
        <w:t xml:space="preserve">глубока и драматична, как и время ее породившее. </w:t>
      </w:r>
      <w:r w:rsidR="007D1EA9">
        <w:rPr>
          <w:rFonts w:ascii="Times New Roman" w:hAnsi="Times New Roman"/>
          <w:sz w:val="28"/>
          <w:szCs w:val="28"/>
        </w:rPr>
        <w:t xml:space="preserve">(Русская книга о Бахе). </w:t>
      </w:r>
      <w:r w:rsidRPr="00F943E6">
        <w:rPr>
          <w:rFonts w:ascii="Times New Roman" w:hAnsi="Times New Roman"/>
          <w:sz w:val="28"/>
          <w:szCs w:val="28"/>
        </w:rPr>
        <w:t xml:space="preserve">Первым начал серьезно исследовать </w:t>
      </w:r>
      <w:proofErr w:type="spellStart"/>
      <w:r w:rsidRPr="00F943E6">
        <w:rPr>
          <w:rFonts w:ascii="Times New Roman" w:hAnsi="Times New Roman"/>
          <w:sz w:val="28"/>
          <w:szCs w:val="28"/>
        </w:rPr>
        <w:t>баховское</w:t>
      </w:r>
      <w:proofErr w:type="spellEnd"/>
      <w:r w:rsidRPr="00F943E6">
        <w:rPr>
          <w:rFonts w:ascii="Times New Roman" w:hAnsi="Times New Roman"/>
          <w:sz w:val="28"/>
          <w:szCs w:val="28"/>
        </w:rPr>
        <w:t xml:space="preserve"> творчество профессор Московской консерватории, полифонист С. Танеев, имевший полное собрание сочинений Баха в 46 томах. У него консультировался А. </w:t>
      </w:r>
      <w:proofErr w:type="spellStart"/>
      <w:r w:rsidRPr="00F943E6">
        <w:rPr>
          <w:rFonts w:ascii="Times New Roman" w:hAnsi="Times New Roman"/>
          <w:sz w:val="28"/>
          <w:szCs w:val="28"/>
        </w:rPr>
        <w:t>Зилоти</w:t>
      </w:r>
      <w:proofErr w:type="spellEnd"/>
      <w:r w:rsidRPr="00F943E6">
        <w:rPr>
          <w:rFonts w:ascii="Times New Roman" w:hAnsi="Times New Roman"/>
          <w:sz w:val="28"/>
          <w:szCs w:val="28"/>
        </w:rPr>
        <w:t xml:space="preserve">, постоянно исполнявший Баха в концертах. В Петербурге действовал Н. Римский-Корсаков, обучавший своих студентов на </w:t>
      </w:r>
      <w:proofErr w:type="spellStart"/>
      <w:r w:rsidRPr="00F943E6">
        <w:rPr>
          <w:rFonts w:ascii="Times New Roman" w:hAnsi="Times New Roman"/>
          <w:sz w:val="28"/>
          <w:szCs w:val="28"/>
        </w:rPr>
        <w:t>баховских</w:t>
      </w:r>
      <w:proofErr w:type="spellEnd"/>
      <w:r w:rsidRPr="00F943E6">
        <w:rPr>
          <w:rFonts w:ascii="Times New Roman" w:hAnsi="Times New Roman"/>
          <w:sz w:val="28"/>
          <w:szCs w:val="28"/>
        </w:rPr>
        <w:t xml:space="preserve"> примерах. Но, начавшись в русле мировой традиции, русское </w:t>
      </w:r>
      <w:proofErr w:type="spellStart"/>
      <w:r w:rsidRPr="00F943E6">
        <w:rPr>
          <w:rFonts w:ascii="Times New Roman" w:hAnsi="Times New Roman"/>
          <w:sz w:val="28"/>
          <w:szCs w:val="28"/>
        </w:rPr>
        <w:t>баховедение</w:t>
      </w:r>
      <w:proofErr w:type="spellEnd"/>
      <w:r w:rsidRPr="00F943E6">
        <w:rPr>
          <w:rFonts w:ascii="Times New Roman" w:hAnsi="Times New Roman"/>
          <w:sz w:val="28"/>
          <w:szCs w:val="28"/>
        </w:rPr>
        <w:t xml:space="preserve"> оказалось в полной изоляции после трагических событий 1917 года и смены политического строя.</w:t>
      </w:r>
    </w:p>
    <w:p w:rsidR="004B77FC" w:rsidRPr="00F943E6" w:rsidRDefault="006A7DAE" w:rsidP="007D1EA9">
      <w:pPr>
        <w:spacing w:after="0" w:line="240" w:lineRule="auto"/>
        <w:ind w:firstLine="709"/>
        <w:jc w:val="both"/>
        <w:rPr>
          <w:rFonts w:ascii="Times New Roman" w:hAnsi="Times New Roman"/>
          <w:sz w:val="28"/>
          <w:szCs w:val="28"/>
        </w:rPr>
      </w:pPr>
      <w:r w:rsidRPr="00F943E6">
        <w:rPr>
          <w:rFonts w:ascii="Times New Roman" w:hAnsi="Times New Roman"/>
          <w:sz w:val="28"/>
          <w:szCs w:val="28"/>
        </w:rPr>
        <w:t xml:space="preserve">В России на тот момент находилось несколько </w:t>
      </w:r>
      <w:proofErr w:type="spellStart"/>
      <w:r w:rsidRPr="00F943E6">
        <w:rPr>
          <w:rFonts w:ascii="Times New Roman" w:hAnsi="Times New Roman"/>
          <w:sz w:val="28"/>
          <w:szCs w:val="28"/>
        </w:rPr>
        <w:t>баховских</w:t>
      </w:r>
      <w:proofErr w:type="spellEnd"/>
      <w:r w:rsidRPr="00F943E6">
        <w:rPr>
          <w:rFonts w:ascii="Times New Roman" w:hAnsi="Times New Roman"/>
          <w:sz w:val="28"/>
          <w:szCs w:val="28"/>
        </w:rPr>
        <w:t xml:space="preserve"> автографов. Только ими и могли заниматься советские музыковеды. Но главная беда состояла не в крайней скудости материалов, а в ате</w:t>
      </w:r>
      <w:r w:rsidR="007D1EA9">
        <w:rPr>
          <w:rFonts w:ascii="Times New Roman" w:hAnsi="Times New Roman"/>
          <w:sz w:val="28"/>
          <w:szCs w:val="28"/>
        </w:rPr>
        <w:t xml:space="preserve">истической позиции государства. </w:t>
      </w:r>
      <w:r w:rsidRPr="00F943E6">
        <w:rPr>
          <w:rFonts w:ascii="Times New Roman" w:hAnsi="Times New Roman"/>
          <w:sz w:val="28"/>
          <w:szCs w:val="28"/>
        </w:rPr>
        <w:t>Баха, чьё творчество вдохновлялось Священным Писанием и говорило о нём, перевели на рельсы «чистой» музыки или «опоры на народную песню», а также всяческих «картин природы и крестьянского труда».</w:t>
      </w:r>
    </w:p>
    <w:p w:rsidR="007D1EA9" w:rsidRDefault="006A7DAE" w:rsidP="00F943E6">
      <w:pPr>
        <w:spacing w:after="0" w:line="240" w:lineRule="auto"/>
        <w:ind w:firstLine="709"/>
        <w:jc w:val="both"/>
        <w:rPr>
          <w:rFonts w:ascii="Times New Roman" w:hAnsi="Times New Roman"/>
          <w:sz w:val="28"/>
          <w:szCs w:val="28"/>
        </w:rPr>
      </w:pPr>
      <w:r w:rsidRPr="00F943E6">
        <w:rPr>
          <w:rFonts w:ascii="Times New Roman" w:hAnsi="Times New Roman"/>
          <w:sz w:val="28"/>
          <w:szCs w:val="28"/>
        </w:rPr>
        <w:t xml:space="preserve">Углубление в «реакционную» и «непрогрессивную» старинную музыку не поощрялось. Да и архивы западных композиторов оставались недоступны, а повышенный интерес к «буржуазной» культуре мог обернуться крайне тяжелыми последствиями. </w:t>
      </w:r>
    </w:p>
    <w:p w:rsidR="004B77FC" w:rsidRPr="00F943E6" w:rsidRDefault="006A7DAE" w:rsidP="00F943E6">
      <w:pPr>
        <w:spacing w:after="0" w:line="240" w:lineRule="auto"/>
        <w:ind w:firstLine="709"/>
        <w:jc w:val="both"/>
        <w:rPr>
          <w:rFonts w:ascii="Times New Roman" w:hAnsi="Times New Roman"/>
          <w:sz w:val="28"/>
          <w:szCs w:val="28"/>
        </w:rPr>
      </w:pPr>
      <w:r w:rsidRPr="00F943E6">
        <w:rPr>
          <w:rFonts w:ascii="Times New Roman" w:hAnsi="Times New Roman"/>
          <w:sz w:val="28"/>
          <w:szCs w:val="28"/>
        </w:rPr>
        <w:t xml:space="preserve">Тем не менее, в СССР нашлись люди, почувствовавшие Баха своим призванием и даже религией. Для них, как и для доктора </w:t>
      </w:r>
      <w:proofErr w:type="spellStart"/>
      <w:r w:rsidRPr="00F943E6">
        <w:rPr>
          <w:rFonts w:ascii="Times New Roman" w:hAnsi="Times New Roman"/>
          <w:sz w:val="28"/>
          <w:szCs w:val="28"/>
        </w:rPr>
        <w:t>Швейцера</w:t>
      </w:r>
      <w:proofErr w:type="spellEnd"/>
      <w:r w:rsidRPr="00F943E6">
        <w:rPr>
          <w:rFonts w:ascii="Times New Roman" w:hAnsi="Times New Roman"/>
          <w:sz w:val="28"/>
          <w:szCs w:val="28"/>
        </w:rPr>
        <w:t xml:space="preserve">, творчество </w:t>
      </w:r>
      <w:proofErr w:type="spellStart"/>
      <w:r w:rsidRPr="00F943E6">
        <w:rPr>
          <w:rFonts w:ascii="Times New Roman" w:hAnsi="Times New Roman"/>
          <w:sz w:val="28"/>
          <w:szCs w:val="28"/>
        </w:rPr>
        <w:t>лейпцигского</w:t>
      </w:r>
      <w:proofErr w:type="spellEnd"/>
      <w:r w:rsidRPr="00F943E6">
        <w:rPr>
          <w:rFonts w:ascii="Times New Roman" w:hAnsi="Times New Roman"/>
          <w:sz w:val="28"/>
          <w:szCs w:val="28"/>
        </w:rPr>
        <w:t xml:space="preserve"> мастера стало жизненной необходимостью.</w:t>
      </w:r>
    </w:p>
    <w:p w:rsidR="004B77FC" w:rsidRPr="00F943E6" w:rsidRDefault="006A7DAE" w:rsidP="00F943E6">
      <w:pPr>
        <w:spacing w:after="0" w:line="240" w:lineRule="auto"/>
        <w:ind w:firstLine="709"/>
        <w:jc w:val="both"/>
        <w:rPr>
          <w:rFonts w:ascii="Times New Roman" w:hAnsi="Times New Roman"/>
          <w:sz w:val="28"/>
          <w:szCs w:val="28"/>
        </w:rPr>
      </w:pPr>
      <w:r w:rsidRPr="00F943E6">
        <w:rPr>
          <w:rFonts w:ascii="Times New Roman" w:hAnsi="Times New Roman"/>
          <w:sz w:val="28"/>
          <w:szCs w:val="28"/>
        </w:rPr>
        <w:t xml:space="preserve">Один из таковых — Яков Семёнович </w:t>
      </w:r>
      <w:proofErr w:type="spellStart"/>
      <w:r w:rsidRPr="00F943E6">
        <w:rPr>
          <w:rFonts w:ascii="Times New Roman" w:hAnsi="Times New Roman"/>
          <w:sz w:val="28"/>
          <w:szCs w:val="28"/>
        </w:rPr>
        <w:t>Друскин</w:t>
      </w:r>
      <w:proofErr w:type="spellEnd"/>
      <w:r w:rsidRPr="00F943E6">
        <w:rPr>
          <w:rFonts w:ascii="Times New Roman" w:hAnsi="Times New Roman"/>
          <w:sz w:val="28"/>
          <w:szCs w:val="28"/>
        </w:rPr>
        <w:t xml:space="preserve"> (1902–1980) — русский мыслитель, ученик Н.О. </w:t>
      </w:r>
      <w:proofErr w:type="spellStart"/>
      <w:r w:rsidRPr="00F943E6">
        <w:rPr>
          <w:rFonts w:ascii="Times New Roman" w:hAnsi="Times New Roman"/>
          <w:sz w:val="28"/>
          <w:szCs w:val="28"/>
        </w:rPr>
        <w:t>Лосского</w:t>
      </w:r>
      <w:proofErr w:type="spellEnd"/>
      <w:r w:rsidRPr="00F943E6">
        <w:rPr>
          <w:rFonts w:ascii="Times New Roman" w:hAnsi="Times New Roman"/>
          <w:sz w:val="28"/>
          <w:szCs w:val="28"/>
        </w:rPr>
        <w:t xml:space="preserve"> (религиозный философ), высланного в 1922 году из России на знаменитом «пароходе философов». После изгнания учителя он отказался остаться на кафедре Петроградского университета и ушёл преподавать в фабзавуч (фабрично-заводского ученичества для подростков при предприятии.) — самое низшее из учебных заведений.</w:t>
      </w:r>
    </w:p>
    <w:p w:rsidR="004B77FC" w:rsidRPr="00F943E6" w:rsidRDefault="006A7DAE" w:rsidP="00F943E6">
      <w:pPr>
        <w:spacing w:after="0" w:line="240" w:lineRule="auto"/>
        <w:ind w:firstLine="709"/>
        <w:jc w:val="both"/>
        <w:rPr>
          <w:rFonts w:ascii="Times New Roman" w:hAnsi="Times New Roman"/>
          <w:sz w:val="28"/>
          <w:szCs w:val="28"/>
        </w:rPr>
      </w:pPr>
      <w:proofErr w:type="spellStart"/>
      <w:r w:rsidRPr="00F943E6">
        <w:rPr>
          <w:rFonts w:ascii="Times New Roman" w:hAnsi="Times New Roman"/>
          <w:sz w:val="28"/>
          <w:szCs w:val="28"/>
        </w:rPr>
        <w:t>Друскин</w:t>
      </w:r>
      <w:proofErr w:type="spellEnd"/>
      <w:r w:rsidRPr="00F943E6">
        <w:rPr>
          <w:rFonts w:ascii="Times New Roman" w:hAnsi="Times New Roman"/>
          <w:sz w:val="28"/>
          <w:szCs w:val="28"/>
        </w:rPr>
        <w:t xml:space="preserve"> встретил революцию пятнадцатилетним. Но его религиозное сознание пробудилось не в дореволюционном детстве, а в самый «безбожный» период русской истории — в 1928 году. Произошло это через музыку «Страстей по Матфею». «Я был удивлен, поражен, но что случилось — не понимал… — писал </w:t>
      </w:r>
      <w:proofErr w:type="spellStart"/>
      <w:r w:rsidRPr="00F943E6">
        <w:rPr>
          <w:rFonts w:ascii="Times New Roman" w:hAnsi="Times New Roman"/>
          <w:sz w:val="28"/>
          <w:szCs w:val="28"/>
        </w:rPr>
        <w:t>Друскин</w:t>
      </w:r>
      <w:proofErr w:type="spellEnd"/>
      <w:r w:rsidRPr="00F943E6">
        <w:rPr>
          <w:rFonts w:ascii="Times New Roman" w:hAnsi="Times New Roman"/>
          <w:sz w:val="28"/>
          <w:szCs w:val="28"/>
        </w:rPr>
        <w:t>. — Это я теперь понимаю: меня призвал Бог».</w:t>
      </w:r>
    </w:p>
    <w:p w:rsidR="004B77FC" w:rsidRPr="00F943E6" w:rsidRDefault="006A7DAE" w:rsidP="007D1EA9">
      <w:pPr>
        <w:spacing w:after="0" w:line="240" w:lineRule="auto"/>
        <w:ind w:firstLine="709"/>
        <w:jc w:val="both"/>
        <w:rPr>
          <w:rFonts w:ascii="Times New Roman" w:hAnsi="Times New Roman"/>
          <w:sz w:val="28"/>
          <w:szCs w:val="28"/>
        </w:rPr>
      </w:pPr>
      <w:r w:rsidRPr="00F943E6">
        <w:rPr>
          <w:rFonts w:ascii="Times New Roman" w:hAnsi="Times New Roman"/>
          <w:sz w:val="28"/>
          <w:szCs w:val="28"/>
        </w:rPr>
        <w:t xml:space="preserve">Работу Якова </w:t>
      </w:r>
      <w:proofErr w:type="spellStart"/>
      <w:r w:rsidRPr="00F943E6">
        <w:rPr>
          <w:rFonts w:ascii="Times New Roman" w:hAnsi="Times New Roman"/>
          <w:sz w:val="28"/>
          <w:szCs w:val="28"/>
        </w:rPr>
        <w:t>Друскина</w:t>
      </w:r>
      <w:proofErr w:type="spellEnd"/>
      <w:r w:rsidRPr="00F943E6">
        <w:rPr>
          <w:rFonts w:ascii="Times New Roman" w:hAnsi="Times New Roman"/>
          <w:sz w:val="28"/>
          <w:szCs w:val="28"/>
        </w:rPr>
        <w:t xml:space="preserve"> «О риторических приемах в музыке Баха» трудно отнести к музыковедению. Скорее — к музыкальному богословию.</w:t>
      </w:r>
      <w:r w:rsidR="007D1EA9">
        <w:rPr>
          <w:rFonts w:ascii="Times New Roman" w:hAnsi="Times New Roman"/>
          <w:sz w:val="28"/>
          <w:szCs w:val="28"/>
        </w:rPr>
        <w:t xml:space="preserve"> </w:t>
      </w:r>
      <w:r w:rsidRPr="00F943E6">
        <w:rPr>
          <w:rFonts w:ascii="Times New Roman" w:hAnsi="Times New Roman"/>
          <w:sz w:val="28"/>
          <w:szCs w:val="28"/>
        </w:rPr>
        <w:t xml:space="preserve">Одновременно с полуподпольными исследованиями религиозных смыслов </w:t>
      </w:r>
      <w:proofErr w:type="gramStart"/>
      <w:r w:rsidRPr="007D1EA9">
        <w:rPr>
          <w:rFonts w:ascii="Times New Roman" w:hAnsi="Times New Roman"/>
          <w:sz w:val="28"/>
          <w:szCs w:val="28"/>
        </w:rPr>
        <w:t>Бах</w:t>
      </w:r>
      <w:proofErr w:type="gramEnd"/>
      <w:r w:rsidRPr="007D1EA9">
        <w:rPr>
          <w:rFonts w:ascii="Times New Roman" w:hAnsi="Times New Roman"/>
          <w:sz w:val="28"/>
          <w:szCs w:val="28"/>
        </w:rPr>
        <w:t xml:space="preserve"> </w:t>
      </w:r>
      <w:r w:rsidRPr="007D1EA9">
        <w:rPr>
          <w:rFonts w:ascii="Times New Roman" w:hAnsi="Times New Roman"/>
          <w:sz w:val="28"/>
          <w:szCs w:val="28"/>
        </w:rPr>
        <w:lastRenderedPageBreak/>
        <w:t>стоял в основе официального советского музыкального образования</w:t>
      </w:r>
      <w:r w:rsidR="007D1EA9">
        <w:rPr>
          <w:rFonts w:ascii="Times New Roman" w:hAnsi="Times New Roman"/>
          <w:sz w:val="28"/>
          <w:szCs w:val="28"/>
        </w:rPr>
        <w:t xml:space="preserve"> в</w:t>
      </w:r>
      <w:r w:rsidRPr="007D1EA9">
        <w:rPr>
          <w:rFonts w:ascii="Times New Roman" w:hAnsi="Times New Roman"/>
          <w:sz w:val="28"/>
          <w:szCs w:val="28"/>
        </w:rPr>
        <w:t xml:space="preserve"> сил</w:t>
      </w:r>
      <w:r w:rsidRPr="00F943E6">
        <w:rPr>
          <w:rFonts w:ascii="Times New Roman" w:hAnsi="Times New Roman"/>
          <w:sz w:val="28"/>
          <w:szCs w:val="28"/>
        </w:rPr>
        <w:t xml:space="preserve">ьно урезанном понимании. В этом процессе смешалось много противоречивого. Ученики, существующие в духовной среде, полностью враждебной Баху, часто воспринимали его сочинения, как нудную </w:t>
      </w:r>
      <w:proofErr w:type="spellStart"/>
      <w:r w:rsidRPr="00F943E6">
        <w:rPr>
          <w:rFonts w:ascii="Times New Roman" w:hAnsi="Times New Roman"/>
          <w:sz w:val="28"/>
          <w:szCs w:val="28"/>
        </w:rPr>
        <w:t>обязаловку</w:t>
      </w:r>
      <w:proofErr w:type="spellEnd"/>
      <w:r w:rsidRPr="00F943E6">
        <w:rPr>
          <w:rFonts w:ascii="Times New Roman" w:hAnsi="Times New Roman"/>
          <w:sz w:val="28"/>
          <w:szCs w:val="28"/>
        </w:rPr>
        <w:t>. В то же время его музыка действовала на них подсознательно, не только развивая ум с помощью полифонии — к чему стремились педагоги, — но и, формируя душу.</w:t>
      </w:r>
    </w:p>
    <w:p w:rsidR="004B77FC" w:rsidRPr="00F943E6" w:rsidRDefault="006A7DAE" w:rsidP="00A52B5C">
      <w:pPr>
        <w:spacing w:after="0" w:line="240" w:lineRule="auto"/>
        <w:ind w:firstLine="709"/>
        <w:jc w:val="both"/>
        <w:rPr>
          <w:rFonts w:ascii="Times New Roman" w:hAnsi="Times New Roman"/>
          <w:sz w:val="28"/>
          <w:szCs w:val="28"/>
        </w:rPr>
      </w:pPr>
      <w:r w:rsidRPr="00F943E6">
        <w:rPr>
          <w:rFonts w:ascii="Times New Roman" w:hAnsi="Times New Roman"/>
          <w:sz w:val="28"/>
          <w:szCs w:val="28"/>
        </w:rPr>
        <w:t>В Советской России Баху пришлось повторить заново путь, уже пройденный в европейской культуре. От восприятия большинством только «учебных» пьес и поиска мистических смыслов энтузиастами-одиночками до полного признания, которое произошло в России только ко второй по</w:t>
      </w:r>
      <w:r w:rsidR="00A52B5C">
        <w:rPr>
          <w:rFonts w:ascii="Times New Roman" w:hAnsi="Times New Roman"/>
          <w:sz w:val="28"/>
          <w:szCs w:val="28"/>
        </w:rPr>
        <w:t xml:space="preserve">ловине, а то и к концу XX века. </w:t>
      </w:r>
      <w:r w:rsidRPr="00F943E6">
        <w:rPr>
          <w:rFonts w:ascii="Times New Roman" w:hAnsi="Times New Roman"/>
          <w:sz w:val="28"/>
          <w:szCs w:val="28"/>
        </w:rPr>
        <w:t xml:space="preserve">Ведя длительное полулегальное существование </w:t>
      </w:r>
      <w:r w:rsidRPr="007D1EA9">
        <w:rPr>
          <w:rFonts w:ascii="Times New Roman" w:hAnsi="Times New Roman"/>
          <w:sz w:val="28"/>
          <w:szCs w:val="28"/>
        </w:rPr>
        <w:t xml:space="preserve">в катакомбах советской империи, </w:t>
      </w:r>
      <w:proofErr w:type="gramStart"/>
      <w:r w:rsidRPr="007D1EA9">
        <w:rPr>
          <w:rFonts w:ascii="Times New Roman" w:hAnsi="Times New Roman"/>
          <w:sz w:val="28"/>
          <w:szCs w:val="28"/>
        </w:rPr>
        <w:t>Бах</w:t>
      </w:r>
      <w:proofErr w:type="gramEnd"/>
      <w:r w:rsidRPr="007D1EA9">
        <w:rPr>
          <w:rFonts w:ascii="Times New Roman" w:hAnsi="Times New Roman"/>
          <w:sz w:val="28"/>
          <w:szCs w:val="28"/>
        </w:rPr>
        <w:t xml:space="preserve"> обрастал домыслами, порой превращавшими его из христианского</w:t>
      </w:r>
      <w:r w:rsidRPr="00F943E6">
        <w:rPr>
          <w:rFonts w:ascii="Times New Roman" w:hAnsi="Times New Roman"/>
          <w:sz w:val="28"/>
          <w:szCs w:val="28"/>
        </w:rPr>
        <w:t xml:space="preserve"> композитора в эзотерического. Но и те, кто искал в его музыкальных текстах исключительно библейские смыслы, редко могли прочесть их так, как задумывал автор.</w:t>
      </w:r>
    </w:p>
    <w:p w:rsidR="004B77FC" w:rsidRPr="00F943E6" w:rsidRDefault="006A7DAE" w:rsidP="00F943E6">
      <w:pPr>
        <w:spacing w:after="0" w:line="240" w:lineRule="auto"/>
        <w:ind w:firstLine="709"/>
        <w:jc w:val="both"/>
        <w:rPr>
          <w:rFonts w:ascii="Times New Roman" w:hAnsi="Times New Roman"/>
          <w:sz w:val="28"/>
          <w:szCs w:val="28"/>
        </w:rPr>
      </w:pPr>
      <w:r w:rsidRPr="00F943E6">
        <w:rPr>
          <w:rFonts w:ascii="Times New Roman" w:hAnsi="Times New Roman"/>
          <w:sz w:val="28"/>
          <w:szCs w:val="28"/>
        </w:rPr>
        <w:t xml:space="preserve">В этой связи очень интересен пример </w:t>
      </w:r>
      <w:proofErr w:type="spellStart"/>
      <w:r w:rsidRPr="00F943E6">
        <w:rPr>
          <w:rFonts w:ascii="Times New Roman" w:hAnsi="Times New Roman"/>
          <w:sz w:val="28"/>
          <w:szCs w:val="28"/>
        </w:rPr>
        <w:t>Болеслава</w:t>
      </w:r>
      <w:proofErr w:type="spellEnd"/>
      <w:r w:rsidRPr="00F943E6">
        <w:rPr>
          <w:rFonts w:ascii="Times New Roman" w:hAnsi="Times New Roman"/>
          <w:sz w:val="28"/>
          <w:szCs w:val="28"/>
        </w:rPr>
        <w:t xml:space="preserve"> Яворского — крупнейшего русского и советского музыкального теоретика первой половины XX века. Яворский в своё время был властителем дум многих серьёзных музыкантов. Благодаря энциклопедическим знаниям и таланту рассказчика он оказывал колоссальное влияние на всех, с кем ему приходилось сталкиваться. Известнейша</w:t>
      </w:r>
      <w:r w:rsidR="00A52B5C">
        <w:rPr>
          <w:rFonts w:ascii="Times New Roman" w:hAnsi="Times New Roman"/>
          <w:sz w:val="28"/>
          <w:szCs w:val="28"/>
        </w:rPr>
        <w:t>я в середине XX века пианистка-</w:t>
      </w:r>
      <w:r w:rsidRPr="00F943E6">
        <w:rPr>
          <w:rFonts w:ascii="Times New Roman" w:hAnsi="Times New Roman"/>
          <w:sz w:val="28"/>
          <w:szCs w:val="28"/>
        </w:rPr>
        <w:t xml:space="preserve">диссидентка Мария Юдина сравнивала его с Малером: «…та же фантастичность; та же </w:t>
      </w:r>
      <w:proofErr w:type="spellStart"/>
      <w:r w:rsidRPr="00F943E6">
        <w:rPr>
          <w:rFonts w:ascii="Times New Roman" w:hAnsi="Times New Roman"/>
          <w:sz w:val="28"/>
          <w:szCs w:val="28"/>
        </w:rPr>
        <w:t>самосжигающая</w:t>
      </w:r>
      <w:proofErr w:type="spellEnd"/>
      <w:r w:rsidRPr="00F943E6">
        <w:rPr>
          <w:rFonts w:ascii="Times New Roman" w:hAnsi="Times New Roman"/>
          <w:sz w:val="28"/>
          <w:szCs w:val="28"/>
        </w:rPr>
        <w:t xml:space="preserve"> пламенность; та же абсолютнейшая неподкупность; то же мученическое, трагическое бытие… И ежедневная уравновешенная, якобы “прозаическая” честность мастерового, работающего “не за страх, а за совесть” и погибающего в разгар дела</w:t>
      </w:r>
      <w:r>
        <w:rPr>
          <w:rFonts w:ascii="Times New Roman" w:hAnsi="Times New Roman"/>
          <w:sz w:val="28"/>
          <w:szCs w:val="28"/>
        </w:rPr>
        <w:t>»</w:t>
      </w:r>
      <w:r w:rsidRPr="00F943E6">
        <w:rPr>
          <w:rFonts w:ascii="Times New Roman" w:hAnsi="Times New Roman"/>
          <w:sz w:val="28"/>
          <w:szCs w:val="28"/>
        </w:rPr>
        <w:t>.</w:t>
      </w:r>
    </w:p>
    <w:p w:rsidR="004B77FC" w:rsidRPr="00F943E6" w:rsidRDefault="006A7DAE" w:rsidP="006A7DAE">
      <w:pPr>
        <w:spacing w:after="0" w:line="240" w:lineRule="auto"/>
        <w:ind w:firstLine="709"/>
        <w:jc w:val="both"/>
        <w:rPr>
          <w:rFonts w:ascii="Times New Roman" w:hAnsi="Times New Roman"/>
          <w:sz w:val="28"/>
          <w:szCs w:val="28"/>
        </w:rPr>
      </w:pPr>
      <w:r w:rsidRPr="00F943E6">
        <w:rPr>
          <w:rFonts w:ascii="Times New Roman" w:hAnsi="Times New Roman"/>
          <w:sz w:val="28"/>
          <w:szCs w:val="28"/>
        </w:rPr>
        <w:t xml:space="preserve">Он вплотную подошел к идее информативности музыкального языка, озвученной </w:t>
      </w:r>
      <w:proofErr w:type="spellStart"/>
      <w:r w:rsidRPr="00F943E6">
        <w:rPr>
          <w:rFonts w:ascii="Times New Roman" w:hAnsi="Times New Roman"/>
          <w:sz w:val="28"/>
          <w:szCs w:val="28"/>
        </w:rPr>
        <w:t>Швейцером</w:t>
      </w:r>
      <w:proofErr w:type="spellEnd"/>
      <w:r w:rsidRPr="00F943E6">
        <w:rPr>
          <w:rFonts w:ascii="Times New Roman" w:hAnsi="Times New Roman"/>
          <w:sz w:val="28"/>
          <w:szCs w:val="28"/>
        </w:rPr>
        <w:t>, и начал анализировать произведения Баха с этой позиции.</w:t>
      </w:r>
      <w:r>
        <w:rPr>
          <w:rFonts w:ascii="Times New Roman" w:hAnsi="Times New Roman"/>
          <w:sz w:val="28"/>
          <w:szCs w:val="28"/>
        </w:rPr>
        <w:t xml:space="preserve"> </w:t>
      </w:r>
      <w:r w:rsidRPr="00F943E6">
        <w:rPr>
          <w:rFonts w:ascii="Times New Roman" w:hAnsi="Times New Roman"/>
          <w:sz w:val="28"/>
          <w:szCs w:val="28"/>
        </w:rPr>
        <w:t xml:space="preserve">Как и </w:t>
      </w:r>
      <w:proofErr w:type="spellStart"/>
      <w:r w:rsidRPr="00F943E6">
        <w:rPr>
          <w:rFonts w:ascii="Times New Roman" w:hAnsi="Times New Roman"/>
          <w:sz w:val="28"/>
          <w:szCs w:val="28"/>
        </w:rPr>
        <w:t>Друскин</w:t>
      </w:r>
      <w:proofErr w:type="spellEnd"/>
      <w:r w:rsidRPr="00F943E6">
        <w:rPr>
          <w:rFonts w:ascii="Times New Roman" w:hAnsi="Times New Roman"/>
          <w:sz w:val="28"/>
          <w:szCs w:val="28"/>
        </w:rPr>
        <w:t xml:space="preserve">, </w:t>
      </w:r>
      <w:proofErr w:type="spellStart"/>
      <w:r w:rsidRPr="00F943E6">
        <w:rPr>
          <w:rFonts w:ascii="Times New Roman" w:hAnsi="Times New Roman"/>
          <w:sz w:val="28"/>
          <w:szCs w:val="28"/>
        </w:rPr>
        <w:t>Болеслав</w:t>
      </w:r>
      <w:proofErr w:type="spellEnd"/>
      <w:r w:rsidRPr="00F943E6">
        <w:rPr>
          <w:rFonts w:ascii="Times New Roman" w:hAnsi="Times New Roman"/>
          <w:sz w:val="28"/>
          <w:szCs w:val="28"/>
        </w:rPr>
        <w:t xml:space="preserve"> Леопольдович смог почувствовать скрытую в музыке Баха </w:t>
      </w:r>
      <w:r w:rsidRPr="00A52B5C">
        <w:rPr>
          <w:rFonts w:ascii="Times New Roman" w:hAnsi="Times New Roman"/>
          <w:sz w:val="28"/>
          <w:szCs w:val="28"/>
        </w:rPr>
        <w:t>тугую пружину евангельского миссионерства и попытался раскрутить ее.</w:t>
      </w:r>
      <w:r w:rsidRPr="00F943E6">
        <w:rPr>
          <w:rFonts w:ascii="Times New Roman" w:hAnsi="Times New Roman"/>
          <w:sz w:val="28"/>
          <w:szCs w:val="28"/>
        </w:rPr>
        <w:t xml:space="preserve"> Его интуитивные мистические озарения были весьма близки к истине. Впрочем, сам он не считал их озарениями. Зная немецкий язык, он мог штудировать труды немецких теоретиков, и, несомненно, делал это. И анализ </w:t>
      </w:r>
      <w:proofErr w:type="spellStart"/>
      <w:r w:rsidRPr="00F943E6">
        <w:rPr>
          <w:rFonts w:ascii="Times New Roman" w:hAnsi="Times New Roman"/>
          <w:sz w:val="28"/>
          <w:szCs w:val="28"/>
        </w:rPr>
        <w:t>баховских</w:t>
      </w:r>
      <w:proofErr w:type="spellEnd"/>
      <w:r w:rsidRPr="00F943E6">
        <w:rPr>
          <w:rFonts w:ascii="Times New Roman" w:hAnsi="Times New Roman"/>
          <w:sz w:val="28"/>
          <w:szCs w:val="28"/>
        </w:rPr>
        <w:t xml:space="preserve"> фуг производил со всей серьезностью научного метода. Находил в музыкальной ткани интонации, указывающие на тот или иной хорал, подставлял текст, смотрел, какие получаются образы…</w:t>
      </w:r>
    </w:p>
    <w:p w:rsidR="004B77FC" w:rsidRPr="00F943E6" w:rsidRDefault="006A7DAE" w:rsidP="00F943E6">
      <w:pPr>
        <w:spacing w:after="0" w:line="240" w:lineRule="auto"/>
        <w:ind w:firstLine="709"/>
        <w:jc w:val="both"/>
        <w:rPr>
          <w:rFonts w:ascii="Times New Roman" w:hAnsi="Times New Roman"/>
          <w:sz w:val="28"/>
          <w:szCs w:val="28"/>
        </w:rPr>
      </w:pPr>
      <w:r w:rsidRPr="00F943E6">
        <w:rPr>
          <w:rFonts w:ascii="Times New Roman" w:hAnsi="Times New Roman"/>
          <w:sz w:val="28"/>
          <w:szCs w:val="28"/>
        </w:rPr>
        <w:t xml:space="preserve">В последние месяцы своей жизни, находясь в эвакуации в Саратове, он снова проводил </w:t>
      </w:r>
      <w:proofErr w:type="spellStart"/>
      <w:r w:rsidRPr="00F943E6">
        <w:rPr>
          <w:rFonts w:ascii="Times New Roman" w:hAnsi="Times New Roman"/>
          <w:sz w:val="28"/>
          <w:szCs w:val="28"/>
        </w:rPr>
        <w:t>баховские</w:t>
      </w:r>
      <w:proofErr w:type="spellEnd"/>
      <w:r w:rsidRPr="00F943E6">
        <w:rPr>
          <w:rFonts w:ascii="Times New Roman" w:hAnsi="Times New Roman"/>
          <w:sz w:val="28"/>
          <w:szCs w:val="28"/>
        </w:rPr>
        <w:t xml:space="preserve"> семинары, в который раз распознавая библейские смыслы «Хорошо темперированного клавира». Представим себе суровую зиму 1941 года, унылую осень 1942-го… Отчаявшиеся люди посреди войны, знающие о постоянном наступлении противника. И профессор консерватории, уже смертельно больной, вдохновенно рассказывает о воскреше</w:t>
      </w:r>
      <w:r>
        <w:rPr>
          <w:rFonts w:ascii="Times New Roman" w:hAnsi="Times New Roman"/>
          <w:sz w:val="28"/>
          <w:szCs w:val="28"/>
        </w:rPr>
        <w:t>нии Лазаря, угаданном в фа-диез</w:t>
      </w:r>
      <w:r w:rsidRPr="00F943E6">
        <w:rPr>
          <w:rFonts w:ascii="Times New Roman" w:hAnsi="Times New Roman"/>
          <w:sz w:val="28"/>
          <w:szCs w:val="28"/>
        </w:rPr>
        <w:t xml:space="preserve"> мажорной прелюдии и фуге… Слушатели смотрят в ноты и тоже видят торжество бессмертия в значках, которые прежде сообщали им лишь звуковую красоту…</w:t>
      </w:r>
    </w:p>
    <w:p w:rsidR="004B77FC" w:rsidRPr="00F943E6" w:rsidRDefault="006A7DAE" w:rsidP="00F943E6">
      <w:pPr>
        <w:spacing w:after="0" w:line="240" w:lineRule="auto"/>
        <w:ind w:firstLine="709"/>
        <w:jc w:val="both"/>
        <w:rPr>
          <w:rFonts w:ascii="Times New Roman" w:hAnsi="Times New Roman"/>
          <w:sz w:val="28"/>
          <w:szCs w:val="28"/>
        </w:rPr>
      </w:pPr>
      <w:r w:rsidRPr="00F943E6">
        <w:rPr>
          <w:rFonts w:ascii="Times New Roman" w:hAnsi="Times New Roman"/>
          <w:sz w:val="28"/>
          <w:szCs w:val="28"/>
        </w:rPr>
        <w:lastRenderedPageBreak/>
        <w:t xml:space="preserve">Мистическая пружина </w:t>
      </w:r>
      <w:proofErr w:type="spellStart"/>
      <w:r w:rsidRPr="00F943E6">
        <w:rPr>
          <w:rFonts w:ascii="Times New Roman" w:hAnsi="Times New Roman"/>
          <w:sz w:val="28"/>
          <w:szCs w:val="28"/>
        </w:rPr>
        <w:t>баховской</w:t>
      </w:r>
      <w:proofErr w:type="spellEnd"/>
      <w:r w:rsidRPr="00F943E6">
        <w:rPr>
          <w:rFonts w:ascii="Times New Roman" w:hAnsi="Times New Roman"/>
          <w:sz w:val="28"/>
          <w:szCs w:val="28"/>
        </w:rPr>
        <w:t xml:space="preserve"> музыки сработала. Композитор-миссионер спустя двести лет после своей смерти, продираясь сквозь языковой барьер, все же смог рассказать людям о Евангелии.</w:t>
      </w:r>
    </w:p>
    <w:p w:rsidR="004B77FC" w:rsidRPr="00F943E6" w:rsidRDefault="006A7DAE" w:rsidP="006A7DAE">
      <w:pPr>
        <w:spacing w:after="0" w:line="240" w:lineRule="auto"/>
        <w:ind w:firstLine="709"/>
        <w:jc w:val="both"/>
        <w:rPr>
          <w:rFonts w:ascii="Times New Roman" w:hAnsi="Times New Roman"/>
          <w:sz w:val="28"/>
          <w:szCs w:val="28"/>
        </w:rPr>
      </w:pPr>
      <w:r w:rsidRPr="00F943E6">
        <w:rPr>
          <w:rFonts w:ascii="Times New Roman" w:hAnsi="Times New Roman"/>
          <w:sz w:val="28"/>
          <w:szCs w:val="28"/>
        </w:rPr>
        <w:t>Одной из поклонниц «</w:t>
      </w:r>
      <w:proofErr w:type="spellStart"/>
      <w:r w:rsidRPr="00F943E6">
        <w:rPr>
          <w:rFonts w:ascii="Times New Roman" w:hAnsi="Times New Roman"/>
          <w:sz w:val="28"/>
          <w:szCs w:val="28"/>
        </w:rPr>
        <w:t>Бахианы</w:t>
      </w:r>
      <w:proofErr w:type="spellEnd"/>
      <w:r w:rsidRPr="00F943E6">
        <w:rPr>
          <w:rFonts w:ascii="Times New Roman" w:hAnsi="Times New Roman"/>
          <w:sz w:val="28"/>
          <w:szCs w:val="28"/>
        </w:rPr>
        <w:t xml:space="preserve">» Яворского стала уже </w:t>
      </w:r>
      <w:proofErr w:type="spellStart"/>
      <w:r w:rsidRPr="00F943E6">
        <w:rPr>
          <w:rFonts w:ascii="Times New Roman" w:hAnsi="Times New Roman"/>
          <w:sz w:val="28"/>
          <w:szCs w:val="28"/>
        </w:rPr>
        <w:t>упоминавшаяся</w:t>
      </w:r>
      <w:proofErr w:type="spellEnd"/>
      <w:r w:rsidRPr="00F943E6">
        <w:rPr>
          <w:rFonts w:ascii="Times New Roman" w:hAnsi="Times New Roman"/>
          <w:sz w:val="28"/>
          <w:szCs w:val="28"/>
        </w:rPr>
        <w:t xml:space="preserve"> Мария Юдина, личность поистине легендарная, открыто </w:t>
      </w:r>
      <w:proofErr w:type="spellStart"/>
      <w:r w:rsidRPr="00F943E6">
        <w:rPr>
          <w:rFonts w:ascii="Times New Roman" w:hAnsi="Times New Roman"/>
          <w:sz w:val="28"/>
          <w:szCs w:val="28"/>
        </w:rPr>
        <w:t>исповедывавшая</w:t>
      </w:r>
      <w:proofErr w:type="spellEnd"/>
      <w:r w:rsidRPr="00F943E6">
        <w:rPr>
          <w:rFonts w:ascii="Times New Roman" w:hAnsi="Times New Roman"/>
          <w:sz w:val="28"/>
          <w:szCs w:val="28"/>
        </w:rPr>
        <w:t xml:space="preserve"> православие в самые страшные атеистические годы. Её дважды увольняли по «религиозным» причинам, запрещали выступать. Она выходила на сцену с большим крестом на груди, в кедах из-за больных ног и читала со сцены стихи опального Пастернака. Жила в ужасающей нищете, постоянно раздавая деньги всем нуждающимся.</w:t>
      </w:r>
      <w:r>
        <w:rPr>
          <w:rFonts w:ascii="Times New Roman" w:hAnsi="Times New Roman"/>
          <w:sz w:val="28"/>
          <w:szCs w:val="28"/>
        </w:rPr>
        <w:t xml:space="preserve"> </w:t>
      </w:r>
      <w:r w:rsidRPr="00F943E6">
        <w:rPr>
          <w:rFonts w:ascii="Times New Roman" w:hAnsi="Times New Roman"/>
          <w:sz w:val="28"/>
          <w:szCs w:val="28"/>
        </w:rPr>
        <w:t>Её игра вызвала слезы у самого Сталина. Выданную вождём Сталинскую премию эта удивительная женщина пожертвовала Православной церкви на покрытие «бесконечных сталинских грехов».</w:t>
      </w:r>
    </w:p>
    <w:p w:rsidR="004B77FC" w:rsidRPr="00F943E6" w:rsidRDefault="006A7DAE" w:rsidP="00F943E6">
      <w:pPr>
        <w:spacing w:after="0" w:line="240" w:lineRule="auto"/>
        <w:ind w:firstLine="709"/>
        <w:jc w:val="both"/>
        <w:rPr>
          <w:rFonts w:ascii="Times New Roman" w:hAnsi="Times New Roman"/>
          <w:sz w:val="28"/>
          <w:szCs w:val="28"/>
        </w:rPr>
      </w:pPr>
      <w:r w:rsidRPr="00F943E6">
        <w:rPr>
          <w:rFonts w:ascii="Times New Roman" w:hAnsi="Times New Roman"/>
          <w:sz w:val="28"/>
          <w:szCs w:val="28"/>
        </w:rPr>
        <w:t xml:space="preserve">Занимаясь с учениками своим любимым Бахом, Мария Вениаминовна знакомила их с теорией горячо почитаемого ею Яворского. Прелюдии и фуги «Хорошо темперированного клавира», озаглавленные лишь номерами, оживали, воспринимаясь исполнителями совсем в ином свете. Поклонение пастухов, Благовещение, Моление о чаше, Шествие на Голгофу… Молодые музыканты читали, не зная языка, но благоговея перед содержанием. </w:t>
      </w:r>
    </w:p>
    <w:p w:rsidR="004B77FC" w:rsidRPr="006A7DAE" w:rsidRDefault="006A7DAE" w:rsidP="006A7DAE">
      <w:pPr>
        <w:spacing w:after="0" w:line="240" w:lineRule="auto"/>
        <w:ind w:firstLine="709"/>
        <w:jc w:val="both"/>
        <w:rPr>
          <w:rFonts w:ascii="Times New Roman" w:hAnsi="Times New Roman"/>
          <w:sz w:val="28"/>
          <w:szCs w:val="28"/>
        </w:rPr>
      </w:pPr>
      <w:r w:rsidRPr="00F943E6">
        <w:rPr>
          <w:rFonts w:ascii="Times New Roman" w:hAnsi="Times New Roman"/>
          <w:sz w:val="28"/>
          <w:szCs w:val="28"/>
        </w:rPr>
        <w:t xml:space="preserve">Весь XX век Баха тщательно исследовали музыковеды множества стран. </w:t>
      </w:r>
      <w:r w:rsidRPr="006A7DAE">
        <w:rPr>
          <w:rFonts w:ascii="Times New Roman" w:hAnsi="Times New Roman"/>
          <w:sz w:val="28"/>
          <w:szCs w:val="28"/>
        </w:rPr>
        <w:t xml:space="preserve">Порой выяснялись удивительные вещи. Например, западногерманский музыковед Ульрих </w:t>
      </w:r>
      <w:proofErr w:type="spellStart"/>
      <w:r w:rsidRPr="006A7DAE">
        <w:rPr>
          <w:rFonts w:ascii="Times New Roman" w:hAnsi="Times New Roman"/>
          <w:sz w:val="28"/>
          <w:szCs w:val="28"/>
        </w:rPr>
        <w:t>Зигеле</w:t>
      </w:r>
      <w:proofErr w:type="spellEnd"/>
      <w:r w:rsidRPr="006A7DAE">
        <w:rPr>
          <w:rFonts w:ascii="Times New Roman" w:hAnsi="Times New Roman"/>
          <w:sz w:val="28"/>
          <w:szCs w:val="28"/>
        </w:rPr>
        <w:t xml:space="preserve"> обратил внимание на необъяснимо изменчивую длительность фраз в одном из четырех </w:t>
      </w:r>
      <w:proofErr w:type="spellStart"/>
      <w:r w:rsidRPr="006A7DAE">
        <w:rPr>
          <w:rFonts w:ascii="Times New Roman" w:hAnsi="Times New Roman"/>
          <w:sz w:val="28"/>
          <w:szCs w:val="28"/>
        </w:rPr>
        <w:t>баховских</w:t>
      </w:r>
      <w:proofErr w:type="spellEnd"/>
      <w:r w:rsidRPr="006A7DAE">
        <w:rPr>
          <w:rFonts w:ascii="Times New Roman" w:hAnsi="Times New Roman"/>
          <w:sz w:val="28"/>
          <w:szCs w:val="28"/>
        </w:rPr>
        <w:t xml:space="preserve"> дуэтов для клавесина. Конечно, искать «квадратность» в причудливой барочной музыке было бы, по меньшей мере, странно. Но и в данной эстетике длина фраз обычно укладывается в какие-то простые и понятные математические прогрессии.</w:t>
      </w:r>
      <w:r>
        <w:rPr>
          <w:rFonts w:ascii="Times New Roman" w:hAnsi="Times New Roman"/>
          <w:sz w:val="28"/>
          <w:szCs w:val="28"/>
        </w:rPr>
        <w:t xml:space="preserve"> </w:t>
      </w:r>
      <w:r w:rsidRPr="006A7DAE">
        <w:rPr>
          <w:rFonts w:ascii="Times New Roman" w:hAnsi="Times New Roman"/>
          <w:sz w:val="28"/>
          <w:szCs w:val="28"/>
        </w:rPr>
        <w:t>В этом же дуэте исследователь не смог найти логики. Будто автор задался странной целью: сделать каждую фразу обязательно короче или длиннее соседней.</w:t>
      </w:r>
    </w:p>
    <w:p w:rsidR="004B77FC" w:rsidRPr="006A7DAE" w:rsidRDefault="006A7DAE" w:rsidP="00F943E6">
      <w:pPr>
        <w:spacing w:after="0" w:line="240" w:lineRule="auto"/>
        <w:ind w:firstLine="709"/>
        <w:jc w:val="both"/>
        <w:rPr>
          <w:rFonts w:ascii="Times New Roman" w:hAnsi="Times New Roman"/>
          <w:sz w:val="28"/>
          <w:szCs w:val="28"/>
        </w:rPr>
      </w:pPr>
      <w:r w:rsidRPr="006A7DAE">
        <w:rPr>
          <w:rFonts w:ascii="Times New Roman" w:hAnsi="Times New Roman"/>
          <w:sz w:val="28"/>
          <w:szCs w:val="28"/>
        </w:rPr>
        <w:t xml:space="preserve">Памятуя о теории </w:t>
      </w:r>
      <w:proofErr w:type="spellStart"/>
      <w:r w:rsidRPr="006A7DAE">
        <w:rPr>
          <w:rFonts w:ascii="Times New Roman" w:hAnsi="Times New Roman"/>
          <w:sz w:val="28"/>
          <w:szCs w:val="28"/>
        </w:rPr>
        <w:t>Швейцера</w:t>
      </w:r>
      <w:proofErr w:type="spellEnd"/>
      <w:r w:rsidRPr="006A7DAE">
        <w:rPr>
          <w:rFonts w:ascii="Times New Roman" w:hAnsi="Times New Roman"/>
          <w:sz w:val="28"/>
          <w:szCs w:val="28"/>
        </w:rPr>
        <w:t xml:space="preserve"> о зашифрованных текстах, а также риторических фигурах, </w:t>
      </w:r>
      <w:proofErr w:type="spellStart"/>
      <w:r w:rsidRPr="006A7DAE">
        <w:rPr>
          <w:rFonts w:ascii="Times New Roman" w:hAnsi="Times New Roman"/>
          <w:sz w:val="28"/>
          <w:szCs w:val="28"/>
        </w:rPr>
        <w:t>Зигеле</w:t>
      </w:r>
      <w:proofErr w:type="spellEnd"/>
      <w:r w:rsidRPr="006A7DAE">
        <w:rPr>
          <w:rFonts w:ascii="Times New Roman" w:hAnsi="Times New Roman"/>
          <w:sz w:val="28"/>
          <w:szCs w:val="28"/>
        </w:rPr>
        <w:t xml:space="preserve"> стал пытаться «прочитать» смысл, скрытый в нотах. Долго и безуспешно перебирая различные методы расшифровки, он добрался до каббалистического. Подставив латынь вместо древнееврейского, ученый получил абсолютно точный текст известной молитвы. Результат напугал его, и он решил прекратить свои исследования. Об этом опыте немецкого </w:t>
      </w:r>
      <w:proofErr w:type="spellStart"/>
      <w:r w:rsidRPr="006A7DAE">
        <w:rPr>
          <w:rFonts w:ascii="Times New Roman" w:hAnsi="Times New Roman"/>
          <w:sz w:val="28"/>
          <w:szCs w:val="28"/>
        </w:rPr>
        <w:t>баховеда</w:t>
      </w:r>
      <w:proofErr w:type="spellEnd"/>
      <w:r w:rsidRPr="006A7DAE">
        <w:rPr>
          <w:rFonts w:ascii="Times New Roman" w:hAnsi="Times New Roman"/>
          <w:sz w:val="28"/>
          <w:szCs w:val="28"/>
        </w:rPr>
        <w:t xml:space="preserve"> рассказывал Альфред </w:t>
      </w:r>
      <w:proofErr w:type="spellStart"/>
      <w:r w:rsidRPr="006A7DAE">
        <w:rPr>
          <w:rFonts w:ascii="Times New Roman" w:hAnsi="Times New Roman"/>
          <w:sz w:val="28"/>
          <w:szCs w:val="28"/>
        </w:rPr>
        <w:t>Шнитке</w:t>
      </w:r>
      <w:proofErr w:type="spellEnd"/>
      <w:r w:rsidRPr="006A7DAE">
        <w:rPr>
          <w:rFonts w:ascii="Times New Roman" w:hAnsi="Times New Roman"/>
          <w:sz w:val="28"/>
          <w:szCs w:val="28"/>
        </w:rPr>
        <w:t>.</w:t>
      </w:r>
    </w:p>
    <w:p w:rsidR="004B77FC" w:rsidRPr="00F943E6" w:rsidRDefault="006A7DAE" w:rsidP="006A7DAE">
      <w:pPr>
        <w:spacing w:after="0" w:line="240" w:lineRule="auto"/>
        <w:ind w:firstLine="709"/>
        <w:jc w:val="both"/>
        <w:rPr>
          <w:rFonts w:ascii="Times New Roman" w:hAnsi="Times New Roman"/>
          <w:sz w:val="28"/>
          <w:szCs w:val="28"/>
        </w:rPr>
      </w:pPr>
      <w:r w:rsidRPr="006A7DAE">
        <w:rPr>
          <w:rFonts w:ascii="Times New Roman" w:hAnsi="Times New Roman"/>
          <w:sz w:val="28"/>
          <w:szCs w:val="28"/>
        </w:rPr>
        <w:t xml:space="preserve">Действительно, кому-то может стать не по себе от такой изощренной продуманности и вездесущности великого композитора. </w:t>
      </w:r>
      <w:r w:rsidRPr="00F943E6">
        <w:rPr>
          <w:rFonts w:ascii="Times New Roman" w:hAnsi="Times New Roman"/>
          <w:sz w:val="28"/>
          <w:szCs w:val="28"/>
        </w:rPr>
        <w:t xml:space="preserve">Музыканты отмечали еще одно необъяснимое свойство музыки Баха. Её очень </w:t>
      </w:r>
      <w:r w:rsidRPr="009E4829">
        <w:rPr>
          <w:rFonts w:ascii="Times New Roman" w:hAnsi="Times New Roman"/>
          <w:sz w:val="28"/>
          <w:szCs w:val="28"/>
        </w:rPr>
        <w:t>трудно слушать фоном, она словно выстраивает вокруг себя иную реальность.</w:t>
      </w:r>
      <w:r>
        <w:rPr>
          <w:rFonts w:ascii="Times New Roman" w:hAnsi="Times New Roman"/>
          <w:sz w:val="28"/>
          <w:szCs w:val="28"/>
        </w:rPr>
        <w:t xml:space="preserve"> </w:t>
      </w:r>
      <w:r w:rsidRPr="00F943E6">
        <w:rPr>
          <w:rFonts w:ascii="Times New Roman" w:hAnsi="Times New Roman"/>
          <w:sz w:val="28"/>
          <w:szCs w:val="28"/>
        </w:rPr>
        <w:t xml:space="preserve">По словам того же </w:t>
      </w:r>
      <w:proofErr w:type="spellStart"/>
      <w:r w:rsidRPr="00F943E6">
        <w:rPr>
          <w:rFonts w:ascii="Times New Roman" w:hAnsi="Times New Roman"/>
          <w:sz w:val="28"/>
          <w:szCs w:val="28"/>
        </w:rPr>
        <w:t>Шнитке</w:t>
      </w:r>
      <w:proofErr w:type="spellEnd"/>
      <w:r w:rsidRPr="00F943E6">
        <w:rPr>
          <w:rFonts w:ascii="Times New Roman" w:hAnsi="Times New Roman"/>
          <w:sz w:val="28"/>
          <w:szCs w:val="28"/>
        </w:rPr>
        <w:t xml:space="preserve">, «…я неоднократно с этим сталкивался. Попробуй говорить громко в то время, когда звучит музыка Баха — ты не сможешь… Что-то именно от </w:t>
      </w:r>
      <w:proofErr w:type="spellStart"/>
      <w:r w:rsidRPr="00F943E6">
        <w:rPr>
          <w:rFonts w:ascii="Times New Roman" w:hAnsi="Times New Roman"/>
          <w:sz w:val="28"/>
          <w:szCs w:val="28"/>
        </w:rPr>
        <w:t>баховской</w:t>
      </w:r>
      <w:proofErr w:type="spellEnd"/>
      <w:r w:rsidRPr="00F943E6">
        <w:rPr>
          <w:rFonts w:ascii="Times New Roman" w:hAnsi="Times New Roman"/>
          <w:sz w:val="28"/>
          <w:szCs w:val="28"/>
        </w:rPr>
        <w:t xml:space="preserve"> музыки идёт, что тоже есть вид физического воздействия, хотя и не подавляет громкостью или резкостью. Правда, можно сказать, что все это — духовное воздействие. Но здесь граница между духовным и физическим воз</w:t>
      </w:r>
      <w:r w:rsidRPr="00F943E6">
        <w:rPr>
          <w:rFonts w:ascii="Times New Roman" w:hAnsi="Times New Roman"/>
          <w:sz w:val="28"/>
          <w:szCs w:val="28"/>
        </w:rPr>
        <w:lastRenderedPageBreak/>
        <w:t xml:space="preserve">действием перестаёт ощущаться, или, вернее, духовное есть продолжение физического, а не нечто совершенно </w:t>
      </w:r>
      <w:r>
        <w:rPr>
          <w:rFonts w:ascii="Times New Roman" w:hAnsi="Times New Roman"/>
          <w:sz w:val="28"/>
          <w:szCs w:val="28"/>
        </w:rPr>
        <w:t xml:space="preserve">другое». </w:t>
      </w:r>
      <w:r w:rsidRPr="00F943E6">
        <w:rPr>
          <w:rFonts w:ascii="Times New Roman" w:hAnsi="Times New Roman"/>
          <w:sz w:val="28"/>
          <w:szCs w:val="28"/>
        </w:rPr>
        <w:t>Остается только принять за истину поэтический афоризм И. Бродского:</w:t>
      </w:r>
    </w:p>
    <w:p w:rsidR="004B77FC" w:rsidRPr="00F943E6" w:rsidRDefault="006A7DAE" w:rsidP="00F943E6">
      <w:pPr>
        <w:spacing w:after="0" w:line="240" w:lineRule="auto"/>
        <w:ind w:firstLine="709"/>
        <w:jc w:val="both"/>
        <w:rPr>
          <w:rFonts w:ascii="Times New Roman" w:hAnsi="Times New Roman"/>
          <w:sz w:val="28"/>
          <w:szCs w:val="28"/>
        </w:rPr>
      </w:pPr>
      <w:r w:rsidRPr="00F943E6">
        <w:rPr>
          <w:rFonts w:ascii="Times New Roman" w:hAnsi="Times New Roman"/>
          <w:sz w:val="28"/>
          <w:szCs w:val="28"/>
        </w:rPr>
        <w:t>В каждой музыке Бах,</w:t>
      </w:r>
    </w:p>
    <w:p w:rsidR="004B77FC" w:rsidRDefault="006A7DAE" w:rsidP="00F943E6">
      <w:pPr>
        <w:spacing w:after="0" w:line="240" w:lineRule="auto"/>
        <w:ind w:firstLine="709"/>
        <w:jc w:val="both"/>
        <w:rPr>
          <w:rFonts w:ascii="Times New Roman" w:hAnsi="Times New Roman"/>
          <w:sz w:val="28"/>
          <w:szCs w:val="28"/>
        </w:rPr>
      </w:pPr>
      <w:r w:rsidRPr="00F943E6">
        <w:rPr>
          <w:rFonts w:ascii="Times New Roman" w:hAnsi="Times New Roman"/>
          <w:sz w:val="28"/>
          <w:szCs w:val="28"/>
        </w:rPr>
        <w:t xml:space="preserve">В каждом из нас Бог. </w:t>
      </w:r>
      <w:r w:rsidR="00F943E6">
        <w:rPr>
          <w:rFonts w:ascii="Times New Roman" w:hAnsi="Times New Roman"/>
          <w:sz w:val="28"/>
          <w:szCs w:val="28"/>
        </w:rPr>
        <w:t xml:space="preserve"> </w:t>
      </w:r>
    </w:p>
    <w:p w:rsidR="00F943E6" w:rsidRDefault="00F943E6" w:rsidP="00F943E6">
      <w:pPr>
        <w:spacing w:after="0" w:line="240" w:lineRule="auto"/>
        <w:ind w:firstLine="709"/>
        <w:jc w:val="both"/>
        <w:rPr>
          <w:rFonts w:ascii="Times New Roman" w:hAnsi="Times New Roman"/>
          <w:sz w:val="28"/>
          <w:szCs w:val="28"/>
        </w:rPr>
      </w:pPr>
    </w:p>
    <w:p w:rsidR="00F943E6" w:rsidRDefault="00F943E6" w:rsidP="00F943E6">
      <w:pPr>
        <w:spacing w:after="0" w:line="240" w:lineRule="auto"/>
        <w:ind w:firstLine="709"/>
        <w:jc w:val="both"/>
        <w:rPr>
          <w:rFonts w:ascii="Times New Roman" w:hAnsi="Times New Roman"/>
          <w:sz w:val="28"/>
          <w:szCs w:val="28"/>
        </w:rPr>
      </w:pPr>
      <w:r>
        <w:rPr>
          <w:rFonts w:ascii="Times New Roman" w:hAnsi="Times New Roman"/>
          <w:sz w:val="28"/>
          <w:szCs w:val="28"/>
        </w:rPr>
        <w:t>Список использованной литературы:</w:t>
      </w:r>
    </w:p>
    <w:p w:rsidR="00F943E6" w:rsidRPr="00F943E6" w:rsidRDefault="00F943E6" w:rsidP="00F943E6">
      <w:pPr>
        <w:pStyle w:val="aa"/>
        <w:numPr>
          <w:ilvl w:val="0"/>
          <w:numId w:val="3"/>
        </w:numPr>
        <w:spacing w:after="0" w:line="240" w:lineRule="auto"/>
        <w:jc w:val="both"/>
        <w:rPr>
          <w:rFonts w:ascii="Times New Roman" w:hAnsi="Times New Roman"/>
          <w:sz w:val="28"/>
          <w:szCs w:val="28"/>
          <w:lang w:val="en-US"/>
        </w:rPr>
      </w:pPr>
      <w:r w:rsidRPr="00F943E6">
        <w:rPr>
          <w:rFonts w:ascii="Times New Roman" w:hAnsi="Times New Roman"/>
          <w:sz w:val="28"/>
          <w:szCs w:val="28"/>
        </w:rPr>
        <w:t xml:space="preserve">Документы жизни и деятельности Баха </w:t>
      </w:r>
      <w:proofErr w:type="spellStart"/>
      <w:r w:rsidRPr="00F943E6">
        <w:rPr>
          <w:rFonts w:ascii="Times New Roman" w:hAnsi="Times New Roman"/>
          <w:sz w:val="28"/>
          <w:szCs w:val="28"/>
        </w:rPr>
        <w:t>Philipp</w:t>
      </w:r>
      <w:proofErr w:type="spellEnd"/>
      <w:r w:rsidRPr="00F943E6">
        <w:rPr>
          <w:rFonts w:ascii="Times New Roman" w:hAnsi="Times New Roman"/>
          <w:sz w:val="28"/>
          <w:szCs w:val="28"/>
        </w:rPr>
        <w:t xml:space="preserve"> </w:t>
      </w:r>
      <w:proofErr w:type="spellStart"/>
      <w:r w:rsidRPr="00F943E6">
        <w:rPr>
          <w:rFonts w:ascii="Times New Roman" w:hAnsi="Times New Roman"/>
          <w:sz w:val="28"/>
          <w:szCs w:val="28"/>
        </w:rPr>
        <w:t>Johann</w:t>
      </w:r>
      <w:proofErr w:type="spellEnd"/>
      <w:r w:rsidRPr="00F943E6">
        <w:rPr>
          <w:rFonts w:ascii="Times New Roman" w:hAnsi="Times New Roman"/>
          <w:sz w:val="28"/>
          <w:szCs w:val="28"/>
        </w:rPr>
        <w:t xml:space="preserve"> </w:t>
      </w:r>
      <w:proofErr w:type="spellStart"/>
      <w:r w:rsidRPr="00F943E6">
        <w:rPr>
          <w:rFonts w:ascii="Times New Roman" w:hAnsi="Times New Roman"/>
          <w:sz w:val="28"/>
          <w:szCs w:val="28"/>
        </w:rPr>
        <w:t>Sebastian</w:t>
      </w:r>
      <w:proofErr w:type="spellEnd"/>
      <w:r w:rsidRPr="00F943E6">
        <w:rPr>
          <w:rFonts w:ascii="Times New Roman" w:hAnsi="Times New Roman"/>
          <w:sz w:val="28"/>
          <w:szCs w:val="28"/>
        </w:rPr>
        <w:t xml:space="preserve"> </w:t>
      </w:r>
      <w:proofErr w:type="spellStart"/>
      <w:r w:rsidRPr="00F943E6">
        <w:rPr>
          <w:rFonts w:ascii="Times New Roman" w:hAnsi="Times New Roman"/>
          <w:sz w:val="28"/>
          <w:szCs w:val="28"/>
        </w:rPr>
        <w:t>Bach</w:t>
      </w:r>
      <w:proofErr w:type="spellEnd"/>
      <w:r w:rsidRPr="00F943E6">
        <w:rPr>
          <w:rFonts w:ascii="Times New Roman" w:hAnsi="Times New Roman"/>
          <w:sz w:val="28"/>
          <w:szCs w:val="28"/>
        </w:rPr>
        <w:t xml:space="preserve">. </w:t>
      </w:r>
      <w:r w:rsidRPr="00F943E6">
        <w:rPr>
          <w:rFonts w:ascii="Times New Roman" w:hAnsi="Times New Roman"/>
          <w:sz w:val="28"/>
          <w:szCs w:val="28"/>
          <w:lang w:val="en-US"/>
        </w:rPr>
        <w:t xml:space="preserve">His work and influence on the music of Germany. </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proofErr w:type="spellStart"/>
      <w:r w:rsidRPr="00F943E6">
        <w:rPr>
          <w:rFonts w:ascii="Times New Roman" w:hAnsi="Times New Roman"/>
          <w:sz w:val="28"/>
          <w:szCs w:val="28"/>
        </w:rPr>
        <w:t>Форкель</w:t>
      </w:r>
      <w:proofErr w:type="spellEnd"/>
      <w:r w:rsidRPr="00F943E6">
        <w:rPr>
          <w:rFonts w:ascii="Times New Roman" w:hAnsi="Times New Roman"/>
          <w:sz w:val="28"/>
          <w:szCs w:val="28"/>
        </w:rPr>
        <w:t xml:space="preserve"> И.Н. О жизни, искусстве и произведениях И.С. Баха. </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proofErr w:type="spellStart"/>
      <w:r w:rsidRPr="00F943E6">
        <w:rPr>
          <w:rFonts w:ascii="Times New Roman" w:hAnsi="Times New Roman"/>
          <w:sz w:val="28"/>
          <w:szCs w:val="28"/>
        </w:rPr>
        <w:t>Швейцер</w:t>
      </w:r>
      <w:proofErr w:type="spellEnd"/>
      <w:r w:rsidRPr="00F943E6">
        <w:rPr>
          <w:rFonts w:ascii="Times New Roman" w:hAnsi="Times New Roman"/>
          <w:sz w:val="28"/>
          <w:szCs w:val="28"/>
        </w:rPr>
        <w:t xml:space="preserve"> А. Иоганн Себастьян Бах.</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proofErr w:type="spellStart"/>
      <w:r w:rsidRPr="00F943E6">
        <w:rPr>
          <w:rFonts w:ascii="Times New Roman" w:hAnsi="Times New Roman"/>
          <w:sz w:val="28"/>
          <w:szCs w:val="28"/>
        </w:rPr>
        <w:t>Копчевский</w:t>
      </w:r>
      <w:proofErr w:type="spellEnd"/>
      <w:r w:rsidRPr="00F943E6">
        <w:rPr>
          <w:rFonts w:ascii="Times New Roman" w:hAnsi="Times New Roman"/>
          <w:sz w:val="28"/>
          <w:szCs w:val="28"/>
        </w:rPr>
        <w:t xml:space="preserve"> Н. О </w:t>
      </w:r>
      <w:proofErr w:type="spellStart"/>
      <w:r w:rsidRPr="00F943E6">
        <w:rPr>
          <w:rFonts w:ascii="Times New Roman" w:hAnsi="Times New Roman"/>
          <w:sz w:val="28"/>
          <w:szCs w:val="28"/>
        </w:rPr>
        <w:t>Форкеле</w:t>
      </w:r>
      <w:proofErr w:type="spellEnd"/>
      <w:r w:rsidRPr="00F943E6">
        <w:rPr>
          <w:rFonts w:ascii="Times New Roman" w:hAnsi="Times New Roman"/>
          <w:sz w:val="28"/>
          <w:szCs w:val="28"/>
        </w:rPr>
        <w:t xml:space="preserve">, его книге и о ранних публикациях сочинений </w:t>
      </w:r>
    </w:p>
    <w:p w:rsidR="00F943E6" w:rsidRPr="00F943E6" w:rsidRDefault="00F943E6" w:rsidP="00F943E6">
      <w:pPr>
        <w:spacing w:after="0" w:line="240" w:lineRule="auto"/>
        <w:ind w:left="1069"/>
        <w:jc w:val="both"/>
        <w:rPr>
          <w:rFonts w:ascii="Times New Roman" w:hAnsi="Times New Roman"/>
          <w:sz w:val="28"/>
          <w:szCs w:val="28"/>
        </w:rPr>
      </w:pPr>
      <w:r>
        <w:rPr>
          <w:rFonts w:ascii="Times New Roman" w:hAnsi="Times New Roman"/>
          <w:sz w:val="28"/>
          <w:szCs w:val="28"/>
        </w:rPr>
        <w:t xml:space="preserve">     </w:t>
      </w:r>
      <w:r w:rsidRPr="00F943E6">
        <w:rPr>
          <w:rFonts w:ascii="Times New Roman" w:hAnsi="Times New Roman"/>
          <w:sz w:val="28"/>
          <w:szCs w:val="28"/>
        </w:rPr>
        <w:t xml:space="preserve">Баха. </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proofErr w:type="spellStart"/>
      <w:r w:rsidRPr="00F943E6">
        <w:rPr>
          <w:rFonts w:ascii="Times New Roman" w:hAnsi="Times New Roman"/>
          <w:sz w:val="28"/>
          <w:szCs w:val="28"/>
        </w:rPr>
        <w:t>Базунов</w:t>
      </w:r>
      <w:proofErr w:type="spellEnd"/>
      <w:r w:rsidRPr="00F943E6">
        <w:rPr>
          <w:rFonts w:ascii="Times New Roman" w:hAnsi="Times New Roman"/>
          <w:sz w:val="28"/>
          <w:szCs w:val="28"/>
        </w:rPr>
        <w:t xml:space="preserve"> С.Ф. Себастьян Бах. Его жизнь и музыкальная деятельность. </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r w:rsidRPr="00F943E6">
        <w:rPr>
          <w:rFonts w:ascii="Times New Roman" w:hAnsi="Times New Roman"/>
          <w:sz w:val="28"/>
          <w:szCs w:val="28"/>
        </w:rPr>
        <w:t xml:space="preserve">Морозов С.А. Бах. (Биография И.С. Баха в серии «ЖЗЛ»). </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proofErr w:type="spellStart"/>
      <w:r>
        <w:rPr>
          <w:rFonts w:ascii="Times New Roman" w:hAnsi="Times New Roman"/>
          <w:sz w:val="28"/>
          <w:szCs w:val="28"/>
        </w:rPr>
        <w:t>Хаммершлаг</w:t>
      </w:r>
      <w:proofErr w:type="spellEnd"/>
      <w:r>
        <w:rPr>
          <w:rFonts w:ascii="Times New Roman" w:hAnsi="Times New Roman"/>
          <w:sz w:val="28"/>
          <w:szCs w:val="28"/>
        </w:rPr>
        <w:t xml:space="preserve"> Я. Если бы </w:t>
      </w:r>
      <w:proofErr w:type="gramStart"/>
      <w:r>
        <w:rPr>
          <w:rFonts w:ascii="Times New Roman" w:hAnsi="Times New Roman"/>
          <w:sz w:val="28"/>
          <w:szCs w:val="28"/>
        </w:rPr>
        <w:t>Бах</w:t>
      </w:r>
      <w:proofErr w:type="gramEnd"/>
      <w:r>
        <w:rPr>
          <w:rFonts w:ascii="Times New Roman" w:hAnsi="Times New Roman"/>
          <w:sz w:val="28"/>
          <w:szCs w:val="28"/>
        </w:rPr>
        <w:t xml:space="preserve"> вё</w:t>
      </w:r>
      <w:r w:rsidRPr="00F943E6">
        <w:rPr>
          <w:rFonts w:ascii="Times New Roman" w:hAnsi="Times New Roman"/>
          <w:sz w:val="28"/>
          <w:szCs w:val="28"/>
        </w:rPr>
        <w:t xml:space="preserve">л дневник… </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proofErr w:type="spellStart"/>
      <w:r w:rsidRPr="00F943E6">
        <w:rPr>
          <w:rFonts w:ascii="Times New Roman" w:hAnsi="Times New Roman"/>
          <w:sz w:val="28"/>
          <w:szCs w:val="28"/>
        </w:rPr>
        <w:t>Друскин</w:t>
      </w:r>
      <w:proofErr w:type="spellEnd"/>
      <w:r w:rsidRPr="00F943E6">
        <w:rPr>
          <w:rFonts w:ascii="Times New Roman" w:hAnsi="Times New Roman"/>
          <w:sz w:val="28"/>
          <w:szCs w:val="28"/>
        </w:rPr>
        <w:t xml:space="preserve"> М.С. Иоганн Себастьян Бах. </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proofErr w:type="spellStart"/>
      <w:r w:rsidRPr="00F943E6">
        <w:rPr>
          <w:rFonts w:ascii="Times New Roman" w:hAnsi="Times New Roman"/>
          <w:sz w:val="28"/>
          <w:szCs w:val="28"/>
        </w:rPr>
        <w:t>Друскин</w:t>
      </w:r>
      <w:proofErr w:type="spellEnd"/>
      <w:r w:rsidRPr="00F943E6">
        <w:rPr>
          <w:rFonts w:ascii="Times New Roman" w:hAnsi="Times New Roman"/>
          <w:sz w:val="28"/>
          <w:szCs w:val="28"/>
        </w:rPr>
        <w:t xml:space="preserve"> М.С. </w:t>
      </w:r>
      <w:proofErr w:type="spellStart"/>
      <w:r w:rsidRPr="00F943E6">
        <w:rPr>
          <w:rFonts w:ascii="Times New Roman" w:hAnsi="Times New Roman"/>
          <w:sz w:val="28"/>
          <w:szCs w:val="28"/>
        </w:rPr>
        <w:t>Пассионы</w:t>
      </w:r>
      <w:proofErr w:type="spellEnd"/>
      <w:r w:rsidRPr="00F943E6">
        <w:rPr>
          <w:rFonts w:ascii="Times New Roman" w:hAnsi="Times New Roman"/>
          <w:sz w:val="28"/>
          <w:szCs w:val="28"/>
        </w:rPr>
        <w:t xml:space="preserve"> и мессы Баха.</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proofErr w:type="spellStart"/>
      <w:r w:rsidRPr="00F943E6">
        <w:rPr>
          <w:rFonts w:ascii="Times New Roman" w:hAnsi="Times New Roman"/>
          <w:sz w:val="28"/>
          <w:szCs w:val="28"/>
        </w:rPr>
        <w:t>Носина</w:t>
      </w:r>
      <w:proofErr w:type="spellEnd"/>
      <w:r w:rsidRPr="00F943E6">
        <w:rPr>
          <w:rFonts w:ascii="Times New Roman" w:hAnsi="Times New Roman"/>
          <w:sz w:val="28"/>
          <w:szCs w:val="28"/>
        </w:rPr>
        <w:t xml:space="preserve"> В.Б. Символика музыки И.С. Баха. </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proofErr w:type="spellStart"/>
      <w:r w:rsidRPr="00F943E6">
        <w:rPr>
          <w:rFonts w:ascii="Times New Roman" w:hAnsi="Times New Roman"/>
          <w:sz w:val="28"/>
          <w:szCs w:val="28"/>
        </w:rPr>
        <w:t>Майстер</w:t>
      </w:r>
      <w:proofErr w:type="spellEnd"/>
      <w:r w:rsidRPr="00F943E6">
        <w:rPr>
          <w:rFonts w:ascii="Times New Roman" w:hAnsi="Times New Roman"/>
          <w:sz w:val="28"/>
          <w:szCs w:val="28"/>
        </w:rPr>
        <w:t xml:space="preserve"> X. Ключ к интерпретации произведений И.С. Баха.</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r w:rsidRPr="00F943E6">
        <w:rPr>
          <w:rFonts w:ascii="Times New Roman" w:hAnsi="Times New Roman"/>
          <w:sz w:val="28"/>
          <w:szCs w:val="28"/>
        </w:rPr>
        <w:t xml:space="preserve">Сборник трудов. Выпуск 109. М.: ГМПИ им. Гнесиных. </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r w:rsidRPr="00F943E6">
        <w:rPr>
          <w:rFonts w:ascii="Times New Roman" w:hAnsi="Times New Roman"/>
          <w:sz w:val="28"/>
          <w:szCs w:val="28"/>
        </w:rPr>
        <w:t xml:space="preserve">Носик Б.М. Альберт </w:t>
      </w:r>
      <w:proofErr w:type="spellStart"/>
      <w:r w:rsidRPr="00F943E6">
        <w:rPr>
          <w:rFonts w:ascii="Times New Roman" w:hAnsi="Times New Roman"/>
          <w:sz w:val="28"/>
          <w:szCs w:val="28"/>
        </w:rPr>
        <w:t>Швейцер</w:t>
      </w:r>
      <w:proofErr w:type="spellEnd"/>
      <w:r w:rsidRPr="00F943E6">
        <w:rPr>
          <w:rFonts w:ascii="Times New Roman" w:hAnsi="Times New Roman"/>
          <w:sz w:val="28"/>
          <w:szCs w:val="28"/>
        </w:rPr>
        <w:t xml:space="preserve">. </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r w:rsidRPr="00F943E6">
        <w:rPr>
          <w:rFonts w:ascii="Times New Roman" w:hAnsi="Times New Roman"/>
          <w:sz w:val="28"/>
          <w:szCs w:val="28"/>
        </w:rPr>
        <w:t xml:space="preserve">Роллан Р. Автобиография одной забытой знаменитости. </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r w:rsidRPr="00F943E6">
        <w:rPr>
          <w:rFonts w:ascii="Times New Roman" w:hAnsi="Times New Roman"/>
          <w:sz w:val="28"/>
          <w:szCs w:val="28"/>
        </w:rPr>
        <w:t xml:space="preserve">Мартынов В. Конец времени композиторов. </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r w:rsidRPr="00F943E6">
        <w:rPr>
          <w:rFonts w:ascii="Times New Roman" w:hAnsi="Times New Roman"/>
          <w:sz w:val="28"/>
          <w:szCs w:val="28"/>
        </w:rPr>
        <w:t>Берненко Р.Э. В поисках утраченного смысла (Яворский о ХТК).</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r w:rsidRPr="00F943E6">
        <w:rPr>
          <w:rFonts w:ascii="Times New Roman" w:hAnsi="Times New Roman"/>
          <w:sz w:val="28"/>
          <w:szCs w:val="28"/>
        </w:rPr>
        <w:t xml:space="preserve">Юдина М. Воспоминания о </w:t>
      </w:r>
      <w:proofErr w:type="spellStart"/>
      <w:r w:rsidRPr="00F943E6">
        <w:rPr>
          <w:rFonts w:ascii="Times New Roman" w:hAnsi="Times New Roman"/>
          <w:sz w:val="28"/>
          <w:szCs w:val="28"/>
        </w:rPr>
        <w:t>Болеславе</w:t>
      </w:r>
      <w:proofErr w:type="spellEnd"/>
      <w:r w:rsidRPr="00F943E6">
        <w:rPr>
          <w:rFonts w:ascii="Times New Roman" w:hAnsi="Times New Roman"/>
          <w:sz w:val="28"/>
          <w:szCs w:val="28"/>
        </w:rPr>
        <w:t xml:space="preserve"> Леопольдовиче Яворском. </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r w:rsidRPr="00F943E6">
        <w:rPr>
          <w:rFonts w:ascii="Times New Roman" w:hAnsi="Times New Roman"/>
          <w:sz w:val="28"/>
          <w:szCs w:val="28"/>
        </w:rPr>
        <w:t xml:space="preserve">Ивашкин А.В. Беседы с Альфредом </w:t>
      </w:r>
      <w:proofErr w:type="spellStart"/>
      <w:r w:rsidRPr="00F943E6">
        <w:rPr>
          <w:rFonts w:ascii="Times New Roman" w:hAnsi="Times New Roman"/>
          <w:sz w:val="28"/>
          <w:szCs w:val="28"/>
        </w:rPr>
        <w:t>Шнитке</w:t>
      </w:r>
      <w:proofErr w:type="spellEnd"/>
      <w:r w:rsidRPr="00F943E6">
        <w:rPr>
          <w:rFonts w:ascii="Times New Roman" w:hAnsi="Times New Roman"/>
          <w:sz w:val="28"/>
          <w:szCs w:val="28"/>
        </w:rPr>
        <w:t xml:space="preserve">. </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proofErr w:type="spellStart"/>
      <w:r w:rsidRPr="00F943E6">
        <w:rPr>
          <w:rFonts w:ascii="Times New Roman" w:hAnsi="Times New Roman"/>
          <w:sz w:val="28"/>
          <w:szCs w:val="28"/>
        </w:rPr>
        <w:t>Вельфле</w:t>
      </w:r>
      <w:proofErr w:type="spellEnd"/>
      <w:r w:rsidRPr="00F943E6">
        <w:rPr>
          <w:rFonts w:ascii="Times New Roman" w:hAnsi="Times New Roman"/>
          <w:sz w:val="28"/>
          <w:szCs w:val="28"/>
        </w:rPr>
        <w:t xml:space="preserve"> М.А. Джаз и Бах — </w:t>
      </w:r>
      <w:proofErr w:type="spellStart"/>
      <w:r w:rsidRPr="00F943E6">
        <w:rPr>
          <w:rFonts w:ascii="Times New Roman" w:hAnsi="Times New Roman"/>
          <w:sz w:val="28"/>
          <w:szCs w:val="28"/>
        </w:rPr>
        <w:t>Дюк</w:t>
      </w:r>
      <w:proofErr w:type="spellEnd"/>
      <w:r w:rsidRPr="00F943E6">
        <w:rPr>
          <w:rFonts w:ascii="Times New Roman" w:hAnsi="Times New Roman"/>
          <w:sz w:val="28"/>
          <w:szCs w:val="28"/>
        </w:rPr>
        <w:t xml:space="preserve"> Иоганн? </w:t>
      </w:r>
      <w:proofErr w:type="spellStart"/>
      <w:r w:rsidRPr="00F943E6">
        <w:rPr>
          <w:rFonts w:ascii="Times New Roman" w:hAnsi="Times New Roman"/>
          <w:sz w:val="28"/>
          <w:szCs w:val="28"/>
        </w:rPr>
        <w:t>Каунт</w:t>
      </w:r>
      <w:proofErr w:type="spellEnd"/>
      <w:r w:rsidRPr="00F943E6">
        <w:rPr>
          <w:rFonts w:ascii="Times New Roman" w:hAnsi="Times New Roman"/>
          <w:sz w:val="28"/>
          <w:szCs w:val="28"/>
        </w:rPr>
        <w:t xml:space="preserve"> Себастьян? (статья). </w:t>
      </w:r>
    </w:p>
    <w:p w:rsidR="00F943E6" w:rsidRPr="00F943E6" w:rsidRDefault="00F943E6" w:rsidP="00F943E6">
      <w:pPr>
        <w:pStyle w:val="aa"/>
        <w:numPr>
          <w:ilvl w:val="0"/>
          <w:numId w:val="3"/>
        </w:numPr>
        <w:spacing w:after="0" w:line="240" w:lineRule="auto"/>
        <w:jc w:val="both"/>
        <w:rPr>
          <w:rFonts w:ascii="Times New Roman" w:hAnsi="Times New Roman"/>
          <w:sz w:val="28"/>
          <w:szCs w:val="28"/>
        </w:rPr>
      </w:pPr>
      <w:proofErr w:type="spellStart"/>
      <w:r w:rsidRPr="00F943E6">
        <w:rPr>
          <w:rFonts w:ascii="Times New Roman" w:hAnsi="Times New Roman"/>
          <w:sz w:val="28"/>
          <w:szCs w:val="28"/>
        </w:rPr>
        <w:t>Цагер</w:t>
      </w:r>
      <w:proofErr w:type="spellEnd"/>
      <w:r w:rsidRPr="00F943E6">
        <w:rPr>
          <w:rFonts w:ascii="Times New Roman" w:hAnsi="Times New Roman"/>
          <w:sz w:val="28"/>
          <w:szCs w:val="28"/>
        </w:rPr>
        <w:t xml:space="preserve"> Д. Лютер и Бах: теологи слова и музыки (статья). e-</w:t>
      </w:r>
      <w:proofErr w:type="spellStart"/>
      <w:r w:rsidRPr="00F943E6">
        <w:rPr>
          <w:rFonts w:ascii="Times New Roman" w:hAnsi="Times New Roman"/>
          <w:sz w:val="28"/>
          <w:szCs w:val="28"/>
        </w:rPr>
        <w:t>reading.club</w:t>
      </w:r>
      <w:proofErr w:type="spellEnd"/>
    </w:p>
    <w:p w:rsidR="004B77FC" w:rsidRPr="00F943E6" w:rsidRDefault="004B77FC" w:rsidP="00F943E6">
      <w:pPr>
        <w:spacing w:after="0" w:line="240" w:lineRule="auto"/>
        <w:ind w:firstLine="709"/>
        <w:jc w:val="both"/>
        <w:rPr>
          <w:rFonts w:ascii="Times New Roman" w:hAnsi="Times New Roman"/>
          <w:sz w:val="28"/>
          <w:szCs w:val="28"/>
        </w:rPr>
      </w:pPr>
    </w:p>
    <w:sectPr w:rsidR="004B77FC" w:rsidRPr="00F943E6" w:rsidSect="006A7DAE">
      <w:headerReference w:type="default" r:id="rId7"/>
      <w:footerReference w:type="default" r:id="rId8"/>
      <w:pgSz w:w="11906" w:h="16838"/>
      <w:pgMar w:top="1134" w:right="850" w:bottom="1134" w:left="1701" w:header="57" w:footer="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7D4B" w:rsidRDefault="006A7D4B">
      <w:pPr>
        <w:spacing w:after="0" w:line="240" w:lineRule="auto"/>
      </w:pPr>
      <w:r>
        <w:separator/>
      </w:r>
    </w:p>
  </w:endnote>
  <w:endnote w:type="continuationSeparator" w:id="0">
    <w:p w:rsidR="006A7D4B" w:rsidRDefault="006A7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DAE" w:rsidRDefault="006A7DA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7D4B" w:rsidRDefault="006A7D4B">
      <w:pPr>
        <w:spacing w:after="0" w:line="240" w:lineRule="auto"/>
      </w:pPr>
      <w:r>
        <w:separator/>
      </w:r>
    </w:p>
  </w:footnote>
  <w:footnote w:type="continuationSeparator" w:id="0">
    <w:p w:rsidR="006A7D4B" w:rsidRDefault="006A7D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77FC" w:rsidRDefault="006A7DAE">
    <w:pPr>
      <w:pStyle w:val="a5"/>
    </w:pPr>
    <w:r>
      <w:fldChar w:fldCharType="begin"/>
    </w:r>
    <w:r>
      <w:instrText>PAGE   \* MERGEFORMAT</w:instrText>
    </w:r>
    <w:r>
      <w:fldChar w:fldCharType="separate"/>
    </w:r>
    <w:r w:rsidR="00922A00">
      <w:rPr>
        <w:noProof/>
      </w:rPr>
      <w:t>6</w:t>
    </w:r>
    <w:r>
      <w:fldChar w:fldCharType="end"/>
    </w:r>
  </w:p>
  <w:p w:rsidR="004B77FC" w:rsidRDefault="004B77F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A168A46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0DF4BE3"/>
    <w:multiLevelType w:val="hybridMultilevel"/>
    <w:tmpl w:val="D7EE87E8"/>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79563D52"/>
    <w:multiLevelType w:val="hybridMultilevel"/>
    <w:tmpl w:val="62C8196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7FC"/>
    <w:rsid w:val="001A0D64"/>
    <w:rsid w:val="004B77FC"/>
    <w:rsid w:val="0068449F"/>
    <w:rsid w:val="006A7D4B"/>
    <w:rsid w:val="006A7DAE"/>
    <w:rsid w:val="007D1EA9"/>
    <w:rsid w:val="00922A00"/>
    <w:rsid w:val="009E4829"/>
    <w:rsid w:val="00A52B5C"/>
    <w:rsid w:val="00C91921"/>
    <w:rsid w:val="00DE5370"/>
    <w:rsid w:val="00E53A2D"/>
    <w:rsid w:val="00F943E6"/>
    <w:rsid w:val="00FB00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BB9577-C87E-4165-8900-52FA104C8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Pr>
      <w:color w:val="0000FF"/>
      <w:u w:val="single"/>
    </w:rPr>
  </w:style>
  <w:style w:type="paragraph" w:styleId="a4">
    <w:name w:val="Normal (Web)"/>
    <w:basedOn w:val="a"/>
    <w:uiPriority w:val="99"/>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link w:val="a5"/>
    <w:uiPriority w:val="99"/>
    <w:rPr>
      <w:sz w:val="22"/>
      <w:szCs w:val="22"/>
      <w:lang w:eastAsia="en-US"/>
    </w:rPr>
  </w:style>
  <w:style w:type="paragraph" w:styleId="a7">
    <w:name w:val="footer"/>
    <w:basedOn w:val="a"/>
    <w:link w:val="a8"/>
    <w:uiPriority w:val="99"/>
    <w:pPr>
      <w:tabs>
        <w:tab w:val="center" w:pos="4677"/>
        <w:tab w:val="right" w:pos="9355"/>
      </w:tabs>
    </w:pPr>
  </w:style>
  <w:style w:type="character" w:customStyle="1" w:styleId="a8">
    <w:name w:val="Нижний колонтитул Знак"/>
    <w:link w:val="a7"/>
    <w:uiPriority w:val="99"/>
    <w:rPr>
      <w:sz w:val="22"/>
      <w:szCs w:val="22"/>
      <w:lang w:eastAsia="en-US"/>
    </w:rPr>
  </w:style>
  <w:style w:type="character" w:styleId="a9">
    <w:name w:val="FollowedHyperlink"/>
    <w:basedOn w:val="a0"/>
    <w:uiPriority w:val="99"/>
    <w:semiHidden/>
    <w:unhideWhenUsed/>
    <w:rsid w:val="00F943E6"/>
    <w:rPr>
      <w:color w:val="800080" w:themeColor="followedHyperlink"/>
      <w:u w:val="single"/>
    </w:rPr>
  </w:style>
  <w:style w:type="paragraph" w:styleId="aa">
    <w:name w:val="List Paragraph"/>
    <w:basedOn w:val="a"/>
    <w:uiPriority w:val="34"/>
    <w:qFormat/>
    <w:rsid w:val="00F943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2321</Words>
  <Characters>13234</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cp:revision>
  <cp:lastPrinted>2019-09-25T18:51:00Z</cp:lastPrinted>
  <dcterms:created xsi:type="dcterms:W3CDTF">2019-09-25T18:49:00Z</dcterms:created>
  <dcterms:modified xsi:type="dcterms:W3CDTF">2019-09-25T18:52:00Z</dcterms:modified>
</cp:coreProperties>
</file>