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6CA" w:rsidRPr="00DC39AB" w:rsidRDefault="00DC39AB" w:rsidP="00E126CA">
      <w:pPr>
        <w:pStyle w:val="a3"/>
        <w:jc w:val="center"/>
        <w:rPr>
          <w:rFonts w:ascii="Cambria" w:hAnsi="Cambria"/>
          <w:b/>
          <w:bCs/>
          <w:i/>
          <w:color w:val="0D0D0D"/>
          <w:sz w:val="32"/>
          <w:szCs w:val="32"/>
        </w:rPr>
      </w:pPr>
      <w:r w:rsidRPr="00DC39AB">
        <w:rPr>
          <w:rFonts w:ascii="Cambria" w:hAnsi="Cambria"/>
          <w:b/>
          <w:bCs/>
          <w:i/>
          <w:color w:val="0D0D0D"/>
          <w:sz w:val="32"/>
          <w:szCs w:val="32"/>
        </w:rPr>
        <w:t>«</w:t>
      </w:r>
      <w:r w:rsidR="00E126CA" w:rsidRPr="00DC39AB">
        <w:rPr>
          <w:rFonts w:ascii="Cambria" w:hAnsi="Cambria"/>
          <w:b/>
          <w:bCs/>
          <w:i/>
          <w:color w:val="0D0D0D"/>
          <w:sz w:val="32"/>
          <w:szCs w:val="32"/>
        </w:rPr>
        <w:t>Особенности фольклорно-музыкальных занятий в</w:t>
      </w:r>
      <w:r w:rsidRPr="00DC39AB">
        <w:rPr>
          <w:rFonts w:ascii="Cambria" w:hAnsi="Cambria"/>
          <w:b/>
          <w:bCs/>
          <w:i/>
          <w:color w:val="0D0D0D"/>
          <w:sz w:val="32"/>
          <w:szCs w:val="32"/>
        </w:rPr>
        <w:t>о Внеурочной деятельности»</w:t>
      </w:r>
    </w:p>
    <w:p w:rsidR="00DC39AB" w:rsidRPr="00DC39AB" w:rsidRDefault="00DC39AB" w:rsidP="00DC39AB">
      <w:pPr>
        <w:jc w:val="right"/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 xml:space="preserve">«Музыка – не простое развлечение и не добавление, «гарнир» к жизни, которым можно пользоваться по своему усмотрению, а важная часть самой жизни, жизни в целом и жизни каждого отдельного человека, в том числе каждого школьника. Музыка – это сама жизнь». Д.Б. </w:t>
      </w:r>
      <w:proofErr w:type="spellStart"/>
      <w:r w:rsidRPr="007525C3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7525C3">
        <w:rPr>
          <w:rFonts w:ascii="Times New Roman" w:hAnsi="Times New Roman" w:cs="Times New Roman"/>
          <w:sz w:val="28"/>
          <w:szCs w:val="28"/>
        </w:rPr>
        <w:t>.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 xml:space="preserve">На сегодняшний день очень сложно предоставлять обучение и воспитание школьника предмет без учета стремительного развития информационных технологий, ведь с развитием сети </w:t>
      </w:r>
      <w:proofErr w:type="spellStart"/>
      <w:r w:rsidRPr="007525C3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7525C3">
        <w:rPr>
          <w:rFonts w:ascii="Times New Roman" w:hAnsi="Times New Roman" w:cs="Times New Roman"/>
          <w:sz w:val="28"/>
          <w:szCs w:val="28"/>
        </w:rPr>
        <w:t>, локальных сетей, информационных порталов и подобных ресурсов доступность разнообразной информации очень повысилась. Очень важно заинтересовать школьника, предоставить ему не только информацию в какой-либо области, но и эмоционально богатые впечатления.</w:t>
      </w:r>
      <w:r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525C3">
        <w:rPr>
          <w:rFonts w:ascii="Times New Roman" w:hAnsi="Times New Roman" w:cs="Times New Roman"/>
          <w:sz w:val="28"/>
          <w:szCs w:val="28"/>
        </w:rPr>
        <w:br/>
        <w:t>Всем известно, что наибольший процент восприятия информации происходит благодаря нашему зрению, также слуху. Учитывая это, можно с уверенностью сказать, что в современную эру информатизации просто необходимо использовать как можно больше медиа-технологий. Для преподавателя музыкальных дисциплин это задание представляется намного шире и сложнее, чем для преподавателей других предметов. Все это и создает определенный информационный фон, на основании которого должны развиваться как личностные, так и профессиональные качества музыкального руководителя кружка.</w:t>
      </w:r>
      <w:r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525C3">
        <w:rPr>
          <w:rFonts w:ascii="Times New Roman" w:hAnsi="Times New Roman" w:cs="Times New Roman"/>
          <w:sz w:val="28"/>
          <w:szCs w:val="28"/>
        </w:rPr>
        <w:br/>
      </w:r>
      <w:r w:rsidRPr="007525C3">
        <w:rPr>
          <w:rFonts w:ascii="Times New Roman" w:hAnsi="Times New Roman" w:cs="Times New Roman"/>
          <w:sz w:val="28"/>
          <w:szCs w:val="28"/>
        </w:rPr>
        <w:br/>
        <w:t xml:space="preserve">Научно доказано, что музыка и музыкальные дисциплины являются именно той областью знаний и умений, тем видом искусства, который заботится о духовных качествах человека, воспитании человечности, порядочности, силы духа и сострадания к другим. Любому современному педагогу просто необходимо идти в ногу со временем для того, чтобы заинтересовать учащихся, научить их правильно и сформировать как творческую личность, воспитать пусть даже не музыканта, но такого человека, который будет </w:t>
      </w:r>
      <w:proofErr w:type="gramStart"/>
      <w:r w:rsidRPr="007525C3">
        <w:rPr>
          <w:rFonts w:ascii="Times New Roman" w:hAnsi="Times New Roman" w:cs="Times New Roman"/>
          <w:sz w:val="28"/>
          <w:szCs w:val="28"/>
        </w:rPr>
        <w:t>знать</w:t>
      </w:r>
      <w:proofErr w:type="gramEnd"/>
      <w:r w:rsidRPr="007525C3">
        <w:rPr>
          <w:rFonts w:ascii="Times New Roman" w:hAnsi="Times New Roman" w:cs="Times New Roman"/>
          <w:sz w:val="28"/>
          <w:szCs w:val="28"/>
        </w:rPr>
        <w:t xml:space="preserve"> и понимать музыку.</w:t>
      </w:r>
    </w:p>
    <w:p w:rsidR="00EC6223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525C3">
        <w:rPr>
          <w:rFonts w:ascii="Times New Roman" w:hAnsi="Times New Roman" w:cs="Times New Roman"/>
          <w:sz w:val="28"/>
          <w:szCs w:val="28"/>
        </w:rPr>
        <w:t>И поэтому, три года назад у нас возникла идея – создать фольклорный класс. Совместно с родителями первоклассников мы всему классу сшили русские народные костюмы, закупили ложки. В течени</w:t>
      </w:r>
      <w:proofErr w:type="gramStart"/>
      <w:r w:rsidRPr="007525C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525C3">
        <w:rPr>
          <w:rFonts w:ascii="Times New Roman" w:hAnsi="Times New Roman" w:cs="Times New Roman"/>
          <w:sz w:val="28"/>
          <w:szCs w:val="28"/>
        </w:rPr>
        <w:t xml:space="preserve"> трёх лет мы </w:t>
      </w:r>
      <w:r w:rsidR="00FF5FDF" w:rsidRPr="007525C3">
        <w:rPr>
          <w:rFonts w:ascii="Times New Roman" w:hAnsi="Times New Roman" w:cs="Times New Roman"/>
          <w:sz w:val="28"/>
          <w:szCs w:val="28"/>
        </w:rPr>
        <w:t xml:space="preserve">плодотворно </w:t>
      </w:r>
      <w:r w:rsidRPr="007525C3">
        <w:rPr>
          <w:rFonts w:ascii="Times New Roman" w:hAnsi="Times New Roman" w:cs="Times New Roman"/>
          <w:sz w:val="28"/>
          <w:szCs w:val="28"/>
        </w:rPr>
        <w:t xml:space="preserve">выступаем не только на базе гимназии, но и </w:t>
      </w:r>
      <w:r w:rsidR="00FF5FDF"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на муниципальном уровне. </w:t>
      </w:r>
      <w:r w:rsidR="00EC6223" w:rsidRPr="007525C3">
        <w:rPr>
          <w:rFonts w:ascii="Times New Roman" w:hAnsi="Times New Roman" w:cs="Times New Roman"/>
          <w:sz w:val="28"/>
          <w:szCs w:val="28"/>
        </w:rPr>
        <w:t>В реальной жизни у ребёнка нет возможности соприкоснуться с музыкальными традициями своего народа, с культурой.</w:t>
      </w:r>
      <w:r w:rsidR="00EC6223"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C6223" w:rsidRPr="007525C3">
        <w:rPr>
          <w:rFonts w:ascii="Times New Roman" w:hAnsi="Times New Roman" w:cs="Times New Roman"/>
          <w:sz w:val="28"/>
          <w:szCs w:val="28"/>
        </w:rPr>
        <w:t xml:space="preserve">Эти </w:t>
      </w:r>
      <w:proofErr w:type="gramStart"/>
      <w:r w:rsidR="00EC6223" w:rsidRPr="007525C3">
        <w:rPr>
          <w:rFonts w:ascii="Times New Roman" w:hAnsi="Times New Roman" w:cs="Times New Roman"/>
          <w:sz w:val="28"/>
          <w:szCs w:val="28"/>
        </w:rPr>
        <w:t>факты</w:t>
      </w:r>
      <w:proofErr w:type="gramEnd"/>
      <w:r w:rsidR="00EC6223" w:rsidRPr="007525C3">
        <w:rPr>
          <w:rFonts w:ascii="Times New Roman" w:hAnsi="Times New Roman" w:cs="Times New Roman"/>
          <w:sz w:val="28"/>
          <w:szCs w:val="28"/>
        </w:rPr>
        <w:t xml:space="preserve"> безусловно привлекают </w:t>
      </w:r>
      <w:r w:rsidR="00EC6223" w:rsidRPr="007525C3">
        <w:rPr>
          <w:rFonts w:ascii="Times New Roman" w:hAnsi="Times New Roman" w:cs="Times New Roman"/>
          <w:sz w:val="28"/>
          <w:szCs w:val="28"/>
        </w:rPr>
        <w:lastRenderedPageBreak/>
        <w:t>детей и их родителей в кружок. Яркость костюмов и эмоциональная палитра народных песен делают фольклорно-музыкальные занятия актуальными, необычными, востребованными.</w:t>
      </w:r>
      <w:r w:rsidR="003F4E16" w:rsidRPr="007525C3">
        <w:rPr>
          <w:rFonts w:ascii="Times New Roman" w:hAnsi="Times New Roman" w:cs="Times New Roman"/>
          <w:sz w:val="28"/>
          <w:szCs w:val="28"/>
        </w:rPr>
        <w:t xml:space="preserve"> При вариативности исполнения песен, учащиеся с большой радостью воплощают свои различные творческие замыслы. Кроме того, большая часть детского музыкального фольклора носит жизнерадостный, жизнеутверждающий характер. Это, безусловно, бодрит детей, раскрепощает. Дети увлекаются пением подвижных песен.</w:t>
      </w:r>
      <w:r w:rsidR="004B7EA9" w:rsidRPr="007525C3">
        <w:rPr>
          <w:rFonts w:ascii="Times New Roman" w:hAnsi="Times New Roman" w:cs="Times New Roman"/>
          <w:sz w:val="28"/>
          <w:szCs w:val="28"/>
        </w:rPr>
        <w:t xml:space="preserve"> Поэтому я и обратилась именно к фольклорной музыке: простая в запоминании, </w:t>
      </w:r>
      <w:proofErr w:type="spellStart"/>
      <w:r w:rsidR="004B7EA9" w:rsidRPr="007525C3">
        <w:rPr>
          <w:rFonts w:ascii="Times New Roman" w:hAnsi="Times New Roman" w:cs="Times New Roman"/>
          <w:sz w:val="28"/>
          <w:szCs w:val="28"/>
        </w:rPr>
        <w:t>звукоизвлечению</w:t>
      </w:r>
      <w:proofErr w:type="spellEnd"/>
      <w:r w:rsidR="004B7EA9" w:rsidRPr="007525C3">
        <w:rPr>
          <w:rFonts w:ascii="Times New Roman" w:hAnsi="Times New Roman" w:cs="Times New Roman"/>
          <w:sz w:val="28"/>
          <w:szCs w:val="28"/>
        </w:rPr>
        <w:t>, близкая нам по духу, имеет большой воспитательный и обучающий потенциал.</w:t>
      </w:r>
      <w:r w:rsidR="007525C3" w:rsidRPr="00752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6CA" w:rsidRPr="007525C3" w:rsidRDefault="00FF5FDF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Последнее наше выступление состоялось в центре дневного пребывания пожилых людей инвалидов «</w:t>
      </w:r>
      <w:proofErr w:type="spellStart"/>
      <w:r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Рябинушка</w:t>
      </w:r>
      <w:proofErr w:type="spellEnd"/>
      <w:r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DC39A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где мы получили высокую оценку нашего творчества.</w:t>
      </w:r>
      <w:r w:rsidR="004B7EA9" w:rsidRPr="00752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6CA" w:rsidRPr="007525C3" w:rsidRDefault="00A90C02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bCs/>
          <w:sz w:val="28"/>
          <w:szCs w:val="28"/>
        </w:rPr>
        <w:t xml:space="preserve">Досуговый характер </w:t>
      </w:r>
      <w:r w:rsidR="00E126CA" w:rsidRPr="007525C3"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7525C3">
        <w:rPr>
          <w:rFonts w:ascii="Times New Roman" w:hAnsi="Times New Roman" w:cs="Times New Roman"/>
          <w:sz w:val="28"/>
          <w:szCs w:val="28"/>
        </w:rPr>
        <w:t xml:space="preserve">внеурочной деятельности </w:t>
      </w:r>
      <w:r w:rsidR="00E126CA" w:rsidRPr="007525C3">
        <w:rPr>
          <w:rFonts w:ascii="Times New Roman" w:hAnsi="Times New Roman" w:cs="Times New Roman"/>
          <w:sz w:val="28"/>
          <w:szCs w:val="28"/>
        </w:rPr>
        <w:t>определяется тем, что дети посещают занятия по фольклорному направлению в своё свободное время, добровольно, после уроков.</w:t>
      </w:r>
      <w:r w:rsidR="007461A7" w:rsidRPr="007525C3">
        <w:rPr>
          <w:rFonts w:ascii="Times New Roman" w:hAnsi="Times New Roman" w:cs="Times New Roman"/>
          <w:sz w:val="28"/>
          <w:szCs w:val="28"/>
        </w:rPr>
        <w:t xml:space="preserve"> Занятия проводятся по часу, 2 раза в неделю (учтены возрастные особенности детей).</w:t>
      </w:r>
    </w:p>
    <w:p w:rsidR="00E126CA" w:rsidRPr="007525C3" w:rsidRDefault="007461A7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bCs/>
          <w:sz w:val="28"/>
          <w:szCs w:val="28"/>
        </w:rPr>
        <w:t>Особенность основных содержательных линий</w:t>
      </w:r>
      <w:r w:rsidR="00E126CA" w:rsidRPr="007525C3">
        <w:rPr>
          <w:rFonts w:ascii="Times New Roman" w:hAnsi="Times New Roman" w:cs="Times New Roman"/>
          <w:bCs/>
          <w:sz w:val="28"/>
          <w:szCs w:val="28"/>
        </w:rPr>
        <w:t xml:space="preserve"> курса</w:t>
      </w:r>
      <w:r w:rsidR="00E126CA" w:rsidRPr="00752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26CA" w:rsidRPr="007525C3">
        <w:rPr>
          <w:rFonts w:ascii="Times New Roman" w:hAnsi="Times New Roman" w:cs="Times New Roman"/>
          <w:sz w:val="28"/>
          <w:szCs w:val="28"/>
        </w:rPr>
        <w:t>определен</w:t>
      </w:r>
      <w:r w:rsidRPr="007525C3">
        <w:rPr>
          <w:rFonts w:ascii="Times New Roman" w:hAnsi="Times New Roman" w:cs="Times New Roman"/>
          <w:sz w:val="28"/>
          <w:szCs w:val="28"/>
        </w:rPr>
        <w:t>а</w:t>
      </w:r>
      <w:r w:rsidR="00E126CA" w:rsidRPr="007525C3">
        <w:rPr>
          <w:rFonts w:ascii="Times New Roman" w:hAnsi="Times New Roman" w:cs="Times New Roman"/>
          <w:sz w:val="28"/>
          <w:szCs w:val="28"/>
        </w:rPr>
        <w:t xml:space="preserve"> </w:t>
      </w:r>
      <w:r w:rsidRPr="007525C3">
        <w:rPr>
          <w:rFonts w:ascii="Times New Roman" w:hAnsi="Times New Roman" w:cs="Times New Roman"/>
          <w:sz w:val="28"/>
          <w:szCs w:val="28"/>
        </w:rPr>
        <w:t>шестью</w:t>
      </w:r>
      <w:r w:rsidR="00E126CA" w:rsidRPr="007525C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E126CA" w:rsidRPr="007525C3">
        <w:rPr>
          <w:rFonts w:ascii="Times New Roman" w:hAnsi="Times New Roman" w:cs="Times New Roman"/>
          <w:bCs/>
          <w:sz w:val="28"/>
          <w:szCs w:val="28"/>
        </w:rPr>
        <w:t>разделами: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«Сведения о праздниках, теоретические сведения об обрядах, элементах народного творчества»,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«Фольклорно-музыкальные игры»,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«Игра на народных музыкальных инструментах»,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«Народная хореография»,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«Фольклорное пение»,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«Устное народное творчество».</w:t>
      </w:r>
    </w:p>
    <w:p w:rsidR="007525C3" w:rsidRPr="007525C3" w:rsidRDefault="007525C3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 xml:space="preserve">Практика показывает, если такие занятия проводятся в системе – хореография, </w:t>
      </w:r>
      <w:proofErr w:type="spellStart"/>
      <w:r w:rsidRPr="007525C3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7525C3">
        <w:rPr>
          <w:rFonts w:ascii="Times New Roman" w:hAnsi="Times New Roman" w:cs="Times New Roman"/>
          <w:sz w:val="28"/>
          <w:szCs w:val="28"/>
        </w:rPr>
        <w:t xml:space="preserve"> и хоровое пение, ребёнок способен самостоятельно двигаться под музыку, используя тело, как инструмент, музицировать на музыкальных инструментах в оркестре и исполнять сольно предложенный музыкальный материал. Так как развитию творческих способностей свойственны определенные этапы:</w:t>
      </w:r>
    </w:p>
    <w:p w:rsidR="007525C3" w:rsidRPr="007525C3" w:rsidRDefault="007525C3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1) накопление впечатлений;</w:t>
      </w:r>
    </w:p>
    <w:p w:rsidR="007525C3" w:rsidRPr="007525C3" w:rsidRDefault="007525C3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lastRenderedPageBreak/>
        <w:t>2) спонтанное выражение творческого начала в зрительных, сенсорно – моторных, речевых направлениях;</w:t>
      </w:r>
    </w:p>
    <w:p w:rsidR="007525C3" w:rsidRPr="007525C3" w:rsidRDefault="007525C3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3) двигательные, речевые, музыкальные импровизации;</w:t>
      </w:r>
    </w:p>
    <w:p w:rsidR="007525C3" w:rsidRPr="007525C3" w:rsidRDefault="007525C3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4) создание собственных композиций, являющихся отражением какого-нибудь художественного впечатления: литературного, музыкального, изобразительного;</w:t>
      </w:r>
    </w:p>
    <w:p w:rsidR="007525C3" w:rsidRPr="007525C3" w:rsidRDefault="007525C3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5) музыкальное творчество – написание пьес, песен.</w:t>
      </w:r>
    </w:p>
    <w:p w:rsidR="007461A7" w:rsidRPr="007525C3" w:rsidRDefault="007461A7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bCs/>
          <w:sz w:val="28"/>
          <w:szCs w:val="28"/>
        </w:rPr>
        <w:t>Наличие народных инструментов</w:t>
      </w:r>
      <w:r w:rsidRPr="007525C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525C3">
        <w:rPr>
          <w:rFonts w:ascii="Times New Roman" w:hAnsi="Times New Roman" w:cs="Times New Roman"/>
          <w:sz w:val="28"/>
          <w:szCs w:val="28"/>
        </w:rPr>
        <w:t>(ложки, свирели, ритмические палочки, инструменты, сделанные из природных материалов совместно с педагогом), обеспечивает полное «погружение» учащихся в фольклорный стиль, традиции, помогает детям прочувствовать и понять народную музыку, её специфику.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b/>
          <w:bCs/>
          <w:sz w:val="28"/>
          <w:szCs w:val="28"/>
        </w:rPr>
        <w:t>Итоговый контроль.</w:t>
      </w:r>
    </w:p>
    <w:p w:rsidR="00E126CA" w:rsidRPr="007525C3" w:rsidRDefault="00E126CA" w:rsidP="007525C3">
      <w:pPr>
        <w:rPr>
          <w:rFonts w:ascii="Times New Roman" w:hAnsi="Times New Roman" w:cs="Times New Roman"/>
          <w:sz w:val="28"/>
          <w:szCs w:val="28"/>
        </w:rPr>
      </w:pPr>
      <w:r w:rsidRPr="007525C3">
        <w:rPr>
          <w:rFonts w:ascii="Times New Roman" w:hAnsi="Times New Roman" w:cs="Times New Roman"/>
          <w:sz w:val="28"/>
          <w:szCs w:val="28"/>
        </w:rPr>
        <w:t>Концертные выступления, участие в фестивалях, конкурсах различного уровня фольклорной направленности.</w:t>
      </w:r>
    </w:p>
    <w:p w:rsidR="00DB24B5" w:rsidRPr="007525C3" w:rsidRDefault="00DC39AB" w:rsidP="007525C3"/>
    <w:sectPr w:rsidR="00DB24B5" w:rsidRPr="0075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04A2"/>
    <w:multiLevelType w:val="multilevel"/>
    <w:tmpl w:val="D1DC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EC4961"/>
    <w:multiLevelType w:val="multilevel"/>
    <w:tmpl w:val="986E3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E85578"/>
    <w:multiLevelType w:val="multilevel"/>
    <w:tmpl w:val="323A4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534A"/>
    <w:multiLevelType w:val="multilevel"/>
    <w:tmpl w:val="2BB4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580FD7"/>
    <w:multiLevelType w:val="multilevel"/>
    <w:tmpl w:val="D5B87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AD34BD"/>
    <w:multiLevelType w:val="multilevel"/>
    <w:tmpl w:val="F580C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845BCB"/>
    <w:multiLevelType w:val="multilevel"/>
    <w:tmpl w:val="6AF81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9343DB"/>
    <w:multiLevelType w:val="multilevel"/>
    <w:tmpl w:val="CE180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F86043"/>
    <w:multiLevelType w:val="multilevel"/>
    <w:tmpl w:val="5BB6E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93D"/>
    <w:rsid w:val="000410EA"/>
    <w:rsid w:val="00042DDB"/>
    <w:rsid w:val="00047355"/>
    <w:rsid w:val="000F46FE"/>
    <w:rsid w:val="003246AE"/>
    <w:rsid w:val="00356667"/>
    <w:rsid w:val="003F4E16"/>
    <w:rsid w:val="004635D3"/>
    <w:rsid w:val="0048232B"/>
    <w:rsid w:val="004B7EA9"/>
    <w:rsid w:val="005372C8"/>
    <w:rsid w:val="005E6EFC"/>
    <w:rsid w:val="00601722"/>
    <w:rsid w:val="006151FF"/>
    <w:rsid w:val="006211A3"/>
    <w:rsid w:val="006A4945"/>
    <w:rsid w:val="00705E38"/>
    <w:rsid w:val="007461A7"/>
    <w:rsid w:val="007525C3"/>
    <w:rsid w:val="007704DE"/>
    <w:rsid w:val="0077493D"/>
    <w:rsid w:val="00817FE9"/>
    <w:rsid w:val="008B4C46"/>
    <w:rsid w:val="008D1E36"/>
    <w:rsid w:val="00A801BE"/>
    <w:rsid w:val="00A90C02"/>
    <w:rsid w:val="00AB66D6"/>
    <w:rsid w:val="00C3571E"/>
    <w:rsid w:val="00DC39AB"/>
    <w:rsid w:val="00DD6E1C"/>
    <w:rsid w:val="00E126CA"/>
    <w:rsid w:val="00E83B6C"/>
    <w:rsid w:val="00EC6223"/>
    <w:rsid w:val="00F43F05"/>
    <w:rsid w:val="00FD3FF6"/>
    <w:rsid w:val="00FF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2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126CA"/>
  </w:style>
  <w:style w:type="paragraph" w:styleId="a4">
    <w:name w:val="Balloon Text"/>
    <w:basedOn w:val="a"/>
    <w:link w:val="a5"/>
    <w:uiPriority w:val="99"/>
    <w:semiHidden/>
    <w:unhideWhenUsed/>
    <w:rsid w:val="00E12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6CA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99"/>
    <w:qFormat/>
    <w:rsid w:val="00E126C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a7">
    <w:name w:val="Без интервала Знак"/>
    <w:link w:val="a6"/>
    <w:uiPriority w:val="99"/>
    <w:locked/>
    <w:rsid w:val="007525C3"/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2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126CA"/>
  </w:style>
  <w:style w:type="paragraph" w:styleId="a4">
    <w:name w:val="Balloon Text"/>
    <w:basedOn w:val="a"/>
    <w:link w:val="a5"/>
    <w:uiPriority w:val="99"/>
    <w:semiHidden/>
    <w:unhideWhenUsed/>
    <w:rsid w:val="00E12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6CA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99"/>
    <w:qFormat/>
    <w:rsid w:val="00E126C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a7">
    <w:name w:val="Без интервала Знак"/>
    <w:link w:val="a6"/>
    <w:uiPriority w:val="99"/>
    <w:locked/>
    <w:rsid w:val="007525C3"/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dcterms:created xsi:type="dcterms:W3CDTF">2017-04-21T04:31:00Z</dcterms:created>
  <dcterms:modified xsi:type="dcterms:W3CDTF">2017-05-08T06:47:00Z</dcterms:modified>
</cp:coreProperties>
</file>