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427" w:rsidRDefault="00990427" w:rsidP="00990427">
      <w:pPr>
        <w:spacing w:before="168" w:after="0" w:line="240" w:lineRule="auto"/>
        <w:rPr>
          <w:rFonts w:ascii="Georgia" w:eastAsia="Times New Roman" w:hAnsi="Georgia" w:cs="Times New Roman"/>
          <w:b/>
          <w:bCs/>
          <w:color w:val="000000"/>
          <w:sz w:val="18"/>
          <w:szCs w:val="18"/>
          <w:lang w:eastAsia="ru-RU"/>
        </w:rPr>
      </w:pPr>
    </w:p>
    <w:p w:rsidR="00990427" w:rsidRPr="00F65414" w:rsidRDefault="00990427" w:rsidP="00F65414">
      <w:pPr>
        <w:spacing w:before="168" w:after="0"/>
        <w:ind w:left="-709"/>
        <w:jc w:val="center"/>
        <w:rPr>
          <w:rFonts w:ascii="Times New Roman" w:eastAsia="Times New Roman" w:hAnsi="Times New Roman" w:cs="Times New Roman"/>
          <w:b/>
          <w:bCs/>
          <w:color w:val="000000"/>
          <w:sz w:val="28"/>
          <w:szCs w:val="28"/>
          <w:lang w:eastAsia="ru-RU"/>
        </w:rPr>
      </w:pPr>
      <w:r w:rsidRPr="00F65414">
        <w:rPr>
          <w:rFonts w:ascii="Times New Roman" w:eastAsia="Times New Roman" w:hAnsi="Times New Roman" w:cs="Times New Roman"/>
          <w:b/>
          <w:bCs/>
          <w:color w:val="000000"/>
          <w:sz w:val="28"/>
          <w:szCs w:val="28"/>
          <w:lang w:eastAsia="ru-RU"/>
        </w:rPr>
        <w:t>КГБ ПОУ</w:t>
      </w:r>
    </w:p>
    <w:p w:rsidR="00990427" w:rsidRPr="00F65414" w:rsidRDefault="00990427" w:rsidP="00F65414">
      <w:pPr>
        <w:spacing w:before="168" w:after="0"/>
        <w:ind w:left="-709"/>
        <w:jc w:val="center"/>
        <w:rPr>
          <w:rFonts w:ascii="Times New Roman" w:eastAsia="Times New Roman" w:hAnsi="Times New Roman" w:cs="Times New Roman"/>
          <w:b/>
          <w:bCs/>
          <w:color w:val="000000"/>
          <w:sz w:val="28"/>
          <w:szCs w:val="28"/>
          <w:lang w:eastAsia="ru-RU"/>
        </w:rPr>
      </w:pPr>
      <w:r w:rsidRPr="00F65414">
        <w:rPr>
          <w:rFonts w:ascii="Times New Roman" w:eastAsia="Times New Roman" w:hAnsi="Times New Roman" w:cs="Times New Roman"/>
          <w:b/>
          <w:bCs/>
          <w:color w:val="000000"/>
          <w:sz w:val="28"/>
          <w:szCs w:val="28"/>
          <w:lang w:eastAsia="ru-RU"/>
        </w:rPr>
        <w:t>«Колледж машиностроения и транспорта»</w:t>
      </w:r>
    </w:p>
    <w:p w:rsidR="00990427" w:rsidRPr="00F65414" w:rsidRDefault="00F65414" w:rsidP="00F65414">
      <w:pPr>
        <w:spacing w:before="168" w:after="0"/>
        <w:ind w:left="-709"/>
        <w:jc w:val="center"/>
        <w:rPr>
          <w:rFonts w:ascii="Times New Roman" w:eastAsia="Times New Roman" w:hAnsi="Times New Roman" w:cs="Times New Roman"/>
          <w:b/>
          <w:bCs/>
          <w:color w:val="000000"/>
          <w:sz w:val="28"/>
          <w:szCs w:val="28"/>
          <w:lang w:eastAsia="ru-RU"/>
        </w:rPr>
      </w:pPr>
      <w:r w:rsidRPr="00F65414">
        <w:rPr>
          <w:rFonts w:ascii="Times New Roman" w:eastAsia="Times New Roman" w:hAnsi="Times New Roman" w:cs="Times New Roman"/>
          <w:b/>
          <w:bCs/>
          <w:color w:val="000000"/>
          <w:sz w:val="28"/>
          <w:szCs w:val="28"/>
          <w:lang w:eastAsia="ru-RU"/>
        </w:rPr>
        <w:t>г. Владивосток</w:t>
      </w:r>
    </w:p>
    <w:p w:rsidR="00990427" w:rsidRP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P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P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F65414" w:rsidRDefault="00F65414" w:rsidP="00F65414">
      <w:pPr>
        <w:spacing w:before="168" w:after="0"/>
        <w:ind w:left="-709"/>
        <w:jc w:val="center"/>
        <w:rPr>
          <w:rFonts w:ascii="Times New Roman" w:eastAsia="Times New Roman" w:hAnsi="Times New Roman" w:cs="Times New Roman"/>
          <w:b/>
          <w:bCs/>
          <w:color w:val="000000"/>
          <w:sz w:val="24"/>
          <w:szCs w:val="24"/>
          <w:lang w:eastAsia="ru-RU"/>
        </w:rPr>
      </w:pPr>
    </w:p>
    <w:p w:rsidR="00F65414" w:rsidRDefault="00F65414" w:rsidP="00F65414">
      <w:pPr>
        <w:spacing w:before="168" w:after="0"/>
        <w:ind w:left="-709"/>
        <w:jc w:val="center"/>
        <w:rPr>
          <w:rFonts w:ascii="Times New Roman" w:eastAsia="Times New Roman" w:hAnsi="Times New Roman" w:cs="Times New Roman"/>
          <w:b/>
          <w:bCs/>
          <w:color w:val="000000"/>
          <w:sz w:val="24"/>
          <w:szCs w:val="24"/>
          <w:lang w:eastAsia="ru-RU"/>
        </w:rPr>
      </w:pPr>
    </w:p>
    <w:p w:rsidR="00990427" w:rsidRPr="00F65414" w:rsidRDefault="00F65414" w:rsidP="00F65414">
      <w:pPr>
        <w:spacing w:before="168" w:after="0"/>
        <w:ind w:left="-709"/>
        <w:jc w:val="center"/>
        <w:rPr>
          <w:rFonts w:ascii="Times New Roman" w:eastAsia="Times New Roman" w:hAnsi="Times New Roman" w:cs="Times New Roman"/>
          <w:b/>
          <w:bCs/>
          <w:color w:val="000000"/>
          <w:sz w:val="40"/>
          <w:szCs w:val="40"/>
          <w:lang w:eastAsia="ru-RU"/>
        </w:rPr>
      </w:pPr>
      <w:r w:rsidRPr="00F65414">
        <w:rPr>
          <w:rFonts w:ascii="Times New Roman" w:eastAsia="Times New Roman" w:hAnsi="Times New Roman" w:cs="Times New Roman"/>
          <w:b/>
          <w:bCs/>
          <w:color w:val="000000"/>
          <w:sz w:val="40"/>
          <w:szCs w:val="40"/>
          <w:lang w:eastAsia="ru-RU"/>
        </w:rPr>
        <w:t xml:space="preserve">Тема: </w:t>
      </w:r>
      <w:r w:rsidR="00990427" w:rsidRPr="00F65414">
        <w:rPr>
          <w:rFonts w:ascii="Times New Roman" w:eastAsia="Times New Roman" w:hAnsi="Times New Roman" w:cs="Times New Roman"/>
          <w:b/>
          <w:bCs/>
          <w:color w:val="000000"/>
          <w:sz w:val="40"/>
          <w:szCs w:val="40"/>
          <w:lang w:eastAsia="ru-RU"/>
        </w:rPr>
        <w:t>«Формирование здорового образа жизни и профилактика профессиональных заболеваний у учащихся колледжа»</w:t>
      </w:r>
    </w:p>
    <w:p w:rsidR="00990427" w:rsidRP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P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P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P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P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P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P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F65414" w:rsidRDefault="00F65414" w:rsidP="00F65414">
      <w:pPr>
        <w:spacing w:before="168" w:after="0"/>
        <w:ind w:left="-709"/>
        <w:jc w:val="right"/>
        <w:rPr>
          <w:rFonts w:ascii="Times New Roman" w:eastAsia="Times New Roman" w:hAnsi="Times New Roman" w:cs="Times New Roman"/>
          <w:b/>
          <w:bCs/>
          <w:color w:val="000000"/>
          <w:sz w:val="24"/>
          <w:szCs w:val="24"/>
          <w:lang w:eastAsia="ru-RU"/>
        </w:rPr>
      </w:pPr>
    </w:p>
    <w:p w:rsidR="00F65414" w:rsidRDefault="00F65414" w:rsidP="00F65414">
      <w:pPr>
        <w:spacing w:before="168" w:after="0"/>
        <w:ind w:left="-709"/>
        <w:jc w:val="right"/>
        <w:rPr>
          <w:rFonts w:ascii="Times New Roman" w:eastAsia="Times New Roman" w:hAnsi="Times New Roman" w:cs="Times New Roman"/>
          <w:b/>
          <w:bCs/>
          <w:color w:val="000000"/>
          <w:sz w:val="24"/>
          <w:szCs w:val="24"/>
          <w:lang w:eastAsia="ru-RU"/>
        </w:rPr>
      </w:pPr>
    </w:p>
    <w:p w:rsidR="00990427" w:rsidRPr="00990427" w:rsidRDefault="00990427" w:rsidP="00F65414">
      <w:pPr>
        <w:spacing w:before="168" w:after="0"/>
        <w:ind w:left="-709"/>
        <w:jc w:val="right"/>
        <w:rPr>
          <w:rFonts w:ascii="Times New Roman" w:eastAsia="Times New Roman" w:hAnsi="Times New Roman" w:cs="Times New Roman"/>
          <w:b/>
          <w:bCs/>
          <w:color w:val="000000"/>
          <w:sz w:val="24"/>
          <w:szCs w:val="24"/>
          <w:lang w:eastAsia="ru-RU"/>
        </w:rPr>
      </w:pPr>
      <w:r w:rsidRPr="00990427">
        <w:rPr>
          <w:rFonts w:ascii="Times New Roman" w:eastAsia="Times New Roman" w:hAnsi="Times New Roman" w:cs="Times New Roman"/>
          <w:b/>
          <w:bCs/>
          <w:color w:val="000000"/>
          <w:sz w:val="24"/>
          <w:szCs w:val="24"/>
          <w:lang w:eastAsia="ru-RU"/>
        </w:rPr>
        <w:t>Разработал</w:t>
      </w:r>
      <w:r w:rsidR="002B7562">
        <w:rPr>
          <w:rFonts w:ascii="Times New Roman" w:eastAsia="Times New Roman" w:hAnsi="Times New Roman" w:cs="Times New Roman"/>
          <w:b/>
          <w:bCs/>
          <w:color w:val="000000"/>
          <w:sz w:val="24"/>
          <w:szCs w:val="24"/>
          <w:lang w:eastAsia="ru-RU"/>
        </w:rPr>
        <w:t>а: Зверева Ж.А.</w:t>
      </w:r>
    </w:p>
    <w:p w:rsidR="00F65414" w:rsidRDefault="00F65414" w:rsidP="00990427">
      <w:pPr>
        <w:spacing w:before="168" w:after="0"/>
        <w:ind w:left="-709"/>
        <w:rPr>
          <w:rFonts w:ascii="Times New Roman" w:eastAsia="Times New Roman" w:hAnsi="Times New Roman" w:cs="Times New Roman"/>
          <w:b/>
          <w:bCs/>
          <w:color w:val="000000"/>
          <w:sz w:val="24"/>
          <w:szCs w:val="24"/>
          <w:lang w:eastAsia="ru-RU"/>
        </w:rPr>
      </w:pPr>
    </w:p>
    <w:p w:rsidR="00F65414" w:rsidRDefault="00F65414" w:rsidP="00990427">
      <w:pPr>
        <w:spacing w:before="168" w:after="0"/>
        <w:ind w:left="-709"/>
        <w:rPr>
          <w:rFonts w:ascii="Times New Roman" w:eastAsia="Times New Roman" w:hAnsi="Times New Roman" w:cs="Times New Roman"/>
          <w:b/>
          <w:bCs/>
          <w:color w:val="000000"/>
          <w:sz w:val="24"/>
          <w:szCs w:val="24"/>
          <w:lang w:eastAsia="ru-RU"/>
        </w:rPr>
      </w:pPr>
    </w:p>
    <w:p w:rsidR="00F65414" w:rsidRDefault="00F65414" w:rsidP="00990427">
      <w:pPr>
        <w:spacing w:before="168" w:after="0"/>
        <w:ind w:left="-709"/>
        <w:rPr>
          <w:rFonts w:ascii="Times New Roman" w:eastAsia="Times New Roman" w:hAnsi="Times New Roman" w:cs="Times New Roman"/>
          <w:b/>
          <w:bCs/>
          <w:color w:val="000000"/>
          <w:sz w:val="24"/>
          <w:szCs w:val="24"/>
          <w:lang w:eastAsia="ru-RU"/>
        </w:rPr>
      </w:pPr>
    </w:p>
    <w:p w:rsidR="00F65414" w:rsidRDefault="00F65414" w:rsidP="00990427">
      <w:pPr>
        <w:spacing w:before="168" w:after="0"/>
        <w:ind w:left="-709"/>
        <w:rPr>
          <w:rFonts w:ascii="Times New Roman" w:eastAsia="Times New Roman" w:hAnsi="Times New Roman" w:cs="Times New Roman"/>
          <w:b/>
          <w:bCs/>
          <w:color w:val="000000"/>
          <w:sz w:val="24"/>
          <w:szCs w:val="24"/>
          <w:lang w:eastAsia="ru-RU"/>
        </w:rPr>
      </w:pPr>
    </w:p>
    <w:p w:rsidR="00F65414" w:rsidRDefault="00F65414" w:rsidP="00990427">
      <w:pPr>
        <w:spacing w:before="168" w:after="0"/>
        <w:ind w:left="-709"/>
        <w:rPr>
          <w:rFonts w:ascii="Times New Roman" w:eastAsia="Times New Roman" w:hAnsi="Times New Roman" w:cs="Times New Roman"/>
          <w:b/>
          <w:bCs/>
          <w:color w:val="000000"/>
          <w:sz w:val="24"/>
          <w:szCs w:val="24"/>
          <w:lang w:eastAsia="ru-RU"/>
        </w:rPr>
      </w:pPr>
    </w:p>
    <w:p w:rsidR="00F65414" w:rsidRDefault="00F65414"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F65414">
      <w:pPr>
        <w:spacing w:before="168" w:after="0"/>
        <w:ind w:left="-709"/>
        <w:jc w:val="center"/>
        <w:rPr>
          <w:rFonts w:ascii="Times New Roman" w:eastAsia="Times New Roman" w:hAnsi="Times New Roman" w:cs="Times New Roman"/>
          <w:b/>
          <w:bCs/>
          <w:color w:val="000000"/>
          <w:sz w:val="24"/>
          <w:szCs w:val="24"/>
          <w:lang w:eastAsia="ru-RU"/>
        </w:rPr>
      </w:pPr>
      <w:r w:rsidRPr="00990427">
        <w:rPr>
          <w:rFonts w:ascii="Times New Roman" w:eastAsia="Times New Roman" w:hAnsi="Times New Roman" w:cs="Times New Roman"/>
          <w:b/>
          <w:bCs/>
          <w:color w:val="000000"/>
          <w:sz w:val="24"/>
          <w:szCs w:val="24"/>
          <w:lang w:eastAsia="ru-RU"/>
        </w:rPr>
        <w:t>201</w:t>
      </w:r>
      <w:r w:rsidR="002B7562">
        <w:rPr>
          <w:rFonts w:ascii="Times New Roman" w:eastAsia="Times New Roman" w:hAnsi="Times New Roman" w:cs="Times New Roman"/>
          <w:b/>
          <w:bCs/>
          <w:color w:val="000000"/>
          <w:sz w:val="24"/>
          <w:szCs w:val="24"/>
          <w:lang w:eastAsia="ru-RU"/>
        </w:rPr>
        <w:t>9</w:t>
      </w:r>
      <w:r w:rsidRPr="00990427">
        <w:rPr>
          <w:rFonts w:ascii="Times New Roman" w:eastAsia="Times New Roman" w:hAnsi="Times New Roman" w:cs="Times New Roman"/>
          <w:b/>
          <w:bCs/>
          <w:color w:val="000000"/>
          <w:sz w:val="24"/>
          <w:szCs w:val="24"/>
          <w:lang w:eastAsia="ru-RU"/>
        </w:rPr>
        <w:t xml:space="preserve"> г.</w:t>
      </w: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r w:rsidRPr="00990427">
        <w:rPr>
          <w:rFonts w:ascii="Times New Roman" w:eastAsia="Times New Roman" w:hAnsi="Times New Roman" w:cs="Times New Roman"/>
          <w:b/>
          <w:bCs/>
          <w:color w:val="000000"/>
          <w:sz w:val="24"/>
          <w:szCs w:val="24"/>
          <w:lang w:eastAsia="ru-RU"/>
        </w:rPr>
        <w:lastRenderedPageBreak/>
        <w:t>Содержание</w:t>
      </w:r>
      <w:r>
        <w:rPr>
          <w:rFonts w:ascii="Times New Roman" w:eastAsia="Times New Roman" w:hAnsi="Times New Roman" w:cs="Times New Roman"/>
          <w:b/>
          <w:bCs/>
          <w:color w:val="000000"/>
          <w:sz w:val="24"/>
          <w:szCs w:val="24"/>
          <w:lang w:eastAsia="ru-RU"/>
        </w:rPr>
        <w:t>:</w:t>
      </w:r>
    </w:p>
    <w:p w:rsidR="00990427" w:rsidRPr="00990427" w:rsidRDefault="00990427" w:rsidP="00F05365">
      <w:pPr>
        <w:spacing w:after="0"/>
        <w:ind w:left="-709"/>
        <w:rPr>
          <w:rFonts w:ascii="Times New Roman" w:eastAsia="Times New Roman" w:hAnsi="Times New Roman" w:cs="Times New Roman"/>
          <w:color w:val="000000"/>
          <w:sz w:val="24"/>
          <w:szCs w:val="24"/>
          <w:lang w:eastAsia="ru-RU"/>
        </w:rPr>
      </w:pPr>
    </w:p>
    <w:p w:rsidR="00F05365" w:rsidRDefault="00990427" w:rsidP="00F05365">
      <w:pPr>
        <w:spacing w:before="168" w:after="0"/>
        <w:ind w:left="-709"/>
        <w:rPr>
          <w:rFonts w:ascii="Times New Roman" w:eastAsia="Times New Roman" w:hAnsi="Times New Roman" w:cs="Times New Roman"/>
          <w:b/>
          <w:bCs/>
          <w:color w:val="000000"/>
          <w:sz w:val="24"/>
          <w:szCs w:val="24"/>
          <w:lang w:eastAsia="ru-RU"/>
        </w:rPr>
      </w:pPr>
      <w:r w:rsidRPr="00F05365">
        <w:rPr>
          <w:rFonts w:ascii="Times New Roman" w:eastAsia="Times New Roman" w:hAnsi="Times New Roman" w:cs="Times New Roman"/>
          <w:b/>
          <w:bCs/>
          <w:color w:val="000000"/>
          <w:sz w:val="24"/>
          <w:szCs w:val="24"/>
          <w:lang w:eastAsia="ru-RU"/>
        </w:rPr>
        <w:t>Лечебная физкультура и профилактика профессиональных  заболеваний</w:t>
      </w:r>
    </w:p>
    <w:p w:rsidR="00990427" w:rsidRDefault="00990427" w:rsidP="00F05365">
      <w:pPr>
        <w:spacing w:before="168" w:after="0"/>
        <w:ind w:left="-709"/>
        <w:rPr>
          <w:rFonts w:ascii="Times New Roman" w:eastAsia="Times New Roman" w:hAnsi="Times New Roman" w:cs="Times New Roman"/>
          <w:b/>
          <w:bCs/>
          <w:color w:val="000000"/>
          <w:sz w:val="24"/>
          <w:szCs w:val="24"/>
          <w:lang w:eastAsia="ru-RU"/>
        </w:rPr>
      </w:pPr>
      <w:r w:rsidRPr="00F05365">
        <w:rPr>
          <w:rFonts w:ascii="Times New Roman" w:eastAsia="Times New Roman" w:hAnsi="Times New Roman" w:cs="Times New Roman"/>
          <w:b/>
          <w:bCs/>
          <w:color w:val="000000"/>
          <w:sz w:val="24"/>
          <w:szCs w:val="24"/>
          <w:lang w:eastAsia="ru-RU"/>
        </w:rPr>
        <w:br/>
        <w:t>Физическая культура как профилактическое средство против травм</w:t>
      </w:r>
    </w:p>
    <w:p w:rsidR="00F05365" w:rsidRPr="00F05365" w:rsidRDefault="00F05365" w:rsidP="00F05365">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F05365">
      <w:pPr>
        <w:spacing w:before="168" w:after="0"/>
        <w:ind w:left="-709"/>
        <w:rPr>
          <w:rFonts w:ascii="Times New Roman" w:eastAsia="Times New Roman" w:hAnsi="Times New Roman" w:cs="Times New Roman"/>
          <w:b/>
          <w:bCs/>
          <w:color w:val="000000"/>
          <w:sz w:val="24"/>
          <w:szCs w:val="24"/>
          <w:lang w:eastAsia="ru-RU"/>
        </w:rPr>
      </w:pPr>
      <w:r w:rsidRPr="00F05365">
        <w:rPr>
          <w:rFonts w:ascii="Times New Roman" w:eastAsia="Times New Roman" w:hAnsi="Times New Roman" w:cs="Times New Roman"/>
          <w:b/>
          <w:bCs/>
          <w:color w:val="000000"/>
          <w:sz w:val="24"/>
          <w:szCs w:val="24"/>
          <w:lang w:eastAsia="ru-RU"/>
        </w:rPr>
        <w:t>10 причин для занятия физкультурой</w:t>
      </w:r>
    </w:p>
    <w:p w:rsidR="00F05365" w:rsidRPr="00F05365" w:rsidRDefault="00F05365" w:rsidP="00F05365">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F05365">
      <w:pPr>
        <w:spacing w:before="168" w:after="0"/>
        <w:ind w:left="-709"/>
        <w:rPr>
          <w:rFonts w:ascii="Times New Roman" w:eastAsia="Times New Roman" w:hAnsi="Times New Roman" w:cs="Times New Roman"/>
          <w:b/>
          <w:bCs/>
          <w:color w:val="000000"/>
          <w:sz w:val="24"/>
          <w:szCs w:val="24"/>
          <w:lang w:eastAsia="ru-RU"/>
        </w:rPr>
      </w:pPr>
      <w:r w:rsidRPr="00F05365">
        <w:rPr>
          <w:rFonts w:ascii="Times New Roman" w:eastAsia="Times New Roman" w:hAnsi="Times New Roman" w:cs="Times New Roman"/>
          <w:b/>
          <w:bCs/>
          <w:color w:val="000000"/>
          <w:sz w:val="24"/>
          <w:szCs w:val="24"/>
          <w:lang w:eastAsia="ru-RU"/>
        </w:rPr>
        <w:t>Заключение</w:t>
      </w:r>
    </w:p>
    <w:p w:rsidR="00F05365" w:rsidRPr="00F05365" w:rsidRDefault="00F05365" w:rsidP="00F05365">
      <w:pPr>
        <w:spacing w:before="168" w:after="0"/>
        <w:ind w:left="-709"/>
        <w:rPr>
          <w:rFonts w:ascii="Times New Roman" w:eastAsia="Times New Roman" w:hAnsi="Times New Roman" w:cs="Times New Roman"/>
          <w:b/>
          <w:bCs/>
          <w:color w:val="000000"/>
          <w:sz w:val="24"/>
          <w:szCs w:val="24"/>
          <w:lang w:eastAsia="ru-RU"/>
        </w:rPr>
      </w:pPr>
    </w:p>
    <w:p w:rsidR="00990427" w:rsidRPr="00F05365" w:rsidRDefault="00990427" w:rsidP="00F05365">
      <w:pPr>
        <w:spacing w:before="168" w:after="0"/>
        <w:ind w:left="-709"/>
        <w:rPr>
          <w:rFonts w:ascii="Times New Roman" w:eastAsia="Times New Roman" w:hAnsi="Times New Roman" w:cs="Times New Roman"/>
          <w:b/>
          <w:bCs/>
          <w:color w:val="000000"/>
          <w:sz w:val="24"/>
          <w:szCs w:val="24"/>
          <w:lang w:eastAsia="ru-RU"/>
        </w:rPr>
      </w:pPr>
      <w:r w:rsidRPr="00F05365">
        <w:rPr>
          <w:rFonts w:ascii="Times New Roman" w:eastAsia="Times New Roman" w:hAnsi="Times New Roman" w:cs="Times New Roman"/>
          <w:b/>
          <w:bCs/>
          <w:color w:val="000000"/>
          <w:sz w:val="24"/>
          <w:szCs w:val="24"/>
          <w:lang w:eastAsia="ru-RU"/>
        </w:rPr>
        <w:t>Список литературы</w:t>
      </w: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F05365" w:rsidRDefault="00F05365" w:rsidP="00990427">
      <w:pPr>
        <w:spacing w:before="168" w:after="0"/>
        <w:ind w:left="-709"/>
        <w:rPr>
          <w:rFonts w:ascii="Times New Roman" w:eastAsia="Times New Roman" w:hAnsi="Times New Roman" w:cs="Times New Roman"/>
          <w:b/>
          <w:bCs/>
          <w:color w:val="000000"/>
          <w:sz w:val="28"/>
          <w:szCs w:val="28"/>
          <w:lang w:eastAsia="ru-RU"/>
        </w:rPr>
      </w:pPr>
    </w:p>
    <w:p w:rsidR="00990427" w:rsidRPr="00990427" w:rsidRDefault="00990427" w:rsidP="00990427">
      <w:pPr>
        <w:spacing w:before="168" w:after="0"/>
        <w:ind w:left="-709"/>
        <w:rPr>
          <w:rFonts w:ascii="Times New Roman" w:eastAsia="Times New Roman" w:hAnsi="Times New Roman" w:cs="Times New Roman"/>
          <w:color w:val="000000"/>
          <w:sz w:val="28"/>
          <w:szCs w:val="28"/>
          <w:lang w:eastAsia="ru-RU"/>
        </w:rPr>
      </w:pPr>
      <w:r w:rsidRPr="00990427">
        <w:rPr>
          <w:rFonts w:ascii="Times New Roman" w:eastAsia="Times New Roman" w:hAnsi="Times New Roman" w:cs="Times New Roman"/>
          <w:b/>
          <w:bCs/>
          <w:color w:val="000000"/>
          <w:sz w:val="28"/>
          <w:szCs w:val="28"/>
          <w:lang w:eastAsia="ru-RU"/>
        </w:rPr>
        <w:lastRenderedPageBreak/>
        <w:t>Введение</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Значение и роль физической культуры и спорта в жизни людей трудно переоценить. Социологические исследования, индивидуальные ощущения, многолетняя практика ежедневно и ежечасно подтверждают: каким бы делом не занимался человек, в какой бы сфере не трудился, он может работать гораздо больше и лучше, если регулярно, систематически занимается спортом. Это придает ему уверенность в своих силах, помогает преодолеть трудности, воспитывает силу воли.</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Согласно трудовому кодексу каждый работник имеет право на: рабочее место, соответствующее требованиям охраны труда;</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Обязательное социальное страхование от несчастных случаев на производстве и профессиональных заболеваний; обеспечение средствами индивидуальной защиты за счет работодателя (статья 219 Трудового кодекса РФ). Согласно статье 222 Трудового кодекса РФ на работах с вредными условиями труда работникам выдаются бесплатно по установленным нормам молоко или другие равноценные пищевые продукты. Но на сегодняшний день на многих предприятиях не соблюдаются требования охраны труда. Так например работники библиотек не получают молоко, моляры на предприятиях работают свыше нормы, что может привести к тяжелым хроническим заболеваниям органов дыхания.</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Известно, что ведущей патологией у работников вынужденных постоянно сидеть являются заболевания опорно-двигательного аппарата, которые негативно сказываются на их основных рабочих функциях, снижают эффективность работы. </w:t>
      </w:r>
      <w:proofErr w:type="gramStart"/>
      <w:r w:rsidRPr="00990427">
        <w:rPr>
          <w:rFonts w:ascii="Times New Roman" w:eastAsia="Times New Roman" w:hAnsi="Times New Roman" w:cs="Times New Roman"/>
          <w:color w:val="000000"/>
          <w:sz w:val="24"/>
          <w:szCs w:val="24"/>
          <w:lang w:eastAsia="ru-RU"/>
        </w:rPr>
        <w:t>По этому</w:t>
      </w:r>
      <w:proofErr w:type="gramEnd"/>
      <w:r w:rsidRPr="00990427">
        <w:rPr>
          <w:rFonts w:ascii="Times New Roman" w:eastAsia="Times New Roman" w:hAnsi="Times New Roman" w:cs="Times New Roman"/>
          <w:color w:val="000000"/>
          <w:sz w:val="24"/>
          <w:szCs w:val="24"/>
          <w:lang w:eastAsia="ru-RU"/>
        </w:rPr>
        <w:t xml:space="preserve"> для оптимальной работоспособности, уменьшения утомляемости, профилактики профессиональных заболеваний является организация спортивно оздоровительной работы в организациях.</w:t>
      </w: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Pr="00990427" w:rsidRDefault="00990427" w:rsidP="00990427">
      <w:pPr>
        <w:spacing w:before="168" w:after="0"/>
        <w:ind w:left="-709"/>
        <w:rPr>
          <w:rFonts w:ascii="Times New Roman" w:eastAsia="Times New Roman" w:hAnsi="Times New Roman" w:cs="Times New Roman"/>
          <w:color w:val="000000"/>
          <w:sz w:val="28"/>
          <w:szCs w:val="28"/>
          <w:lang w:eastAsia="ru-RU"/>
        </w:rPr>
      </w:pPr>
      <w:r w:rsidRPr="00990427">
        <w:rPr>
          <w:rFonts w:ascii="Times New Roman" w:eastAsia="Times New Roman" w:hAnsi="Times New Roman" w:cs="Times New Roman"/>
          <w:b/>
          <w:bCs/>
          <w:color w:val="000000"/>
          <w:sz w:val="28"/>
          <w:szCs w:val="28"/>
          <w:lang w:eastAsia="ru-RU"/>
        </w:rPr>
        <w:lastRenderedPageBreak/>
        <w:t>Лечебная физкультура и профилактика профессиональных заболеваний</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Задачами физкультуры в целях профилактики профессиональных заболеваний являются улучшения функционального состояния и предупреждения прогрессирования болезни: повышение физической и умственной работоспособности, адаптация к внешним факторам; снятие утомления </w:t>
      </w:r>
      <w:proofErr w:type="gramStart"/>
      <w:r w:rsidRPr="00990427">
        <w:rPr>
          <w:rFonts w:ascii="Times New Roman" w:eastAsia="Times New Roman" w:hAnsi="Times New Roman" w:cs="Times New Roman"/>
          <w:color w:val="000000"/>
          <w:sz w:val="24"/>
          <w:szCs w:val="24"/>
          <w:lang w:eastAsia="ru-RU"/>
        </w:rPr>
        <w:t>м</w:t>
      </w:r>
      <w:proofErr w:type="gramEnd"/>
      <w:r w:rsidRPr="00990427">
        <w:rPr>
          <w:rFonts w:ascii="Times New Roman" w:eastAsia="Times New Roman" w:hAnsi="Times New Roman" w:cs="Times New Roman"/>
          <w:color w:val="000000"/>
          <w:sz w:val="24"/>
          <w:szCs w:val="24"/>
          <w:lang w:eastAsia="ru-RU"/>
        </w:rPr>
        <w:t xml:space="preserve"> повышение адаптационных возможностей; воспитание потребности в закаливании, занятиях оздоровительной физкультурой.</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Медицинские противопоказания к физическим нагрузкам бывают абсолютными относительные.</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b/>
          <w:bCs/>
          <w:i/>
          <w:iCs/>
          <w:color w:val="000000"/>
          <w:sz w:val="24"/>
          <w:szCs w:val="24"/>
          <w:lang w:eastAsia="ru-RU"/>
        </w:rPr>
        <w:t>Абсолютные противопоказания</w:t>
      </w:r>
      <w:r w:rsidRPr="00990427">
        <w:rPr>
          <w:rFonts w:ascii="Times New Roman" w:eastAsia="Times New Roman" w:hAnsi="Times New Roman" w:cs="Times New Roman"/>
          <w:i/>
          <w:iCs/>
          <w:color w:val="000000"/>
          <w:sz w:val="24"/>
          <w:szCs w:val="24"/>
          <w:lang w:eastAsia="ru-RU"/>
        </w:rPr>
        <w:t>:</w:t>
      </w:r>
      <w:r w:rsidRPr="00990427">
        <w:rPr>
          <w:rFonts w:ascii="Times New Roman" w:eastAsia="Times New Roman" w:hAnsi="Times New Roman" w:cs="Times New Roman"/>
          <w:color w:val="000000"/>
          <w:sz w:val="24"/>
          <w:szCs w:val="24"/>
          <w:lang w:eastAsia="ru-RU"/>
        </w:rPr>
        <w:t xml:space="preserve"> недостаточность кровообращения 2-3 степени; острый инфаркт миокарда; активная фаза ревматизма, миокардит; стенокардия, эмболия легочной аорты; инфаркт </w:t>
      </w:r>
      <w:proofErr w:type="spellStart"/>
      <w:r w:rsidRPr="00990427">
        <w:rPr>
          <w:rFonts w:ascii="Times New Roman" w:eastAsia="Times New Roman" w:hAnsi="Times New Roman" w:cs="Times New Roman"/>
          <w:color w:val="000000"/>
          <w:sz w:val="24"/>
          <w:szCs w:val="24"/>
          <w:lang w:eastAsia="ru-RU"/>
        </w:rPr>
        <w:t>трансмуральный</w:t>
      </w:r>
      <w:proofErr w:type="spellEnd"/>
      <w:r w:rsidRPr="00990427">
        <w:rPr>
          <w:rFonts w:ascii="Times New Roman" w:eastAsia="Times New Roman" w:hAnsi="Times New Roman" w:cs="Times New Roman"/>
          <w:color w:val="000000"/>
          <w:sz w:val="24"/>
          <w:szCs w:val="24"/>
          <w:lang w:eastAsia="ru-RU"/>
        </w:rPr>
        <w:t>; аневризма аорты; острое инфекционное заболевание; тромбофлебит и сердечная недостаточность.</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w:t>
      </w:r>
      <w:r w:rsidRPr="00990427">
        <w:rPr>
          <w:rFonts w:ascii="Times New Roman" w:eastAsia="Times New Roman" w:hAnsi="Times New Roman" w:cs="Times New Roman"/>
          <w:b/>
          <w:bCs/>
          <w:i/>
          <w:iCs/>
          <w:color w:val="000000"/>
          <w:sz w:val="24"/>
          <w:szCs w:val="24"/>
          <w:lang w:eastAsia="ru-RU"/>
        </w:rPr>
        <w:t>Относительные противопоказания</w:t>
      </w:r>
      <w:r w:rsidRPr="00990427">
        <w:rPr>
          <w:rFonts w:ascii="Times New Roman" w:eastAsia="Times New Roman" w:hAnsi="Times New Roman" w:cs="Times New Roman"/>
          <w:i/>
          <w:iCs/>
          <w:color w:val="000000"/>
          <w:sz w:val="24"/>
          <w:szCs w:val="24"/>
          <w:lang w:eastAsia="ru-RU"/>
        </w:rPr>
        <w:t>:</w:t>
      </w:r>
      <w:r w:rsidRPr="00990427">
        <w:rPr>
          <w:rFonts w:ascii="Times New Roman" w:eastAsia="Times New Roman" w:hAnsi="Times New Roman" w:cs="Times New Roman"/>
          <w:color w:val="000000"/>
          <w:sz w:val="24"/>
          <w:szCs w:val="24"/>
          <w:lang w:eastAsia="ru-RU"/>
        </w:rPr>
        <w:t> </w:t>
      </w:r>
      <w:proofErr w:type="spellStart"/>
      <w:r w:rsidRPr="00990427">
        <w:rPr>
          <w:rFonts w:ascii="Times New Roman" w:eastAsia="Times New Roman" w:hAnsi="Times New Roman" w:cs="Times New Roman"/>
          <w:color w:val="000000"/>
          <w:sz w:val="24"/>
          <w:szCs w:val="24"/>
          <w:lang w:eastAsia="ru-RU"/>
        </w:rPr>
        <w:t>суправентрикулярные</w:t>
      </w:r>
      <w:proofErr w:type="spellEnd"/>
      <w:r w:rsidRPr="00990427">
        <w:rPr>
          <w:rFonts w:ascii="Times New Roman" w:eastAsia="Times New Roman" w:hAnsi="Times New Roman" w:cs="Times New Roman"/>
          <w:color w:val="000000"/>
          <w:sz w:val="24"/>
          <w:szCs w:val="24"/>
          <w:lang w:eastAsia="ru-RU"/>
        </w:rPr>
        <w:t xml:space="preserve"> нарушения ритма сердца; миопия (близорукость) более-5; системная или легочная гипертензия; умеренно выраженная </w:t>
      </w:r>
      <w:proofErr w:type="spellStart"/>
      <w:r w:rsidRPr="00990427">
        <w:rPr>
          <w:rFonts w:ascii="Times New Roman" w:eastAsia="Times New Roman" w:hAnsi="Times New Roman" w:cs="Times New Roman"/>
          <w:color w:val="000000"/>
          <w:sz w:val="24"/>
          <w:szCs w:val="24"/>
          <w:lang w:eastAsia="ru-RU"/>
        </w:rPr>
        <w:t>степеноз</w:t>
      </w:r>
      <w:proofErr w:type="spellEnd"/>
      <w:r w:rsidRPr="00990427">
        <w:rPr>
          <w:rFonts w:ascii="Times New Roman" w:eastAsia="Times New Roman" w:hAnsi="Times New Roman" w:cs="Times New Roman"/>
          <w:color w:val="000000"/>
          <w:sz w:val="24"/>
          <w:szCs w:val="24"/>
          <w:lang w:eastAsia="ru-RU"/>
        </w:rPr>
        <w:t xml:space="preserve"> аорты; неконтролируемые заболевания обмена веществ; выраженный стеноз трехстворчатого клапана сердца; токсикоз беременных; гипертония 2-3 степени, </w:t>
      </w:r>
      <w:proofErr w:type="spellStart"/>
      <w:r w:rsidRPr="00990427">
        <w:rPr>
          <w:rFonts w:ascii="Times New Roman" w:eastAsia="Times New Roman" w:hAnsi="Times New Roman" w:cs="Times New Roman"/>
          <w:color w:val="000000"/>
          <w:sz w:val="24"/>
          <w:szCs w:val="24"/>
          <w:lang w:eastAsia="ru-RU"/>
        </w:rPr>
        <w:t>ретинопатия</w:t>
      </w:r>
      <w:proofErr w:type="spellEnd"/>
      <w:r w:rsidRPr="00990427">
        <w:rPr>
          <w:rFonts w:ascii="Times New Roman" w:eastAsia="Times New Roman" w:hAnsi="Times New Roman" w:cs="Times New Roman"/>
          <w:color w:val="000000"/>
          <w:sz w:val="24"/>
          <w:szCs w:val="24"/>
          <w:lang w:eastAsia="ru-RU"/>
        </w:rPr>
        <w:t xml:space="preserve"> 3 степени; пороки сердца; резко выраженная анемия; ожирение 3 степени, протекающее с отдышкой; почечная и печеночная недостаточность; заболевание</w:t>
      </w:r>
      <w:proofErr w:type="gramStart"/>
      <w:r w:rsidRPr="00990427">
        <w:rPr>
          <w:rFonts w:ascii="Times New Roman" w:eastAsia="Times New Roman" w:hAnsi="Times New Roman" w:cs="Times New Roman"/>
          <w:color w:val="000000"/>
          <w:sz w:val="24"/>
          <w:szCs w:val="24"/>
          <w:lang w:eastAsia="ru-RU"/>
        </w:rPr>
        <w:t xml:space="preserve"> О</w:t>
      </w:r>
      <w:proofErr w:type="gramEnd"/>
      <w:r w:rsidRPr="00990427">
        <w:rPr>
          <w:rFonts w:ascii="Times New Roman" w:eastAsia="Times New Roman" w:hAnsi="Times New Roman" w:cs="Times New Roman"/>
          <w:color w:val="000000"/>
          <w:sz w:val="24"/>
          <w:szCs w:val="24"/>
          <w:lang w:eastAsia="ru-RU"/>
        </w:rPr>
        <w:t xml:space="preserve"> Д А; заболевание крови.</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Уроки физкультуры в специальных медицинских группах проводятся при следующих заболеваниях; болезни органов кровообращения; болезни суставов; болезни органов дыхания; болезни органов дыхания; болезни органов пищеварения; болезни почек и мочевых путей; женские болезни; нервные и психические болезни; хирургические болезни; травматология и ортопедия; глазные болезни и ЛОР - органов; кожные болезни;</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Система реабилитации включает уроки физкультуры, желательно на свежем воздухе, занятие Л Ф </w:t>
      </w:r>
      <w:proofErr w:type="gramStart"/>
      <w:r w:rsidRPr="00990427">
        <w:rPr>
          <w:rFonts w:ascii="Times New Roman" w:eastAsia="Times New Roman" w:hAnsi="Times New Roman" w:cs="Times New Roman"/>
          <w:color w:val="000000"/>
          <w:sz w:val="24"/>
          <w:szCs w:val="24"/>
          <w:lang w:eastAsia="ru-RU"/>
        </w:rPr>
        <w:t>К</w:t>
      </w:r>
      <w:proofErr w:type="gramEnd"/>
      <w:r w:rsidRPr="00990427">
        <w:rPr>
          <w:rFonts w:ascii="Times New Roman" w:eastAsia="Times New Roman" w:hAnsi="Times New Roman" w:cs="Times New Roman"/>
          <w:color w:val="000000"/>
          <w:sz w:val="24"/>
          <w:szCs w:val="24"/>
          <w:lang w:eastAsia="ru-RU"/>
        </w:rPr>
        <w:t>, терренкур, прогулки на лыжах, езду на велосипеде. Предпочтительнее циклические виды спорта, особенно при заболеваниях сердца, легких, ожирении.</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Подготовка должна быть по возможности разносторонней, включающей </w:t>
      </w:r>
      <w:proofErr w:type="spellStart"/>
      <w:r w:rsidRPr="00990427">
        <w:rPr>
          <w:rFonts w:ascii="Times New Roman" w:eastAsia="Times New Roman" w:hAnsi="Times New Roman" w:cs="Times New Roman"/>
          <w:color w:val="000000"/>
          <w:sz w:val="24"/>
          <w:szCs w:val="24"/>
          <w:lang w:eastAsia="ru-RU"/>
        </w:rPr>
        <w:t>общеразвивающие</w:t>
      </w:r>
      <w:proofErr w:type="spellEnd"/>
      <w:r w:rsidRPr="00990427">
        <w:rPr>
          <w:rFonts w:ascii="Times New Roman" w:eastAsia="Times New Roman" w:hAnsi="Times New Roman" w:cs="Times New Roman"/>
          <w:color w:val="000000"/>
          <w:sz w:val="24"/>
          <w:szCs w:val="24"/>
          <w:lang w:eastAsia="ru-RU"/>
        </w:rPr>
        <w:t xml:space="preserve">, дыхательные, </w:t>
      </w:r>
      <w:proofErr w:type="spellStart"/>
      <w:r w:rsidRPr="00990427">
        <w:rPr>
          <w:rFonts w:ascii="Times New Roman" w:eastAsia="Times New Roman" w:hAnsi="Times New Roman" w:cs="Times New Roman"/>
          <w:color w:val="000000"/>
          <w:sz w:val="24"/>
          <w:szCs w:val="24"/>
          <w:lang w:eastAsia="ru-RU"/>
        </w:rPr>
        <w:t>релаксирующие</w:t>
      </w:r>
      <w:proofErr w:type="spellEnd"/>
      <w:r w:rsidRPr="00990427">
        <w:rPr>
          <w:rFonts w:ascii="Times New Roman" w:eastAsia="Times New Roman" w:hAnsi="Times New Roman" w:cs="Times New Roman"/>
          <w:color w:val="000000"/>
          <w:sz w:val="24"/>
          <w:szCs w:val="24"/>
          <w:lang w:eastAsia="ru-RU"/>
        </w:rPr>
        <w:t xml:space="preserve">, упражнения, игры на воздухе. А при заболеваниях </w:t>
      </w:r>
      <w:proofErr w:type="spellStart"/>
      <w:r w:rsidRPr="00990427">
        <w:rPr>
          <w:rFonts w:ascii="Times New Roman" w:eastAsia="Times New Roman" w:hAnsi="Times New Roman" w:cs="Times New Roman"/>
          <w:color w:val="000000"/>
          <w:sz w:val="24"/>
          <w:szCs w:val="24"/>
          <w:lang w:eastAsia="ru-RU"/>
        </w:rPr>
        <w:t>сердечно-сосудистой</w:t>
      </w:r>
      <w:proofErr w:type="spellEnd"/>
      <w:r w:rsidRPr="00990427">
        <w:rPr>
          <w:rFonts w:ascii="Times New Roman" w:eastAsia="Times New Roman" w:hAnsi="Times New Roman" w:cs="Times New Roman"/>
          <w:color w:val="000000"/>
          <w:sz w:val="24"/>
          <w:szCs w:val="24"/>
          <w:lang w:eastAsia="ru-RU"/>
        </w:rPr>
        <w:t>, дыхательной и эндокринной систе</w:t>
      </w:r>
      <w:proofErr w:type="gramStart"/>
      <w:r w:rsidRPr="00990427">
        <w:rPr>
          <w:rFonts w:ascii="Times New Roman" w:eastAsia="Times New Roman" w:hAnsi="Times New Roman" w:cs="Times New Roman"/>
          <w:color w:val="000000"/>
          <w:sz w:val="24"/>
          <w:szCs w:val="24"/>
          <w:lang w:eastAsia="ru-RU"/>
        </w:rPr>
        <w:t>м-</w:t>
      </w:r>
      <w:proofErr w:type="gramEnd"/>
      <w:r w:rsidRPr="00990427">
        <w:rPr>
          <w:rFonts w:ascii="Times New Roman" w:eastAsia="Times New Roman" w:hAnsi="Times New Roman" w:cs="Times New Roman"/>
          <w:color w:val="000000"/>
          <w:sz w:val="24"/>
          <w:szCs w:val="24"/>
          <w:lang w:eastAsia="ru-RU"/>
        </w:rPr>
        <w:t xml:space="preserve"> упражнения в ходьбе, катание на коньках.</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При проведении занятий с работниками, имеющими изменения опорно-двигательного аппарата, важны профилактические занятия</w:t>
      </w:r>
      <w:proofErr w:type="gramStart"/>
      <w:r w:rsidRPr="00990427">
        <w:rPr>
          <w:rFonts w:ascii="Times New Roman" w:eastAsia="Times New Roman" w:hAnsi="Times New Roman" w:cs="Times New Roman"/>
          <w:color w:val="000000"/>
          <w:sz w:val="24"/>
          <w:szCs w:val="24"/>
          <w:lang w:eastAsia="ru-RU"/>
        </w:rPr>
        <w:t xml:space="preserve"> ,</w:t>
      </w:r>
      <w:proofErr w:type="gramEnd"/>
      <w:r w:rsidRPr="00990427">
        <w:rPr>
          <w:rFonts w:ascii="Times New Roman" w:eastAsia="Times New Roman" w:hAnsi="Times New Roman" w:cs="Times New Roman"/>
          <w:color w:val="000000"/>
          <w:sz w:val="24"/>
          <w:szCs w:val="24"/>
          <w:lang w:eastAsia="ru-RU"/>
        </w:rPr>
        <w:t xml:space="preserve"> направленные в первую очередь на придание работнику правильной осанки и на нормализацию функций ОДА, профилактика контрактур. Не следует допускать чрезмерных нагрузок. Упражнения с гантелями, мячами и на тренажерах должны выполняться только в щадящем для позвоночника режиме, лежа и с включением в конце занятий упражнений на растягивание и на релаксацию.</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Существует много форм физической культуры, которые используются для нормализации функционального состояния и осанки человека, а так же для профилактики заболеваний.</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b/>
          <w:bCs/>
          <w:i/>
          <w:iCs/>
          <w:color w:val="000000"/>
          <w:sz w:val="24"/>
          <w:szCs w:val="24"/>
          <w:lang w:eastAsia="ru-RU"/>
        </w:rPr>
        <w:t>Утренняя гигиеническая гимнастика</w:t>
      </w:r>
      <w:r w:rsidRPr="00990427">
        <w:rPr>
          <w:rFonts w:ascii="Times New Roman" w:eastAsia="Times New Roman" w:hAnsi="Times New Roman" w:cs="Times New Roman"/>
          <w:i/>
          <w:iCs/>
          <w:color w:val="000000"/>
          <w:sz w:val="24"/>
          <w:szCs w:val="24"/>
          <w:lang w:eastAsia="ru-RU"/>
        </w:rPr>
        <w:t> (УГГ)</w:t>
      </w:r>
      <w:r w:rsidRPr="00990427">
        <w:rPr>
          <w:rFonts w:ascii="Times New Roman" w:eastAsia="Times New Roman" w:hAnsi="Times New Roman" w:cs="Times New Roman"/>
          <w:color w:val="000000"/>
          <w:sz w:val="24"/>
          <w:szCs w:val="24"/>
          <w:lang w:eastAsia="ru-RU"/>
        </w:rPr>
        <w:t xml:space="preserve">- одно из средств физической культуры. Она развивает силу, гибкость, координацию движений. Улучшает деятельность внутренних органов, вызывает подъем эмоций, особенно если упражнение выполняется под музыку. УГГ лучше </w:t>
      </w:r>
      <w:r w:rsidRPr="00990427">
        <w:rPr>
          <w:rFonts w:ascii="Times New Roman" w:eastAsia="Times New Roman" w:hAnsi="Times New Roman" w:cs="Times New Roman"/>
          <w:color w:val="000000"/>
          <w:sz w:val="24"/>
          <w:szCs w:val="24"/>
          <w:lang w:eastAsia="ru-RU"/>
        </w:rPr>
        <w:lastRenderedPageBreak/>
        <w:t>выполнять утром в сочетанием с закаливанием, но не очень рано, особенно больным с заболеванием сердечн</w:t>
      </w:r>
      <w:proofErr w:type="gramStart"/>
      <w:r w:rsidRPr="00990427">
        <w:rPr>
          <w:rFonts w:ascii="Times New Roman" w:eastAsia="Times New Roman" w:hAnsi="Times New Roman" w:cs="Times New Roman"/>
          <w:color w:val="000000"/>
          <w:sz w:val="24"/>
          <w:szCs w:val="24"/>
          <w:lang w:eastAsia="ru-RU"/>
        </w:rPr>
        <w:t>о-</w:t>
      </w:r>
      <w:proofErr w:type="gramEnd"/>
      <w:r w:rsidRPr="00990427">
        <w:rPr>
          <w:rFonts w:ascii="Times New Roman" w:eastAsia="Times New Roman" w:hAnsi="Times New Roman" w:cs="Times New Roman"/>
          <w:color w:val="000000"/>
          <w:sz w:val="24"/>
          <w:szCs w:val="24"/>
          <w:lang w:eastAsia="ru-RU"/>
        </w:rPr>
        <w:t xml:space="preserve"> сосудистой системы.</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b/>
          <w:bCs/>
          <w:i/>
          <w:iCs/>
          <w:color w:val="000000"/>
          <w:sz w:val="24"/>
          <w:szCs w:val="24"/>
          <w:lang w:eastAsia="ru-RU"/>
        </w:rPr>
        <w:t>Подвижные спортивные игры</w:t>
      </w:r>
      <w:r w:rsidRPr="00990427">
        <w:rPr>
          <w:rFonts w:ascii="Times New Roman" w:eastAsia="Times New Roman" w:hAnsi="Times New Roman" w:cs="Times New Roman"/>
          <w:color w:val="000000"/>
          <w:sz w:val="24"/>
          <w:szCs w:val="24"/>
          <w:lang w:eastAsia="ru-RU"/>
        </w:rPr>
        <w:t xml:space="preserve"> являются хорошим средством физического развития, нормализация </w:t>
      </w:r>
      <w:proofErr w:type="spellStart"/>
      <w:r w:rsidRPr="00990427">
        <w:rPr>
          <w:rFonts w:ascii="Times New Roman" w:eastAsia="Times New Roman" w:hAnsi="Times New Roman" w:cs="Times New Roman"/>
          <w:color w:val="000000"/>
          <w:sz w:val="24"/>
          <w:szCs w:val="24"/>
          <w:lang w:eastAsia="ru-RU"/>
        </w:rPr>
        <w:t>психоэмоционального</w:t>
      </w:r>
      <w:proofErr w:type="spellEnd"/>
      <w:r w:rsidRPr="00990427">
        <w:rPr>
          <w:rFonts w:ascii="Times New Roman" w:eastAsia="Times New Roman" w:hAnsi="Times New Roman" w:cs="Times New Roman"/>
          <w:color w:val="000000"/>
          <w:sz w:val="24"/>
          <w:szCs w:val="24"/>
          <w:lang w:eastAsia="ru-RU"/>
        </w:rPr>
        <w:t xml:space="preserve"> состояния, совершенствования</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Координация движений. Включая игры в урок физкультуры, можно значительно повысить нагрузки за счет эмоционального фактора, а если их проводить на берегу реки, моря, то эффективность возрастает еще и за счет закаливания и эмоционального факторов.</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b/>
          <w:bCs/>
          <w:i/>
          <w:iCs/>
          <w:color w:val="000000"/>
          <w:sz w:val="24"/>
          <w:szCs w:val="24"/>
          <w:lang w:eastAsia="ru-RU"/>
        </w:rPr>
        <w:t>Ходьба и бег</w:t>
      </w:r>
      <w:r w:rsidRPr="00990427">
        <w:rPr>
          <w:rFonts w:ascii="Times New Roman" w:eastAsia="Times New Roman" w:hAnsi="Times New Roman" w:cs="Times New Roman"/>
          <w:color w:val="000000"/>
          <w:sz w:val="24"/>
          <w:szCs w:val="24"/>
          <w:lang w:eastAsia="ru-RU"/>
        </w:rPr>
        <w:t xml:space="preserve">. Имеют огромное значение в нормализации обменных процессов, функционального состояния </w:t>
      </w:r>
      <w:proofErr w:type="spellStart"/>
      <w:r w:rsidRPr="00990427">
        <w:rPr>
          <w:rFonts w:ascii="Times New Roman" w:eastAsia="Times New Roman" w:hAnsi="Times New Roman" w:cs="Times New Roman"/>
          <w:color w:val="000000"/>
          <w:sz w:val="24"/>
          <w:szCs w:val="24"/>
          <w:lang w:eastAsia="ru-RU"/>
        </w:rPr>
        <w:t>кардиоресператорной</w:t>
      </w:r>
      <w:proofErr w:type="spellEnd"/>
      <w:r w:rsidRPr="00990427">
        <w:rPr>
          <w:rFonts w:ascii="Times New Roman" w:eastAsia="Times New Roman" w:hAnsi="Times New Roman" w:cs="Times New Roman"/>
          <w:color w:val="000000"/>
          <w:sz w:val="24"/>
          <w:szCs w:val="24"/>
          <w:lang w:eastAsia="ru-RU"/>
        </w:rPr>
        <w:t xml:space="preserve"> системы.</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Ходьба как физическое упражнение - ценное средство для улучшения деятельности ЦНС, сердечно </w:t>
      </w:r>
      <w:proofErr w:type="gramStart"/>
      <w:r w:rsidRPr="00990427">
        <w:rPr>
          <w:rFonts w:ascii="Times New Roman" w:eastAsia="Times New Roman" w:hAnsi="Times New Roman" w:cs="Times New Roman"/>
          <w:color w:val="000000"/>
          <w:sz w:val="24"/>
          <w:szCs w:val="24"/>
          <w:lang w:eastAsia="ru-RU"/>
        </w:rPr>
        <w:t>–с</w:t>
      </w:r>
      <w:proofErr w:type="gramEnd"/>
      <w:r w:rsidRPr="00990427">
        <w:rPr>
          <w:rFonts w:ascii="Times New Roman" w:eastAsia="Times New Roman" w:hAnsi="Times New Roman" w:cs="Times New Roman"/>
          <w:color w:val="000000"/>
          <w:sz w:val="24"/>
          <w:szCs w:val="24"/>
          <w:lang w:eastAsia="ru-RU"/>
        </w:rPr>
        <w:t>осудистой и дыхательной систем. Во время ходьбы дыхание должно быть ритмичным, глубоким, не следует задерживать дыхание и разговаривать во время ходьбы. Дышать через нос, особенно зимой. Ходьба должна быть продолжительной, но не утомительной.</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b/>
          <w:bCs/>
          <w:i/>
          <w:iCs/>
          <w:color w:val="000000"/>
          <w:sz w:val="24"/>
          <w:szCs w:val="24"/>
          <w:lang w:eastAsia="ru-RU"/>
        </w:rPr>
        <w:t>Бег </w:t>
      </w:r>
      <w:r w:rsidRPr="00990427">
        <w:rPr>
          <w:rFonts w:ascii="Times New Roman" w:eastAsia="Times New Roman" w:hAnsi="Times New Roman" w:cs="Times New Roman"/>
          <w:color w:val="000000"/>
          <w:sz w:val="24"/>
          <w:szCs w:val="24"/>
          <w:lang w:eastAsia="ru-RU"/>
        </w:rPr>
        <w:t xml:space="preserve">- физическое упражнение с большой нагрузкой. Он развивает выносливость, особенно полезно для профилактики заболевания </w:t>
      </w:r>
      <w:proofErr w:type="spellStart"/>
      <w:proofErr w:type="gramStart"/>
      <w:r w:rsidRPr="00990427">
        <w:rPr>
          <w:rFonts w:ascii="Times New Roman" w:eastAsia="Times New Roman" w:hAnsi="Times New Roman" w:cs="Times New Roman"/>
          <w:color w:val="000000"/>
          <w:sz w:val="24"/>
          <w:szCs w:val="24"/>
          <w:lang w:eastAsia="ru-RU"/>
        </w:rPr>
        <w:t>сердечно-сосудистой</w:t>
      </w:r>
      <w:proofErr w:type="spellEnd"/>
      <w:proofErr w:type="gramEnd"/>
      <w:r w:rsidRPr="00990427">
        <w:rPr>
          <w:rFonts w:ascii="Times New Roman" w:eastAsia="Times New Roman" w:hAnsi="Times New Roman" w:cs="Times New Roman"/>
          <w:color w:val="000000"/>
          <w:sz w:val="24"/>
          <w:szCs w:val="24"/>
          <w:lang w:eastAsia="ru-RU"/>
        </w:rPr>
        <w:t xml:space="preserve"> системы, ожирения и др. Его лучше сочетать с ходьбой и дыхательными упражнениями. Ходьбу и бег можно проводить днем и вечером.</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Применение ходьбы, бега и их чередование дадут эффект только в том случае. Если занятия будут проводиться 3-4 раза в неделю и при ежедневных самостоятельных занятиях. Процентное соотношение ходьбы и бега впервые 2-3 недели занятий - 3:1. </w:t>
      </w:r>
      <w:proofErr w:type="spellStart"/>
      <w:r w:rsidRPr="00990427">
        <w:rPr>
          <w:rFonts w:ascii="Times New Roman" w:eastAsia="Times New Roman" w:hAnsi="Times New Roman" w:cs="Times New Roman"/>
          <w:color w:val="000000"/>
          <w:sz w:val="24"/>
          <w:szCs w:val="24"/>
          <w:lang w:eastAsia="ru-RU"/>
        </w:rPr>
        <w:t>Постепеное</w:t>
      </w:r>
      <w:proofErr w:type="spellEnd"/>
      <w:r w:rsidRPr="00990427">
        <w:rPr>
          <w:rFonts w:ascii="Times New Roman" w:eastAsia="Times New Roman" w:hAnsi="Times New Roman" w:cs="Times New Roman"/>
          <w:color w:val="000000"/>
          <w:sz w:val="24"/>
          <w:szCs w:val="24"/>
          <w:lang w:eastAsia="ru-RU"/>
        </w:rPr>
        <w:t>, по мере адаптации к физическим нагрузкам, во время ходьбы в тренировочном цикле сокращается и увеличивается время бега. Потом включается ходьба и дыхательные упражнения. И только потом постепенно увеличивается темп и ритм бега при частоте сердечных сокращений не больше 130-145 уд. мин. Сочетание ходьбы и бега дает тренирующий и профилактический эффект для больных сердечн</w:t>
      </w:r>
      <w:proofErr w:type="gramStart"/>
      <w:r w:rsidRPr="00990427">
        <w:rPr>
          <w:rFonts w:ascii="Times New Roman" w:eastAsia="Times New Roman" w:hAnsi="Times New Roman" w:cs="Times New Roman"/>
          <w:color w:val="000000"/>
          <w:sz w:val="24"/>
          <w:szCs w:val="24"/>
          <w:lang w:eastAsia="ru-RU"/>
        </w:rPr>
        <w:t>о-</w:t>
      </w:r>
      <w:proofErr w:type="gramEnd"/>
      <w:r w:rsidRPr="00990427">
        <w:rPr>
          <w:rFonts w:ascii="Times New Roman" w:eastAsia="Times New Roman" w:hAnsi="Times New Roman" w:cs="Times New Roman"/>
          <w:color w:val="000000"/>
          <w:sz w:val="24"/>
          <w:szCs w:val="24"/>
          <w:lang w:eastAsia="ru-RU"/>
        </w:rPr>
        <w:t xml:space="preserve"> сосудистыми заболеваниями и заболеваниями легких, эндокринной системы.</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b/>
          <w:bCs/>
          <w:i/>
          <w:iCs/>
          <w:color w:val="000000"/>
          <w:sz w:val="24"/>
          <w:szCs w:val="24"/>
          <w:lang w:eastAsia="ru-RU"/>
        </w:rPr>
        <w:t>Велосипедный спорт </w:t>
      </w:r>
      <w:r w:rsidRPr="00990427">
        <w:rPr>
          <w:rFonts w:ascii="Times New Roman" w:eastAsia="Times New Roman" w:hAnsi="Times New Roman" w:cs="Times New Roman"/>
          <w:color w:val="000000"/>
          <w:sz w:val="24"/>
          <w:szCs w:val="24"/>
          <w:lang w:eastAsia="ru-RU"/>
        </w:rPr>
        <w:t xml:space="preserve">способствует усилению обмена веществ, тренировке </w:t>
      </w:r>
      <w:proofErr w:type="spellStart"/>
      <w:r w:rsidRPr="00990427">
        <w:rPr>
          <w:rFonts w:ascii="Times New Roman" w:eastAsia="Times New Roman" w:hAnsi="Times New Roman" w:cs="Times New Roman"/>
          <w:color w:val="000000"/>
          <w:sz w:val="24"/>
          <w:szCs w:val="24"/>
          <w:lang w:eastAsia="ru-RU"/>
        </w:rPr>
        <w:t>кардиоресператорной</w:t>
      </w:r>
      <w:proofErr w:type="spellEnd"/>
      <w:r w:rsidRPr="00990427">
        <w:rPr>
          <w:rFonts w:ascii="Times New Roman" w:eastAsia="Times New Roman" w:hAnsi="Times New Roman" w:cs="Times New Roman"/>
          <w:color w:val="000000"/>
          <w:sz w:val="24"/>
          <w:szCs w:val="24"/>
          <w:lang w:eastAsia="ru-RU"/>
        </w:rPr>
        <w:t xml:space="preserve"> системы и др. </w:t>
      </w:r>
      <w:proofErr w:type="spellStart"/>
      <w:r w:rsidRPr="00990427">
        <w:rPr>
          <w:rFonts w:ascii="Times New Roman" w:eastAsia="Times New Roman" w:hAnsi="Times New Roman" w:cs="Times New Roman"/>
          <w:color w:val="000000"/>
          <w:sz w:val="24"/>
          <w:szCs w:val="24"/>
          <w:lang w:eastAsia="ru-RU"/>
        </w:rPr>
        <w:t>велопрогулки</w:t>
      </w:r>
      <w:proofErr w:type="spellEnd"/>
      <w:r w:rsidRPr="00990427">
        <w:rPr>
          <w:rFonts w:ascii="Times New Roman" w:eastAsia="Times New Roman" w:hAnsi="Times New Roman" w:cs="Times New Roman"/>
          <w:color w:val="000000"/>
          <w:sz w:val="24"/>
          <w:szCs w:val="24"/>
          <w:lang w:eastAsia="ru-RU"/>
        </w:rPr>
        <w:t xml:space="preserve"> показаны при заболеваниях сердечн</w:t>
      </w:r>
      <w:proofErr w:type="gramStart"/>
      <w:r w:rsidRPr="00990427">
        <w:rPr>
          <w:rFonts w:ascii="Times New Roman" w:eastAsia="Times New Roman" w:hAnsi="Times New Roman" w:cs="Times New Roman"/>
          <w:color w:val="000000"/>
          <w:sz w:val="24"/>
          <w:szCs w:val="24"/>
          <w:lang w:eastAsia="ru-RU"/>
        </w:rPr>
        <w:t>о-</w:t>
      </w:r>
      <w:proofErr w:type="gramEnd"/>
      <w:r w:rsidRPr="00990427">
        <w:rPr>
          <w:rFonts w:ascii="Times New Roman" w:eastAsia="Times New Roman" w:hAnsi="Times New Roman" w:cs="Times New Roman"/>
          <w:color w:val="000000"/>
          <w:sz w:val="24"/>
          <w:szCs w:val="24"/>
          <w:lang w:eastAsia="ru-RU"/>
        </w:rPr>
        <w:t xml:space="preserve"> сосудистой, дыхательной систем и нарушение обмена веществ, а также при последствии травм суставов ног (для разработки </w:t>
      </w:r>
      <w:proofErr w:type="spellStart"/>
      <w:r w:rsidRPr="00990427">
        <w:rPr>
          <w:rFonts w:ascii="Times New Roman" w:eastAsia="Times New Roman" w:hAnsi="Times New Roman" w:cs="Times New Roman"/>
          <w:color w:val="000000"/>
          <w:sz w:val="24"/>
          <w:szCs w:val="24"/>
          <w:lang w:eastAsia="ru-RU"/>
        </w:rPr>
        <w:t>тугоподвижности</w:t>
      </w:r>
      <w:proofErr w:type="spellEnd"/>
      <w:r w:rsidRPr="00990427">
        <w:rPr>
          <w:rFonts w:ascii="Times New Roman" w:eastAsia="Times New Roman" w:hAnsi="Times New Roman" w:cs="Times New Roman"/>
          <w:color w:val="000000"/>
          <w:sz w:val="24"/>
          <w:szCs w:val="24"/>
          <w:lang w:eastAsia="ru-RU"/>
        </w:rPr>
        <w:t xml:space="preserve"> и тренировки мышц). Зимой </w:t>
      </w:r>
      <w:proofErr w:type="spellStart"/>
      <w:r w:rsidRPr="00990427">
        <w:rPr>
          <w:rFonts w:ascii="Times New Roman" w:eastAsia="Times New Roman" w:hAnsi="Times New Roman" w:cs="Times New Roman"/>
          <w:color w:val="000000"/>
          <w:sz w:val="24"/>
          <w:szCs w:val="24"/>
          <w:lang w:eastAsia="ru-RU"/>
        </w:rPr>
        <w:t>велопрогулки</w:t>
      </w:r>
      <w:proofErr w:type="spellEnd"/>
      <w:r w:rsidRPr="00990427">
        <w:rPr>
          <w:rFonts w:ascii="Times New Roman" w:eastAsia="Times New Roman" w:hAnsi="Times New Roman" w:cs="Times New Roman"/>
          <w:color w:val="000000"/>
          <w:sz w:val="24"/>
          <w:szCs w:val="24"/>
          <w:lang w:eastAsia="ru-RU"/>
        </w:rPr>
        <w:t xml:space="preserve"> заменяются упражнениями на велотренажерах.</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b/>
          <w:bCs/>
          <w:i/>
          <w:iCs/>
          <w:color w:val="000000"/>
          <w:sz w:val="24"/>
          <w:szCs w:val="24"/>
          <w:lang w:eastAsia="ru-RU"/>
        </w:rPr>
        <w:t>Катание на коньках</w:t>
      </w:r>
      <w:r w:rsidRPr="00990427">
        <w:rPr>
          <w:rFonts w:ascii="Times New Roman" w:eastAsia="Times New Roman" w:hAnsi="Times New Roman" w:cs="Times New Roman"/>
          <w:color w:val="000000"/>
          <w:sz w:val="24"/>
          <w:szCs w:val="24"/>
          <w:lang w:eastAsia="ru-RU"/>
        </w:rPr>
        <w:t> рекомендуется при многих заболеваниях легких, обмена веществ, нервозах и др., для нормализации обменных процессов, улучшения функционального состояния и тренировки сердечн</w:t>
      </w:r>
      <w:proofErr w:type="gramStart"/>
      <w:r w:rsidRPr="00990427">
        <w:rPr>
          <w:rFonts w:ascii="Times New Roman" w:eastAsia="Times New Roman" w:hAnsi="Times New Roman" w:cs="Times New Roman"/>
          <w:color w:val="000000"/>
          <w:sz w:val="24"/>
          <w:szCs w:val="24"/>
          <w:lang w:eastAsia="ru-RU"/>
        </w:rPr>
        <w:t>о-</w:t>
      </w:r>
      <w:proofErr w:type="gramEnd"/>
      <w:r w:rsidRPr="00990427">
        <w:rPr>
          <w:rFonts w:ascii="Times New Roman" w:eastAsia="Times New Roman" w:hAnsi="Times New Roman" w:cs="Times New Roman"/>
          <w:color w:val="000000"/>
          <w:sz w:val="24"/>
          <w:szCs w:val="24"/>
          <w:lang w:eastAsia="ru-RU"/>
        </w:rPr>
        <w:t xml:space="preserve"> сосудистой системы. Кроме того, катание на открытом воздухе обладает и еще закаливающим эффектом. Дышать следует через нос. Одежда должна соответствовать погоде, не стеснять движений.</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b/>
          <w:bCs/>
          <w:i/>
          <w:iCs/>
          <w:color w:val="000000"/>
          <w:sz w:val="24"/>
          <w:szCs w:val="24"/>
          <w:lang w:eastAsia="ru-RU"/>
        </w:rPr>
        <w:t>Плавание </w:t>
      </w:r>
      <w:r w:rsidRPr="00990427">
        <w:rPr>
          <w:rFonts w:ascii="Times New Roman" w:eastAsia="Times New Roman" w:hAnsi="Times New Roman" w:cs="Times New Roman"/>
          <w:color w:val="000000"/>
          <w:sz w:val="24"/>
          <w:szCs w:val="24"/>
          <w:lang w:eastAsia="ru-RU"/>
        </w:rPr>
        <w:t xml:space="preserve">- отличное тренирующее средство и закаливающее. Если плавание сочетать с прогулками, играми, то </w:t>
      </w:r>
      <w:proofErr w:type="spellStart"/>
      <w:r w:rsidRPr="00990427">
        <w:rPr>
          <w:rFonts w:ascii="Times New Roman" w:eastAsia="Times New Roman" w:hAnsi="Times New Roman" w:cs="Times New Roman"/>
          <w:color w:val="000000"/>
          <w:sz w:val="24"/>
          <w:szCs w:val="24"/>
          <w:lang w:eastAsia="ru-RU"/>
        </w:rPr>
        <w:t>оздоровливающий</w:t>
      </w:r>
      <w:proofErr w:type="spellEnd"/>
      <w:r w:rsidRPr="00990427">
        <w:rPr>
          <w:rFonts w:ascii="Times New Roman" w:eastAsia="Times New Roman" w:hAnsi="Times New Roman" w:cs="Times New Roman"/>
          <w:color w:val="000000"/>
          <w:sz w:val="24"/>
          <w:szCs w:val="24"/>
          <w:lang w:eastAsia="ru-RU"/>
        </w:rPr>
        <w:t xml:space="preserve"> эффект еще более возрастает. Плавание усиливает деятельность </w:t>
      </w:r>
      <w:proofErr w:type="spellStart"/>
      <w:r w:rsidRPr="00990427">
        <w:rPr>
          <w:rFonts w:ascii="Times New Roman" w:eastAsia="Times New Roman" w:hAnsi="Times New Roman" w:cs="Times New Roman"/>
          <w:color w:val="000000"/>
          <w:sz w:val="24"/>
          <w:szCs w:val="24"/>
          <w:lang w:eastAsia="ru-RU"/>
        </w:rPr>
        <w:t>кардиоресператорной</w:t>
      </w:r>
      <w:proofErr w:type="spellEnd"/>
      <w:r w:rsidRPr="00990427">
        <w:rPr>
          <w:rFonts w:ascii="Times New Roman" w:eastAsia="Times New Roman" w:hAnsi="Times New Roman" w:cs="Times New Roman"/>
          <w:color w:val="000000"/>
          <w:sz w:val="24"/>
          <w:szCs w:val="24"/>
          <w:lang w:eastAsia="ru-RU"/>
        </w:rPr>
        <w:t xml:space="preserve"> системы и обмен веществ, а при травмах и заболеваниях позвоночника ведет к исчезновению болей и улучшению подвижности в суставах. Осторожность следует проявлять при заболеваниях сердца, легких, ЛОР - органов, особенно в осенне-зимнее время из-за опасности переохлаждения и обострения или возникновения простуды.</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lastRenderedPageBreak/>
        <w:t>Особенно важно сочетание физических нагрузок с закаливанием для работников, имеющих отклонения в состоянии здоровья. Так как такие занятия повышают общую тренированность организма, способствуют нормализации обменных процессов, функционального состояния, а так же ведут к усилению закаливания и предупреждают простудные заболевания.</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Пагубно влияет на работников специальных медицинских </w:t>
      </w:r>
      <w:proofErr w:type="gramStart"/>
      <w:r w:rsidRPr="00990427">
        <w:rPr>
          <w:rFonts w:ascii="Times New Roman" w:eastAsia="Times New Roman" w:hAnsi="Times New Roman" w:cs="Times New Roman"/>
          <w:color w:val="000000"/>
          <w:sz w:val="24"/>
          <w:szCs w:val="24"/>
          <w:lang w:eastAsia="ru-RU"/>
        </w:rPr>
        <w:t>группах</w:t>
      </w:r>
      <w:proofErr w:type="gramEnd"/>
      <w:r w:rsidRPr="00990427">
        <w:rPr>
          <w:rFonts w:ascii="Times New Roman" w:eastAsia="Times New Roman" w:hAnsi="Times New Roman" w:cs="Times New Roman"/>
          <w:color w:val="000000"/>
          <w:sz w:val="24"/>
          <w:szCs w:val="24"/>
          <w:lang w:eastAsia="ru-RU"/>
        </w:rPr>
        <w:t xml:space="preserve"> малоподвижность. Она замедляет процесс выздоровления. Снижает адаптационные возможности, ухудшает процесс метаболизма. Только систематические занятия физкультурой могут служить фактом профилактическим, нормализовать функциональное состояние пациента, способствовать к его выздоровлению или вызывать длительную ремиссию.</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Во время мышечной работы увеличивается циркуляция крови и улучшается метаболизм тканей. Исследования показывают, что в состояние покоя от 25% до 40% крови находятся так называемом депо, около 50% капилляров не функционируют, снижена вентиляция в альвеолах. При выполнении физических упражнений часть крови из депо поступает в общий поток и принимает участие в обмене веществ. Если учесть, что 40% массы тела составляет мышечная ткань, то можно оценить роль мышечной работы в нормализации кровообращения и обмена веществ.  </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Реакция организма на физические нагрузки различна. Имеет значение состояние здоровья, возраст, пол, время года, но во всех случаях разумного применения физическая культура оказывает положительное влияние на организм.</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Оптимальные физические нагрузки (тренировки) способствуют нормализации функционального состояния, сна, обменных процессов. </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Способность к восприятию физических нагрузок специальных медицинских групп различна.  </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 Руководителю физкультуры следует помнить, что у больных способности к приспособлению и выполнению физических нагрузок снижены. И если физические нагрузки не будут адекватны возможностям человека, то могут возникнуть серьезные осложнения, физкультура вместо пользы принесет вред. Не следует включать в занятия сложные движения на координацию, упражнения с </w:t>
      </w:r>
      <w:proofErr w:type="spellStart"/>
      <w:r w:rsidRPr="00990427">
        <w:rPr>
          <w:rFonts w:ascii="Times New Roman" w:eastAsia="Times New Roman" w:hAnsi="Times New Roman" w:cs="Times New Roman"/>
          <w:color w:val="000000"/>
          <w:sz w:val="24"/>
          <w:szCs w:val="24"/>
          <w:lang w:eastAsia="ru-RU"/>
        </w:rPr>
        <w:t>натуживанием</w:t>
      </w:r>
      <w:proofErr w:type="spellEnd"/>
      <w:r w:rsidRPr="00990427">
        <w:rPr>
          <w:rFonts w:ascii="Times New Roman" w:eastAsia="Times New Roman" w:hAnsi="Times New Roman" w:cs="Times New Roman"/>
          <w:color w:val="000000"/>
          <w:sz w:val="24"/>
          <w:szCs w:val="24"/>
          <w:lang w:eastAsia="ru-RU"/>
        </w:rPr>
        <w:t>, подъем тяжести и другие, которые студенту трудно освоить и выполнить из-за сниженной работоспособности и состояния здоровья.</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Регулярные физические нагрузки способствуют нормализации моторных процессов, особенно при заболеваниях </w:t>
      </w:r>
      <w:proofErr w:type="spellStart"/>
      <w:r w:rsidRPr="00990427">
        <w:rPr>
          <w:rFonts w:ascii="Times New Roman" w:eastAsia="Times New Roman" w:hAnsi="Times New Roman" w:cs="Times New Roman"/>
          <w:color w:val="000000"/>
          <w:sz w:val="24"/>
          <w:szCs w:val="24"/>
          <w:lang w:eastAsia="ru-RU"/>
        </w:rPr>
        <w:t>кардиоресператорной</w:t>
      </w:r>
      <w:proofErr w:type="spellEnd"/>
      <w:r w:rsidRPr="00990427">
        <w:rPr>
          <w:rFonts w:ascii="Times New Roman" w:eastAsia="Times New Roman" w:hAnsi="Times New Roman" w:cs="Times New Roman"/>
          <w:color w:val="000000"/>
          <w:sz w:val="24"/>
          <w:szCs w:val="24"/>
          <w:lang w:eastAsia="ru-RU"/>
        </w:rPr>
        <w:t>, эндокринной и других систем, помогают восстановить утраченные функции организма.</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Основой тренировочного процесса при заболеваниях </w:t>
      </w:r>
      <w:proofErr w:type="spellStart"/>
      <w:r w:rsidRPr="00990427">
        <w:rPr>
          <w:rFonts w:ascii="Times New Roman" w:eastAsia="Times New Roman" w:hAnsi="Times New Roman" w:cs="Times New Roman"/>
          <w:color w:val="000000"/>
          <w:sz w:val="24"/>
          <w:szCs w:val="24"/>
          <w:lang w:eastAsia="ru-RU"/>
        </w:rPr>
        <w:t>кардиоресператорной</w:t>
      </w:r>
      <w:proofErr w:type="spellEnd"/>
      <w:r w:rsidRPr="00990427">
        <w:rPr>
          <w:rFonts w:ascii="Times New Roman" w:eastAsia="Times New Roman" w:hAnsi="Times New Roman" w:cs="Times New Roman"/>
          <w:color w:val="000000"/>
          <w:sz w:val="24"/>
          <w:szCs w:val="24"/>
          <w:lang w:eastAsia="ru-RU"/>
        </w:rPr>
        <w:t xml:space="preserve"> системы являются циклические упражнения, при травмах и заболеваниях ОД</w:t>
      </w:r>
      <w:proofErr w:type="gramStart"/>
      <w:r w:rsidRPr="00990427">
        <w:rPr>
          <w:rFonts w:ascii="Times New Roman" w:eastAsia="Times New Roman" w:hAnsi="Times New Roman" w:cs="Times New Roman"/>
          <w:color w:val="000000"/>
          <w:sz w:val="24"/>
          <w:szCs w:val="24"/>
          <w:lang w:eastAsia="ru-RU"/>
        </w:rPr>
        <w:t>А-</w:t>
      </w:r>
      <w:proofErr w:type="gramEnd"/>
      <w:r w:rsidRPr="00990427">
        <w:rPr>
          <w:rFonts w:ascii="Times New Roman" w:eastAsia="Times New Roman" w:hAnsi="Times New Roman" w:cs="Times New Roman"/>
          <w:color w:val="000000"/>
          <w:sz w:val="24"/>
          <w:szCs w:val="24"/>
          <w:lang w:eastAsia="ru-RU"/>
        </w:rPr>
        <w:t xml:space="preserve"> плавание, занятия на тренажерах, упражнения с гимнастической палкой, мячами.</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Занятие состоит из трех частей: вводной, основной, заключительной. Их содержание и продолжительность зависят от характера заболевания, его течения и частоты обострения, а также функционального состояния.</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Занятия проводятся по расписанию, согласно программе , 2 раза в неделю по 90 минут. Однако с физиологической точки зрения лучше проводить 3-5 занятий в неделю по 35-45 минут.</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lastRenderedPageBreak/>
        <w:t xml:space="preserve">При проведении занятий с работниками важен постоянный врачебный контроль. Студенты должны вести дневник самоконтроля, а преподаватель по пульсу, частое дыхание и </w:t>
      </w:r>
      <w:proofErr w:type="gramStart"/>
      <w:r w:rsidRPr="00990427">
        <w:rPr>
          <w:rFonts w:ascii="Times New Roman" w:eastAsia="Times New Roman" w:hAnsi="Times New Roman" w:cs="Times New Roman"/>
          <w:color w:val="000000"/>
          <w:sz w:val="24"/>
          <w:szCs w:val="24"/>
          <w:lang w:eastAsia="ru-RU"/>
        </w:rPr>
        <w:t>субъективным</w:t>
      </w:r>
      <w:proofErr w:type="gramEnd"/>
      <w:r w:rsidRPr="00990427">
        <w:rPr>
          <w:rFonts w:ascii="Times New Roman" w:eastAsia="Times New Roman" w:hAnsi="Times New Roman" w:cs="Times New Roman"/>
          <w:color w:val="000000"/>
          <w:sz w:val="24"/>
          <w:szCs w:val="24"/>
          <w:lang w:eastAsia="ru-RU"/>
        </w:rPr>
        <w:t xml:space="preserve"> контролировать их самочувствие и переносимость физических нагрузок.</w:t>
      </w: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Default="00990427" w:rsidP="00990427">
      <w:pPr>
        <w:spacing w:before="168" w:after="0"/>
        <w:ind w:left="-709"/>
        <w:rPr>
          <w:rFonts w:ascii="Times New Roman" w:eastAsia="Times New Roman" w:hAnsi="Times New Roman" w:cs="Times New Roman"/>
          <w:b/>
          <w:bCs/>
          <w:color w:val="000000"/>
          <w:sz w:val="24"/>
          <w:szCs w:val="24"/>
          <w:lang w:eastAsia="ru-RU"/>
        </w:rPr>
      </w:pPr>
    </w:p>
    <w:p w:rsidR="00990427" w:rsidRPr="00990427" w:rsidRDefault="00990427" w:rsidP="00990427">
      <w:pPr>
        <w:spacing w:before="168" w:after="0"/>
        <w:ind w:left="-709"/>
        <w:rPr>
          <w:rFonts w:ascii="Times New Roman" w:eastAsia="Times New Roman" w:hAnsi="Times New Roman" w:cs="Times New Roman"/>
          <w:color w:val="000000"/>
          <w:sz w:val="28"/>
          <w:szCs w:val="28"/>
          <w:lang w:eastAsia="ru-RU"/>
        </w:rPr>
      </w:pPr>
      <w:r w:rsidRPr="00990427">
        <w:rPr>
          <w:rFonts w:ascii="Times New Roman" w:eastAsia="Times New Roman" w:hAnsi="Times New Roman" w:cs="Times New Roman"/>
          <w:b/>
          <w:bCs/>
          <w:color w:val="000000"/>
          <w:sz w:val="28"/>
          <w:szCs w:val="28"/>
          <w:lang w:eastAsia="ru-RU"/>
        </w:rPr>
        <w:lastRenderedPageBreak/>
        <w:t>Физическая культура как профилактическое средство против травм</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Повреждением или травмой, называют воздействие на организм человека внешнего фактора (механического, физического, химического, радиоактивного, рентгеновских лучей, электричества и другое), нарушающего строение и целостность </w:t>
      </w:r>
      <w:proofErr w:type="gramStart"/>
      <w:r w:rsidRPr="00990427">
        <w:rPr>
          <w:rFonts w:ascii="Times New Roman" w:eastAsia="Times New Roman" w:hAnsi="Times New Roman" w:cs="Times New Roman"/>
          <w:color w:val="000000"/>
          <w:sz w:val="24"/>
          <w:szCs w:val="24"/>
          <w:lang w:eastAsia="ru-RU"/>
        </w:rPr>
        <w:t>тканей</w:t>
      </w:r>
      <w:proofErr w:type="gramEnd"/>
      <w:r w:rsidRPr="00990427">
        <w:rPr>
          <w:rFonts w:ascii="Times New Roman" w:eastAsia="Times New Roman" w:hAnsi="Times New Roman" w:cs="Times New Roman"/>
          <w:color w:val="000000"/>
          <w:sz w:val="24"/>
          <w:szCs w:val="24"/>
          <w:lang w:eastAsia="ru-RU"/>
        </w:rPr>
        <w:t xml:space="preserve"> и нормальное течение физиологических процессов.</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proofErr w:type="gramStart"/>
      <w:r w:rsidRPr="00990427">
        <w:rPr>
          <w:rFonts w:ascii="Times New Roman" w:eastAsia="Times New Roman" w:hAnsi="Times New Roman" w:cs="Times New Roman"/>
          <w:color w:val="000000"/>
          <w:sz w:val="24"/>
          <w:szCs w:val="24"/>
          <w:lang w:eastAsia="ru-RU"/>
        </w:rPr>
        <w:t>В зависимости от характера травмируемой ткани различают кожные (ушибы, раны), подкожные (разрывы связок, перелом костей и прочее) и полостные (ушибы, кровоизлияния, ранение груди, живота, суставов) повреждения.</w:t>
      </w:r>
      <w:proofErr w:type="gramEnd"/>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Повреждения делятся на прямые и непрямые, в зависимости от точки приложения силы. </w:t>
      </w:r>
      <w:proofErr w:type="gramStart"/>
      <w:r w:rsidRPr="00990427">
        <w:rPr>
          <w:rFonts w:ascii="Times New Roman" w:eastAsia="Times New Roman" w:hAnsi="Times New Roman" w:cs="Times New Roman"/>
          <w:color w:val="000000"/>
          <w:sz w:val="24"/>
          <w:szCs w:val="24"/>
          <w:lang w:eastAsia="ru-RU"/>
        </w:rPr>
        <w:t>Они могут быть одиночными (например, поперечный перелом бедренной кости), множественными (множественный перелом ребер), сочетанным (перелом костей таза с разрывом мочевого пузыря), комбинированным (перелом бедра и обморожение стопы и т.п.).</w:t>
      </w:r>
      <w:proofErr w:type="gramEnd"/>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Действия механического фактора, вызывающего повреждение, проявляется в виде сжатия, растяжения, разрыва, скручивания или </w:t>
      </w:r>
      <w:proofErr w:type="spellStart"/>
      <w:r w:rsidRPr="00990427">
        <w:rPr>
          <w:rFonts w:ascii="Times New Roman" w:eastAsia="Times New Roman" w:hAnsi="Times New Roman" w:cs="Times New Roman"/>
          <w:color w:val="000000"/>
          <w:sz w:val="24"/>
          <w:szCs w:val="24"/>
          <w:lang w:eastAsia="ru-RU"/>
        </w:rPr>
        <w:t>противоудара</w:t>
      </w:r>
      <w:proofErr w:type="spellEnd"/>
      <w:r w:rsidRPr="00990427">
        <w:rPr>
          <w:rFonts w:ascii="Times New Roman" w:eastAsia="Times New Roman" w:hAnsi="Times New Roman" w:cs="Times New Roman"/>
          <w:color w:val="000000"/>
          <w:sz w:val="24"/>
          <w:szCs w:val="24"/>
          <w:lang w:eastAsia="ru-RU"/>
        </w:rPr>
        <w:t>, в результате которого травмируется участок ткани, противоположный месту приложения силы.</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Травмы бывают открытые, с нарушением целостности кожных покровов, и закрытые, когда изменение тканей и органов происходит при неповрежденной коже и слизистой оболочке.</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proofErr w:type="gramStart"/>
      <w:r w:rsidRPr="00990427">
        <w:rPr>
          <w:rFonts w:ascii="Times New Roman" w:eastAsia="Times New Roman" w:hAnsi="Times New Roman" w:cs="Times New Roman"/>
          <w:color w:val="000000"/>
          <w:sz w:val="24"/>
          <w:szCs w:val="24"/>
          <w:lang w:eastAsia="ru-RU"/>
        </w:rPr>
        <w:t>По тяжести травмы делятся на тяжелые, средней тяжести, легкие.</w:t>
      </w:r>
      <w:proofErr w:type="gramEnd"/>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Тяжелые травмы – это травмы, вызывающие резко выраженные нарушения здоровья и приводящие </w:t>
      </w:r>
      <w:proofErr w:type="gramStart"/>
      <w:r w:rsidRPr="00990427">
        <w:rPr>
          <w:rFonts w:ascii="Times New Roman" w:eastAsia="Times New Roman" w:hAnsi="Times New Roman" w:cs="Times New Roman"/>
          <w:color w:val="000000"/>
          <w:sz w:val="24"/>
          <w:szCs w:val="24"/>
          <w:lang w:eastAsia="ru-RU"/>
        </w:rPr>
        <w:t>к</w:t>
      </w:r>
      <w:proofErr w:type="gramEnd"/>
      <w:r w:rsidRPr="00990427">
        <w:rPr>
          <w:rFonts w:ascii="Times New Roman" w:eastAsia="Times New Roman" w:hAnsi="Times New Roman" w:cs="Times New Roman"/>
          <w:color w:val="000000"/>
          <w:sz w:val="24"/>
          <w:szCs w:val="24"/>
          <w:lang w:eastAsia="ru-RU"/>
        </w:rPr>
        <w:t xml:space="preserve"> </w:t>
      </w:r>
      <w:proofErr w:type="gramStart"/>
      <w:r w:rsidRPr="00990427">
        <w:rPr>
          <w:rFonts w:ascii="Times New Roman" w:eastAsia="Times New Roman" w:hAnsi="Times New Roman" w:cs="Times New Roman"/>
          <w:color w:val="000000"/>
          <w:sz w:val="24"/>
          <w:szCs w:val="24"/>
          <w:lang w:eastAsia="ru-RU"/>
        </w:rPr>
        <w:t>потери</w:t>
      </w:r>
      <w:proofErr w:type="gramEnd"/>
      <w:r w:rsidRPr="00990427">
        <w:rPr>
          <w:rFonts w:ascii="Times New Roman" w:eastAsia="Times New Roman" w:hAnsi="Times New Roman" w:cs="Times New Roman"/>
          <w:color w:val="000000"/>
          <w:sz w:val="24"/>
          <w:szCs w:val="24"/>
          <w:lang w:eastAsia="ru-RU"/>
        </w:rPr>
        <w:t xml:space="preserve"> трудоспособности сроком выше 30 дней.</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Травмы средней степени тяжести – это травмы с выраженными изменениями в организме, приведшие к нетрудоспособности от 10 до 30 дней</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Легкие травмы – это травмы, не вызывающие значительных нарушений в организме и потери общей нетрудоспособности. К ним относятся ссадины, потертости, поверхностные раны, легкие ушибы, растяжения 1-й степени и др.</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Кроме того, выделяют острые и хронические травмы.</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Острые травмы возникают в результате внезапного воздействия того или иного травмирующего фактора.</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Хронические травмы являются результатом многократного действия одного и того же травмирующего фактора на определенную область тела.</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Существует еще один вид травм – микротравмы. Это повреждения, получаемые клетками тканей в результате однократного или часто повторяющегося воздействия, незначительно превышающего пределы физиологического сопротивления тканей и вызывающего нарушения их функций и структуры.</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Иногда выделяют очень легкие травмы (без потерь трудоспособности) и очень тяжелые (приводящие к инвалидности и смертельным исходам).</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lastRenderedPageBreak/>
        <w:t xml:space="preserve">Малоподвижный образ жизни способствует развитию различных отклонений в состоянии здоровья, таких, как нарушение осанки, зрения, повышение артериального давления, накопление избыточной массы тела. Наиболее распространенными недугами являются хронические заболевания верхних дыхательных путей, бронхов, воспаления легких, бронхиальная астма. Часто встречаются и другие отклонения – неврозы, нарушения в работе </w:t>
      </w:r>
      <w:proofErr w:type="spellStart"/>
      <w:proofErr w:type="gramStart"/>
      <w:r w:rsidRPr="00990427">
        <w:rPr>
          <w:rFonts w:ascii="Times New Roman" w:eastAsia="Times New Roman" w:hAnsi="Times New Roman" w:cs="Times New Roman"/>
          <w:color w:val="000000"/>
          <w:sz w:val="24"/>
          <w:szCs w:val="24"/>
          <w:lang w:eastAsia="ru-RU"/>
        </w:rPr>
        <w:t>сердечно-сосудистой</w:t>
      </w:r>
      <w:proofErr w:type="spellEnd"/>
      <w:proofErr w:type="gramEnd"/>
      <w:r w:rsidRPr="00990427">
        <w:rPr>
          <w:rFonts w:ascii="Times New Roman" w:eastAsia="Times New Roman" w:hAnsi="Times New Roman" w:cs="Times New Roman"/>
          <w:color w:val="000000"/>
          <w:sz w:val="24"/>
          <w:szCs w:val="24"/>
          <w:lang w:eastAsia="ru-RU"/>
        </w:rPr>
        <w:t xml:space="preserve"> системы, в обмене веществ, а так же аллергия, дефекты зрения, нарушение осанки и заболевания позвоночника.</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Наблюдения показали, что работники с недостаточной двигательной активностью обладают плохой координацией движений, недостаточно хорошо ориентируются в пространстве в статике и динамики. Реакция на внешние раздражители у них замедленная и неадекватная, нет ловкости в движениях. И что характерно для таких работников случайные падения, удары на производстве, в быту оборачивались травмами различной степени тяжести.</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Физические упражнения имеют большое значение на развитие и укрепление костной системы. Под их влиянием клетки костей и мышц лучше снабжаются кровью и тем самым укрепляются. Таким образом, физические упражнения являются действенным средством предупреждения заболеваний позвоночника, вызываемых слабостью мышц спины и длительным пребыванием тела в физиологически неудобном положении.</w:t>
      </w: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342519">
      <w:pPr>
        <w:spacing w:before="168" w:after="0"/>
        <w:rPr>
          <w:rFonts w:ascii="Times New Roman" w:eastAsia="Times New Roman" w:hAnsi="Times New Roman" w:cs="Times New Roman"/>
          <w:b/>
          <w:bCs/>
          <w:color w:val="000000"/>
          <w:sz w:val="24"/>
          <w:szCs w:val="24"/>
          <w:lang w:eastAsia="ru-RU"/>
        </w:rPr>
      </w:pPr>
    </w:p>
    <w:p w:rsidR="00342519" w:rsidRDefault="00342519" w:rsidP="00342519">
      <w:pPr>
        <w:spacing w:before="168" w:after="0"/>
        <w:rPr>
          <w:rFonts w:ascii="Times New Roman" w:eastAsia="Times New Roman" w:hAnsi="Times New Roman" w:cs="Times New Roman"/>
          <w:b/>
          <w:bCs/>
          <w:color w:val="000000"/>
          <w:sz w:val="24"/>
          <w:szCs w:val="24"/>
          <w:lang w:eastAsia="ru-RU"/>
        </w:rPr>
      </w:pPr>
    </w:p>
    <w:p w:rsidR="00990427" w:rsidRPr="00990427" w:rsidRDefault="00990427" w:rsidP="00990427">
      <w:pPr>
        <w:spacing w:before="168" w:after="0"/>
        <w:ind w:left="-709"/>
        <w:rPr>
          <w:rFonts w:ascii="Times New Roman" w:eastAsia="Times New Roman" w:hAnsi="Times New Roman" w:cs="Times New Roman"/>
          <w:color w:val="000000"/>
          <w:sz w:val="28"/>
          <w:szCs w:val="28"/>
          <w:lang w:eastAsia="ru-RU"/>
        </w:rPr>
      </w:pPr>
      <w:r w:rsidRPr="00990427">
        <w:rPr>
          <w:rFonts w:ascii="Times New Roman" w:eastAsia="Times New Roman" w:hAnsi="Times New Roman" w:cs="Times New Roman"/>
          <w:b/>
          <w:bCs/>
          <w:color w:val="000000"/>
          <w:sz w:val="28"/>
          <w:szCs w:val="28"/>
          <w:lang w:eastAsia="ru-RU"/>
        </w:rPr>
        <w:lastRenderedPageBreak/>
        <w:t>10 причин для занятия физкультурой</w:t>
      </w:r>
    </w:p>
    <w:p w:rsidR="00990427" w:rsidRPr="00990427" w:rsidRDefault="00990427" w:rsidP="00990427">
      <w:pPr>
        <w:spacing w:after="0"/>
        <w:ind w:left="-709"/>
        <w:rPr>
          <w:rFonts w:ascii="Times New Roman" w:eastAsia="Times New Roman" w:hAnsi="Times New Roman" w:cs="Times New Roman"/>
          <w:sz w:val="24"/>
          <w:szCs w:val="24"/>
          <w:lang w:eastAsia="ru-RU"/>
        </w:rPr>
      </w:pPr>
      <w:r w:rsidRPr="00990427">
        <w:rPr>
          <w:rFonts w:ascii="Times New Roman" w:eastAsia="Times New Roman" w:hAnsi="Times New Roman" w:cs="Times New Roman"/>
          <w:color w:val="000000"/>
          <w:sz w:val="24"/>
          <w:szCs w:val="24"/>
          <w:lang w:eastAsia="ru-RU"/>
        </w:rPr>
        <w:br/>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1. Снижение риска заболеваний. Исследования </w:t>
      </w:r>
      <w:proofErr w:type="gramStart"/>
      <w:r w:rsidRPr="00990427">
        <w:rPr>
          <w:rFonts w:ascii="Times New Roman" w:eastAsia="Times New Roman" w:hAnsi="Times New Roman" w:cs="Times New Roman"/>
          <w:color w:val="000000"/>
          <w:sz w:val="24"/>
          <w:szCs w:val="24"/>
          <w:lang w:eastAsia="ru-RU"/>
        </w:rPr>
        <w:t>показывают</w:t>
      </w:r>
      <w:proofErr w:type="gramEnd"/>
      <w:r w:rsidRPr="00990427">
        <w:rPr>
          <w:rFonts w:ascii="Times New Roman" w:eastAsia="Times New Roman" w:hAnsi="Times New Roman" w:cs="Times New Roman"/>
          <w:color w:val="000000"/>
          <w:sz w:val="24"/>
          <w:szCs w:val="24"/>
          <w:lang w:eastAsia="ru-RU"/>
        </w:rPr>
        <w:t xml:space="preserve"> что физическая активность играет существенную роль в уменьшении шансов развития многих недугов, среди которых диабет, </w:t>
      </w:r>
      <w:proofErr w:type="spellStart"/>
      <w:r w:rsidRPr="00990427">
        <w:rPr>
          <w:rFonts w:ascii="Times New Roman" w:eastAsia="Times New Roman" w:hAnsi="Times New Roman" w:cs="Times New Roman"/>
          <w:color w:val="000000"/>
          <w:sz w:val="24"/>
          <w:szCs w:val="24"/>
          <w:lang w:eastAsia="ru-RU"/>
        </w:rPr>
        <w:t>сердечно-сосудистые</w:t>
      </w:r>
      <w:proofErr w:type="spellEnd"/>
      <w:r w:rsidRPr="00990427">
        <w:rPr>
          <w:rFonts w:ascii="Times New Roman" w:eastAsia="Times New Roman" w:hAnsi="Times New Roman" w:cs="Times New Roman"/>
          <w:color w:val="000000"/>
          <w:sz w:val="24"/>
          <w:szCs w:val="24"/>
          <w:lang w:eastAsia="ru-RU"/>
        </w:rPr>
        <w:t xml:space="preserve"> заболевания, повышенный уровень холестерина, инфаркт, </w:t>
      </w:r>
      <w:proofErr w:type="spellStart"/>
      <w:r w:rsidRPr="00990427">
        <w:rPr>
          <w:rFonts w:ascii="Times New Roman" w:eastAsia="Times New Roman" w:hAnsi="Times New Roman" w:cs="Times New Roman"/>
          <w:color w:val="000000"/>
          <w:sz w:val="24"/>
          <w:szCs w:val="24"/>
          <w:lang w:eastAsia="ru-RU"/>
        </w:rPr>
        <w:t>остеопороз</w:t>
      </w:r>
      <w:proofErr w:type="spellEnd"/>
      <w:r w:rsidRPr="00990427">
        <w:rPr>
          <w:rFonts w:ascii="Times New Roman" w:eastAsia="Times New Roman" w:hAnsi="Times New Roman" w:cs="Times New Roman"/>
          <w:color w:val="000000"/>
          <w:sz w:val="24"/>
          <w:szCs w:val="24"/>
          <w:lang w:eastAsia="ru-RU"/>
        </w:rPr>
        <w:t>, артрит, боль в пояснице, рак молочной железы и многие другие.</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2. Чувство собственного достоинства. Ощущение удовлетворения, появляющееся после активной физической деятельности, является одним из наиболее приятных состояний человеческого организма. Кроме того, если вы в состоянии соблюдать план регулярных тренировок, вам подвластно и многое другое в жизни. Физические занятия - это деятельность, которая формирует и укрепляет не только тело, но и самооценку.</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3. Быстрое снижение веса. Физические тренировки регулируют аппетит в течение всего дня. Это означает, что не испытывая резких вспышек голода и перестав ощущать неожиданную потребность в насыщении, вы с гораздо большим вниманием и спокойствием подходите к выбору и качеству пищи.</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4. Усиление защиты организма. Регулярные занятия – великолепный способ укрепить иммунную систему. Исследователи выяснили, что занятия физическими упражнениями, защищают организм от проникновения инфекции и развития многих болезней верхних дыхательных путей, в числе которых грипп, ангина, насморк, бронхит.</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5. Обретение спокойствия и психической уравновешенности. Стресс вызывает в нашем организме реакцию, выпуская определенные гормоны, в том числе кортизол, повышенное содержание которого может неблагоприятно отразиться на нашем здоровье. Физические упражнения способствуют снижению в нашем организме уровня кортизола и высвобождают такие гормоны «хорошего самочувствия», как </w:t>
      </w:r>
      <w:proofErr w:type="spellStart"/>
      <w:r w:rsidRPr="00990427">
        <w:rPr>
          <w:rFonts w:ascii="Times New Roman" w:eastAsia="Times New Roman" w:hAnsi="Times New Roman" w:cs="Times New Roman"/>
          <w:color w:val="000000"/>
          <w:sz w:val="24"/>
          <w:szCs w:val="24"/>
          <w:lang w:eastAsia="ru-RU"/>
        </w:rPr>
        <w:t>серотонин</w:t>
      </w:r>
      <w:proofErr w:type="spellEnd"/>
      <w:r w:rsidRPr="00990427">
        <w:rPr>
          <w:rFonts w:ascii="Times New Roman" w:eastAsia="Times New Roman" w:hAnsi="Times New Roman" w:cs="Times New Roman"/>
          <w:color w:val="000000"/>
          <w:sz w:val="24"/>
          <w:szCs w:val="24"/>
          <w:lang w:eastAsia="ru-RU"/>
        </w:rPr>
        <w:t xml:space="preserve">, адреналин, </w:t>
      </w:r>
      <w:proofErr w:type="spellStart"/>
      <w:r w:rsidRPr="00990427">
        <w:rPr>
          <w:rFonts w:ascii="Times New Roman" w:eastAsia="Times New Roman" w:hAnsi="Times New Roman" w:cs="Times New Roman"/>
          <w:color w:val="000000"/>
          <w:sz w:val="24"/>
          <w:szCs w:val="24"/>
          <w:lang w:eastAsia="ru-RU"/>
        </w:rPr>
        <w:t>допамин</w:t>
      </w:r>
      <w:proofErr w:type="spellEnd"/>
      <w:r w:rsidRPr="00990427">
        <w:rPr>
          <w:rFonts w:ascii="Times New Roman" w:eastAsia="Times New Roman" w:hAnsi="Times New Roman" w:cs="Times New Roman"/>
          <w:color w:val="000000"/>
          <w:sz w:val="24"/>
          <w:szCs w:val="24"/>
          <w:lang w:eastAsia="ru-RU"/>
        </w:rPr>
        <w:t xml:space="preserve"> и </w:t>
      </w:r>
      <w:proofErr w:type="spellStart"/>
      <w:r w:rsidRPr="00990427">
        <w:rPr>
          <w:rFonts w:ascii="Times New Roman" w:eastAsia="Times New Roman" w:hAnsi="Times New Roman" w:cs="Times New Roman"/>
          <w:color w:val="000000"/>
          <w:sz w:val="24"/>
          <w:szCs w:val="24"/>
          <w:lang w:eastAsia="ru-RU"/>
        </w:rPr>
        <w:t>эндорфины</w:t>
      </w:r>
      <w:proofErr w:type="spellEnd"/>
      <w:r w:rsidRPr="00990427">
        <w:rPr>
          <w:rFonts w:ascii="Times New Roman" w:eastAsia="Times New Roman" w:hAnsi="Times New Roman" w:cs="Times New Roman"/>
          <w:color w:val="000000"/>
          <w:sz w:val="24"/>
          <w:szCs w:val="24"/>
          <w:lang w:eastAsia="ru-RU"/>
        </w:rPr>
        <w:t>, которые, в свою очередь, продуцируют чувство радости, спокойствия и удовольствия.</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6. Избавление от бессонницы. Американские исследователи определили, что упражнения улучшают качество и продолжительность сна у всех людей, имевших до этого различные нарушения сна.</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7. Энергетическая подзарядка. Все очень просто: мускулы производят движение, функционируя как своеобразный «двигатель» нашего тела. Регулярные тренировки держат наш «двигатель» в «рабочей форме», способствуя его оптимальной эффективности, улучшая тем самым физические возможности, энергетический уровень и общее состояние организма, делая вас крепкими, бодрыми и здоровыми.</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8. Трехмесячное японское исследование, в течени</w:t>
      </w:r>
      <w:proofErr w:type="gramStart"/>
      <w:r w:rsidRPr="00990427">
        <w:rPr>
          <w:rFonts w:ascii="Times New Roman" w:eastAsia="Times New Roman" w:hAnsi="Times New Roman" w:cs="Times New Roman"/>
          <w:color w:val="000000"/>
          <w:sz w:val="24"/>
          <w:szCs w:val="24"/>
          <w:lang w:eastAsia="ru-RU"/>
        </w:rPr>
        <w:t>и</w:t>
      </w:r>
      <w:proofErr w:type="gramEnd"/>
      <w:r w:rsidRPr="00990427">
        <w:rPr>
          <w:rFonts w:ascii="Times New Roman" w:eastAsia="Times New Roman" w:hAnsi="Times New Roman" w:cs="Times New Roman"/>
          <w:color w:val="000000"/>
          <w:sz w:val="24"/>
          <w:szCs w:val="24"/>
          <w:lang w:eastAsia="ru-RU"/>
        </w:rPr>
        <w:t xml:space="preserve"> которого специалисты следили за людьми, занимавшимися бегом три раза в неделю, выявило значительное улучшение функционирования головного мозга при выполнении упражнений, стимулирующих деятельность </w:t>
      </w:r>
      <w:proofErr w:type="spellStart"/>
      <w:r w:rsidRPr="00990427">
        <w:rPr>
          <w:rFonts w:ascii="Times New Roman" w:eastAsia="Times New Roman" w:hAnsi="Times New Roman" w:cs="Times New Roman"/>
          <w:color w:val="000000"/>
          <w:sz w:val="24"/>
          <w:szCs w:val="24"/>
          <w:lang w:eastAsia="ru-RU"/>
        </w:rPr>
        <w:t>сердечно-сосудистой</w:t>
      </w:r>
      <w:proofErr w:type="spellEnd"/>
      <w:r w:rsidRPr="00990427">
        <w:rPr>
          <w:rFonts w:ascii="Times New Roman" w:eastAsia="Times New Roman" w:hAnsi="Times New Roman" w:cs="Times New Roman"/>
          <w:color w:val="000000"/>
          <w:sz w:val="24"/>
          <w:szCs w:val="24"/>
          <w:lang w:eastAsia="ru-RU"/>
        </w:rPr>
        <w:t xml:space="preserve"> системы. В конце тренировочной программы специальные тесты, определяющие показатели памяти, выявили у всех бегунов существенное улучшение навыков и способностей запоминать информацию по отношению к предыдущим результатам. А канадские исследователи утверждают, что люди, регулярно занимающиеся физическими упражнениями, гораздо меньше </w:t>
      </w:r>
      <w:r w:rsidRPr="00990427">
        <w:rPr>
          <w:rFonts w:ascii="Times New Roman" w:eastAsia="Times New Roman" w:hAnsi="Times New Roman" w:cs="Times New Roman"/>
          <w:color w:val="000000"/>
          <w:sz w:val="24"/>
          <w:szCs w:val="24"/>
          <w:lang w:eastAsia="ru-RU"/>
        </w:rPr>
        <w:lastRenderedPageBreak/>
        <w:t>подвержены риску развития болезни Альцгеймера. Кроме того, вероятность возрастного снижения умственных способностей у этих людей также намного меньше.</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9. Превосходное самочувствие. Диски, отделяющие и защищающие костные хрящи в позвоночнике, с возрастом усыхают и уменьшаются. Кости позвоночника деформируются, оседают и начинают тереться друг о друга, что сказывается на росте и служит причиной возникновения многих проблем, связанных с болями в спине. Однако регулярные упражнения сжимают и расслабляют диски, сохраняя их </w:t>
      </w:r>
      <w:proofErr w:type="gramStart"/>
      <w:r w:rsidRPr="00990427">
        <w:rPr>
          <w:rFonts w:ascii="Times New Roman" w:eastAsia="Times New Roman" w:hAnsi="Times New Roman" w:cs="Times New Roman"/>
          <w:color w:val="000000"/>
          <w:sz w:val="24"/>
          <w:szCs w:val="24"/>
          <w:lang w:eastAsia="ru-RU"/>
        </w:rPr>
        <w:t>гибкими</w:t>
      </w:r>
      <w:proofErr w:type="gramEnd"/>
      <w:r w:rsidRPr="00990427">
        <w:rPr>
          <w:rFonts w:ascii="Times New Roman" w:eastAsia="Times New Roman" w:hAnsi="Times New Roman" w:cs="Times New Roman"/>
          <w:color w:val="000000"/>
          <w:sz w:val="24"/>
          <w:szCs w:val="24"/>
          <w:lang w:eastAsia="ru-RU"/>
        </w:rPr>
        <w:t xml:space="preserve"> и эластичными, кости позвоночника – здоровыми.</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10. Стимул к общению и активной жизни. Не стоит переживать если вы не находите времени в вашем плотном графике, чтобы пообщаться с друзьями и коллегами. Просто назначьте совместно с ними определенные «даты занятий». Помимо того, что это поощрит вас тренироваться, это даст вам дополнительный стимул для общих приятных встреч в спортивном зале, которые, согласитесь, не столь уж часты в наше напряженное и загруженное работой время.</w:t>
      </w: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990427" w:rsidRPr="00990427" w:rsidRDefault="00990427" w:rsidP="00990427">
      <w:pPr>
        <w:spacing w:before="168" w:after="0"/>
        <w:ind w:left="-709"/>
        <w:rPr>
          <w:rFonts w:ascii="Times New Roman" w:eastAsia="Times New Roman" w:hAnsi="Times New Roman" w:cs="Times New Roman"/>
          <w:color w:val="000000"/>
          <w:sz w:val="28"/>
          <w:szCs w:val="28"/>
          <w:lang w:eastAsia="ru-RU"/>
        </w:rPr>
      </w:pPr>
      <w:r w:rsidRPr="00990427">
        <w:rPr>
          <w:rFonts w:ascii="Times New Roman" w:eastAsia="Times New Roman" w:hAnsi="Times New Roman" w:cs="Times New Roman"/>
          <w:b/>
          <w:bCs/>
          <w:color w:val="000000"/>
          <w:sz w:val="28"/>
          <w:szCs w:val="28"/>
          <w:lang w:eastAsia="ru-RU"/>
        </w:rPr>
        <w:lastRenderedPageBreak/>
        <w:t>Заключение</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 xml:space="preserve">Регулярные занятия физическими упражнениями в сочетании с твердым режимом дня служит надежным профилактическим средством против травм и многих заболеваний, в особенности </w:t>
      </w:r>
      <w:proofErr w:type="spellStart"/>
      <w:proofErr w:type="gramStart"/>
      <w:r w:rsidRPr="00990427">
        <w:rPr>
          <w:rFonts w:ascii="Times New Roman" w:eastAsia="Times New Roman" w:hAnsi="Times New Roman" w:cs="Times New Roman"/>
          <w:color w:val="000000"/>
          <w:sz w:val="24"/>
          <w:szCs w:val="24"/>
          <w:lang w:eastAsia="ru-RU"/>
        </w:rPr>
        <w:t>сердечно-сосудистой</w:t>
      </w:r>
      <w:proofErr w:type="spellEnd"/>
      <w:proofErr w:type="gramEnd"/>
      <w:r w:rsidRPr="00990427">
        <w:rPr>
          <w:rFonts w:ascii="Times New Roman" w:eastAsia="Times New Roman" w:hAnsi="Times New Roman" w:cs="Times New Roman"/>
          <w:color w:val="000000"/>
          <w:sz w:val="24"/>
          <w:szCs w:val="24"/>
          <w:lang w:eastAsia="ru-RU"/>
        </w:rPr>
        <w:t xml:space="preserve"> системы, опорно-двигательного аппарата и др., способствуют мобилизации жизненно важных свойств организма, двигательных способностей (выносливости, силы, ловкости, гибкости, быстроты), таких качеств как сила воли, энергичность, собранность, уверенность в себе.</w:t>
      </w: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342519" w:rsidRDefault="00342519" w:rsidP="00990427">
      <w:pPr>
        <w:spacing w:before="168" w:after="0"/>
        <w:ind w:left="-709"/>
        <w:rPr>
          <w:rFonts w:ascii="Times New Roman" w:eastAsia="Times New Roman" w:hAnsi="Times New Roman" w:cs="Times New Roman"/>
          <w:b/>
          <w:bCs/>
          <w:color w:val="000000"/>
          <w:sz w:val="24"/>
          <w:szCs w:val="24"/>
          <w:lang w:eastAsia="ru-RU"/>
        </w:rPr>
      </w:pPr>
    </w:p>
    <w:p w:rsidR="00990427" w:rsidRPr="00990427" w:rsidRDefault="00990427" w:rsidP="00990427">
      <w:pPr>
        <w:spacing w:before="168" w:after="0"/>
        <w:ind w:left="-709"/>
        <w:rPr>
          <w:rFonts w:ascii="Times New Roman" w:eastAsia="Times New Roman" w:hAnsi="Times New Roman" w:cs="Times New Roman"/>
          <w:color w:val="000000"/>
          <w:sz w:val="28"/>
          <w:szCs w:val="28"/>
          <w:lang w:eastAsia="ru-RU"/>
        </w:rPr>
      </w:pPr>
      <w:r w:rsidRPr="00990427">
        <w:rPr>
          <w:rFonts w:ascii="Times New Roman" w:eastAsia="Times New Roman" w:hAnsi="Times New Roman" w:cs="Times New Roman"/>
          <w:b/>
          <w:bCs/>
          <w:color w:val="000000"/>
          <w:sz w:val="28"/>
          <w:szCs w:val="28"/>
          <w:lang w:eastAsia="ru-RU"/>
        </w:rPr>
        <w:lastRenderedPageBreak/>
        <w:t>Список литературы</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1. </w:t>
      </w:r>
      <w:r w:rsidRPr="00990427">
        <w:rPr>
          <w:rFonts w:ascii="Times New Roman" w:eastAsia="Times New Roman" w:hAnsi="Times New Roman" w:cs="Times New Roman"/>
          <w:b/>
          <w:bCs/>
          <w:color w:val="000000"/>
          <w:sz w:val="24"/>
          <w:szCs w:val="24"/>
          <w:lang w:eastAsia="ru-RU"/>
        </w:rPr>
        <w:t>Трудовой кодекс Российской Федерации.</w:t>
      </w:r>
      <w:r w:rsidRPr="00990427">
        <w:rPr>
          <w:rFonts w:ascii="Times New Roman" w:eastAsia="Times New Roman" w:hAnsi="Times New Roman" w:cs="Times New Roman"/>
          <w:color w:val="000000"/>
          <w:sz w:val="24"/>
          <w:szCs w:val="24"/>
          <w:lang w:eastAsia="ru-RU"/>
        </w:rPr>
        <w:t> Федеральный закон Российской федерации от 30 декабря 2001 г. № 197-ФЗ. – С.168 Екатеринбург 2002.</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2. </w:t>
      </w:r>
      <w:r w:rsidRPr="00990427">
        <w:rPr>
          <w:rFonts w:ascii="Times New Roman" w:eastAsia="Times New Roman" w:hAnsi="Times New Roman" w:cs="Times New Roman"/>
          <w:b/>
          <w:bCs/>
          <w:color w:val="000000"/>
          <w:sz w:val="24"/>
          <w:szCs w:val="24"/>
          <w:lang w:eastAsia="ru-RU"/>
        </w:rPr>
        <w:t>Белов В.И.</w:t>
      </w:r>
      <w:r w:rsidRPr="00990427">
        <w:rPr>
          <w:rFonts w:ascii="Times New Roman" w:eastAsia="Times New Roman" w:hAnsi="Times New Roman" w:cs="Times New Roman"/>
          <w:color w:val="000000"/>
          <w:sz w:val="24"/>
          <w:szCs w:val="24"/>
          <w:lang w:eastAsia="ru-RU"/>
        </w:rPr>
        <w:t> Энциклопедия здоровья. Молодость до ста лет: Справ</w:t>
      </w:r>
      <w:proofErr w:type="gramStart"/>
      <w:r w:rsidRPr="00990427">
        <w:rPr>
          <w:rFonts w:ascii="Times New Roman" w:eastAsia="Times New Roman" w:hAnsi="Times New Roman" w:cs="Times New Roman"/>
          <w:color w:val="000000"/>
          <w:sz w:val="24"/>
          <w:szCs w:val="24"/>
          <w:lang w:eastAsia="ru-RU"/>
        </w:rPr>
        <w:t>.</w:t>
      </w:r>
      <w:proofErr w:type="gramEnd"/>
      <w:r w:rsidRPr="00990427">
        <w:rPr>
          <w:rFonts w:ascii="Times New Roman" w:eastAsia="Times New Roman" w:hAnsi="Times New Roman" w:cs="Times New Roman"/>
          <w:color w:val="000000"/>
          <w:sz w:val="24"/>
          <w:szCs w:val="24"/>
          <w:lang w:eastAsia="ru-RU"/>
        </w:rPr>
        <w:t xml:space="preserve">  </w:t>
      </w:r>
      <w:proofErr w:type="gramStart"/>
      <w:r w:rsidRPr="00990427">
        <w:rPr>
          <w:rFonts w:ascii="Times New Roman" w:eastAsia="Times New Roman" w:hAnsi="Times New Roman" w:cs="Times New Roman"/>
          <w:color w:val="000000"/>
          <w:sz w:val="24"/>
          <w:szCs w:val="24"/>
          <w:lang w:eastAsia="ru-RU"/>
        </w:rPr>
        <w:t>и</w:t>
      </w:r>
      <w:proofErr w:type="gramEnd"/>
      <w:r w:rsidRPr="00990427">
        <w:rPr>
          <w:rFonts w:ascii="Times New Roman" w:eastAsia="Times New Roman" w:hAnsi="Times New Roman" w:cs="Times New Roman"/>
          <w:color w:val="000000"/>
          <w:sz w:val="24"/>
          <w:szCs w:val="24"/>
          <w:lang w:eastAsia="ru-RU"/>
        </w:rPr>
        <w:t xml:space="preserve">зд. – 2-е изд. стер. – М.: Химия, 1999 – 400 </w:t>
      </w:r>
      <w:proofErr w:type="gramStart"/>
      <w:r w:rsidRPr="00990427">
        <w:rPr>
          <w:rFonts w:ascii="Times New Roman" w:eastAsia="Times New Roman" w:hAnsi="Times New Roman" w:cs="Times New Roman"/>
          <w:color w:val="000000"/>
          <w:sz w:val="24"/>
          <w:szCs w:val="24"/>
          <w:lang w:eastAsia="ru-RU"/>
        </w:rPr>
        <w:t>с</w:t>
      </w:r>
      <w:proofErr w:type="gramEnd"/>
      <w:r w:rsidRPr="00990427">
        <w:rPr>
          <w:rFonts w:ascii="Times New Roman" w:eastAsia="Times New Roman" w:hAnsi="Times New Roman" w:cs="Times New Roman"/>
          <w:color w:val="000000"/>
          <w:sz w:val="24"/>
          <w:szCs w:val="24"/>
          <w:lang w:eastAsia="ru-RU"/>
        </w:rPr>
        <w:t>.</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3. </w:t>
      </w:r>
      <w:proofErr w:type="spellStart"/>
      <w:r w:rsidRPr="00990427">
        <w:rPr>
          <w:rFonts w:ascii="Times New Roman" w:eastAsia="Times New Roman" w:hAnsi="Times New Roman" w:cs="Times New Roman"/>
          <w:b/>
          <w:bCs/>
          <w:color w:val="000000"/>
          <w:sz w:val="24"/>
          <w:szCs w:val="24"/>
          <w:lang w:eastAsia="ru-RU"/>
        </w:rPr>
        <w:t>Велитченко</w:t>
      </w:r>
      <w:proofErr w:type="spellEnd"/>
      <w:r w:rsidRPr="00990427">
        <w:rPr>
          <w:rFonts w:ascii="Times New Roman" w:eastAsia="Times New Roman" w:hAnsi="Times New Roman" w:cs="Times New Roman"/>
          <w:b/>
          <w:bCs/>
          <w:color w:val="000000"/>
          <w:sz w:val="24"/>
          <w:szCs w:val="24"/>
          <w:lang w:eastAsia="ru-RU"/>
        </w:rPr>
        <w:t xml:space="preserve"> В.К.</w:t>
      </w:r>
      <w:r w:rsidRPr="00990427">
        <w:rPr>
          <w:rFonts w:ascii="Times New Roman" w:eastAsia="Times New Roman" w:hAnsi="Times New Roman" w:cs="Times New Roman"/>
          <w:color w:val="000000"/>
          <w:sz w:val="24"/>
          <w:szCs w:val="24"/>
          <w:lang w:eastAsia="ru-RU"/>
        </w:rPr>
        <w:t xml:space="preserve"> Физкультура без травм. – М.: Просвещение, 1993. – 128 </w:t>
      </w:r>
      <w:proofErr w:type="gramStart"/>
      <w:r w:rsidRPr="00990427">
        <w:rPr>
          <w:rFonts w:ascii="Times New Roman" w:eastAsia="Times New Roman" w:hAnsi="Times New Roman" w:cs="Times New Roman"/>
          <w:color w:val="000000"/>
          <w:sz w:val="24"/>
          <w:szCs w:val="24"/>
          <w:lang w:eastAsia="ru-RU"/>
        </w:rPr>
        <w:t>с</w:t>
      </w:r>
      <w:proofErr w:type="gramEnd"/>
      <w:r w:rsidRPr="00990427">
        <w:rPr>
          <w:rFonts w:ascii="Times New Roman" w:eastAsia="Times New Roman" w:hAnsi="Times New Roman" w:cs="Times New Roman"/>
          <w:color w:val="000000"/>
          <w:sz w:val="24"/>
          <w:szCs w:val="24"/>
          <w:lang w:eastAsia="ru-RU"/>
        </w:rPr>
        <w:t>.</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4. </w:t>
      </w:r>
      <w:proofErr w:type="spellStart"/>
      <w:r w:rsidRPr="00990427">
        <w:rPr>
          <w:rFonts w:ascii="Times New Roman" w:eastAsia="Times New Roman" w:hAnsi="Times New Roman" w:cs="Times New Roman"/>
          <w:b/>
          <w:bCs/>
          <w:color w:val="000000"/>
          <w:sz w:val="24"/>
          <w:szCs w:val="24"/>
          <w:lang w:eastAsia="ru-RU"/>
        </w:rPr>
        <w:t>Соковня-Семенова</w:t>
      </w:r>
      <w:proofErr w:type="spellEnd"/>
      <w:r w:rsidRPr="00990427">
        <w:rPr>
          <w:rFonts w:ascii="Times New Roman" w:eastAsia="Times New Roman" w:hAnsi="Times New Roman" w:cs="Times New Roman"/>
          <w:b/>
          <w:bCs/>
          <w:color w:val="000000"/>
          <w:sz w:val="24"/>
          <w:szCs w:val="24"/>
          <w:lang w:eastAsia="ru-RU"/>
        </w:rPr>
        <w:t xml:space="preserve"> И.И.</w:t>
      </w:r>
      <w:r w:rsidRPr="00990427">
        <w:rPr>
          <w:rFonts w:ascii="Times New Roman" w:eastAsia="Times New Roman" w:hAnsi="Times New Roman" w:cs="Times New Roman"/>
          <w:color w:val="000000"/>
          <w:sz w:val="24"/>
          <w:szCs w:val="24"/>
          <w:lang w:eastAsia="ru-RU"/>
        </w:rPr>
        <w:t> Основы физиологии и гигиены детей и подростков с методикой преподавания медицинских знаний: Учеб</w:t>
      </w:r>
      <w:proofErr w:type="gramStart"/>
      <w:r w:rsidRPr="00990427">
        <w:rPr>
          <w:rFonts w:ascii="Times New Roman" w:eastAsia="Times New Roman" w:hAnsi="Times New Roman" w:cs="Times New Roman"/>
          <w:color w:val="000000"/>
          <w:sz w:val="24"/>
          <w:szCs w:val="24"/>
          <w:lang w:eastAsia="ru-RU"/>
        </w:rPr>
        <w:t>.</w:t>
      </w:r>
      <w:proofErr w:type="gramEnd"/>
      <w:r w:rsidRPr="00990427">
        <w:rPr>
          <w:rFonts w:ascii="Times New Roman" w:eastAsia="Times New Roman" w:hAnsi="Times New Roman" w:cs="Times New Roman"/>
          <w:color w:val="000000"/>
          <w:sz w:val="24"/>
          <w:szCs w:val="24"/>
          <w:lang w:eastAsia="ru-RU"/>
        </w:rPr>
        <w:t xml:space="preserve"> </w:t>
      </w:r>
      <w:proofErr w:type="gramStart"/>
      <w:r w:rsidRPr="00990427">
        <w:rPr>
          <w:rFonts w:ascii="Times New Roman" w:eastAsia="Times New Roman" w:hAnsi="Times New Roman" w:cs="Times New Roman"/>
          <w:color w:val="000000"/>
          <w:sz w:val="24"/>
          <w:szCs w:val="24"/>
          <w:lang w:eastAsia="ru-RU"/>
        </w:rPr>
        <w:t>п</w:t>
      </w:r>
      <w:proofErr w:type="gramEnd"/>
      <w:r w:rsidRPr="00990427">
        <w:rPr>
          <w:rFonts w:ascii="Times New Roman" w:eastAsia="Times New Roman" w:hAnsi="Times New Roman" w:cs="Times New Roman"/>
          <w:color w:val="000000"/>
          <w:sz w:val="24"/>
          <w:szCs w:val="24"/>
          <w:lang w:eastAsia="ru-RU"/>
        </w:rPr>
        <w:t xml:space="preserve">особие для студ. сред. </w:t>
      </w:r>
      <w:proofErr w:type="spellStart"/>
      <w:r w:rsidRPr="00990427">
        <w:rPr>
          <w:rFonts w:ascii="Times New Roman" w:eastAsia="Times New Roman" w:hAnsi="Times New Roman" w:cs="Times New Roman"/>
          <w:color w:val="000000"/>
          <w:sz w:val="24"/>
          <w:szCs w:val="24"/>
          <w:lang w:eastAsia="ru-RU"/>
        </w:rPr>
        <w:t>пед</w:t>
      </w:r>
      <w:proofErr w:type="spellEnd"/>
      <w:r w:rsidRPr="00990427">
        <w:rPr>
          <w:rFonts w:ascii="Times New Roman" w:eastAsia="Times New Roman" w:hAnsi="Times New Roman" w:cs="Times New Roman"/>
          <w:color w:val="000000"/>
          <w:sz w:val="24"/>
          <w:szCs w:val="24"/>
          <w:lang w:eastAsia="ru-RU"/>
        </w:rPr>
        <w:t>. учеб. заведений. – М.: Издательский центр «Академия», 1999. - 144с.</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5. </w:t>
      </w:r>
      <w:proofErr w:type="spellStart"/>
      <w:r w:rsidRPr="00990427">
        <w:rPr>
          <w:rFonts w:ascii="Times New Roman" w:eastAsia="Times New Roman" w:hAnsi="Times New Roman" w:cs="Times New Roman"/>
          <w:b/>
          <w:bCs/>
          <w:color w:val="000000"/>
          <w:sz w:val="24"/>
          <w:szCs w:val="24"/>
          <w:lang w:eastAsia="ru-RU"/>
        </w:rPr>
        <w:t>Соковня-Семенова</w:t>
      </w:r>
      <w:proofErr w:type="spellEnd"/>
      <w:r w:rsidRPr="00990427">
        <w:rPr>
          <w:rFonts w:ascii="Times New Roman" w:eastAsia="Times New Roman" w:hAnsi="Times New Roman" w:cs="Times New Roman"/>
          <w:b/>
          <w:bCs/>
          <w:color w:val="000000"/>
          <w:sz w:val="24"/>
          <w:szCs w:val="24"/>
          <w:lang w:eastAsia="ru-RU"/>
        </w:rPr>
        <w:t xml:space="preserve"> И.И.</w:t>
      </w:r>
      <w:r w:rsidRPr="00990427">
        <w:rPr>
          <w:rFonts w:ascii="Times New Roman" w:eastAsia="Times New Roman" w:hAnsi="Times New Roman" w:cs="Times New Roman"/>
          <w:color w:val="000000"/>
          <w:sz w:val="24"/>
          <w:szCs w:val="24"/>
          <w:lang w:eastAsia="ru-RU"/>
        </w:rPr>
        <w:t> Основы здорового образа жизни и первая медицинская помощь: Учеб</w:t>
      </w:r>
      <w:proofErr w:type="gramStart"/>
      <w:r w:rsidRPr="00990427">
        <w:rPr>
          <w:rFonts w:ascii="Times New Roman" w:eastAsia="Times New Roman" w:hAnsi="Times New Roman" w:cs="Times New Roman"/>
          <w:color w:val="000000"/>
          <w:sz w:val="24"/>
          <w:szCs w:val="24"/>
          <w:lang w:eastAsia="ru-RU"/>
        </w:rPr>
        <w:t>.</w:t>
      </w:r>
      <w:proofErr w:type="gramEnd"/>
      <w:r w:rsidRPr="00990427">
        <w:rPr>
          <w:rFonts w:ascii="Times New Roman" w:eastAsia="Times New Roman" w:hAnsi="Times New Roman" w:cs="Times New Roman"/>
          <w:color w:val="000000"/>
          <w:sz w:val="24"/>
          <w:szCs w:val="24"/>
          <w:lang w:eastAsia="ru-RU"/>
        </w:rPr>
        <w:t xml:space="preserve"> </w:t>
      </w:r>
      <w:proofErr w:type="gramStart"/>
      <w:r w:rsidRPr="00990427">
        <w:rPr>
          <w:rFonts w:ascii="Times New Roman" w:eastAsia="Times New Roman" w:hAnsi="Times New Roman" w:cs="Times New Roman"/>
          <w:color w:val="000000"/>
          <w:sz w:val="24"/>
          <w:szCs w:val="24"/>
          <w:lang w:eastAsia="ru-RU"/>
        </w:rPr>
        <w:t>п</w:t>
      </w:r>
      <w:proofErr w:type="gramEnd"/>
      <w:r w:rsidRPr="00990427">
        <w:rPr>
          <w:rFonts w:ascii="Times New Roman" w:eastAsia="Times New Roman" w:hAnsi="Times New Roman" w:cs="Times New Roman"/>
          <w:color w:val="000000"/>
          <w:sz w:val="24"/>
          <w:szCs w:val="24"/>
          <w:lang w:eastAsia="ru-RU"/>
        </w:rPr>
        <w:t xml:space="preserve">особие для студ. сред. </w:t>
      </w:r>
      <w:proofErr w:type="spellStart"/>
      <w:r w:rsidRPr="00990427">
        <w:rPr>
          <w:rFonts w:ascii="Times New Roman" w:eastAsia="Times New Roman" w:hAnsi="Times New Roman" w:cs="Times New Roman"/>
          <w:color w:val="000000"/>
          <w:sz w:val="24"/>
          <w:szCs w:val="24"/>
          <w:lang w:eastAsia="ru-RU"/>
        </w:rPr>
        <w:t>пед</w:t>
      </w:r>
      <w:proofErr w:type="spellEnd"/>
      <w:r w:rsidRPr="00990427">
        <w:rPr>
          <w:rFonts w:ascii="Times New Roman" w:eastAsia="Times New Roman" w:hAnsi="Times New Roman" w:cs="Times New Roman"/>
          <w:color w:val="000000"/>
          <w:sz w:val="24"/>
          <w:szCs w:val="24"/>
          <w:lang w:eastAsia="ru-RU"/>
        </w:rPr>
        <w:t xml:space="preserve">. учеб. заведений. – 2-е изд., стереотип. - М.: Издательский центр «Академия», 2000. – 208 </w:t>
      </w:r>
      <w:proofErr w:type="gramStart"/>
      <w:r w:rsidRPr="00990427">
        <w:rPr>
          <w:rFonts w:ascii="Times New Roman" w:eastAsia="Times New Roman" w:hAnsi="Times New Roman" w:cs="Times New Roman"/>
          <w:color w:val="000000"/>
          <w:sz w:val="24"/>
          <w:szCs w:val="24"/>
          <w:lang w:eastAsia="ru-RU"/>
        </w:rPr>
        <w:t>с</w:t>
      </w:r>
      <w:proofErr w:type="gramEnd"/>
      <w:r w:rsidRPr="00990427">
        <w:rPr>
          <w:rFonts w:ascii="Times New Roman" w:eastAsia="Times New Roman" w:hAnsi="Times New Roman" w:cs="Times New Roman"/>
          <w:color w:val="000000"/>
          <w:sz w:val="24"/>
          <w:szCs w:val="24"/>
          <w:lang w:eastAsia="ru-RU"/>
        </w:rPr>
        <w:t>.</w:t>
      </w:r>
    </w:p>
    <w:p w:rsidR="00990427" w:rsidRPr="00990427" w:rsidRDefault="00990427" w:rsidP="00990427">
      <w:pPr>
        <w:spacing w:before="168" w:after="0"/>
        <w:ind w:left="-709"/>
        <w:rPr>
          <w:rFonts w:ascii="Times New Roman" w:eastAsia="Times New Roman" w:hAnsi="Times New Roman" w:cs="Times New Roman"/>
          <w:color w:val="000000"/>
          <w:sz w:val="24"/>
          <w:szCs w:val="24"/>
          <w:lang w:eastAsia="ru-RU"/>
        </w:rPr>
      </w:pPr>
      <w:r w:rsidRPr="00990427">
        <w:rPr>
          <w:rFonts w:ascii="Times New Roman" w:eastAsia="Times New Roman" w:hAnsi="Times New Roman" w:cs="Times New Roman"/>
          <w:color w:val="000000"/>
          <w:sz w:val="24"/>
          <w:szCs w:val="24"/>
          <w:lang w:eastAsia="ru-RU"/>
        </w:rPr>
        <w:t>6. </w:t>
      </w:r>
      <w:r w:rsidRPr="00990427">
        <w:rPr>
          <w:rFonts w:ascii="Times New Roman" w:eastAsia="Times New Roman" w:hAnsi="Times New Roman" w:cs="Times New Roman"/>
          <w:b/>
          <w:bCs/>
          <w:color w:val="000000"/>
          <w:sz w:val="24"/>
          <w:szCs w:val="24"/>
          <w:lang w:eastAsia="ru-RU"/>
        </w:rPr>
        <w:t>Чумаков Б.Н.</w:t>
      </w:r>
      <w:r w:rsidRPr="00990427">
        <w:rPr>
          <w:rFonts w:ascii="Times New Roman" w:eastAsia="Times New Roman" w:hAnsi="Times New Roman" w:cs="Times New Roman"/>
          <w:color w:val="000000"/>
          <w:sz w:val="24"/>
          <w:szCs w:val="24"/>
          <w:lang w:eastAsia="ru-RU"/>
        </w:rPr>
        <w:t> </w:t>
      </w:r>
      <w:proofErr w:type="spellStart"/>
      <w:r w:rsidRPr="00990427">
        <w:rPr>
          <w:rFonts w:ascii="Times New Roman" w:eastAsia="Times New Roman" w:hAnsi="Times New Roman" w:cs="Times New Roman"/>
          <w:color w:val="000000"/>
          <w:sz w:val="24"/>
          <w:szCs w:val="24"/>
          <w:lang w:eastAsia="ru-RU"/>
        </w:rPr>
        <w:t>Валеология</w:t>
      </w:r>
      <w:proofErr w:type="spellEnd"/>
      <w:r w:rsidRPr="00990427">
        <w:rPr>
          <w:rFonts w:ascii="Times New Roman" w:eastAsia="Times New Roman" w:hAnsi="Times New Roman" w:cs="Times New Roman"/>
          <w:color w:val="000000"/>
          <w:sz w:val="24"/>
          <w:szCs w:val="24"/>
          <w:lang w:eastAsia="ru-RU"/>
        </w:rPr>
        <w:t>: Учеб</w:t>
      </w:r>
      <w:proofErr w:type="gramStart"/>
      <w:r w:rsidRPr="00990427">
        <w:rPr>
          <w:rFonts w:ascii="Times New Roman" w:eastAsia="Times New Roman" w:hAnsi="Times New Roman" w:cs="Times New Roman"/>
          <w:color w:val="000000"/>
          <w:sz w:val="24"/>
          <w:szCs w:val="24"/>
          <w:lang w:eastAsia="ru-RU"/>
        </w:rPr>
        <w:t>.</w:t>
      </w:r>
      <w:proofErr w:type="gramEnd"/>
      <w:r w:rsidRPr="00990427">
        <w:rPr>
          <w:rFonts w:ascii="Times New Roman" w:eastAsia="Times New Roman" w:hAnsi="Times New Roman" w:cs="Times New Roman"/>
          <w:color w:val="000000"/>
          <w:sz w:val="24"/>
          <w:szCs w:val="24"/>
          <w:lang w:eastAsia="ru-RU"/>
        </w:rPr>
        <w:t xml:space="preserve"> </w:t>
      </w:r>
      <w:proofErr w:type="gramStart"/>
      <w:r w:rsidRPr="00990427">
        <w:rPr>
          <w:rFonts w:ascii="Times New Roman" w:eastAsia="Times New Roman" w:hAnsi="Times New Roman" w:cs="Times New Roman"/>
          <w:color w:val="000000"/>
          <w:sz w:val="24"/>
          <w:szCs w:val="24"/>
          <w:lang w:eastAsia="ru-RU"/>
        </w:rPr>
        <w:t>п</w:t>
      </w:r>
      <w:proofErr w:type="gramEnd"/>
      <w:r w:rsidRPr="00990427">
        <w:rPr>
          <w:rFonts w:ascii="Times New Roman" w:eastAsia="Times New Roman" w:hAnsi="Times New Roman" w:cs="Times New Roman"/>
          <w:color w:val="000000"/>
          <w:sz w:val="24"/>
          <w:szCs w:val="24"/>
          <w:lang w:eastAsia="ru-RU"/>
        </w:rPr>
        <w:t xml:space="preserve">особие. – 2-е изд. </w:t>
      </w:r>
      <w:proofErr w:type="spellStart"/>
      <w:r w:rsidRPr="00990427">
        <w:rPr>
          <w:rFonts w:ascii="Times New Roman" w:eastAsia="Times New Roman" w:hAnsi="Times New Roman" w:cs="Times New Roman"/>
          <w:color w:val="000000"/>
          <w:sz w:val="24"/>
          <w:szCs w:val="24"/>
          <w:lang w:eastAsia="ru-RU"/>
        </w:rPr>
        <w:t>испр</w:t>
      </w:r>
      <w:proofErr w:type="spellEnd"/>
      <w:r w:rsidRPr="00990427">
        <w:rPr>
          <w:rFonts w:ascii="Times New Roman" w:eastAsia="Times New Roman" w:hAnsi="Times New Roman" w:cs="Times New Roman"/>
          <w:color w:val="000000"/>
          <w:sz w:val="24"/>
          <w:szCs w:val="24"/>
          <w:lang w:eastAsia="ru-RU"/>
        </w:rPr>
        <w:t>. и доп. – М.: Педагогическое общество России, 2000 – 407 с.</w:t>
      </w:r>
    </w:p>
    <w:p w:rsidR="00021912" w:rsidRPr="00990427" w:rsidRDefault="00021912" w:rsidP="00990427">
      <w:pPr>
        <w:ind w:left="-709"/>
        <w:rPr>
          <w:rFonts w:ascii="Times New Roman" w:hAnsi="Times New Roman" w:cs="Times New Roman"/>
          <w:sz w:val="24"/>
          <w:szCs w:val="24"/>
        </w:rPr>
      </w:pPr>
    </w:p>
    <w:sectPr w:rsidR="00021912" w:rsidRPr="00990427" w:rsidSect="000219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90427"/>
    <w:rsid w:val="00021912"/>
    <w:rsid w:val="002B7562"/>
    <w:rsid w:val="00342519"/>
    <w:rsid w:val="003F3C66"/>
    <w:rsid w:val="004F037E"/>
    <w:rsid w:val="00990427"/>
    <w:rsid w:val="00F05365"/>
    <w:rsid w:val="00F654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91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904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90427"/>
  </w:style>
  <w:style w:type="paragraph" w:styleId="a4">
    <w:name w:val="List Paragraph"/>
    <w:basedOn w:val="a"/>
    <w:uiPriority w:val="34"/>
    <w:qFormat/>
    <w:rsid w:val="00990427"/>
    <w:pPr>
      <w:ind w:left="720"/>
      <w:contextualSpacing/>
    </w:pPr>
  </w:style>
</w:styles>
</file>

<file path=word/webSettings.xml><?xml version="1.0" encoding="utf-8"?>
<w:webSettings xmlns:r="http://schemas.openxmlformats.org/officeDocument/2006/relationships" xmlns:w="http://schemas.openxmlformats.org/wordprocessingml/2006/main">
  <w:divs>
    <w:div w:id="112338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13</Pages>
  <Words>3116</Words>
  <Characters>17762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samsung</cp:lastModifiedBy>
  <cp:revision>5</cp:revision>
  <dcterms:created xsi:type="dcterms:W3CDTF">2015-04-20T12:42:00Z</dcterms:created>
  <dcterms:modified xsi:type="dcterms:W3CDTF">2019-11-17T06:56:00Z</dcterms:modified>
</cp:coreProperties>
</file>