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6D" w:rsidRPr="007F506D" w:rsidRDefault="007F506D" w:rsidP="007F506D">
      <w:pPr>
        <w:spacing w:line="36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0"/>
          <w:lang w:eastAsia="ru-RU"/>
        </w:rPr>
        <w:t>Муниципальное бюджетное общеобразовательное учреждение</w:t>
      </w: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4"/>
          <w:lang w:eastAsia="ru-RU"/>
        </w:rPr>
        <w:t>«Головинская средняя общеобразовательная школа»</w:t>
      </w: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F506D" w:rsidRPr="007F506D" w:rsidRDefault="007F506D" w:rsidP="007F506D">
      <w:pPr>
        <w:spacing w:before="120" w:after="120" w:line="390" w:lineRule="atLeast"/>
        <w:jc w:val="both"/>
        <w:outlineLvl w:val="0"/>
        <w:rPr>
          <w:rFonts w:eastAsia="Times New Roman"/>
          <w:b/>
          <w:bCs/>
          <w:color w:val="000000"/>
          <w:kern w:val="36"/>
          <w:sz w:val="40"/>
          <w:szCs w:val="40"/>
          <w:lang w:eastAsia="ru-RU"/>
        </w:rPr>
      </w:pPr>
      <w:r w:rsidRPr="007F506D">
        <w:rPr>
          <w:rFonts w:ascii="Times New Roman" w:eastAsia="Times New Roman" w:hAnsi="Times New Roman"/>
          <w:b/>
          <w:sz w:val="40"/>
          <w:szCs w:val="40"/>
          <w:lang w:eastAsia="ru-RU"/>
        </w:rPr>
        <w:t>«</w:t>
      </w:r>
      <w:r w:rsidRPr="007F506D">
        <w:rPr>
          <w:rFonts w:eastAsia="Times New Roman"/>
          <w:b/>
          <w:color w:val="000000"/>
          <w:sz w:val="40"/>
          <w:szCs w:val="40"/>
          <w:lang w:eastAsia="ru-RU"/>
        </w:rPr>
        <w:t>Проектная деятельность как средство формирования УУД      в условиях введения ФГОС</w:t>
      </w:r>
      <w:r w:rsidRPr="007F506D">
        <w:rPr>
          <w:rFonts w:eastAsia="Times New Roman"/>
          <w:b/>
          <w:bCs/>
          <w:color w:val="000000"/>
          <w:kern w:val="36"/>
          <w:sz w:val="40"/>
          <w:szCs w:val="40"/>
          <w:lang w:eastAsia="ru-RU"/>
        </w:rPr>
        <w:t>».</w:t>
      </w: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Default="007F506D" w:rsidP="007F506D">
      <w:pPr>
        <w:spacing w:line="360" w:lineRule="exact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506D" w:rsidRDefault="007F506D" w:rsidP="007F506D">
      <w:pPr>
        <w:spacing w:line="360" w:lineRule="exact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506D" w:rsidRPr="007F506D" w:rsidRDefault="007F506D" w:rsidP="007F506D">
      <w:pPr>
        <w:spacing w:line="360" w:lineRule="exact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b/>
          <w:sz w:val="28"/>
          <w:szCs w:val="28"/>
          <w:lang w:eastAsia="ru-RU"/>
        </w:rPr>
        <w:t>Обобщение педагогического опыта</w:t>
      </w:r>
    </w:p>
    <w:p w:rsidR="007F506D" w:rsidRPr="007F506D" w:rsidRDefault="007F506D" w:rsidP="007F506D">
      <w:pPr>
        <w:spacing w:line="36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учителя начальных классов</w:t>
      </w:r>
    </w:p>
    <w:p w:rsidR="007F506D" w:rsidRPr="007F506D" w:rsidRDefault="007F506D" w:rsidP="007F506D">
      <w:pPr>
        <w:spacing w:line="360" w:lineRule="exact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первой квалификационной категории</w:t>
      </w: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Мазилкиной Елены Ивановны.</w:t>
      </w: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F506D" w:rsidRPr="007F506D" w:rsidRDefault="007F506D" w:rsidP="007F506D">
      <w:pPr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4"/>
          <w:lang w:eastAsia="ru-RU"/>
        </w:rPr>
        <w:t>2017</w:t>
      </w:r>
    </w:p>
    <w:p w:rsidR="00617575" w:rsidRDefault="00617575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Pr="007F506D" w:rsidRDefault="007F506D" w:rsidP="007F506D">
      <w:pPr>
        <w:rPr>
          <w:b/>
          <w:sz w:val="28"/>
          <w:szCs w:val="28"/>
        </w:rPr>
      </w:pPr>
      <w:r w:rsidRPr="007F506D">
        <w:rPr>
          <w:b/>
          <w:sz w:val="28"/>
          <w:szCs w:val="28"/>
        </w:rPr>
        <w:t>Содержание:</w:t>
      </w:r>
    </w:p>
    <w:p w:rsidR="007F506D" w:rsidRPr="007F506D" w:rsidRDefault="007F506D" w:rsidP="007F506D">
      <w:pPr>
        <w:rPr>
          <w:b/>
          <w:sz w:val="24"/>
          <w:szCs w:val="24"/>
        </w:rPr>
      </w:pP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>1.Условия возникновения, становления педагогического опыта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 2.Актуальность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3.Ведущая педагогическая идея    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 4.Теоретическая база педагогического опыта                                       </w:t>
      </w:r>
    </w:p>
    <w:p w:rsidR="007F506D" w:rsidRPr="007F506D" w:rsidRDefault="007F506D" w:rsidP="00271BAA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hAnsi="Times New Roman"/>
          <w:sz w:val="28"/>
          <w:szCs w:val="28"/>
        </w:rPr>
        <w:t xml:space="preserve"> 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5. Новизна опыта                                                                                          </w:t>
      </w:r>
    </w:p>
    <w:p w:rsidR="007F506D" w:rsidRPr="007F506D" w:rsidRDefault="007F506D" w:rsidP="00271BAA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6. Технология педагогического опыта                                                         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F506D">
        <w:rPr>
          <w:rFonts w:ascii="Times New Roman" w:hAnsi="Times New Roman"/>
          <w:sz w:val="28"/>
          <w:szCs w:val="28"/>
        </w:rPr>
        <w:t xml:space="preserve">7.Результативность                                                                                              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8.Адресная направленность                                                                                    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9.Список литературы                                                                                                          10.Приложение №1  </w:t>
      </w:r>
      <w:r w:rsidR="002F0C60">
        <w:rPr>
          <w:rFonts w:ascii="Times New Roman" w:hAnsi="Times New Roman"/>
          <w:sz w:val="28"/>
          <w:szCs w:val="28"/>
        </w:rPr>
        <w:t>Распределение ролей в группе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>11.Приложение</w:t>
      </w:r>
      <w:r w:rsidR="002F0C60">
        <w:rPr>
          <w:rFonts w:ascii="Times New Roman" w:hAnsi="Times New Roman"/>
          <w:sz w:val="28"/>
          <w:szCs w:val="28"/>
        </w:rPr>
        <w:t xml:space="preserve"> №2  Критерии оцен</w:t>
      </w:r>
      <w:r w:rsidRPr="007F506D">
        <w:rPr>
          <w:rFonts w:ascii="Times New Roman" w:hAnsi="Times New Roman"/>
          <w:sz w:val="28"/>
          <w:szCs w:val="28"/>
        </w:rPr>
        <w:t>и</w:t>
      </w:r>
      <w:r w:rsidR="002F0C60">
        <w:rPr>
          <w:rFonts w:ascii="Times New Roman" w:hAnsi="Times New Roman"/>
          <w:sz w:val="28"/>
          <w:szCs w:val="28"/>
        </w:rPr>
        <w:t>вания ролей в групповом проекте</w:t>
      </w:r>
      <w:r w:rsidRPr="007F506D">
        <w:rPr>
          <w:rFonts w:ascii="Times New Roman" w:hAnsi="Times New Roman"/>
          <w:sz w:val="28"/>
          <w:szCs w:val="28"/>
        </w:rPr>
        <w:t xml:space="preserve">                      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 xml:space="preserve">12.Приложение №3 </w:t>
      </w:r>
      <w:r w:rsidR="002F0C60">
        <w:rPr>
          <w:rFonts w:ascii="Times New Roman" w:hAnsi="Times New Roman"/>
          <w:sz w:val="28"/>
          <w:szCs w:val="28"/>
        </w:rPr>
        <w:t xml:space="preserve">Диагностика </w:t>
      </w:r>
      <w:r w:rsidRPr="007F506D">
        <w:rPr>
          <w:rFonts w:ascii="Times New Roman" w:hAnsi="Times New Roman"/>
          <w:sz w:val="28"/>
          <w:szCs w:val="28"/>
        </w:rPr>
        <w:t xml:space="preserve">    </w:t>
      </w:r>
      <w:r w:rsidR="002F0C60">
        <w:rPr>
          <w:rFonts w:ascii="Times New Roman" w:hAnsi="Times New Roman"/>
          <w:sz w:val="28"/>
          <w:szCs w:val="28"/>
        </w:rPr>
        <w:t>развития УУД в работе над проектами</w:t>
      </w:r>
      <w:r w:rsidRPr="007F506D">
        <w:rPr>
          <w:rFonts w:ascii="Times New Roman" w:hAnsi="Times New Roman"/>
          <w:sz w:val="28"/>
          <w:szCs w:val="28"/>
        </w:rPr>
        <w:t xml:space="preserve"> </w:t>
      </w:r>
    </w:p>
    <w:p w:rsidR="002F0C60" w:rsidRDefault="002F0C60" w:rsidP="00271B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Приложение№4</w:t>
      </w:r>
      <w:r w:rsidR="007F506D" w:rsidRPr="007F5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Анкета</w:t>
      </w:r>
    </w:p>
    <w:p w:rsidR="007F506D" w:rsidRPr="007F506D" w:rsidRDefault="007F506D" w:rsidP="00271BAA">
      <w:pPr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hAnsi="Times New Roman"/>
          <w:sz w:val="28"/>
          <w:szCs w:val="28"/>
        </w:rPr>
        <w:t>15.Приложение№</w:t>
      </w:r>
      <w:r w:rsidR="00271BAA">
        <w:rPr>
          <w:rFonts w:ascii="Times New Roman" w:hAnsi="Times New Roman"/>
          <w:sz w:val="28"/>
          <w:szCs w:val="28"/>
        </w:rPr>
        <w:t xml:space="preserve">5  </w:t>
      </w:r>
      <w:r w:rsidR="00271BAA" w:rsidRPr="00271BAA">
        <w:rPr>
          <w:rFonts w:ascii="Times New Roman" w:hAnsi="Times New Roman"/>
          <w:sz w:val="28"/>
          <w:szCs w:val="28"/>
        </w:rPr>
        <w:t xml:space="preserve">   </w:t>
      </w:r>
      <w:r w:rsidR="00271BAA">
        <w:rPr>
          <w:rFonts w:ascii="Times New Roman" w:hAnsi="Times New Roman"/>
          <w:sz w:val="28"/>
          <w:szCs w:val="28"/>
        </w:rPr>
        <w:t>проект» Живая азбука»</w:t>
      </w:r>
      <w:r w:rsidR="00271BAA" w:rsidRPr="00271BAA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271BAA" w:rsidRPr="007F506D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7F506D" w:rsidRPr="007F506D" w:rsidRDefault="00271BAA" w:rsidP="00271B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16.Приложение№6</w:t>
      </w:r>
      <w:r w:rsidR="007F506D" w:rsidRPr="007F506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проект</w:t>
      </w:r>
      <w:r w:rsidR="007F506D" w:rsidRPr="007F506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« Профессии от А до Я «</w:t>
      </w:r>
      <w:r w:rsidR="007F506D" w:rsidRPr="007F506D">
        <w:rPr>
          <w:rFonts w:ascii="Times New Roman" w:hAnsi="Times New Roman"/>
          <w:sz w:val="28"/>
          <w:szCs w:val="28"/>
        </w:rPr>
        <w:t xml:space="preserve">                </w:t>
      </w:r>
    </w:p>
    <w:p w:rsidR="00271BAA" w:rsidRPr="007F506D" w:rsidRDefault="00271BAA" w:rsidP="00271BAA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17.</w:t>
      </w:r>
      <w:r w:rsidRPr="00271BAA">
        <w:rPr>
          <w:rFonts w:ascii="Times New Roman" w:hAnsi="Times New Roman"/>
          <w:sz w:val="28"/>
          <w:szCs w:val="28"/>
        </w:rPr>
        <w:t xml:space="preserve"> </w:t>
      </w:r>
      <w:r w:rsidRPr="007F506D">
        <w:rPr>
          <w:rFonts w:ascii="Times New Roman" w:hAnsi="Times New Roman"/>
          <w:sz w:val="28"/>
          <w:szCs w:val="28"/>
        </w:rPr>
        <w:t>Приложение№</w:t>
      </w:r>
      <w:r>
        <w:rPr>
          <w:rFonts w:ascii="Times New Roman" w:hAnsi="Times New Roman"/>
          <w:sz w:val="28"/>
          <w:szCs w:val="28"/>
        </w:rPr>
        <w:t>7</w:t>
      </w:r>
      <w:r w:rsidRPr="00271BA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проект» С витаминами дружу «</w:t>
      </w:r>
      <w:r w:rsidRPr="00271BAA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7F506D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7F506D" w:rsidRPr="00271BAA" w:rsidRDefault="00271BAA" w:rsidP="00271BAA">
      <w:pPr>
        <w:shd w:val="clear" w:color="auto" w:fill="FFFFFF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18</w:t>
      </w:r>
      <w:r>
        <w:rPr>
          <w:rFonts w:ascii="Times New Roman" w:hAnsi="Times New Roman"/>
          <w:sz w:val="28"/>
          <w:szCs w:val="28"/>
        </w:rPr>
        <w:t>.Приложение</w:t>
      </w:r>
      <w:r>
        <w:rPr>
          <w:rFonts w:ascii="Times New Roman" w:hAnsi="Times New Roman"/>
          <w:sz w:val="28"/>
          <w:szCs w:val="28"/>
        </w:rPr>
        <w:t xml:space="preserve"> №8проект « Улицы моего посёлка»</w:t>
      </w:r>
    </w:p>
    <w:p w:rsidR="007F506D" w:rsidRPr="00271BAA" w:rsidRDefault="00271BAA" w:rsidP="00271BAA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  </w:t>
      </w: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2F0C60" w:rsidRDefault="002F0C60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7F506D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b/>
          <w:sz w:val="28"/>
          <w:szCs w:val="28"/>
          <w:lang w:eastAsia="ru-RU"/>
        </w:rPr>
        <w:t>Условия возникновения, становления педагогического опыта.</w:t>
      </w:r>
    </w:p>
    <w:p w:rsidR="007F506D" w:rsidRPr="007F506D" w:rsidRDefault="007F506D" w:rsidP="007F506D">
      <w:pPr>
        <w:rPr>
          <w:rFonts w:ascii="Times New Roman" w:hAnsi="Times New Roman"/>
          <w:sz w:val="28"/>
          <w:szCs w:val="28"/>
        </w:rPr>
      </w:pPr>
    </w:p>
    <w:p w:rsidR="007F506D" w:rsidRPr="00617575" w:rsidRDefault="007F506D" w:rsidP="007F506D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17575">
        <w:rPr>
          <w:rFonts w:ascii="Times New Roman" w:hAnsi="Times New Roman"/>
          <w:sz w:val="28"/>
          <w:szCs w:val="28"/>
        </w:rPr>
        <w:t>Для реализации целей и задач стандартов второго поколения и развития познавательных учебных действий обучающихся, а также достижения предметных образовательных результатов активно применяю на уроках</w:t>
      </w:r>
      <w:r>
        <w:rPr>
          <w:rFonts w:ascii="Times New Roman" w:hAnsi="Times New Roman"/>
          <w:sz w:val="28"/>
          <w:szCs w:val="28"/>
        </w:rPr>
        <w:t xml:space="preserve"> и во внеурочной деятельности</w:t>
      </w:r>
      <w:r w:rsidRPr="00617575">
        <w:rPr>
          <w:rFonts w:ascii="Times New Roman" w:hAnsi="Times New Roman"/>
          <w:sz w:val="28"/>
          <w:szCs w:val="28"/>
        </w:rPr>
        <w:t xml:space="preserve"> проектно-исследовательскую деятельность. Данный метод повлиял на повышение познавательной активности учащихся и мотивации к </w:t>
      </w:r>
      <w:r>
        <w:rPr>
          <w:rFonts w:ascii="Times New Roman" w:hAnsi="Times New Roman"/>
          <w:sz w:val="28"/>
          <w:szCs w:val="28"/>
        </w:rPr>
        <w:t>изучению различных предметных областей курса начальной школы</w:t>
      </w:r>
      <w:r w:rsidRPr="00617575">
        <w:rPr>
          <w:rFonts w:ascii="Times New Roman" w:hAnsi="Times New Roman"/>
          <w:sz w:val="28"/>
          <w:szCs w:val="28"/>
        </w:rPr>
        <w:t xml:space="preserve">, следовательно, и на качество обучения, что и стало основой объявленного опыта. 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При становлении данного опыта предполагалось, что учащиеся станут более самостоятельными в решении учебных задач, смогут рационально строить свою учебную деятельность, представлять результаты своего труда в нестандартных формах, стать субъектом образовательного процесса, ведь именно воспитание думающего, самостоятельного человека, умеющего делать свой выбор в жизни- одна из основных целей современного общества.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F506D" w:rsidRP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Pr="007F506D" w:rsidRDefault="007F506D" w:rsidP="007F506D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 В концепции модернизации российского образования сформулирована основная задача общеобразовательной школы – «формировать целостную систему универсальных знаний, навыков, а также опыт самостоятельной деятельности и личной ответственности обучающихся»</w:t>
      </w:r>
      <w:r w:rsidRPr="007F506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1"/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. Это задача не столько содержания образования, сколько используемых технологий обучения.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В своей работе я опираюсь на основные требования ФГОС, в том числе подразумевающие овладение учащимися методами проектной и учебно –исследовательской деятельности.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Новые образовательные стандарты нацелены не только на получение определенных знаний, но, в первую очередь на формирование ключевых компетентностей, призванных научить ученика самому добывать необходимые знания из различных источников и уметь их применять на практике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В ходе преподавания нужно сформировать у учеников ключевые компетентности в различных сферах: познавательной, трудовой, массовой коммуникации, гражданской деятельности, семейной и в других областях человеческой деятельности. </w:t>
      </w:r>
      <w:r w:rsidRPr="007F506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Важной задачей является обучение учащихся планированию своих действий, принятию самостоятельных решений, получения навыков сотрудничества со сверстниками и старшими. Приобрести большинство выше перечисленных навыков возможно за счет </w:t>
      </w:r>
      <w:r w:rsidRPr="007F506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введения в учебный процесс методов и технологий проектной деятельности. Предполагается,что, выполняя проектную работу, школьники станут более инициативными и ответственными, повысят эффективность учебной деятельности, приобретут дополнительную мотивацию.</w:t>
      </w:r>
    </w:p>
    <w:p w:rsidR="007F506D" w:rsidRP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F506D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Разработка данной темы связана с наличием некоторых противоречий в образовательном процессе: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F506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1) с одной стороны учебная деятельность осуществляется в условиях определенной социокультурной среды образовательного учреждения, с другой стороны ставится задача максимальной социализации в условиях быстроменяющегося мира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F506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2) с одной стороны есть единый план и режим занятий, классно-поурочная система, с другой стороны-проектирование реализует стремление современного школьника к оригинальности, личностному самовыражению, проявлению самостоятельности и может выходить за рамки урока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F506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3) наличие предметного образования затрудняет формирование целостной картины мира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b/>
          <w:sz w:val="28"/>
          <w:szCs w:val="28"/>
          <w:lang w:eastAsia="ru-RU"/>
        </w:rPr>
        <w:t>Ведущая педагогическая идея.</w:t>
      </w: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Проектирование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начальных классах 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создает условия для развития универсальных учебных действий учащихся, так как предоставляет возможности для разнообразных форм работы в урочное и внеурочное время. Овладение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риемами проектирования в младшем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звене позволят сделать исследовательскую деятельность более результативной.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506D" w:rsidRDefault="007F506D" w:rsidP="007F506D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b/>
          <w:sz w:val="28"/>
          <w:szCs w:val="28"/>
          <w:lang w:eastAsia="ru-RU"/>
        </w:rPr>
        <w:t>Теоретическая база педагогического опыта.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i/>
          <w:sz w:val="28"/>
          <w:szCs w:val="28"/>
          <w:lang w:eastAsia="ru-RU"/>
        </w:rPr>
        <w:t>Развитие личности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в новой системе образования обеспечивается, прежде всего, через </w:t>
      </w:r>
      <w:r w:rsidRPr="007F506D">
        <w:rPr>
          <w:rFonts w:ascii="Times New Roman" w:eastAsia="Times New Roman" w:hAnsi="Times New Roman"/>
          <w:i/>
          <w:sz w:val="28"/>
          <w:szCs w:val="28"/>
          <w:lang w:eastAsia="ru-RU"/>
        </w:rPr>
        <w:t>формирование универсальных учебных действий (УУД)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>, которые являются обязательной частью образовательного и воспитательного процесса. УУД создают возможность самостоятельного успешного усвоения новых знаний, умений и компетентностей.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 Формирование УУД возможно через системно-деятельностный подход, с помощью которого возможно сформировать готовность к непрерывному образованию и саморазвитию у учащихся.</w:t>
      </w:r>
    </w:p>
    <w:p w:rsidR="007F506D" w:rsidRPr="007F506D" w:rsidRDefault="007F506D" w:rsidP="007F506D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  Системно-деятельностный подход позволяет построить образовательный и воспитательный процесс с учётом индивидуальных возрастных, психологических и физиологических особенностей учащихся, сформировать у них активную учебно-познавательную позицию.</w:t>
      </w:r>
    </w:p>
    <w:p w:rsidR="007F506D" w:rsidRDefault="007F506D" w:rsidP="007F506D">
      <w:pPr>
        <w:jc w:val="both"/>
        <w:rPr>
          <w:color w:val="FFFFFF"/>
          <w:sz w:val="24"/>
          <w:szCs w:val="24"/>
        </w:rPr>
      </w:pPr>
      <w:r w:rsidRPr="007F506D">
        <w:rPr>
          <w:rFonts w:ascii="Times New Roman" w:eastAsia="Times New Roman" w:hAnsi="Times New Roman"/>
          <w:bCs/>
          <w:sz w:val="28"/>
          <w:szCs w:val="28"/>
          <w:lang w:eastAsia="ru-RU"/>
        </w:rPr>
        <w:t>Внедрение ФГОС направлено на достижение новых образовательных результатов</w:t>
      </w:r>
      <w:r w:rsidRPr="007F506D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обучения: личностных, метапредметных и предметных, которые можно представить в виде следующей схемы:</w:t>
      </w:r>
      <w:r>
        <w:rPr>
          <w:color w:val="FFFFFF"/>
          <w:sz w:val="24"/>
          <w:szCs w:val="24"/>
        </w:rPr>
        <w:t>рез</w:t>
      </w:r>
    </w:p>
    <w:p w:rsidR="007F506D" w:rsidRDefault="007F506D" w:rsidP="007F506D">
      <w:pPr>
        <w:jc w:val="both"/>
        <w:rPr>
          <w:color w:val="FFFFFF"/>
          <w:sz w:val="24"/>
          <w:szCs w:val="24"/>
        </w:rPr>
      </w:pPr>
    </w:p>
    <w:p w:rsidR="007F506D" w:rsidRDefault="007F506D" w:rsidP="007F506D">
      <w:pPr>
        <w:jc w:val="both"/>
        <w:rPr>
          <w:color w:val="FFFFFF"/>
          <w:sz w:val="24"/>
          <w:szCs w:val="24"/>
        </w:rPr>
      </w:pPr>
    </w:p>
    <w:p w:rsidR="007F506D" w:rsidRDefault="007F506D" w:rsidP="007F506D">
      <w:pPr>
        <w:jc w:val="both"/>
        <w:rPr>
          <w:color w:val="FFFFFF"/>
          <w:sz w:val="24"/>
          <w:szCs w:val="24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3010" w:rsidRPr="00773010" w:rsidTr="00773010">
        <w:tc>
          <w:tcPr>
            <w:tcW w:w="9571" w:type="dxa"/>
          </w:tcPr>
          <w:p w:rsidR="00773010" w:rsidRPr="00773010" w:rsidRDefault="00773010" w:rsidP="007F506D">
            <w:pPr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</w:pPr>
            <w:r w:rsidRPr="00773010"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  <w:t xml:space="preserve">                                                ФГОС образовательные ресурсы:</w:t>
            </w:r>
          </w:p>
        </w:tc>
      </w:tr>
      <w:tr w:rsidR="00773010" w:rsidRPr="00773010" w:rsidTr="00773010">
        <w:tc>
          <w:tcPr>
            <w:tcW w:w="9571" w:type="dxa"/>
          </w:tcPr>
          <w:p w:rsidR="00773010" w:rsidRPr="00773010" w:rsidRDefault="00773010" w:rsidP="007F506D">
            <w:pPr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</w:pPr>
            <w:r w:rsidRPr="00773010"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  <w:t>Личностные (система ценностных отношений к себе, другим участникам образовательного процесса , его результатам)</w:t>
            </w:r>
          </w:p>
        </w:tc>
      </w:tr>
      <w:tr w:rsidR="00773010" w:rsidRPr="00773010" w:rsidTr="00773010">
        <w:tc>
          <w:tcPr>
            <w:tcW w:w="9571" w:type="dxa"/>
          </w:tcPr>
          <w:p w:rsidR="00773010" w:rsidRPr="00773010" w:rsidRDefault="00773010" w:rsidP="007F506D">
            <w:pPr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</w:pPr>
            <w:r w:rsidRPr="00773010"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  <w:t>Предметные( знания по предмету, опыт решения проблем)</w:t>
            </w:r>
          </w:p>
        </w:tc>
      </w:tr>
      <w:tr w:rsidR="00773010" w:rsidRPr="00773010" w:rsidTr="00773010">
        <w:tc>
          <w:tcPr>
            <w:tcW w:w="9571" w:type="dxa"/>
          </w:tcPr>
          <w:p w:rsidR="00773010" w:rsidRPr="00773010" w:rsidRDefault="00773010" w:rsidP="007F506D">
            <w:pPr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</w:pPr>
            <w:r w:rsidRPr="00773010">
              <w:rPr>
                <w:rFonts w:ascii="Times New Roman" w:eastAsia="+mn-ea" w:hAnsi="Times New Roman"/>
                <w:color w:val="C00000"/>
                <w:sz w:val="28"/>
                <w:szCs w:val="28"/>
                <w:lang w:eastAsia="ru-RU"/>
              </w:rPr>
              <w:t>Метепредметные( необходимые для решения проблем в любой области , позволяют формировать УУД)</w:t>
            </w:r>
          </w:p>
        </w:tc>
      </w:tr>
    </w:tbl>
    <w:p w:rsidR="007F506D" w:rsidRPr="00773010" w:rsidRDefault="007F506D" w:rsidP="007F506D">
      <w:pPr>
        <w:rPr>
          <w:rFonts w:eastAsia="+mn-ea" w:cs="+mn-cs"/>
          <w:color w:val="C00000"/>
          <w:lang w:eastAsia="ru-RU"/>
        </w:rPr>
      </w:pPr>
    </w:p>
    <w:p w:rsidR="007F506D" w:rsidRPr="00EC0E25" w:rsidRDefault="007F506D" w:rsidP="007F506D">
      <w:pPr>
        <w:pStyle w:val="a5"/>
        <w:spacing w:before="0" w:beforeAutospacing="0" w:after="160" w:afterAutospacing="0" w:line="256" w:lineRule="auto"/>
        <w:jc w:val="center"/>
      </w:pPr>
      <w:r w:rsidRPr="007F506D">
        <w:rPr>
          <w:rFonts w:eastAsia="+mn-ea" w:cs="+mn-cs"/>
          <w:color w:val="FFFFFF"/>
          <w:lang w:eastAsia="ru-RU"/>
        </w:rPr>
        <w:t xml:space="preserve">, другим участникам </w:t>
      </w:r>
      <w:r w:rsidRPr="00EC0E25">
        <w:rPr>
          <w:rFonts w:ascii="Calibri" w:eastAsia="Calibri" w:hAnsi="Calibri"/>
          <w:color w:val="FFFFFF"/>
        </w:rPr>
        <w:t>результаты</w:t>
      </w:r>
    </w:p>
    <w:p w:rsidR="00773010" w:rsidRDefault="00773010" w:rsidP="00773010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3010">
        <w:rPr>
          <w:rFonts w:ascii="Times New Roman" w:eastAsia="Times New Roman" w:hAnsi="Times New Roman"/>
          <w:sz w:val="28"/>
          <w:szCs w:val="28"/>
          <w:lang w:eastAsia="ru-RU"/>
        </w:rPr>
        <w:t>В свою очередь метапредметные результаты делятся на:</w:t>
      </w:r>
    </w:p>
    <w:p w:rsidR="004E1FF0" w:rsidRPr="00AC3DFA" w:rsidRDefault="004E1FF0" w:rsidP="00AC3DFA">
      <w:pPr>
        <w:jc w:val="both"/>
        <w:rPr>
          <w:rFonts w:ascii="Times New Roman" w:eastAsia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C00000"/>
          <w:sz w:val="28"/>
          <w:szCs w:val="28"/>
          <w:lang w:eastAsia="ru-RU"/>
        </w:rPr>
        <w:t>Регулятивные:</w:t>
      </w:r>
      <w:r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="00C922C3" w:rsidRP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>-</w:t>
      </w:r>
      <w:r w:rsidRP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>целеполагание</w:t>
      </w:r>
      <w:r w:rsidRP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 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>,</w:t>
      </w:r>
      <w:r w:rsidRP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планирование</w:t>
      </w:r>
      <w:r w:rsidR="00AC3DFA">
        <w:rPr>
          <w:rFonts w:ascii="Times New Roman" w:eastAsia="Times New Roman" w:hAnsi="Times New Roman"/>
          <w:color w:val="C00000"/>
          <w:sz w:val="28"/>
          <w:szCs w:val="28"/>
          <w:lang w:eastAsia="ru-RU"/>
        </w:rPr>
        <w:t>,</w:t>
      </w:r>
      <w:r w:rsidRP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 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кон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троль и коррекция своих        действий, </w:t>
      </w:r>
      <w:r w:rsidRPr="00C922C3">
        <w:rPr>
          <w:rFonts w:ascii="Times New Roman" w:hAnsi="Times New Roman"/>
          <w:sz w:val="28"/>
          <w:szCs w:val="28"/>
          <w:lang w:eastAsia="ru-RU"/>
        </w:rPr>
        <w:t>" Я МОГУ"</w:t>
      </w:r>
    </w:p>
    <w:p w:rsidR="004E1FF0" w:rsidRPr="00AC3DFA" w:rsidRDefault="004E1FF0" w:rsidP="00AC3DFA">
      <w:pPr>
        <w:contextualSpacing/>
        <w:rPr>
          <w:rFonts w:ascii="Times New Roman" w:hAnsi="Times New Roman"/>
          <w:color w:val="FFFFFF"/>
          <w:sz w:val="28"/>
          <w:szCs w:val="28"/>
          <w:lang w:eastAsia="ru-RU"/>
        </w:rPr>
      </w:pPr>
      <w:r w:rsidRPr="004E1FF0">
        <w:rPr>
          <w:rFonts w:ascii="Times New Roman" w:eastAsia="Times New Roman" w:hAnsi="Times New Roman"/>
          <w:color w:val="C00000"/>
          <w:sz w:val="28"/>
          <w:szCs w:val="28"/>
          <w:lang w:eastAsia="ru-RU"/>
        </w:rPr>
        <w:t>Познавательные:</w:t>
      </w:r>
      <w:r w:rsid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>-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поиск информации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,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структурирование знаний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, 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смысловое чтение</w:t>
      </w:r>
      <w:r w:rsid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,</w:t>
      </w:r>
      <w:r w:rsidR="00C922C3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Pr="004E1FF0">
        <w:rPr>
          <w:rFonts w:ascii="Times New Roman" w:eastAsia="+mn-ea" w:hAnsi="Times New Roman"/>
          <w:color w:val="000000"/>
          <w:sz w:val="28"/>
          <w:szCs w:val="28"/>
          <w:lang w:eastAsia="ru-RU"/>
        </w:rPr>
        <w:t>" Я УЧУСЬ"</w:t>
      </w:r>
    </w:p>
    <w:p w:rsidR="004E1FF0" w:rsidRDefault="00AC3DFA" w:rsidP="00AC3DFA">
      <w:pPr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C00000"/>
          <w:sz w:val="28"/>
          <w:szCs w:val="28"/>
          <w:lang w:eastAsia="ru-RU"/>
        </w:rPr>
        <w:t xml:space="preserve">Коммуникативные </w:t>
      </w:r>
      <w:r w:rsidRPr="00AC3DFA">
        <w:rPr>
          <w:rFonts w:ascii="Times New Roman" w:eastAsia="+mn-ea" w:hAnsi="Times New Roman"/>
          <w:color w:val="C00000"/>
          <w:sz w:val="28"/>
          <w:szCs w:val="28"/>
          <w:lang w:eastAsia="ru-RU"/>
        </w:rPr>
        <w:t>:</w:t>
      </w:r>
      <w:r w:rsidR="004E1FF0" w:rsidRP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>умение слушать и вступать в диалог</w:t>
      </w:r>
      <w:r w:rsidRPr="00AC3DFA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,</w:t>
      </w:r>
      <w:r w:rsidR="00C922C3" w:rsidRPr="00AC3DFA">
        <w:rPr>
          <w:rFonts w:ascii="Times New Roman" w:hAnsi="Times New Roman"/>
          <w:sz w:val="28"/>
          <w:szCs w:val="28"/>
        </w:rPr>
        <w:t>интегрироваться в группу,</w:t>
      </w:r>
      <w:r>
        <w:rPr>
          <w:rFonts w:ascii="Times New Roman" w:hAnsi="Times New Roman"/>
          <w:sz w:val="28"/>
          <w:szCs w:val="28"/>
        </w:rPr>
        <w:t xml:space="preserve"> </w:t>
      </w:r>
      <w:r w:rsidR="004E1FF0" w:rsidRPr="00AC3DFA">
        <w:rPr>
          <w:rFonts w:ascii="Times New Roman" w:hAnsi="Times New Roman"/>
          <w:sz w:val="28"/>
          <w:szCs w:val="28"/>
        </w:rPr>
        <w:t>взаимодейст</w:t>
      </w:r>
      <w:r w:rsidRPr="00AC3DFA">
        <w:rPr>
          <w:rFonts w:ascii="Times New Roman" w:hAnsi="Times New Roman"/>
          <w:sz w:val="28"/>
          <w:szCs w:val="28"/>
        </w:rPr>
        <w:t>вие со сверстниками и взрослыми ,</w:t>
      </w:r>
      <w:r w:rsidR="004E1FF0" w:rsidRPr="004E1FF0">
        <w:rPr>
          <w:rFonts w:ascii="Times New Roman" w:eastAsia="Times New Roman" w:hAnsi="Times New Roman"/>
          <w:sz w:val="28"/>
          <w:szCs w:val="28"/>
          <w:lang w:eastAsia="ru-RU"/>
        </w:rPr>
        <w:t>«МЫ ВМЕСТЕ»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3DFA" w:rsidRPr="004E1FF0" w:rsidRDefault="00AC3DFA" w:rsidP="00AC3DFA">
      <w:pPr>
        <w:contextualSpacing/>
        <w:rPr>
          <w:rFonts w:ascii="Times New Roman" w:eastAsia="+mn-ea" w:hAnsi="Times New Roman"/>
          <w:color w:val="C00000"/>
          <w:sz w:val="28"/>
          <w:szCs w:val="28"/>
          <w:lang w:eastAsia="ru-RU"/>
        </w:rPr>
      </w:pPr>
    </w:p>
    <w:p w:rsidR="00C922C3" w:rsidRPr="00C922C3" w:rsidRDefault="00C922C3" w:rsidP="00C922C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Достижение таких результатов ФГОС тесно увязывает с применением в урочной и внеурочной деятельности метода проектирования.</w:t>
      </w:r>
    </w:p>
    <w:p w:rsidR="00C922C3" w:rsidRPr="00C922C3" w:rsidRDefault="00C922C3" w:rsidP="00C922C3">
      <w:pPr>
        <w:spacing w:after="160" w:line="259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Вопросы использования проектирования в связи с введением ФГОС достаточно широко освещены в педагогической литературе. Все работы можно разбить на две большие группы:</w:t>
      </w:r>
    </w:p>
    <w:p w:rsidR="00AC3DFA" w:rsidRPr="00AC3DFA" w:rsidRDefault="00C922C3" w:rsidP="00AC3DFA">
      <w:pPr>
        <w:pStyle w:val="af3"/>
        <w:numPr>
          <w:ilvl w:val="0"/>
          <w:numId w:val="49"/>
        </w:numPr>
        <w:spacing w:after="160" w:line="259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большая часть посвящена теоретическим вопросам проектирования, среди них работы </w:t>
      </w:r>
      <w:r w:rsidRPr="00C922C3">
        <w:rPr>
          <w:rFonts w:ascii="Times New Roman" w:hAnsi="Times New Roman"/>
          <w:sz w:val="28"/>
          <w:szCs w:val="28"/>
        </w:rPr>
        <w:t>Харькова В.Н. «Педагогическая импровизация: теория и методика»</w:t>
      </w:r>
      <w:r w:rsidRPr="00C922C3">
        <w:rPr>
          <w:vertAlign w:val="superscript"/>
        </w:rPr>
        <w:footnoteReference w:id="2"/>
      </w:r>
      <w:r w:rsidRPr="00C922C3">
        <w:rPr>
          <w:rFonts w:ascii="Times New Roman" w:hAnsi="Times New Roman"/>
          <w:sz w:val="28"/>
          <w:szCs w:val="28"/>
        </w:rPr>
        <w:t>, Селиверстовой Е.Н. «От школы знания к школе созидания»</w:t>
      </w:r>
      <w:r w:rsidRPr="00C922C3">
        <w:rPr>
          <w:vertAlign w:val="superscript"/>
        </w:rPr>
        <w:footnoteReference w:id="3"/>
      </w:r>
      <w:r w:rsidRPr="00C922C3">
        <w:rPr>
          <w:rFonts w:ascii="Times New Roman" w:hAnsi="Times New Roman"/>
          <w:sz w:val="28"/>
          <w:szCs w:val="28"/>
        </w:rPr>
        <w:t>, ЧечельИ.Д. «Управление исследовательской деятельностью педагога и учащегося в современной школе»</w:t>
      </w:r>
      <w:r w:rsidRPr="00C922C3">
        <w:rPr>
          <w:vertAlign w:val="superscript"/>
        </w:rPr>
        <w:footnoteReference w:id="4"/>
      </w:r>
      <w:r w:rsidRPr="00C922C3">
        <w:rPr>
          <w:rFonts w:ascii="Times New Roman" w:hAnsi="Times New Roman"/>
          <w:sz w:val="28"/>
          <w:szCs w:val="28"/>
        </w:rPr>
        <w:t>, «Исследовательская деятельность в школе: опыт, поиски, решения»</w:t>
      </w:r>
      <w:r w:rsidRPr="00C922C3">
        <w:rPr>
          <w:vertAlign w:val="superscript"/>
        </w:rPr>
        <w:footnoteReference w:id="5"/>
      </w:r>
      <w:r w:rsidRPr="00C922C3">
        <w:rPr>
          <w:rFonts w:ascii="Times New Roman" w:hAnsi="Times New Roman"/>
          <w:sz w:val="28"/>
          <w:szCs w:val="28"/>
        </w:rPr>
        <w:t xml:space="preserve">. В данных работах анализируются цели, сущность, формы и методы проектных видов деятельности. Авторы рассматривают проект как элемент научного творчества учащихся, позволяющий актуализировать имеющие знания и осваивать новые способы человеческой деятельности. </w:t>
      </w: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На современном этапе исследовательский проект рассматривается как органичная часть разнообразных педагогических технологий. Применение проектной деятельности в образовательном процессе позволяет педагогу не только и не столько учить, сколько помогать ребенку учиться, направлять его познавательную деятельность.</w:t>
      </w:r>
    </w:p>
    <w:p w:rsidR="00AC3DFA" w:rsidRDefault="00C922C3" w:rsidP="00AC3DFA">
      <w:pPr>
        <w:pStyle w:val="af3"/>
        <w:spacing w:after="160" w:line="259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DF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На основе анализа изученных работ, можно выделить несколько видов ученических проектов.</w:t>
      </w:r>
    </w:p>
    <w:p w:rsidR="00EC6A18" w:rsidRPr="00EC6A18" w:rsidRDefault="00C922C3" w:rsidP="00EC6A18">
      <w:pPr>
        <w:spacing w:after="160" w:line="259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A18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преобладающему методу проекты делятся на</w:t>
      </w:r>
    </w:p>
    <w:p w:rsidR="00AC3DFA" w:rsidRPr="00EC6A18" w:rsidRDefault="00C922C3" w:rsidP="00EC6A18">
      <w:pPr>
        <w:spacing w:after="160" w:line="259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C6A18">
        <w:rPr>
          <w:rFonts w:ascii="Times New Roman" w:hAnsi="Times New Roman"/>
          <w:sz w:val="28"/>
          <w:szCs w:val="28"/>
        </w:rPr>
        <w:t xml:space="preserve"> </w:t>
      </w:r>
      <w:r w:rsidRPr="00EC6A18">
        <w:rPr>
          <w:rFonts w:ascii="Times New Roman" w:eastAsia="Times New Roman" w:hAnsi="Times New Roman"/>
          <w:sz w:val="28"/>
          <w:szCs w:val="28"/>
          <w:lang w:eastAsia="ru-RU"/>
        </w:rPr>
        <w:t>исследовательский</w:t>
      </w:r>
      <w:r w:rsidRPr="00EC6A18">
        <w:rPr>
          <w:rFonts w:ascii="Times New Roman" w:hAnsi="Times New Roman"/>
          <w:sz w:val="28"/>
          <w:szCs w:val="28"/>
        </w:rPr>
        <w:t>,</w:t>
      </w:r>
    </w:p>
    <w:p w:rsidR="00EC6A18" w:rsidRDefault="00C922C3" w:rsidP="00C922C3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творческий</w:t>
      </w:r>
      <w:r>
        <w:rPr>
          <w:rFonts w:ascii="Times New Roman" w:hAnsi="Times New Roman"/>
          <w:sz w:val="28"/>
          <w:szCs w:val="28"/>
        </w:rPr>
        <w:t>,</w:t>
      </w:r>
      <w:r w:rsidR="00AC3DFA">
        <w:rPr>
          <w:rFonts w:ascii="Times New Roman" w:hAnsi="Times New Roman"/>
          <w:sz w:val="28"/>
          <w:szCs w:val="28"/>
        </w:rPr>
        <w:t xml:space="preserve"> </w:t>
      </w:r>
    </w:p>
    <w:p w:rsidR="00EC6A18" w:rsidRDefault="00C922C3" w:rsidP="00C922C3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ознакомительные (реферирование)</w:t>
      </w:r>
      <w:r>
        <w:rPr>
          <w:rFonts w:ascii="Times New Roman" w:hAnsi="Times New Roman"/>
          <w:sz w:val="28"/>
          <w:szCs w:val="28"/>
        </w:rPr>
        <w:t>,</w:t>
      </w:r>
    </w:p>
    <w:p w:rsidR="00C922C3" w:rsidRPr="00C922C3" w:rsidRDefault="00C922C3" w:rsidP="00C922C3">
      <w:pPr>
        <w:spacing w:after="160" w:line="259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прикладные</w:t>
      </w:r>
      <w:r w:rsidR="00AC3D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22C3" w:rsidRPr="00C922C3" w:rsidRDefault="00C922C3" w:rsidP="00C922C3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По содержанию проекты можно разделить на:</w:t>
      </w:r>
    </w:p>
    <w:p w:rsidR="00C922C3" w:rsidRPr="00C922C3" w:rsidRDefault="00C922C3" w:rsidP="00C922C3">
      <w:pPr>
        <w:numPr>
          <w:ilvl w:val="0"/>
          <w:numId w:val="47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монопредметный (выполняется на материале конкретного урока или предмета)</w:t>
      </w:r>
    </w:p>
    <w:p w:rsidR="00C922C3" w:rsidRPr="00C922C3" w:rsidRDefault="00C922C3" w:rsidP="00C922C3">
      <w:pPr>
        <w:numPr>
          <w:ilvl w:val="0"/>
          <w:numId w:val="47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межпредметный (интегрируется смежная тематика нескольких предметов)</w:t>
      </w:r>
    </w:p>
    <w:p w:rsidR="00C922C3" w:rsidRPr="00C922C3" w:rsidRDefault="00C922C3" w:rsidP="00C922C3">
      <w:pPr>
        <w:numPr>
          <w:ilvl w:val="0"/>
          <w:numId w:val="47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 xml:space="preserve">надпредметный (выполняется на </w:t>
      </w:r>
      <w:r w:rsidR="00AC3DFA">
        <w:rPr>
          <w:rFonts w:ascii="Times New Roman" w:eastAsia="Times New Roman" w:hAnsi="Times New Roman"/>
          <w:sz w:val="28"/>
          <w:szCs w:val="28"/>
          <w:lang w:eastAsia="ru-RU"/>
        </w:rPr>
        <w:t>занятиях внеурочной деятельности</w:t>
      </w: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, в творческих мастерских).</w:t>
      </w:r>
    </w:p>
    <w:p w:rsidR="00C922C3" w:rsidRPr="00C922C3" w:rsidRDefault="00C922C3" w:rsidP="00C922C3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В учебной деятельности это может быть текущий исследовательский проект (в этом случаи часть учебных часов в тематическом планировании выделяется на проектную деятельность) и итоговое проектирование (одновременно это будет оценка усвоения учащимися определенных компетентностей).</w:t>
      </w:r>
    </w:p>
    <w:p w:rsidR="00C922C3" w:rsidRPr="00C922C3" w:rsidRDefault="00C922C3" w:rsidP="00C922C3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Существуют разные подходы в разделении проектирования на этапы. Так Чечель И.Д. с методической точки зрения разбивает проектирование на 6 частей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подготовка (определение темы, уточнение цели, выбор рабочей группы)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планирование (анализ проблемы, определение источников информации, ролевое распределение в команде)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принятие решений («мозговой штурм», уточнение плана действия)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выполнение проекта (выполнение поставленных задач, оформление проекта)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защита проекта</w:t>
      </w:r>
    </w:p>
    <w:p w:rsidR="00C922C3" w:rsidRPr="00C922C3" w:rsidRDefault="00C922C3" w:rsidP="00C922C3">
      <w:pPr>
        <w:numPr>
          <w:ilvl w:val="0"/>
          <w:numId w:val="48"/>
        </w:num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2C3">
        <w:rPr>
          <w:rFonts w:ascii="Times New Roman" w:eastAsia="Times New Roman" w:hAnsi="Times New Roman"/>
          <w:sz w:val="28"/>
          <w:szCs w:val="28"/>
          <w:lang w:eastAsia="ru-RU"/>
        </w:rPr>
        <w:t>оценка результатов (анализ выполнения проекта, успехов, неудач и их причин).</w:t>
      </w:r>
    </w:p>
    <w:p w:rsidR="00C922C3" w:rsidRPr="00C922C3" w:rsidRDefault="00C922C3" w:rsidP="00C922C3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2C3" w:rsidRPr="00EC6A18" w:rsidRDefault="00C922C3" w:rsidP="00EC6A18">
      <w:pPr>
        <w:pStyle w:val="af3"/>
        <w:numPr>
          <w:ilvl w:val="0"/>
          <w:numId w:val="49"/>
        </w:numPr>
        <w:spacing w:line="27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C6A18">
        <w:rPr>
          <w:rFonts w:ascii="Times New Roman" w:eastAsia="Times New Roman" w:hAnsi="Times New Roman"/>
          <w:sz w:val="28"/>
          <w:szCs w:val="28"/>
          <w:lang w:eastAsia="ru-RU"/>
        </w:rPr>
        <w:t>работы, в которых рассматриваются вопросы практического включения проектирования в учебный процесс. Среди них можно выделить</w:t>
      </w:r>
      <w:r w:rsidRPr="00EC6A18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таких </w:t>
      </w:r>
      <w:r w:rsidRPr="00EC6A18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авторов как Полат Е.С.</w:t>
      </w:r>
      <w:r w:rsidRPr="00EC6A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«Метод проектов</w:t>
      </w:r>
      <w:r w:rsidRPr="00C922C3">
        <w:rPr>
          <w:vertAlign w:val="superscript"/>
          <w:lang w:eastAsia="ru-RU"/>
        </w:rPr>
        <w:footnoteReference w:id="6"/>
      </w:r>
      <w:r w:rsidRPr="00EC6A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 </w:t>
      </w:r>
      <w:r w:rsidRPr="00EC6A18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Беляков Е.М., Воскресенская Н.М., Иоффе А.Н.</w:t>
      </w:r>
      <w:r w:rsidRPr="00EC6A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«Активная школа. Руководство по развитию школы с использованием проектирования. Рабочие материалы»</w:t>
      </w:r>
      <w:r w:rsidRPr="00C922C3">
        <w:rPr>
          <w:vertAlign w:val="superscript"/>
          <w:lang w:eastAsia="ru-RU"/>
        </w:rPr>
        <w:footnoteReference w:id="7"/>
      </w:r>
      <w:r w:rsidRPr="00EC6A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другие. </w:t>
      </w:r>
    </w:p>
    <w:p w:rsidR="007F506D" w:rsidRPr="00AC3DFA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AC3DFA" w:rsidRPr="00AC3DFA" w:rsidRDefault="00AC3DFA" w:rsidP="00AC3DFA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3DFA">
        <w:rPr>
          <w:rFonts w:ascii="Times New Roman" w:eastAsia="Times New Roman" w:hAnsi="Times New Roman"/>
          <w:b/>
          <w:sz w:val="28"/>
          <w:szCs w:val="28"/>
          <w:lang w:eastAsia="ru-RU"/>
        </w:rPr>
        <w:t>Новизна опыта</w:t>
      </w:r>
    </w:p>
    <w:p w:rsidR="00AC3DFA" w:rsidRPr="00AC3DFA" w:rsidRDefault="00AC3DFA" w:rsidP="00AC3DFA">
      <w:pPr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AC3DFA">
        <w:rPr>
          <w:rFonts w:ascii="Times New Roman" w:eastAsia="Times New Roman" w:hAnsi="Times New Roman"/>
          <w:sz w:val="28"/>
          <w:szCs w:val="28"/>
          <w:lang w:eastAsia="ru-RU"/>
        </w:rPr>
        <w:t xml:space="preserve">    Новизна опыта заключается в создании оптимальных (рациональных) условий для формирования универсальных учебных действий в процессе обучения истории и обществознании при использовании технологии проектной деятельности.</w:t>
      </w:r>
    </w:p>
    <w:p w:rsidR="00AC3DFA" w:rsidRPr="00AC3DFA" w:rsidRDefault="00AC3DFA" w:rsidP="00AC3DFA">
      <w:pPr>
        <w:ind w:right="48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C3DFA">
        <w:rPr>
          <w:rFonts w:ascii="Times New Roman" w:eastAsia="Times New Roman" w:hAnsi="Times New Roman"/>
          <w:sz w:val="28"/>
          <w:szCs w:val="28"/>
          <w:lang w:eastAsia="ru-RU"/>
        </w:rPr>
        <w:t>В представленном педагогическом опыте даны образцы проектной деятельности на уроках и во внеурочной деятельности, варианты оформления конечного продукта проектирования, обоснованы возможности формирования умений осуществлять самостоятельный поиск и обработку информации, анализировать, обобщать, представлять полученные знания в разных возрастных группах</w:t>
      </w:r>
      <w:r w:rsidRPr="00AC3DF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7F506D" w:rsidRDefault="007F506D" w:rsidP="008F6D26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EC6A18" w:rsidRPr="00EC6A18" w:rsidRDefault="00EC6A18" w:rsidP="00EC6A18">
      <w:pPr>
        <w:rPr>
          <w:rFonts w:eastAsia="Times New Roman"/>
          <w:b/>
          <w:sz w:val="28"/>
          <w:szCs w:val="28"/>
          <w:lang w:eastAsia="ru-RU"/>
        </w:rPr>
      </w:pPr>
      <w:r w:rsidRPr="00EC6A18">
        <w:rPr>
          <w:rFonts w:eastAsia="Times New Roman"/>
          <w:b/>
          <w:sz w:val="28"/>
          <w:szCs w:val="28"/>
          <w:lang w:eastAsia="ru-RU"/>
        </w:rPr>
        <w:t>Технология педагогического опыта.</w:t>
      </w:r>
    </w:p>
    <w:p w:rsidR="00D20CE4" w:rsidRDefault="00D20CE4" w:rsidP="00EC6A18">
      <w:pPr>
        <w:jc w:val="both"/>
        <w:rPr>
          <w:rFonts w:ascii="Times New Roman" w:hAnsi="Times New Roman"/>
          <w:b/>
          <w:sz w:val="28"/>
          <w:szCs w:val="28"/>
        </w:rPr>
      </w:pPr>
    </w:p>
    <w:p w:rsidR="008F6D26" w:rsidRPr="00617575" w:rsidRDefault="008F6D26" w:rsidP="008F6D26">
      <w:pPr>
        <w:ind w:firstLine="902"/>
        <w:jc w:val="both"/>
        <w:rPr>
          <w:rFonts w:ascii="Times New Roman" w:hAnsi="Times New Roman"/>
          <w:sz w:val="28"/>
          <w:szCs w:val="28"/>
        </w:rPr>
      </w:pPr>
      <w:r w:rsidRPr="00617575">
        <w:rPr>
          <w:rFonts w:ascii="Times New Roman" w:hAnsi="Times New Roman"/>
          <w:b/>
          <w:sz w:val="28"/>
          <w:szCs w:val="28"/>
        </w:rPr>
        <w:t>Цель:</w:t>
      </w:r>
      <w:r w:rsidRPr="00617575">
        <w:rPr>
          <w:rFonts w:ascii="Times New Roman" w:hAnsi="Times New Roman"/>
          <w:sz w:val="28"/>
          <w:szCs w:val="28"/>
        </w:rPr>
        <w:t xml:space="preserve"> создать условия для развития познавательных универсальных учебных действий обучающихся через интеграцию и проектную деятельность.</w:t>
      </w:r>
    </w:p>
    <w:p w:rsidR="00535C5B" w:rsidRDefault="008F6D26" w:rsidP="00535C5B">
      <w:pPr>
        <w:pStyle w:val="a5"/>
        <w:rPr>
          <w:rStyle w:val="apple-style-span"/>
          <w:sz w:val="28"/>
          <w:szCs w:val="28"/>
          <w:shd w:val="clear" w:color="auto" w:fill="FFFFFF"/>
        </w:rPr>
      </w:pPr>
      <w:r w:rsidRPr="00617575">
        <w:rPr>
          <w:rStyle w:val="apple-style-span"/>
          <w:b/>
          <w:sz w:val="28"/>
          <w:szCs w:val="28"/>
          <w:u w:val="single"/>
          <w:shd w:val="clear" w:color="auto" w:fill="FFFFFF"/>
        </w:rPr>
        <w:t>Задачи</w:t>
      </w:r>
      <w:r w:rsidRPr="00617575">
        <w:rPr>
          <w:rStyle w:val="apple-style-span"/>
          <w:sz w:val="28"/>
          <w:szCs w:val="28"/>
          <w:shd w:val="clear" w:color="auto" w:fill="FFFFFF"/>
        </w:rPr>
        <w:t xml:space="preserve">: </w:t>
      </w:r>
      <w:r w:rsidR="00535C5B" w:rsidRPr="00535C5B">
        <w:rPr>
          <w:rStyle w:val="apple-style-span"/>
          <w:sz w:val="28"/>
          <w:szCs w:val="28"/>
          <w:shd w:val="clear" w:color="auto" w:fill="FFFFFF"/>
        </w:rPr>
        <w:t>1.</w:t>
      </w:r>
      <w:r w:rsidR="00535C5B" w:rsidRPr="00535C5B">
        <w:rPr>
          <w:rStyle w:val="apple-style-span"/>
          <w:sz w:val="28"/>
          <w:szCs w:val="28"/>
          <w:shd w:val="clear" w:color="auto" w:fill="FFFFFF"/>
        </w:rPr>
        <w:tab/>
        <w:t xml:space="preserve">Организовать самостоятельную деятельность учащихся, направленную на решение задач учебного проекта, интегрирующую в себе проблемный подход, групповые методы, рефлексивные, презентативные, исследовательские, поисковые и прочие подходы. </w:t>
      </w:r>
    </w:p>
    <w:p w:rsidR="00DE2F03" w:rsidRPr="00DE2F03" w:rsidRDefault="00DE2F03" w:rsidP="00535C5B">
      <w:pPr>
        <w:pStyle w:val="a5"/>
        <w:rPr>
          <w:rStyle w:val="apple-style-span"/>
          <w:sz w:val="28"/>
          <w:szCs w:val="28"/>
          <w:u w:val="single"/>
          <w:shd w:val="clear" w:color="auto" w:fill="FFFFFF"/>
          <w:vertAlign w:val="superscript"/>
        </w:rPr>
      </w:pPr>
      <w:r>
        <w:rPr>
          <w:rStyle w:val="apple-style-span"/>
          <w:sz w:val="28"/>
          <w:szCs w:val="28"/>
          <w:u w:val="single"/>
          <w:shd w:val="clear" w:color="auto" w:fill="FFFFFF"/>
          <w:vertAlign w:val="superscript"/>
        </w:rPr>
        <w:t>___________________________________________________________________________________________________</w:t>
      </w:r>
    </w:p>
    <w:p w:rsidR="00535C5B" w:rsidRPr="00535C5B" w:rsidRDefault="00535C5B" w:rsidP="00535C5B">
      <w:pPr>
        <w:pStyle w:val="a5"/>
        <w:rPr>
          <w:rStyle w:val="apple-style-span"/>
          <w:sz w:val="28"/>
          <w:szCs w:val="28"/>
          <w:shd w:val="clear" w:color="auto" w:fill="FFFFFF"/>
        </w:rPr>
      </w:pPr>
      <w:r w:rsidRPr="00535C5B">
        <w:rPr>
          <w:rStyle w:val="apple-style-span"/>
          <w:sz w:val="28"/>
          <w:szCs w:val="28"/>
          <w:shd w:val="clear" w:color="auto" w:fill="FFFFFF"/>
        </w:rPr>
        <w:t>2.</w:t>
      </w:r>
      <w:r w:rsidRPr="00535C5B">
        <w:rPr>
          <w:rStyle w:val="apple-style-span"/>
          <w:sz w:val="28"/>
          <w:szCs w:val="28"/>
          <w:shd w:val="clear" w:color="auto" w:fill="FFFFFF"/>
        </w:rPr>
        <w:tab/>
        <w:t xml:space="preserve">Научить интегрировать знания из различных областей для решения проблематики выбранных проектов. </w:t>
      </w:r>
    </w:p>
    <w:p w:rsidR="00535C5B" w:rsidRPr="00535C5B" w:rsidRDefault="00535C5B" w:rsidP="00535C5B">
      <w:pPr>
        <w:pStyle w:val="a5"/>
        <w:rPr>
          <w:rStyle w:val="apple-style-span"/>
          <w:sz w:val="28"/>
          <w:szCs w:val="28"/>
          <w:shd w:val="clear" w:color="auto" w:fill="FFFFFF"/>
        </w:rPr>
      </w:pPr>
      <w:r w:rsidRPr="00535C5B">
        <w:rPr>
          <w:rStyle w:val="apple-style-span"/>
          <w:sz w:val="28"/>
          <w:szCs w:val="28"/>
          <w:shd w:val="clear" w:color="auto" w:fill="FFFFFF"/>
        </w:rPr>
        <w:t>3.</w:t>
      </w:r>
      <w:r w:rsidRPr="00535C5B">
        <w:rPr>
          <w:rStyle w:val="apple-style-span"/>
          <w:sz w:val="28"/>
          <w:szCs w:val="28"/>
          <w:shd w:val="clear" w:color="auto" w:fill="FFFFFF"/>
        </w:rPr>
        <w:tab/>
        <w:t>Формировать личностные качества, которые развиваются лишь в собственной деятельности индивида в процессе коллективной, групповой деятельности.</w:t>
      </w:r>
    </w:p>
    <w:p w:rsidR="00535C5B" w:rsidRPr="00535C5B" w:rsidRDefault="00535C5B" w:rsidP="00535C5B">
      <w:pPr>
        <w:pStyle w:val="a5"/>
        <w:rPr>
          <w:rStyle w:val="apple-style-span"/>
          <w:sz w:val="28"/>
          <w:szCs w:val="28"/>
          <w:shd w:val="clear" w:color="auto" w:fill="FFFFFF"/>
        </w:rPr>
      </w:pPr>
      <w:r w:rsidRPr="00535C5B">
        <w:rPr>
          <w:rStyle w:val="apple-style-span"/>
          <w:sz w:val="28"/>
          <w:szCs w:val="28"/>
          <w:shd w:val="clear" w:color="auto" w:fill="FFFFFF"/>
        </w:rPr>
        <w:t>4.</w:t>
      </w:r>
      <w:r w:rsidRPr="00535C5B">
        <w:rPr>
          <w:rStyle w:val="apple-style-span"/>
          <w:sz w:val="28"/>
          <w:szCs w:val="28"/>
          <w:shd w:val="clear" w:color="auto" w:fill="FFFFFF"/>
        </w:rPr>
        <w:tab/>
        <w:t>Воспитать интерес к осуществлению проектной деятельности, дать возможность учащимся увидеть практическое применение полученных знаний в жизни и профессиональной деятельности.</w:t>
      </w:r>
    </w:p>
    <w:p w:rsidR="00535C5B" w:rsidRPr="00535C5B" w:rsidRDefault="00535C5B" w:rsidP="00535C5B">
      <w:pPr>
        <w:pStyle w:val="a5"/>
        <w:rPr>
          <w:rStyle w:val="apple-style-span"/>
          <w:sz w:val="28"/>
          <w:szCs w:val="28"/>
          <w:shd w:val="clear" w:color="auto" w:fill="FFFFFF"/>
        </w:rPr>
      </w:pPr>
      <w:r w:rsidRPr="00535C5B">
        <w:rPr>
          <w:rStyle w:val="apple-style-span"/>
          <w:sz w:val="28"/>
          <w:szCs w:val="28"/>
          <w:shd w:val="clear" w:color="auto" w:fill="FFFFFF"/>
        </w:rPr>
        <w:lastRenderedPageBreak/>
        <w:t>5.</w:t>
      </w:r>
      <w:r w:rsidRPr="00535C5B">
        <w:rPr>
          <w:rStyle w:val="apple-style-span"/>
          <w:sz w:val="28"/>
          <w:szCs w:val="28"/>
          <w:shd w:val="clear" w:color="auto" w:fill="FFFFFF"/>
        </w:rPr>
        <w:tab/>
        <w:t>Использовать систему творческих заданий, направленных на развитие умения рассуждать, мыслить, самим делать выводы.</w:t>
      </w:r>
    </w:p>
    <w:p w:rsidR="008F6D26" w:rsidRDefault="00535C5B" w:rsidP="00535C5B">
      <w:pPr>
        <w:pStyle w:val="a5"/>
        <w:spacing w:before="0" w:beforeAutospacing="0" w:after="0" w:afterAutospacing="0"/>
        <w:rPr>
          <w:rStyle w:val="apple-style-span"/>
          <w:sz w:val="28"/>
          <w:szCs w:val="28"/>
          <w:shd w:val="clear" w:color="auto" w:fill="FFFFFF"/>
        </w:rPr>
      </w:pPr>
      <w:r w:rsidRPr="00535C5B">
        <w:rPr>
          <w:rStyle w:val="apple-style-span"/>
          <w:sz w:val="28"/>
          <w:szCs w:val="28"/>
          <w:shd w:val="clear" w:color="auto" w:fill="FFFFFF"/>
        </w:rPr>
        <w:t>6.</w:t>
      </w:r>
      <w:r w:rsidRPr="00535C5B">
        <w:rPr>
          <w:rStyle w:val="apple-style-span"/>
          <w:sz w:val="28"/>
          <w:szCs w:val="28"/>
          <w:shd w:val="clear" w:color="auto" w:fill="FFFFFF"/>
        </w:rPr>
        <w:tab/>
        <w:t xml:space="preserve">Проследить динамику развития творческих </w:t>
      </w:r>
      <w:r w:rsidR="00DE2F03">
        <w:rPr>
          <w:rStyle w:val="apple-style-span"/>
          <w:sz w:val="28"/>
          <w:szCs w:val="28"/>
          <w:shd w:val="clear" w:color="auto" w:fill="FFFFFF"/>
        </w:rPr>
        <w:t xml:space="preserve">и личностных </w:t>
      </w:r>
      <w:r w:rsidRPr="00535C5B">
        <w:rPr>
          <w:rStyle w:val="apple-style-span"/>
          <w:sz w:val="28"/>
          <w:szCs w:val="28"/>
          <w:shd w:val="clear" w:color="auto" w:fill="FFFFFF"/>
        </w:rPr>
        <w:t>способностей.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 xml:space="preserve">В начале </w:t>
      </w:r>
      <w:r w:rsidR="00DE2F03">
        <w:rPr>
          <w:sz w:val="28"/>
          <w:szCs w:val="28"/>
          <w:shd w:val="clear" w:color="auto" w:fill="FFFFFF"/>
        </w:rPr>
        <w:t>проектной деятельности проводится  оценка</w:t>
      </w:r>
      <w:r w:rsidRPr="00A03BB8">
        <w:rPr>
          <w:sz w:val="28"/>
          <w:szCs w:val="28"/>
          <w:shd w:val="clear" w:color="auto" w:fill="FFFFFF"/>
        </w:rPr>
        <w:t xml:space="preserve">  з</w:t>
      </w:r>
      <w:r w:rsidR="00DE2F03">
        <w:rPr>
          <w:sz w:val="28"/>
          <w:szCs w:val="28"/>
          <w:shd w:val="clear" w:color="auto" w:fill="FFFFFF"/>
        </w:rPr>
        <w:t>наний учащихся по теме и выявляется  сфера</w:t>
      </w:r>
      <w:r w:rsidRPr="00A03BB8">
        <w:rPr>
          <w:sz w:val="28"/>
          <w:szCs w:val="28"/>
          <w:shd w:val="clear" w:color="auto" w:fill="FFFFFF"/>
        </w:rPr>
        <w:t xml:space="preserve"> их интересов. С целью активизации интереса и знакомства учащихся с тематическим по</w:t>
      </w:r>
      <w:r w:rsidR="00DE2F03">
        <w:rPr>
          <w:sz w:val="28"/>
          <w:szCs w:val="28"/>
          <w:shd w:val="clear" w:color="auto" w:fill="FFFFFF"/>
        </w:rPr>
        <w:t>лем проекта  используется</w:t>
      </w:r>
      <w:r w:rsidRPr="00A03BB8">
        <w:rPr>
          <w:sz w:val="28"/>
          <w:szCs w:val="28"/>
          <w:shd w:val="clear" w:color="auto" w:fill="FFFFFF"/>
        </w:rPr>
        <w:t xml:space="preserve"> стартовую презентацию, в ходе которой выявляется проблема.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 xml:space="preserve"> Учитывая требования стандартов, вместе с учащимися обсуждаем конечный продукт их работы, варианты его представления, составляем критерии оценивания конечного продукта. </w:t>
      </w:r>
    </w:p>
    <w:p w:rsid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Чаще всего формами продуктов проектной деятельности являются: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макет;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справочник;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экскурсия;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карта;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путеводитель;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выставка; 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газета;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игра;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праздник;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костюм;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8"/>
          <w:szCs w:val="28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мультимедийный продукт;</w:t>
      </w:r>
    </w:p>
    <w:p w:rsidR="00A03BB8" w:rsidRPr="00DE2F03" w:rsidRDefault="00A03BB8" w:rsidP="00DE2F03">
      <w:pPr>
        <w:pStyle w:val="af6"/>
        <w:rPr>
          <w:rFonts w:ascii="Times New Roman" w:hAnsi="Times New Roman"/>
          <w:sz w:val="24"/>
          <w:szCs w:val="24"/>
          <w:shd w:val="clear" w:color="auto" w:fill="FFFFFF"/>
        </w:rPr>
      </w:pPr>
      <w:r w:rsidRPr="00DE2F03">
        <w:rPr>
          <w:rFonts w:ascii="Times New Roman" w:hAnsi="Times New Roman"/>
          <w:sz w:val="28"/>
          <w:szCs w:val="28"/>
          <w:shd w:val="clear" w:color="auto" w:fill="FFFFFF"/>
        </w:rPr>
        <w:t>•  сценарий и др.</w:t>
      </w:r>
      <w:r w:rsidRPr="00DE2F03">
        <w:rPr>
          <w:rFonts w:ascii="Times New Roman" w:hAnsi="Times New Roman"/>
          <w:sz w:val="24"/>
          <w:szCs w:val="24"/>
          <w:shd w:val="clear" w:color="auto" w:fill="FFFFFF"/>
        </w:rPr>
        <w:tab/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 xml:space="preserve">В ходе обсуждения в группах тематического поля проекта школьники  принимают решение по поводу темы проекта и аргументируют  свой выбор при помощи методики «мозгового штурма» или в ходе обсуждения за круглым столом. Деление на группы осуществляю в зависимости от продолжительности проекта по желанию ребят, при этом учитываю их психологические </w:t>
      </w:r>
      <w:r w:rsidR="00DE2F03">
        <w:rPr>
          <w:sz w:val="28"/>
          <w:szCs w:val="28"/>
          <w:shd w:val="clear" w:color="auto" w:fill="FFFFFF"/>
        </w:rPr>
        <w:t>особенности  и интересы. В работе используются индивиду</w:t>
      </w:r>
      <w:r w:rsidRPr="00A03BB8">
        <w:rPr>
          <w:sz w:val="28"/>
          <w:szCs w:val="28"/>
          <w:shd w:val="clear" w:color="auto" w:fill="FFFFFF"/>
        </w:rPr>
        <w:t>альные и групповые проекты, т.к. и те и другие имеют свои преимущества.</w:t>
      </w:r>
    </w:p>
    <w:p w:rsidR="00A03BB8" w:rsidRPr="00A03BB8" w:rsidRDefault="00DE2F03" w:rsidP="00A03BB8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Преимущества индивиду</w:t>
      </w:r>
      <w:r w:rsidR="00A03BB8" w:rsidRPr="00A03BB8">
        <w:rPr>
          <w:sz w:val="28"/>
          <w:szCs w:val="28"/>
          <w:shd w:val="clear" w:color="auto" w:fill="FFFFFF"/>
        </w:rPr>
        <w:t>альных проектов: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•</w:t>
      </w:r>
      <w:r w:rsidRPr="00A03BB8">
        <w:rPr>
          <w:sz w:val="28"/>
          <w:szCs w:val="28"/>
          <w:shd w:val="clear" w:color="auto" w:fill="FFFFFF"/>
        </w:rPr>
        <w:tab/>
        <w:t>план работы выстроен и отслежен с максимальной точностью;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•</w:t>
      </w:r>
      <w:r w:rsidRPr="00A03BB8">
        <w:rPr>
          <w:sz w:val="28"/>
          <w:szCs w:val="28"/>
          <w:shd w:val="clear" w:color="auto" w:fill="FFFFFF"/>
        </w:rPr>
        <w:tab/>
        <w:t>у ребят формируется чувство ответственности за свою работу;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lastRenderedPageBreak/>
        <w:t>•</w:t>
      </w:r>
      <w:r w:rsidRPr="00A03BB8">
        <w:rPr>
          <w:sz w:val="28"/>
          <w:szCs w:val="28"/>
          <w:shd w:val="clear" w:color="auto" w:fill="FFFFFF"/>
        </w:rPr>
        <w:tab/>
        <w:t>учащийся сам проходит через все этапы работы над проектом и получает опыт деятельности от замысла до рефлексии.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Преимущества групповых проектов: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•</w:t>
      </w:r>
      <w:r w:rsidRPr="00A03BB8">
        <w:rPr>
          <w:sz w:val="28"/>
          <w:szCs w:val="28"/>
          <w:shd w:val="clear" w:color="auto" w:fill="FFFFFF"/>
        </w:rPr>
        <w:tab/>
        <w:t>формирование навыков сотрудничества;</w:t>
      </w:r>
    </w:p>
    <w:p w:rsidR="00A03BB8" w:rsidRPr="00A03BB8" w:rsidRDefault="00A03BB8" w:rsidP="00A03BB8">
      <w:pPr>
        <w:pStyle w:val="a5"/>
        <w:rPr>
          <w:sz w:val="28"/>
          <w:szCs w:val="28"/>
          <w:shd w:val="clear" w:color="auto" w:fill="FFFFFF"/>
        </w:rPr>
      </w:pPr>
      <w:r w:rsidRPr="00A03BB8">
        <w:rPr>
          <w:sz w:val="28"/>
          <w:szCs w:val="28"/>
          <w:shd w:val="clear" w:color="auto" w:fill="FFFFFF"/>
        </w:rPr>
        <w:t>•</w:t>
      </w:r>
      <w:r w:rsidRPr="00A03BB8">
        <w:rPr>
          <w:sz w:val="28"/>
          <w:szCs w:val="28"/>
          <w:shd w:val="clear" w:color="auto" w:fill="FFFFFF"/>
        </w:rPr>
        <w:tab/>
        <w:t>глубина и разносторонность выполнения проекта;</w:t>
      </w:r>
    </w:p>
    <w:p w:rsidR="001454DD" w:rsidRDefault="00A03BB8" w:rsidP="007D371A">
      <w:pPr>
        <w:pStyle w:val="a5"/>
        <w:rPr>
          <w:rFonts w:ascii="Arial" w:hAnsi="Arial" w:cs="Arial"/>
          <w:color w:val="767676"/>
          <w:sz w:val="21"/>
          <w:szCs w:val="21"/>
          <w:lang w:eastAsia="ru-RU"/>
        </w:rPr>
      </w:pPr>
      <w:r w:rsidRPr="00A03BB8">
        <w:rPr>
          <w:sz w:val="28"/>
          <w:szCs w:val="28"/>
          <w:shd w:val="clear" w:color="auto" w:fill="FFFFFF"/>
        </w:rPr>
        <w:t>•</w:t>
      </w:r>
      <w:r w:rsidRPr="00A03BB8">
        <w:rPr>
          <w:sz w:val="28"/>
          <w:szCs w:val="28"/>
          <w:shd w:val="clear" w:color="auto" w:fill="FFFFFF"/>
        </w:rPr>
        <w:tab/>
      </w:r>
      <w:r w:rsidR="00DE2F03">
        <w:rPr>
          <w:sz w:val="28"/>
          <w:szCs w:val="28"/>
          <w:shd w:val="clear" w:color="auto" w:fill="FFFFFF"/>
        </w:rPr>
        <w:t xml:space="preserve">вариативность и многообразие идей, </w:t>
      </w:r>
      <w:r w:rsidRPr="00A03BB8">
        <w:rPr>
          <w:sz w:val="28"/>
          <w:szCs w:val="28"/>
          <w:shd w:val="clear" w:color="auto" w:fill="FFFFFF"/>
        </w:rPr>
        <w:t>соревновательный элемент внутри группы, который повышает мотивацию и положительно влияет на качество выполнения проекта.</w:t>
      </w:r>
      <w:r w:rsidR="007D371A" w:rsidRPr="007D371A">
        <w:rPr>
          <w:rFonts w:ascii="Arial" w:hAnsi="Arial" w:cs="Arial"/>
          <w:color w:val="767676"/>
          <w:sz w:val="21"/>
          <w:szCs w:val="21"/>
          <w:lang w:eastAsia="ru-RU"/>
        </w:rPr>
        <w:t xml:space="preserve"> </w:t>
      </w:r>
    </w:p>
    <w:p w:rsidR="00FF7124" w:rsidRPr="007D371A" w:rsidRDefault="005602A8" w:rsidP="00FF7124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Исходя из опыта,  умений и знаний по работе над проектами, </w:t>
      </w:r>
      <w:r w:rsidR="00FF7124" w:rsidRPr="007D371A">
        <w:rPr>
          <w:sz w:val="28"/>
          <w:szCs w:val="28"/>
          <w:shd w:val="clear" w:color="auto" w:fill="FFFFFF"/>
        </w:rPr>
        <w:t xml:space="preserve"> составила таблицу «Формирования УУД в проектно-исследовательской деятельности» по классам:</w:t>
      </w:r>
    </w:p>
    <w:p w:rsidR="00FF7124" w:rsidRPr="007D371A" w:rsidRDefault="00FF7124" w:rsidP="00FF7124">
      <w:pPr>
        <w:pStyle w:val="a5"/>
        <w:rPr>
          <w:sz w:val="28"/>
          <w:szCs w:val="28"/>
          <w:shd w:val="clear" w:color="auto" w:fill="FFFFFF"/>
        </w:rPr>
      </w:pPr>
      <w:r w:rsidRPr="007D371A">
        <w:rPr>
          <w:b/>
          <w:bCs/>
          <w:sz w:val="28"/>
          <w:szCs w:val="28"/>
          <w:shd w:val="clear" w:color="auto" w:fill="FFFFFF"/>
        </w:rPr>
        <w:t>«Формирования УУД в проектно-исследовательской деятельности»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53"/>
        <w:gridCol w:w="2270"/>
        <w:gridCol w:w="2335"/>
        <w:gridCol w:w="2627"/>
      </w:tblGrid>
      <w:tr w:rsidR="00FF7124" w:rsidRPr="007D371A" w:rsidTr="00F02D51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Направление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1 класс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2 класс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3 -4 класс</w:t>
            </w:r>
          </w:p>
        </w:tc>
      </w:tr>
      <w:tr w:rsidR="00FF7124" w:rsidRPr="007D371A" w:rsidTr="00F02D51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Погружение в пространство проектно-исследовательской деятельности.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быть «следопытами» - кто такие следопыты, как совершались первые открытия.</w:t>
            </w:r>
          </w:p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Знакомство и присвоение умения передавать информационный текст разными способами (графически, опорными словами);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Через постановку проблемных вопросов на уроке, дискуссии включение в исследовательскую деятельность, коллективное планирование совместных наблюдений.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Пробуждение исследовательского интереса через выполнение домашних опытом самостоятельно или с родителями по подробной инструкции;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Расширение терминологии исследователя (этапы исследования, опыт, его описание);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 xml:space="preserve">Обучение составлению сообщений в группах, отработка ролевых позиций (оформитель, наблюдатель, </w:t>
            </w: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эксперт, оформитель)</w:t>
            </w:r>
          </w:p>
        </w:tc>
      </w:tr>
      <w:tr w:rsidR="00FF7124" w:rsidRPr="007D371A" w:rsidTr="00F02D51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Развитие познавательных умений: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наблюдать и сравнивать;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задавать вопросы и находить ответы;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давать определение понятиям;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классифицировать предметы;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наблюдать сравнивать и высказывать свое предположение;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доказательно объяснять свою точку зрения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формулировать собственный образовательный интерес;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сравнивать информацию из разных источников;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проводить опыты и эксперименты по рекомендации взрослого;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определять назначение подготовленного материала (на каком учебном предмете может быть полезен)</w:t>
            </w:r>
          </w:p>
        </w:tc>
      </w:tr>
      <w:tr w:rsidR="00FF7124" w:rsidRPr="007D371A" w:rsidTr="00F02D51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Развитие текстовой деятельности: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быть «умелыми» читателями (работа с планом текста, деформированным текстом, знакомство со структурой текста);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составлять разные виды плана («кадрирование», «план – цепочка»);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 xml:space="preserve">Учимся </w:t>
            </w: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конструировать текст;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Пополняем знания о значении слов в тексте (лексическая работа);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вчитываться в текст (тексты с «ловушками»);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Учимся находить ключевые слова в тексте;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Развиваем навык чтения.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Умение составлять план по тексту, разбивать текст на части по готовому плану;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выбирать информацию из нескольких познавательных статей к заранее составленному плану;</w:t>
            </w:r>
          </w:p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вычленять главное в тексте, выделять ключевые слова, сжимать текст.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Составлять текст, пользуясь несколькими информационными источниками;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толковать значение малознакомых слов, составление подстрочного словаря для толкования;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Умение составлять свои тексты, с использованием нескольких источников;</w:t>
            </w:r>
          </w:p>
        </w:tc>
      </w:tr>
      <w:tr w:rsidR="00FF7124" w:rsidRPr="007D371A" w:rsidTr="00F02D51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Деятельностные умения</w:t>
            </w:r>
          </w:p>
          <w:p w:rsidR="00FF7124" w:rsidRPr="007D371A" w:rsidRDefault="00FF7124" w:rsidP="00F02D51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(организационные, исследовательские)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работать в группе, осознано работать в группе, использовать при работе роль руководителя;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работать в группе по алгоритму;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Находить информацию, используя разные источники (библиотека, интернет) с помощью взрослого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распределять работ в группе через расширение ролевых позиций;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работать с 1 – 2 познавательными текстами в группе для составление группового доклада по вопросам;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Умение готовить мини-доклады через пошаговые действия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Формирование экспериментальных умений (планировать эксперимент, анализировать результаты самостоятельно, либо совместно со взрослым, оформлять описание и результаты по алгоритму).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Формулировать свой интерес, оформлять его в виде разных текстов (информационный, информационно-исследовательский;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lastRenderedPageBreak/>
              <w:t>умение оформлять свое рабочее пространство;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Анализ выполненной работы, через совместно выработанные критерии оценивания качества работы;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Знакомство с презентационными умениями: оформление работы, наглядное представление;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Знакомство с планированием и выполнение работы по коллективно-составленному плану.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Отслеживания этапности работы над темой с помощью «исследовательского фартука» и формирование умения доводить начатое дело до конца;</w:t>
            </w:r>
          </w:p>
          <w:p w:rsidR="00FF7124" w:rsidRPr="007D371A" w:rsidRDefault="00FF7124" w:rsidP="00FF7124">
            <w:pPr>
              <w:pStyle w:val="a5"/>
              <w:rPr>
                <w:sz w:val="28"/>
                <w:szCs w:val="28"/>
                <w:shd w:val="clear" w:color="auto" w:fill="FFFFFF"/>
              </w:rPr>
            </w:pPr>
            <w:r w:rsidRPr="007D371A">
              <w:rPr>
                <w:sz w:val="28"/>
                <w:szCs w:val="28"/>
                <w:shd w:val="clear" w:color="auto" w:fill="FFFFFF"/>
              </w:rPr>
              <w:t>Формирование умения распределять время для подготовки доклада.</w:t>
            </w:r>
          </w:p>
        </w:tc>
      </w:tr>
    </w:tbl>
    <w:p w:rsidR="00FF7124" w:rsidRPr="00F02D51" w:rsidRDefault="00FF7124" w:rsidP="007D371A">
      <w:pPr>
        <w:pStyle w:val="a5"/>
        <w:rPr>
          <w:color w:val="767676"/>
          <w:sz w:val="28"/>
          <w:szCs w:val="28"/>
          <w:lang w:eastAsia="ru-RU"/>
        </w:rPr>
      </w:pPr>
    </w:p>
    <w:p w:rsidR="00EC6A18" w:rsidRDefault="00EC6A18" w:rsidP="00F02D51">
      <w:pPr>
        <w:jc w:val="both"/>
        <w:rPr>
          <w:rStyle w:val="a9"/>
          <w:rFonts w:ascii="Times New Roman" w:hAnsi="Times New Roman"/>
          <w:b w:val="0"/>
          <w:sz w:val="28"/>
          <w:szCs w:val="28"/>
        </w:rPr>
      </w:pPr>
    </w:p>
    <w:p w:rsidR="00EC6A18" w:rsidRDefault="00EC6A18" w:rsidP="00F02D51">
      <w:pPr>
        <w:jc w:val="both"/>
        <w:rPr>
          <w:rStyle w:val="a9"/>
          <w:rFonts w:ascii="Times New Roman" w:hAnsi="Times New Roman"/>
          <w:b w:val="0"/>
          <w:sz w:val="28"/>
          <w:szCs w:val="28"/>
        </w:rPr>
      </w:pPr>
    </w:p>
    <w:p w:rsidR="001778D7" w:rsidRPr="001778D7" w:rsidRDefault="001778D7" w:rsidP="001778D7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>Учет мнения учащихся позволяет мне более объективно провести оценочную деятельность и выявить затруднения при выполнении проекта.</w:t>
      </w:r>
    </w:p>
    <w:p w:rsidR="001778D7" w:rsidRPr="001778D7" w:rsidRDefault="001778D7" w:rsidP="001778D7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 xml:space="preserve">Для того, чтобы оценить проект </w:t>
      </w:r>
      <w:r>
        <w:rPr>
          <w:rFonts w:ascii="Times New Roman" w:hAnsi="Times New Roman"/>
          <w:sz w:val="28"/>
          <w:szCs w:val="28"/>
        </w:rPr>
        <w:t xml:space="preserve">на уроках </w:t>
      </w:r>
      <w:r w:rsidRPr="001778D7">
        <w:rPr>
          <w:rFonts w:ascii="Times New Roman" w:hAnsi="Times New Roman"/>
          <w:sz w:val="28"/>
          <w:szCs w:val="28"/>
        </w:rPr>
        <w:t xml:space="preserve"> применяется технологическая карта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6204"/>
        <w:gridCol w:w="3260"/>
      </w:tblGrid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 xml:space="preserve">Баллы: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высокий – 3         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средний – 2            удовлетворительный –1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неудовлетворительный – 0 </w:t>
            </w:r>
          </w:p>
        </w:tc>
      </w:tr>
      <w:tr w:rsidR="001778D7" w:rsidRPr="001778D7" w:rsidTr="001778D7">
        <w:trPr>
          <w:trHeight w:val="360"/>
        </w:trPr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Теоретический уровень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rPr>
          <w:trHeight w:val="1020"/>
        </w:trPr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778D7">
              <w:rPr>
                <w:rFonts w:ascii="Times New Roman" w:hAnsi="Times New Roman"/>
                <w:sz w:val="28"/>
                <w:szCs w:val="28"/>
              </w:rPr>
              <w:t>соответствие содержания работы заявленной теме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-актуальность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-применяемые методы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Научный уровень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-опора на научно – популярную литературу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-представление различных точек зрения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-самостоятельность в проведении исследования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-наличие собственных выводов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Оформление работы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качество полного письменного варианта текста работы,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культура оформления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качество презентации работы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Защита проекта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качество устного выступления: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-  логика изложения, ораторское мастерство,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доступность,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- умение отвечать на вопросы,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соблюдение регламента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-уместное использование мультимедийных средств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-наличие раздаточного материала 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t>Эффективность работы в группе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 xml:space="preserve">- умение взаимодействовать в группе с другими </w:t>
            </w:r>
            <w:r w:rsidRPr="001778D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участниками проекта, 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личный вклад в проект,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sz w:val="28"/>
                <w:szCs w:val="28"/>
              </w:rPr>
            </w:pPr>
            <w:r w:rsidRPr="001778D7">
              <w:rPr>
                <w:rFonts w:ascii="Times New Roman" w:hAnsi="Times New Roman"/>
                <w:sz w:val="28"/>
                <w:szCs w:val="28"/>
              </w:rPr>
              <w:t>- умение организовать работу.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8D7" w:rsidRPr="001778D7" w:rsidTr="001778D7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6204" w:type="dxa"/>
          </w:tcPr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778D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Реализация проекта, практическая направленность</w:t>
            </w:r>
          </w:p>
          <w:p w:rsidR="001778D7" w:rsidRPr="001778D7" w:rsidRDefault="001778D7" w:rsidP="001778D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rFonts w:ascii="Times New Roman" w:hAnsi="Times New Roman"/>
                <w:b/>
                <w:color w:val="ED7D31"/>
                <w:sz w:val="28"/>
                <w:szCs w:val="28"/>
              </w:rPr>
            </w:pPr>
          </w:p>
        </w:tc>
      </w:tr>
      <w:tr w:rsidR="001778D7" w:rsidRPr="001778D7" w:rsidTr="001778D7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6204" w:type="dxa"/>
          </w:tcPr>
          <w:p w:rsidR="001778D7" w:rsidRPr="001778D7" w:rsidRDefault="001778D7" w:rsidP="001778D7">
            <w:pPr>
              <w:rPr>
                <w:b/>
                <w:sz w:val="24"/>
                <w:szCs w:val="24"/>
              </w:rPr>
            </w:pPr>
            <w:r w:rsidRPr="001778D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260" w:type="dxa"/>
          </w:tcPr>
          <w:p w:rsidR="001778D7" w:rsidRPr="001778D7" w:rsidRDefault="001778D7" w:rsidP="001778D7">
            <w:pPr>
              <w:jc w:val="center"/>
              <w:rPr>
                <w:b/>
                <w:color w:val="ED7D31"/>
                <w:sz w:val="24"/>
                <w:szCs w:val="24"/>
              </w:rPr>
            </w:pPr>
          </w:p>
        </w:tc>
      </w:tr>
    </w:tbl>
    <w:p w:rsidR="00F7308C" w:rsidRDefault="00F7308C" w:rsidP="001778D7">
      <w:pPr>
        <w:spacing w:before="100" w:beforeAutospacing="1" w:after="100" w:afterAutospacing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78D7" w:rsidRPr="001778D7" w:rsidRDefault="001778D7" w:rsidP="001778D7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После проведения каждого проекта происходит рефлексия</w:t>
      </w: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78D7" w:rsidRPr="00F7308C" w:rsidRDefault="001778D7" w:rsidP="001778D7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Эта работа позволяет формировать у учащихся такие регулятивные УУД как контроль и коррекция своих действий.</w:t>
      </w:r>
      <w:r w:rsidR="00F7308C" w:rsidRPr="00F7308C">
        <w:rPr>
          <w:rStyle w:val="a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7308C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2" name="Рисунок 12" descr="C:\Users\Алексей\Desktop\Лист_самооцени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Лист_самооценивани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того чтобы организовать эту деятельность учащихся мной проводится итоговое анкетирование учащихся, результаты которого я анализирую и свожу в единую таблицу.</w:t>
      </w:r>
    </w:p>
    <w:p w:rsidR="001778D7" w:rsidRPr="001778D7" w:rsidRDefault="001778D7" w:rsidP="001778D7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>Рефлексия предоставляет возможность учащимся проанализировать успехи и неудачи каждого участника проектирования.</w:t>
      </w:r>
    </w:p>
    <w:p w:rsidR="001778D7" w:rsidRPr="001778D7" w:rsidRDefault="001778D7" w:rsidP="001778D7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>Приведу пример анкетирования, используемого в проектировании:</w:t>
      </w: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ИТОГОВОЕ АНКЕТИРОВАНИЕ УЧАЩИХСЯ ПО РЕЗУЛЬТАТАМ ТЕКУЩЕГО ПРОЕКТА</w:t>
      </w: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1.ОЦЕНИ СТЕПЕНЬ СВОЕЙ АКТИВНОСТИ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В НАЧАЛЕ ПРОЕКТА _______________________________________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ПО ОКОНЧАНИИ ПРОЕКТА __________________________________</w:t>
      </w: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2.ВЫДЕЛИ САМЫЙ ТРУДНЫЙ ЭТАП РАБОТЫ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-ВЫБОР ТЕМЫ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-РАСПРЕДЕЛЕНИЕ ОБЯЗАННОСТЕЙ В ГРУППЕ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-РАБОТА С ИСТОЧНИКАМИ ИНФОРМАЦИИ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-ВЗАИМОДЕЙСТВИЕ С УЧИТЕЛЕМ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-ОФОРМЛЕНИЕ НАГЛЯДНОСТИ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-ЗАЩИТА ПРОЕКТА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-АНАЛИЗ ПРОДЕЛАННОЙ РАБОТЫ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3.ЧТО НОВОГО ТЫ УЗНАЛ ИЛИ ЧЕМУ НОВОМУ НАУЧИЛСЯ В ХОДЕ ВЫПОЛНЕНИЯ ПРОЕКТА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4.КАК ТЫ ОЦЕНИВАЕШЬ РОЛЬ УЧИТЕЛЯ В ХОДЕ ВЫПОЛНЕНИЯ ПРОЕКТА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НАПРАВЛЯЮЩАЯ И ДВИЖУЩАЯ СИЛА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СОУЧАСТНИК ПРОЕКТА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КОНСУЛЬТАНТ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- НЕ ОКАЗЫВАЕТ НИКАКОЙ ПОМОЩИ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5.ЧТО БЫ ТЫ ИЗМЕНИЛ В СВОЕМ ПРОЕКТЕ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, </w:t>
      </w: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ЕСЛИ БЫ ПРЕДСТАВИЛАСЬ ТАКАЯ ВОЗМОЖНОСТЬ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Анализ анкетирования показывает, что активность учащихся при проектировании возрастает и практически все учащиеся дополнили бы свой проект после его защиты.</w:t>
      </w: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78D7" w:rsidRPr="001778D7" w:rsidRDefault="001778D7" w:rsidP="001778D7">
      <w:pPr>
        <w:spacing w:after="160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Результативность.</w:t>
      </w:r>
    </w:p>
    <w:p w:rsidR="001778D7" w:rsidRPr="001778D7" w:rsidRDefault="001778D7" w:rsidP="001778D7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  <w:shd w:val="clear" w:color="auto" w:fill="FFFFFF"/>
        </w:rPr>
        <w:t xml:space="preserve">После апробации данного метода мной был </w:t>
      </w:r>
      <w:r w:rsidRPr="001778D7">
        <w:rPr>
          <w:rFonts w:ascii="Times New Roman" w:hAnsi="Times New Roman"/>
          <w:sz w:val="28"/>
          <w:szCs w:val="28"/>
        </w:rPr>
        <w:t>проведен анализ и обобщены результаты использования проектирования для формирования УУД.</w:t>
      </w:r>
    </w:p>
    <w:p w:rsidR="001778D7" w:rsidRPr="001778D7" w:rsidRDefault="001778D7" w:rsidP="001778D7">
      <w:pPr>
        <w:spacing w:after="160" w:line="259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778D7">
        <w:rPr>
          <w:rFonts w:ascii="Times New Roman" w:hAnsi="Times New Roman"/>
          <w:b/>
          <w:color w:val="000000"/>
          <w:sz w:val="28"/>
          <w:szCs w:val="28"/>
        </w:rPr>
        <w:t>С этой целью мной были разработаны и проанализированы критерии результативности:</w:t>
      </w:r>
    </w:p>
    <w:p w:rsidR="001778D7" w:rsidRPr="001778D7" w:rsidRDefault="001778D7" w:rsidP="001778D7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lastRenderedPageBreak/>
        <w:t>- личностные УУД (усиление мотивации учащихся и уровня волевой регуляции, развитие памяти и познавательных процессов). Данные критерии отслеживались совместно с школьным психологом</w:t>
      </w:r>
    </w:p>
    <w:p w:rsidR="001778D7" w:rsidRPr="001778D7" w:rsidRDefault="001778D7" w:rsidP="001778D7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>- коммуникативные УУД (соотнесение индивидуальных и групповых форм работы, увеличение количества участников проектной деятельности, умения распределять задания в группе, вести диалог и дискуссию)</w:t>
      </w:r>
    </w:p>
    <w:p w:rsidR="001778D7" w:rsidRPr="001778D7" w:rsidRDefault="001778D7" w:rsidP="001778D7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hAnsi="Times New Roman"/>
          <w:sz w:val="28"/>
          <w:szCs w:val="28"/>
        </w:rPr>
        <w:t>- познавательные УУД (развития логического мышления, умений анализировать, составлять сравнительные и хронологические таблицы, развернутый план, работа с текстом)</w:t>
      </w:r>
    </w:p>
    <w:p w:rsidR="001778D7" w:rsidRPr="001778D7" w:rsidRDefault="001778D7" w:rsidP="001778D7">
      <w:pPr>
        <w:spacing w:after="160" w:line="259" w:lineRule="auto"/>
        <w:jc w:val="both"/>
      </w:pPr>
      <w:r w:rsidRPr="001778D7">
        <w:rPr>
          <w:rFonts w:ascii="Times New Roman" w:hAnsi="Times New Roman"/>
          <w:sz w:val="28"/>
          <w:szCs w:val="28"/>
        </w:rPr>
        <w:t>- регулятивные УУД (умение анализировать результаты проекта и свою роль в ходе его выполнения</w:t>
      </w:r>
      <w:r w:rsidRPr="001778D7">
        <w:t>)</w:t>
      </w:r>
    </w:p>
    <w:p w:rsidR="001778D7" w:rsidRPr="001778D7" w:rsidRDefault="001778D7" w:rsidP="001778D7">
      <w:pPr>
        <w:spacing w:after="160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При разработке диагностического комплекса мною использовались следующие методы:</w:t>
      </w:r>
    </w:p>
    <w:p w:rsidR="001778D7" w:rsidRPr="001778D7" w:rsidRDefault="001778D7" w:rsidP="001778D7">
      <w:pPr>
        <w:spacing w:after="160"/>
        <w:jc w:val="both"/>
        <w:rPr>
          <w:rFonts w:ascii="Times New Roman" w:hAnsi="Times New Roman"/>
          <w:sz w:val="28"/>
          <w:szCs w:val="28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метод наблюдения</w:t>
      </w: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78D7" w:rsidRPr="001778D7" w:rsidRDefault="001778D7" w:rsidP="001778D7">
      <w:pPr>
        <w:spacing w:after="160"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уроках</w:t>
      </w: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, при выполнении проектных работ, во время индивидуальных консультаций я вела непосредственное наблюдение за учащимися. Прежде всего меня интересовало взаимодействие учителя и ученика, самих учащихся между собой и их сравнение на обычном уроке и при выполнении проекта (в дневнике наблюдений фиксировалась форма ответов: краткая, полная, логичная или нет), отношение к уроку и поведение учащихся (доброжелательность, раскованность, готовность включиться в работу и т.д.). Для уточнения психолого- педагогической характеристики классов мной проводились консультации со школьным психологом</w:t>
      </w:r>
      <w:r w:rsidRPr="001778D7">
        <w:rPr>
          <w:rFonts w:eastAsia="Times New Roman"/>
          <w:sz w:val="24"/>
          <w:szCs w:val="24"/>
          <w:lang w:eastAsia="ru-RU"/>
        </w:rPr>
        <w:t>.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метод анкетирования</w:t>
      </w: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анкетирования отслеживалось 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расширение знаний учащихся о технологии проектирования,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 итоговое анкетирование позволяло ученикам проанализировать их роль в создании проекта.</w:t>
      </w:r>
    </w:p>
    <w:p w:rsidR="001778D7" w:rsidRPr="001778D7" w:rsidRDefault="001778D7" w:rsidP="001778D7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sz w:val="28"/>
          <w:szCs w:val="28"/>
          <w:lang w:eastAsia="ru-RU"/>
        </w:rPr>
        <w:t>- метод тестирования.</w:t>
      </w:r>
    </w:p>
    <w:p w:rsidR="001778D7" w:rsidRPr="001778D7" w:rsidRDefault="001778D7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Совместно с психологом проводилось тестирование на выявление уровня интеллекта, познавательных процессов, логической и механической памяти.</w:t>
      </w:r>
    </w:p>
    <w:p w:rsidR="003B0125" w:rsidRDefault="001778D7" w:rsidP="001778D7">
      <w:pPr>
        <w:rPr>
          <w:sz w:val="28"/>
          <w:szCs w:val="28"/>
        </w:rPr>
      </w:pP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 xml:space="preserve"> В ходе предметного тестирования выявлялись навыки анализа и умений сравнивать различные исторические явления,</w:t>
      </w:r>
      <w:r w:rsidR="00327E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78D7">
        <w:rPr>
          <w:rFonts w:ascii="Times New Roman" w:eastAsia="Times New Roman" w:hAnsi="Times New Roman"/>
          <w:sz w:val="28"/>
          <w:szCs w:val="28"/>
          <w:lang w:eastAsia="ru-RU"/>
        </w:rPr>
        <w:t>развитие логического мышления.</w:t>
      </w:r>
      <w:r w:rsidR="003B0125" w:rsidRPr="003B0125">
        <w:rPr>
          <w:sz w:val="28"/>
          <w:szCs w:val="28"/>
        </w:rPr>
        <w:t xml:space="preserve"> </w:t>
      </w:r>
    </w:p>
    <w:p w:rsidR="003B0125" w:rsidRDefault="003B0125" w:rsidP="001778D7">
      <w:pPr>
        <w:rPr>
          <w:sz w:val="28"/>
          <w:szCs w:val="28"/>
        </w:rPr>
      </w:pPr>
    </w:p>
    <w:p w:rsidR="001778D7" w:rsidRPr="003B0125" w:rsidRDefault="003B0125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3B0125">
        <w:rPr>
          <w:rFonts w:ascii="Times New Roman" w:hAnsi="Times New Roman"/>
          <w:sz w:val="28"/>
          <w:szCs w:val="28"/>
        </w:rPr>
        <w:t>Считаю, что цель моей работы достигнута. Я постаралась обобщить свой опыт по созданию условий, способствующих формированию и развитию исследовательского поведения учащихся, вовлечения их в активную проектно-исследовательскую деятельность. Уверена, что, создавая условия для формирования у детей первоначальных навыков проектно-</w:t>
      </w:r>
      <w:r w:rsidRPr="003B0125">
        <w:rPr>
          <w:rFonts w:ascii="Times New Roman" w:hAnsi="Times New Roman"/>
          <w:sz w:val="28"/>
          <w:szCs w:val="28"/>
        </w:rPr>
        <w:lastRenderedPageBreak/>
        <w:t>исследовательской деятельности в начальной школе, сформирую основы ключевых компетенций младших школьников и, конечно, на этом моя деятельность не закончена. Впереди у нас с ребятами ещё очень много открытий</w:t>
      </w:r>
    </w:p>
    <w:p w:rsidR="003B0125" w:rsidRPr="001778D7" w:rsidRDefault="003B0125" w:rsidP="001778D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7F21B8" w:rsidRDefault="001778D7" w:rsidP="001778D7">
      <w:pPr>
        <w:ind w:righ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21B8">
        <w:rPr>
          <w:rFonts w:ascii="Times New Roman" w:eastAsia="Times New Roman" w:hAnsi="Times New Roman"/>
          <w:b/>
          <w:sz w:val="28"/>
          <w:szCs w:val="28"/>
          <w:lang w:eastAsia="ru-RU"/>
        </w:rPr>
        <w:t>Адресная направленность</w:t>
      </w:r>
    </w:p>
    <w:p w:rsidR="001778D7" w:rsidRDefault="001778D7" w:rsidP="001778D7">
      <w:pPr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21B8">
        <w:rPr>
          <w:rFonts w:ascii="Times New Roman" w:eastAsia="Times New Roman" w:hAnsi="Times New Roman"/>
          <w:sz w:val="28"/>
          <w:szCs w:val="28"/>
          <w:lang w:eastAsia="ru-RU"/>
        </w:rPr>
        <w:t xml:space="preserve">Описанный опыт может быть </w:t>
      </w:r>
      <w:r w:rsidR="003E5A96" w:rsidRPr="007F21B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F21B8">
        <w:rPr>
          <w:rFonts w:ascii="Times New Roman" w:eastAsia="Times New Roman" w:hAnsi="Times New Roman"/>
          <w:sz w:val="28"/>
          <w:szCs w:val="28"/>
          <w:lang w:eastAsia="ru-RU"/>
        </w:rPr>
        <w:t>остребован учителями</w:t>
      </w:r>
      <w:r w:rsidR="003E5A96" w:rsidRPr="007F21B8">
        <w:rPr>
          <w:rFonts w:ascii="Times New Roman" w:eastAsia="Times New Roman" w:hAnsi="Times New Roman"/>
          <w:sz w:val="28"/>
          <w:szCs w:val="28"/>
          <w:lang w:eastAsia="ru-RU"/>
        </w:rPr>
        <w:t>, желающими</w:t>
      </w:r>
      <w:r w:rsidRPr="007F21B8">
        <w:rPr>
          <w:rFonts w:ascii="Times New Roman" w:eastAsia="Times New Roman" w:hAnsi="Times New Roman"/>
          <w:sz w:val="28"/>
          <w:szCs w:val="28"/>
          <w:lang w:eastAsia="ru-RU"/>
        </w:rPr>
        <w:t xml:space="preserve"> заинтересовать своим предметом школьников, внедряющих технологию проектного обучения в учебный процесс, а так же учителями, использующих другие педагогические технологии на уроках и во внеурочной деятельности для  формирования  универсальных учебных действий учащихся в рамках введения новых федеральных государственных образовательных стандартов. А это, в свою очередь, поможет достичь главной цели обучения – личностного развития ребенка и его адаптации в жизненном пространстве. </w:t>
      </w:r>
    </w:p>
    <w:p w:rsidR="00271BAA" w:rsidRPr="007F21B8" w:rsidRDefault="00271BAA" w:rsidP="001778D7">
      <w:pPr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78D7" w:rsidRPr="001778D7" w:rsidRDefault="001778D7" w:rsidP="003B0125">
      <w:pP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778D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Список литературы</w:t>
      </w:r>
    </w:p>
    <w:p w:rsidR="001778D7" w:rsidRPr="001778D7" w:rsidRDefault="001778D7" w:rsidP="001778D7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778D7" w:rsidRPr="001778D7" w:rsidRDefault="001778D7" w:rsidP="001778D7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778D7" w:rsidRPr="001778D7" w:rsidRDefault="001778D7" w:rsidP="001778D7">
      <w:pPr>
        <w:numPr>
          <w:ilvl w:val="0"/>
          <w:numId w:val="50"/>
        </w:numPr>
        <w:spacing w:after="160" w:line="270" w:lineRule="atLeast"/>
        <w:contextualSpacing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r w:rsidRPr="001778D7">
        <w:rPr>
          <w:rFonts w:eastAsia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Беляков Е.М., Воскресенская Н.М., Иоффе А.Н.</w:t>
      </w:r>
      <w:r w:rsidRPr="001778D7">
        <w:rPr>
          <w:rFonts w:eastAsia="Times New Roman"/>
          <w:color w:val="000000"/>
          <w:sz w:val="24"/>
          <w:szCs w:val="24"/>
          <w:lang w:eastAsia="ru-RU"/>
        </w:rPr>
        <w:t> Активная школа. Руководство по развитию школы с использованием проектирования. Рабочие материалы М., 2010 21с.</w:t>
      </w:r>
    </w:p>
    <w:p w:rsidR="001778D7" w:rsidRPr="001778D7" w:rsidRDefault="001778D7" w:rsidP="001778D7">
      <w:pPr>
        <w:numPr>
          <w:ilvl w:val="0"/>
          <w:numId w:val="50"/>
        </w:numPr>
        <w:spacing w:before="100" w:beforeAutospacing="1" w:after="100" w:afterAutospacing="1" w:line="259" w:lineRule="auto"/>
        <w:rPr>
          <w:rFonts w:eastAsia="Times New Roman"/>
          <w:sz w:val="24"/>
          <w:szCs w:val="24"/>
          <w:lang w:eastAsia="ru-RU"/>
        </w:rPr>
      </w:pPr>
      <w:r w:rsidRPr="001778D7">
        <w:rPr>
          <w:rFonts w:eastAsia="Times New Roman"/>
          <w:bCs/>
          <w:sz w:val="24"/>
          <w:szCs w:val="24"/>
          <w:lang w:eastAsia="ru-RU"/>
        </w:rPr>
        <w:t>Карабанова О.А.</w:t>
      </w:r>
      <w:r w:rsidRPr="001778D7">
        <w:rPr>
          <w:rFonts w:eastAsia="Times New Roman"/>
          <w:sz w:val="24"/>
          <w:szCs w:val="24"/>
          <w:lang w:eastAsia="ru-RU"/>
        </w:rPr>
        <w:t xml:space="preserve"> Что такое универсальные учебные действия и зачем они нужны / О. А. Карабанова // Муниципальное образование: инновации и эксперимент. — 2010. — № 2. — С. 11-12.</w:t>
      </w:r>
    </w:p>
    <w:p w:rsidR="001778D7" w:rsidRPr="001778D7" w:rsidRDefault="001778D7" w:rsidP="001778D7">
      <w:pPr>
        <w:numPr>
          <w:ilvl w:val="0"/>
          <w:numId w:val="50"/>
        </w:numPr>
        <w:spacing w:after="160" w:line="270" w:lineRule="atLeast"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r w:rsidRPr="001778D7">
        <w:rPr>
          <w:color w:val="333333"/>
          <w:sz w:val="24"/>
          <w:szCs w:val="24"/>
        </w:rPr>
        <w:t xml:space="preserve">Горбова М.А. Патриотическое воспитание средствами краеведения М.: "Глобус", 2007, 216с </w:t>
      </w:r>
    </w:p>
    <w:p w:rsidR="001778D7" w:rsidRPr="001778D7" w:rsidRDefault="001778D7" w:rsidP="001778D7">
      <w:pPr>
        <w:numPr>
          <w:ilvl w:val="0"/>
          <w:numId w:val="50"/>
        </w:numPr>
        <w:spacing w:before="100" w:beforeAutospacing="1" w:after="160" w:afterAutospacing="1" w:line="27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78D7">
        <w:rPr>
          <w:rFonts w:eastAsia="Times New Roman"/>
          <w:bCs/>
          <w:sz w:val="24"/>
          <w:szCs w:val="24"/>
          <w:lang w:eastAsia="ru-RU"/>
        </w:rPr>
        <w:t>Петерсон Л.Г</w:t>
      </w:r>
      <w:r w:rsidRPr="001778D7">
        <w:rPr>
          <w:rFonts w:eastAsia="Times New Roman"/>
          <w:b/>
          <w:bCs/>
          <w:sz w:val="24"/>
          <w:szCs w:val="24"/>
          <w:lang w:eastAsia="ru-RU"/>
        </w:rPr>
        <w:t xml:space="preserve">. </w:t>
      </w:r>
      <w:r w:rsidRPr="001778D7">
        <w:rPr>
          <w:rFonts w:eastAsia="Times New Roman"/>
          <w:sz w:val="24"/>
          <w:szCs w:val="24"/>
          <w:lang w:eastAsia="ru-RU"/>
        </w:rPr>
        <w:t>Механизмы формирования универсальных учебных действий на основе дидактической системы деятельностного метода обучения «Школа 2000…» / Л. Г. Петерсон// Муниципальное образование: инновации</w:t>
      </w:r>
      <w:r w:rsidRPr="001778D7">
        <w:rPr>
          <w:rFonts w:ascii="Times New Roman" w:eastAsia="Times New Roman" w:hAnsi="Times New Roman"/>
          <w:sz w:val="24"/>
          <w:szCs w:val="24"/>
          <w:lang w:eastAsia="ru-RU"/>
        </w:rPr>
        <w:t xml:space="preserve"> и эксперимент. — 2011. — № 3. — С. 17-23.</w:t>
      </w:r>
    </w:p>
    <w:p w:rsidR="001778D7" w:rsidRPr="001778D7" w:rsidRDefault="001778D7" w:rsidP="001778D7">
      <w:pPr>
        <w:numPr>
          <w:ilvl w:val="0"/>
          <w:numId w:val="50"/>
        </w:numPr>
        <w:spacing w:after="160" w:line="270" w:lineRule="atLeast"/>
        <w:contextualSpacing/>
        <w:textAlignment w:val="baseline"/>
        <w:rPr>
          <w:color w:val="000000"/>
          <w:sz w:val="24"/>
          <w:szCs w:val="24"/>
        </w:rPr>
      </w:pPr>
      <w:r w:rsidRPr="001778D7">
        <w:rPr>
          <w:rFonts w:eastAsia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Полат Е.С.</w:t>
      </w:r>
      <w:r w:rsidRPr="001778D7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1778D7">
        <w:rPr>
          <w:color w:val="000000"/>
          <w:sz w:val="24"/>
          <w:szCs w:val="24"/>
        </w:rPr>
        <w:t xml:space="preserve">Метод проектов, </w:t>
      </w:r>
      <w:hyperlink r:id="rId10" w:history="1">
        <w:r w:rsidRPr="001778D7">
          <w:rPr>
            <w:color w:val="0000FF"/>
            <w:sz w:val="24"/>
            <w:szCs w:val="24"/>
            <w:u w:val="single"/>
          </w:rPr>
          <w:t>http://distant.ioso.ru/project/meth%20project/metod%20pro.htm</w:t>
        </w:r>
      </w:hyperlink>
    </w:p>
    <w:p w:rsidR="001778D7" w:rsidRPr="001778D7" w:rsidRDefault="001778D7" w:rsidP="001778D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sz w:val="24"/>
          <w:szCs w:val="24"/>
          <w:lang w:eastAsia="ru-RU"/>
        </w:rPr>
      </w:pPr>
      <w:r w:rsidRPr="001778D7">
        <w:rPr>
          <w:rFonts w:eastAsia="Times New Roman"/>
          <w:sz w:val="24"/>
          <w:szCs w:val="24"/>
          <w:lang w:eastAsia="ru-RU"/>
        </w:rPr>
        <w:t>Полат Е.С. Как рождается проект. – М., 1995.</w:t>
      </w:r>
    </w:p>
    <w:p w:rsidR="001778D7" w:rsidRPr="001778D7" w:rsidRDefault="001778D7" w:rsidP="001778D7">
      <w:pPr>
        <w:numPr>
          <w:ilvl w:val="0"/>
          <w:numId w:val="50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778D7">
        <w:rPr>
          <w:sz w:val="24"/>
          <w:szCs w:val="24"/>
        </w:rPr>
        <w:t>Селиверстова Е.Н. От школы знания к школе созидания Владимир, 2003, 135с. Харьков В.Н. Педагогическая импровизация: теория и методика М.,1992, 180с</w:t>
      </w:r>
      <w:r w:rsidRPr="001778D7">
        <w:rPr>
          <w:rFonts w:ascii="Times New Roman" w:hAnsi="Times New Roman"/>
          <w:sz w:val="28"/>
          <w:szCs w:val="28"/>
        </w:rPr>
        <w:t>.</w:t>
      </w:r>
    </w:p>
    <w:p w:rsidR="001778D7" w:rsidRPr="001778D7" w:rsidRDefault="001778D7" w:rsidP="001778D7">
      <w:pPr>
        <w:rPr>
          <w:rFonts w:ascii="Times New Roman" w:hAnsi="Times New Roman"/>
          <w:sz w:val="28"/>
          <w:szCs w:val="28"/>
        </w:rPr>
      </w:pPr>
    </w:p>
    <w:p w:rsidR="001778D7" w:rsidRPr="001778D7" w:rsidRDefault="001778D7" w:rsidP="001778D7">
      <w:pPr>
        <w:numPr>
          <w:ilvl w:val="0"/>
          <w:numId w:val="50"/>
        </w:numPr>
        <w:spacing w:after="160" w:line="259" w:lineRule="auto"/>
        <w:rPr>
          <w:sz w:val="24"/>
          <w:szCs w:val="24"/>
        </w:rPr>
      </w:pPr>
      <w:r w:rsidRPr="001778D7">
        <w:rPr>
          <w:sz w:val="24"/>
          <w:szCs w:val="24"/>
        </w:rPr>
        <w:t>Чечель И.Д. Управление исследовательской деятельностью педагога и учащегося в современной школе М.,1998,14с.</w:t>
      </w:r>
    </w:p>
    <w:p w:rsidR="001778D7" w:rsidRPr="001778D7" w:rsidRDefault="001778D7" w:rsidP="001778D7">
      <w:pPr>
        <w:numPr>
          <w:ilvl w:val="0"/>
          <w:numId w:val="50"/>
        </w:numPr>
        <w:spacing w:after="160" w:line="270" w:lineRule="atLeast"/>
        <w:contextualSpacing/>
        <w:textAlignment w:val="baseline"/>
        <w:rPr>
          <w:color w:val="000000"/>
          <w:sz w:val="24"/>
          <w:szCs w:val="24"/>
        </w:rPr>
      </w:pPr>
      <w:r w:rsidRPr="001778D7">
        <w:rPr>
          <w:sz w:val="24"/>
          <w:szCs w:val="24"/>
        </w:rPr>
        <w:t>Чечель И.Д. Исследовательская деятельность в школе: опыт, поиски, решения М.,1999, 11с.</w:t>
      </w:r>
    </w:p>
    <w:p w:rsidR="001778D7" w:rsidRPr="001778D7" w:rsidRDefault="001778D7" w:rsidP="001778D7">
      <w:pPr>
        <w:numPr>
          <w:ilvl w:val="0"/>
          <w:numId w:val="50"/>
        </w:numPr>
        <w:spacing w:before="100" w:beforeAutospacing="1" w:after="160" w:afterAutospacing="1" w:line="270" w:lineRule="atLeast"/>
        <w:contextualSpacing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78D7">
        <w:rPr>
          <w:rFonts w:eastAsia="Times New Roman"/>
          <w:bCs/>
          <w:sz w:val="24"/>
          <w:szCs w:val="24"/>
          <w:lang w:eastAsia="ru-RU"/>
        </w:rPr>
        <w:t>Формирование универсальных учебных действий в основной школе: от действия к мысли. Система заданий</w:t>
      </w:r>
      <w:r w:rsidRPr="001778D7">
        <w:rPr>
          <w:rFonts w:ascii="Times New Roman" w:eastAsia="Times New Roman" w:hAnsi="Times New Roman"/>
          <w:sz w:val="24"/>
          <w:szCs w:val="24"/>
          <w:lang w:eastAsia="ru-RU"/>
        </w:rPr>
        <w:t>: пособие для учителя / Под ред. А.Е. Асмолова. -М.: Просвещение. 2010. — 159 с.</w:t>
      </w:r>
    </w:p>
    <w:p w:rsidR="001778D7" w:rsidRPr="001778D7" w:rsidRDefault="001778D7" w:rsidP="001778D7">
      <w:pPr>
        <w:jc w:val="right"/>
        <w:rPr>
          <w:rFonts w:eastAsia="Times New Roman"/>
          <w:sz w:val="24"/>
          <w:szCs w:val="24"/>
          <w:lang w:eastAsia="ru-RU"/>
        </w:rPr>
      </w:pPr>
    </w:p>
    <w:p w:rsidR="001778D7" w:rsidRPr="001778D7" w:rsidRDefault="001778D7" w:rsidP="001778D7">
      <w:pPr>
        <w:rPr>
          <w:rFonts w:eastAsia="Times New Roman"/>
          <w:sz w:val="24"/>
          <w:szCs w:val="24"/>
          <w:lang w:eastAsia="ru-RU"/>
        </w:rPr>
      </w:pPr>
    </w:p>
    <w:p w:rsidR="001778D7" w:rsidRPr="001778D7" w:rsidRDefault="001778D7" w:rsidP="001778D7">
      <w:pPr>
        <w:rPr>
          <w:rFonts w:eastAsia="Times New Roman"/>
          <w:sz w:val="24"/>
          <w:szCs w:val="24"/>
          <w:lang w:eastAsia="ru-RU"/>
        </w:rPr>
      </w:pPr>
    </w:p>
    <w:p w:rsidR="005C4B87" w:rsidRPr="005C4B87" w:rsidRDefault="005C4B8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C4B87" w:rsidRDefault="005C4B8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C4B87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2F0C60" w:rsidRPr="005C4B87" w:rsidRDefault="002F0C60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174FD" w:rsidRDefault="003174FD" w:rsidP="005C4B87">
      <w:pPr>
        <w:spacing w:after="150"/>
        <w:rPr>
          <w:b/>
          <w:noProof/>
          <w:sz w:val="44"/>
          <w:szCs w:val="28"/>
          <w:lang w:eastAsia="ru-RU"/>
        </w:rPr>
      </w:pPr>
      <w:r>
        <w:rPr>
          <w:b/>
          <w:noProof/>
          <w:sz w:val="44"/>
          <w:szCs w:val="28"/>
          <w:lang w:eastAsia="ru-RU"/>
        </w:rPr>
        <w:t>Приложение 1.</w:t>
      </w:r>
    </w:p>
    <w:p w:rsidR="00E87107" w:rsidRPr="003174FD" w:rsidRDefault="00E87107" w:rsidP="005C4B87">
      <w:pPr>
        <w:spacing w:after="150"/>
        <w:rPr>
          <w:b/>
          <w:noProof/>
          <w:sz w:val="44"/>
          <w:szCs w:val="28"/>
          <w:lang w:eastAsia="ru-RU"/>
        </w:rPr>
      </w:pPr>
      <w:r w:rsidRPr="003174FD">
        <w:rPr>
          <w:b/>
          <w:noProof/>
          <w:sz w:val="44"/>
          <w:szCs w:val="28"/>
          <w:lang w:eastAsia="ru-RU"/>
        </w:rPr>
        <w:t>Распределение  ролей в групповом проекте.</w:t>
      </w:r>
    </w:p>
    <w:p w:rsidR="00E87107" w:rsidRPr="00E87107" w:rsidRDefault="00E87107" w:rsidP="005C4B87">
      <w:pPr>
        <w:spacing w:after="150"/>
        <w:rPr>
          <w:noProof/>
          <w:sz w:val="28"/>
          <w:szCs w:val="28"/>
          <w:lang w:eastAsia="ru-RU"/>
        </w:rPr>
      </w:pPr>
    </w:p>
    <w:p w:rsidR="00E87107" w:rsidRDefault="00E87107" w:rsidP="005C4B87">
      <w:pPr>
        <w:spacing w:after="150"/>
        <w:rPr>
          <w:noProof/>
          <w:lang w:eastAsia="ru-RU"/>
        </w:rPr>
      </w:pPr>
    </w:p>
    <w:p w:rsidR="00E87107" w:rsidRDefault="00E87107" w:rsidP="005C4B87">
      <w:pPr>
        <w:spacing w:after="150"/>
        <w:rPr>
          <w:noProof/>
          <w:lang w:eastAsia="ru-RU"/>
        </w:rPr>
      </w:pPr>
    </w:p>
    <w:p w:rsidR="00E87107" w:rsidRDefault="00E87107" w:rsidP="005C4B87">
      <w:pPr>
        <w:spacing w:after="15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FE8D9F" wp14:editId="1E8BF597">
            <wp:extent cx="5940000" cy="6686550"/>
            <wp:effectExtent l="0" t="0" r="3810" b="0"/>
            <wp:docPr id="3" name="Рисунок 3" descr="http://hrm.ru/hrm_old.nsf/0/f415a8db6791bc4b44257a29005f7a8f/Content/0.9B56?OpenElement&amp;FieldElemFormat=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rm.ru/hrm_old.nsf/0/f415a8db6791bc4b44257a29005f7a8f/Content/0.9B56?OpenElement&amp;FieldElemFormat=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8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0125" w:rsidRDefault="003B0125" w:rsidP="005C4B87">
      <w:pPr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C4B87" w:rsidRPr="002F0C60" w:rsidRDefault="002F0C60" w:rsidP="005C4B87">
      <w:pPr>
        <w:spacing w:after="150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2F0C6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 №2.</w:t>
      </w:r>
      <w:r w:rsidR="005C4B87" w:rsidRPr="002F0C60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br/>
      </w:r>
      <w:r w:rsidR="00D224FE" w:rsidRPr="002F0C60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Критерии оценивания </w:t>
      </w:r>
      <w:r w:rsidRPr="002F0C60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ролей в группе :</w:t>
      </w:r>
    </w:p>
    <w:p w:rsidR="005C4B87" w:rsidRDefault="005C4B8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87107" w:rsidRDefault="00797309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54ECB3" wp14:editId="0E09528B">
            <wp:extent cx="5940425" cy="3581400"/>
            <wp:effectExtent l="0" t="0" r="3175" b="0"/>
            <wp:docPr id="14" name="Рисунок 14" descr="https://fs00.infourok.ru/images/doc/25/32698/hello_html_m4903c7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5/32698/hello_html_m4903c70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107" w:rsidRPr="005C4B87" w:rsidRDefault="00E87107" w:rsidP="005C4B87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224FE" w:rsidRDefault="00D224FE" w:rsidP="009D06C9">
      <w:pPr>
        <w:shd w:val="clear" w:color="auto" w:fill="FFFFFF"/>
        <w:spacing w:line="24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7D371A" w:rsidRPr="00797309" w:rsidRDefault="007D371A" w:rsidP="009D06C9">
      <w:pPr>
        <w:shd w:val="clear" w:color="auto" w:fill="FFFFFF"/>
        <w:spacing w:line="248" w:lineRule="atLeast"/>
        <w:rPr>
          <w:rFonts w:ascii="Arial" w:eastAsia="Times New Roman" w:hAnsi="Arial" w:cs="Arial"/>
          <w:color w:val="FF0000"/>
          <w:sz w:val="23"/>
          <w:szCs w:val="23"/>
          <w:lang w:eastAsia="ru-RU"/>
        </w:rPr>
      </w:pPr>
      <w:r w:rsidRPr="007D37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762272" w:rsidRPr="00617575" w:rsidRDefault="00762272" w:rsidP="00762272">
      <w:pPr>
        <w:ind w:firstLine="709"/>
        <w:rPr>
          <w:rFonts w:eastAsia="Times New Roman"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p w:rsidR="002F0C60" w:rsidRDefault="002F0C60" w:rsidP="00762272">
      <w:pPr>
        <w:ind w:firstLine="709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Приложение№3.</w:t>
      </w:r>
      <w:r w:rsidR="00762272" w:rsidRPr="00617575">
        <w:rPr>
          <w:rFonts w:eastAsia="Times New Roman"/>
          <w:b/>
          <w:sz w:val="28"/>
          <w:szCs w:val="28"/>
        </w:rPr>
        <w:t xml:space="preserve"> </w:t>
      </w:r>
    </w:p>
    <w:p w:rsidR="00D224FE" w:rsidRDefault="00D224FE" w:rsidP="00762272">
      <w:pPr>
        <w:ind w:firstLine="709"/>
        <w:rPr>
          <w:noProof/>
          <w:lang w:eastAsia="ru-RU"/>
        </w:rPr>
      </w:pPr>
      <w:r w:rsidRPr="00D224FE">
        <w:rPr>
          <w:noProof/>
          <w:sz w:val="32"/>
          <w:szCs w:val="32"/>
          <w:lang w:eastAsia="ru-RU"/>
        </w:rPr>
        <w:drawing>
          <wp:inline distT="0" distB="0" distL="0" distR="0" wp14:anchorId="029CC09A" wp14:editId="52958E2A">
            <wp:extent cx="5486400" cy="3200400"/>
            <wp:effectExtent l="0" t="0" r="19050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224FE" w:rsidRDefault="00D224FE" w:rsidP="00762272">
      <w:pPr>
        <w:ind w:firstLine="709"/>
        <w:rPr>
          <w:noProof/>
          <w:lang w:eastAsia="ru-RU"/>
        </w:rPr>
      </w:pPr>
    </w:p>
    <w:p w:rsidR="00D224FE" w:rsidRDefault="00D224FE" w:rsidP="00762272">
      <w:pPr>
        <w:ind w:firstLine="709"/>
        <w:rPr>
          <w:noProof/>
          <w:lang w:eastAsia="ru-RU"/>
        </w:rPr>
      </w:pPr>
    </w:p>
    <w:p w:rsidR="00D224FE" w:rsidRDefault="00D224FE" w:rsidP="00762272">
      <w:pPr>
        <w:ind w:firstLine="709"/>
        <w:rPr>
          <w:noProof/>
          <w:lang w:eastAsia="ru-RU"/>
        </w:rPr>
      </w:pPr>
    </w:p>
    <w:p w:rsidR="00D224FE" w:rsidRPr="002F0C60" w:rsidRDefault="002F0C60" w:rsidP="00762272">
      <w:pPr>
        <w:ind w:firstLine="709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0C60">
        <w:rPr>
          <w:rFonts w:ascii="Times New Roman" w:hAnsi="Times New Roman"/>
          <w:b/>
          <w:noProof/>
          <w:sz w:val="28"/>
          <w:szCs w:val="28"/>
          <w:lang w:eastAsia="ru-RU"/>
        </w:rPr>
        <w:t>Приложение №4</w:t>
      </w:r>
    </w:p>
    <w:p w:rsidR="00701F14" w:rsidRDefault="00701F14" w:rsidP="00762272">
      <w:pPr>
        <w:ind w:firstLine="709"/>
        <w:rPr>
          <w:rFonts w:eastAsia="Times New Roman"/>
          <w:b/>
          <w:sz w:val="28"/>
          <w:szCs w:val="28"/>
        </w:rPr>
      </w:pPr>
    </w:p>
    <w:p w:rsidR="00762272" w:rsidRDefault="00701F14" w:rsidP="00762272">
      <w:pPr>
        <w:ind w:firstLine="709"/>
        <w:rPr>
          <w:rFonts w:eastAsia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7E0CEF" wp14:editId="26C30863">
            <wp:extent cx="5940425" cy="4455319"/>
            <wp:effectExtent l="0" t="0" r="3175" b="2540"/>
            <wp:docPr id="7" name="Рисунок 7" descr="http://mypresentation.ru/documents/d0a4485fb7438fee778d410c90202176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presentation.ru/documents/d0a4485fb7438fee778d410c90202176/img1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BAA" w:rsidRDefault="00271BAA" w:rsidP="002F0C60">
      <w:pPr>
        <w:jc w:val="both"/>
        <w:rPr>
          <w:rFonts w:eastAsia="Times New Roman"/>
          <w:b/>
          <w:sz w:val="28"/>
          <w:szCs w:val="28"/>
        </w:rPr>
      </w:pPr>
    </w:p>
    <w:p w:rsidR="002F0C60" w:rsidRPr="00271BAA" w:rsidRDefault="002F0C60" w:rsidP="002F0C60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71BAA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 </w:t>
      </w:r>
      <w:r w:rsidR="00271BAA">
        <w:rPr>
          <w:rFonts w:ascii="Times New Roman" w:hAnsi="Times New Roman"/>
          <w:b/>
          <w:sz w:val="28"/>
          <w:szCs w:val="28"/>
          <w:shd w:val="clear" w:color="auto" w:fill="FFFFFF"/>
        </w:rPr>
        <w:t>Приложение №5.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613F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ПРОЕКТ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A613F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«ЖИВАЯ АЗБУКА»</w:t>
      </w:r>
    </w:p>
    <w:p w:rsidR="002F0C60" w:rsidRPr="00A613F4" w:rsidRDefault="002F0C60" w:rsidP="002F0C60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613F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 </w:t>
      </w:r>
    </w:p>
    <w:p w:rsidR="002F0C60" w:rsidRPr="00A613F4" w:rsidRDefault="002F0C60" w:rsidP="002F0C60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613F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Продуктом проекта стали рисунки букв. Каждая буква имеет свой характер, свою особенность. Ребята попытались «увидеть» буквы в предметах, которые их окружают.</w:t>
      </w:r>
    </w:p>
    <w:p w:rsidR="002F0C60" w:rsidRDefault="002F0C60" w:rsidP="002F0C60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F0C60" w:rsidRPr="00271BAA" w:rsidRDefault="00271BAA" w:rsidP="002F0C60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71BAA">
        <w:rPr>
          <w:rFonts w:ascii="Times New Roman" w:hAnsi="Times New Roman"/>
          <w:b/>
          <w:sz w:val="28"/>
          <w:szCs w:val="28"/>
          <w:shd w:val="clear" w:color="auto" w:fill="FFFFFF"/>
        </w:rPr>
        <w:t>Приложение №6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F0C60" w:rsidRPr="00A613F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ПРОЕКТ«ПРОФЕССИИ  от А до Я»</w:t>
      </w:r>
    </w:p>
    <w:p w:rsidR="002F0C60" w:rsidRDefault="002F0C60" w:rsidP="002F0C60">
      <w:pPr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2F0C60" w:rsidRDefault="00271BAA" w:rsidP="002F0C60">
      <w:pPr>
        <w:pStyle w:val="a5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Приложение №7.</w:t>
      </w:r>
      <w:r w:rsidR="002F0C60">
        <w:rPr>
          <w:b/>
          <w:sz w:val="28"/>
          <w:szCs w:val="28"/>
          <w:shd w:val="clear" w:color="auto" w:fill="FFFFFF"/>
        </w:rPr>
        <w:t>ПРОЕКТ «С ВИТАМИНАМИ ДРУЖУ «</w:t>
      </w:r>
    </w:p>
    <w:p w:rsidR="002F0C60" w:rsidRDefault="00271BAA" w:rsidP="002F0C60">
      <w:pPr>
        <w:pStyle w:val="a5"/>
        <w:rPr>
          <w:b/>
          <w:sz w:val="28"/>
          <w:szCs w:val="28"/>
          <w:shd w:val="clear" w:color="auto" w:fill="FFFFFF"/>
        </w:rPr>
      </w:pPr>
      <w:r w:rsidRPr="00271BAA">
        <w:rPr>
          <w:b/>
          <w:sz w:val="28"/>
          <w:szCs w:val="28"/>
          <w:shd w:val="clear" w:color="auto" w:fill="FFFFFF"/>
        </w:rPr>
        <w:t>Приложение №8</w:t>
      </w:r>
      <w:r w:rsidR="002F0C60" w:rsidRPr="00271BAA"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2F0C60">
        <w:rPr>
          <w:b/>
          <w:sz w:val="28"/>
          <w:szCs w:val="28"/>
          <w:shd w:val="clear" w:color="auto" w:fill="FFFFFF"/>
        </w:rPr>
        <w:t>ПРОЕКТ «УЛИЦЫ МОЕГО ПОСЁЛКА»</w:t>
      </w:r>
    </w:p>
    <w:p w:rsidR="002F0C60" w:rsidRDefault="002F0C60" w:rsidP="002F0C60">
      <w:pPr>
        <w:pStyle w:val="a5"/>
        <w:rPr>
          <w:sz w:val="28"/>
          <w:szCs w:val="28"/>
          <w:shd w:val="clear" w:color="auto" w:fill="FFFFFF"/>
        </w:rPr>
      </w:pPr>
    </w:p>
    <w:p w:rsidR="002F0C60" w:rsidRPr="00510546" w:rsidRDefault="002F0C60" w:rsidP="002F0C60">
      <w:pPr>
        <w:pStyle w:val="a5"/>
        <w:rPr>
          <w:color w:val="767676"/>
          <w:sz w:val="28"/>
          <w:szCs w:val="28"/>
        </w:rPr>
      </w:pPr>
      <w:bookmarkStart w:id="0" w:name="_GoBack"/>
      <w:bookmarkEnd w:id="0"/>
      <w:r w:rsidRPr="00510546">
        <w:rPr>
          <w:color w:val="767676"/>
          <w:sz w:val="28"/>
          <w:szCs w:val="28"/>
        </w:rPr>
        <w:t>.</w:t>
      </w:r>
    </w:p>
    <w:p w:rsidR="002F0C60" w:rsidRPr="00F206AF" w:rsidRDefault="002F0C60" w:rsidP="00271BAA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510546">
        <w:rPr>
          <w:color w:val="767676"/>
          <w:sz w:val="28"/>
          <w:szCs w:val="28"/>
        </w:rPr>
        <w:br/>
      </w:r>
    </w:p>
    <w:p w:rsidR="002F0C60" w:rsidRDefault="002F0C60" w:rsidP="002F0C60">
      <w:pPr>
        <w:pStyle w:val="a5"/>
        <w:shd w:val="clear" w:color="auto" w:fill="FFFFFF"/>
        <w:spacing w:before="0" w:beforeAutospacing="0" w:after="150" w:afterAutospacing="0"/>
        <w:rPr>
          <w:color w:val="767676"/>
          <w:sz w:val="28"/>
          <w:szCs w:val="28"/>
        </w:rPr>
      </w:pPr>
    </w:p>
    <w:p w:rsidR="002F0C60" w:rsidRDefault="002F0C60" w:rsidP="002F0C60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 w:rsidRPr="00510546">
        <w:rPr>
          <w:color w:val="767676"/>
          <w:sz w:val="28"/>
          <w:szCs w:val="28"/>
        </w:rPr>
        <w:br/>
      </w:r>
    </w:p>
    <w:p w:rsidR="002F0C60" w:rsidRPr="00617575" w:rsidRDefault="002F0C60" w:rsidP="00762272">
      <w:pPr>
        <w:ind w:firstLine="709"/>
        <w:rPr>
          <w:rFonts w:eastAsia="Times New Roman"/>
          <w:b/>
          <w:sz w:val="28"/>
          <w:szCs w:val="28"/>
        </w:rPr>
      </w:pPr>
    </w:p>
    <w:sectPr w:rsidR="002F0C60" w:rsidRPr="00617575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13" w:rsidRDefault="00B57A13" w:rsidP="00762272">
      <w:r>
        <w:separator/>
      </w:r>
    </w:p>
  </w:endnote>
  <w:endnote w:type="continuationSeparator" w:id="0">
    <w:p w:rsidR="00B57A13" w:rsidRDefault="00B57A13" w:rsidP="0076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D7" w:rsidRDefault="001778D7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B0125">
      <w:rPr>
        <w:noProof/>
      </w:rPr>
      <w:t>1</w:t>
    </w:r>
    <w:r>
      <w:fldChar w:fldCharType="end"/>
    </w:r>
  </w:p>
  <w:p w:rsidR="001778D7" w:rsidRDefault="001778D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13" w:rsidRDefault="00B57A13" w:rsidP="00762272">
      <w:r>
        <w:separator/>
      </w:r>
    </w:p>
  </w:footnote>
  <w:footnote w:type="continuationSeparator" w:id="0">
    <w:p w:rsidR="00B57A13" w:rsidRDefault="00B57A13" w:rsidP="00762272">
      <w:r>
        <w:continuationSeparator/>
      </w:r>
    </w:p>
  </w:footnote>
  <w:footnote w:id="1">
    <w:p w:rsidR="001778D7" w:rsidRDefault="001778D7" w:rsidP="007F506D">
      <w:pPr>
        <w:pStyle w:val="af0"/>
      </w:pPr>
      <w:r>
        <w:rPr>
          <w:rStyle w:val="af2"/>
        </w:rPr>
        <w:footnoteRef/>
      </w:r>
      <w:r>
        <w:t xml:space="preserve"> Концепция Федеральной целевой программы развития образования на 2016-2020гг</w:t>
      </w:r>
      <w:r w:rsidRPr="001579EF">
        <w:t xml:space="preserve"> http://government.ru</w:t>
      </w:r>
      <w:r>
        <w:t>/media/files/mlorxfXbbCk</w:t>
      </w:r>
    </w:p>
  </w:footnote>
  <w:footnote w:id="2">
    <w:p w:rsidR="001778D7" w:rsidRPr="0039075F" w:rsidRDefault="001778D7" w:rsidP="00C922C3">
      <w:pPr>
        <w:pStyle w:val="af0"/>
        <w:rPr>
          <w:sz w:val="18"/>
          <w:szCs w:val="18"/>
        </w:rPr>
      </w:pPr>
      <w:r>
        <w:rPr>
          <w:rStyle w:val="af2"/>
        </w:rPr>
        <w:footnoteRef/>
      </w:r>
      <w:r w:rsidRPr="0039075F">
        <w:rPr>
          <w:sz w:val="18"/>
          <w:szCs w:val="18"/>
        </w:rPr>
        <w:t>Харьков В.Н. Педагогическая импровизация: теория и методика М. 1992 с.159</w:t>
      </w:r>
    </w:p>
  </w:footnote>
  <w:footnote w:id="3">
    <w:p w:rsidR="001778D7" w:rsidRPr="0039075F" w:rsidRDefault="001778D7" w:rsidP="00C922C3">
      <w:pPr>
        <w:pStyle w:val="af0"/>
        <w:rPr>
          <w:sz w:val="18"/>
          <w:szCs w:val="18"/>
        </w:rPr>
      </w:pPr>
      <w:r w:rsidRPr="0039075F">
        <w:rPr>
          <w:rStyle w:val="af2"/>
          <w:sz w:val="18"/>
          <w:szCs w:val="18"/>
        </w:rPr>
        <w:footnoteRef/>
      </w:r>
      <w:r w:rsidRPr="0039075F">
        <w:rPr>
          <w:sz w:val="18"/>
          <w:szCs w:val="18"/>
        </w:rPr>
        <w:t>Селиверстова Е.Н.От школы знания к школе созидания Владимир 2003с.121</w:t>
      </w:r>
    </w:p>
  </w:footnote>
  <w:footnote w:id="4">
    <w:p w:rsidR="001778D7" w:rsidRPr="0039075F" w:rsidRDefault="001778D7" w:rsidP="00C922C3">
      <w:pPr>
        <w:pStyle w:val="af0"/>
        <w:rPr>
          <w:sz w:val="18"/>
          <w:szCs w:val="18"/>
        </w:rPr>
      </w:pPr>
      <w:r w:rsidRPr="0039075F">
        <w:rPr>
          <w:rStyle w:val="af2"/>
          <w:sz w:val="18"/>
          <w:szCs w:val="18"/>
        </w:rPr>
        <w:footnoteRef/>
      </w:r>
      <w:r w:rsidRPr="0039075F">
        <w:rPr>
          <w:sz w:val="18"/>
          <w:szCs w:val="18"/>
        </w:rPr>
        <w:t>Чечель И.Д. Управление исследовательской деятельностью педагога и учащегося в современной школе М.1998с.4</w:t>
      </w:r>
    </w:p>
  </w:footnote>
  <w:footnote w:id="5">
    <w:p w:rsidR="001778D7" w:rsidRPr="0039075F" w:rsidRDefault="001778D7" w:rsidP="00C922C3">
      <w:pPr>
        <w:pStyle w:val="af0"/>
        <w:rPr>
          <w:sz w:val="18"/>
          <w:szCs w:val="18"/>
        </w:rPr>
      </w:pPr>
      <w:r w:rsidRPr="0039075F">
        <w:rPr>
          <w:rStyle w:val="af2"/>
          <w:sz w:val="18"/>
          <w:szCs w:val="18"/>
        </w:rPr>
        <w:footnoteRef/>
      </w:r>
      <w:r w:rsidRPr="0039075F">
        <w:rPr>
          <w:sz w:val="18"/>
          <w:szCs w:val="18"/>
        </w:rPr>
        <w:t>Чечель И.Д. Исследовательская деятельность в школе: опыт, поиски, решения М.1999 с5</w:t>
      </w:r>
    </w:p>
  </w:footnote>
  <w:footnote w:id="6">
    <w:p w:rsidR="001778D7" w:rsidRPr="0039075F" w:rsidRDefault="001778D7" w:rsidP="00C922C3">
      <w:pPr>
        <w:pStyle w:val="af0"/>
        <w:rPr>
          <w:sz w:val="18"/>
          <w:szCs w:val="18"/>
        </w:rPr>
      </w:pPr>
      <w:r w:rsidRPr="0039075F">
        <w:rPr>
          <w:rStyle w:val="af2"/>
          <w:sz w:val="18"/>
          <w:szCs w:val="18"/>
        </w:rPr>
        <w:footnoteRef/>
      </w:r>
      <w:r w:rsidRPr="0039075F">
        <w:rPr>
          <w:rFonts w:eastAsia="Times New Roman"/>
          <w:iCs/>
          <w:color w:val="000000"/>
          <w:sz w:val="18"/>
          <w:szCs w:val="18"/>
          <w:bdr w:val="none" w:sz="0" w:space="0" w:color="auto" w:frame="1"/>
          <w:lang w:eastAsia="ru-RU"/>
        </w:rPr>
        <w:t>Полат Е.С.</w:t>
      </w:r>
      <w:r w:rsidRPr="0039075F">
        <w:rPr>
          <w:rFonts w:eastAsia="Times New Roman"/>
          <w:color w:val="000000"/>
          <w:sz w:val="18"/>
          <w:szCs w:val="18"/>
          <w:lang w:eastAsia="ru-RU"/>
        </w:rPr>
        <w:t> </w:t>
      </w:r>
      <w:r w:rsidRPr="0039075F">
        <w:rPr>
          <w:color w:val="000000"/>
          <w:sz w:val="18"/>
          <w:szCs w:val="18"/>
        </w:rPr>
        <w:t xml:space="preserve">Метод проектов, </w:t>
      </w:r>
      <w:hyperlink r:id="rId1" w:history="1">
        <w:r w:rsidRPr="0039075F">
          <w:rPr>
            <w:rStyle w:val="a3"/>
            <w:sz w:val="18"/>
            <w:szCs w:val="18"/>
          </w:rPr>
          <w:t>http://distant.ioso.ru/project/meth%20project/metod%20pro.htm</w:t>
        </w:r>
      </w:hyperlink>
    </w:p>
  </w:footnote>
  <w:footnote w:id="7">
    <w:p w:rsidR="001778D7" w:rsidRPr="0039075F" w:rsidRDefault="001778D7" w:rsidP="00C922C3">
      <w:pPr>
        <w:spacing w:line="270" w:lineRule="atLeast"/>
        <w:textAlignment w:val="baseline"/>
        <w:rPr>
          <w:rFonts w:ascii="Times New Roman" w:hAnsi="Times New Roman"/>
          <w:color w:val="000000"/>
          <w:sz w:val="18"/>
          <w:szCs w:val="18"/>
        </w:rPr>
      </w:pPr>
      <w:r w:rsidRPr="0039075F">
        <w:rPr>
          <w:rStyle w:val="af2"/>
          <w:rFonts w:ascii="Times New Roman" w:hAnsi="Times New Roman"/>
          <w:sz w:val="18"/>
          <w:szCs w:val="18"/>
        </w:rPr>
        <w:footnoteRef/>
      </w:r>
      <w:r w:rsidRPr="0039075F">
        <w:rPr>
          <w:rFonts w:ascii="Times New Roman" w:hAnsi="Times New Roman"/>
          <w:color w:val="000000"/>
          <w:sz w:val="18"/>
          <w:szCs w:val="18"/>
        </w:rPr>
        <w:t> </w:t>
      </w:r>
      <w:r w:rsidRPr="0039075F">
        <w:rPr>
          <w:rFonts w:ascii="Times New Roman" w:hAnsi="Times New Roman"/>
          <w:iCs/>
          <w:color w:val="000000"/>
          <w:sz w:val="18"/>
          <w:szCs w:val="18"/>
          <w:bdr w:val="none" w:sz="0" w:space="0" w:color="auto" w:frame="1"/>
        </w:rPr>
        <w:t>Беляков Е.М., Воскресенская Н.М., Иоффе А.Н.</w:t>
      </w:r>
      <w:r w:rsidRPr="0039075F">
        <w:rPr>
          <w:rFonts w:ascii="Times New Roman" w:hAnsi="Times New Roman"/>
          <w:color w:val="000000"/>
          <w:sz w:val="18"/>
          <w:szCs w:val="18"/>
        </w:rPr>
        <w:t> Активная школа. Руководство по развитию школы с использованием проектирования. Рабочие материалы М., 2010 с.14</w:t>
      </w:r>
    </w:p>
    <w:p w:rsidR="001778D7" w:rsidRDefault="001778D7" w:rsidP="00C922C3">
      <w:pPr>
        <w:pStyle w:val="af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D7" w:rsidRDefault="001778D7" w:rsidP="007D371A">
    <w:pPr>
      <w:pStyle w:val="ac"/>
      <w:tabs>
        <w:tab w:val="clear" w:pos="9355"/>
      </w:tabs>
    </w:pPr>
    <w: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3C2F"/>
    <w:multiLevelType w:val="hybridMultilevel"/>
    <w:tmpl w:val="19FE6528"/>
    <w:lvl w:ilvl="0" w:tplc="2A5ED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B80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7A86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621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58D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81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BE1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F42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2AA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E94027"/>
    <w:multiLevelType w:val="multilevel"/>
    <w:tmpl w:val="BBD6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1B36E0"/>
    <w:multiLevelType w:val="multilevel"/>
    <w:tmpl w:val="C11E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A3C73"/>
    <w:multiLevelType w:val="hybridMultilevel"/>
    <w:tmpl w:val="AFAE20B2"/>
    <w:lvl w:ilvl="0" w:tplc="C35C4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5A5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48B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CEE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DED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A29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B8E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924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E40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00242FF"/>
    <w:multiLevelType w:val="multilevel"/>
    <w:tmpl w:val="D054A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16ADE"/>
    <w:multiLevelType w:val="multilevel"/>
    <w:tmpl w:val="28C80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1F1200"/>
    <w:multiLevelType w:val="multilevel"/>
    <w:tmpl w:val="7944A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735501"/>
    <w:multiLevelType w:val="multilevel"/>
    <w:tmpl w:val="B59A5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B0721D"/>
    <w:multiLevelType w:val="hybridMultilevel"/>
    <w:tmpl w:val="1792AD44"/>
    <w:lvl w:ilvl="0" w:tplc="B790A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D8D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508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488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809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3EF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E84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1E5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20E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FF478F5"/>
    <w:multiLevelType w:val="multilevel"/>
    <w:tmpl w:val="3136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66135C"/>
    <w:multiLevelType w:val="multilevel"/>
    <w:tmpl w:val="BDBA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A6061A"/>
    <w:multiLevelType w:val="multilevel"/>
    <w:tmpl w:val="7AA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CE61FD"/>
    <w:multiLevelType w:val="hybridMultilevel"/>
    <w:tmpl w:val="D38C583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9F3780"/>
    <w:multiLevelType w:val="multilevel"/>
    <w:tmpl w:val="CB9E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B14F32"/>
    <w:multiLevelType w:val="hybridMultilevel"/>
    <w:tmpl w:val="28B65576"/>
    <w:lvl w:ilvl="0" w:tplc="00E24702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D12F4C"/>
    <w:multiLevelType w:val="hybridMultilevel"/>
    <w:tmpl w:val="4920A8E4"/>
    <w:lvl w:ilvl="0" w:tplc="A2B0C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1685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FC9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A26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E26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22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30B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A27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622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CB56707"/>
    <w:multiLevelType w:val="multilevel"/>
    <w:tmpl w:val="797E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5A2192"/>
    <w:multiLevelType w:val="multilevel"/>
    <w:tmpl w:val="0F0E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32772C"/>
    <w:multiLevelType w:val="hybridMultilevel"/>
    <w:tmpl w:val="1FB277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527390"/>
    <w:multiLevelType w:val="multilevel"/>
    <w:tmpl w:val="73F4D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1F714D8"/>
    <w:multiLevelType w:val="hybridMultilevel"/>
    <w:tmpl w:val="60F640C6"/>
    <w:lvl w:ilvl="0" w:tplc="6F20977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EADB0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60215A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8A3EEA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EC9AF0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646FA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6231CA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EF3B4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80672E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4A01695"/>
    <w:multiLevelType w:val="multilevel"/>
    <w:tmpl w:val="1D76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C17365"/>
    <w:multiLevelType w:val="multilevel"/>
    <w:tmpl w:val="78C2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F11789"/>
    <w:multiLevelType w:val="hybridMultilevel"/>
    <w:tmpl w:val="971A46A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42416789"/>
    <w:multiLevelType w:val="multilevel"/>
    <w:tmpl w:val="6D50F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3E3249C"/>
    <w:multiLevelType w:val="hybridMultilevel"/>
    <w:tmpl w:val="C8CA96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B079C5"/>
    <w:multiLevelType w:val="hybridMultilevel"/>
    <w:tmpl w:val="90DA9D4E"/>
    <w:lvl w:ilvl="0" w:tplc="0419000D">
      <w:start w:val="1"/>
      <w:numFmt w:val="bullet"/>
      <w:lvlText w:val=""/>
      <w:lvlJc w:val="left"/>
      <w:pPr>
        <w:tabs>
          <w:tab w:val="num" w:pos="1622"/>
        </w:tabs>
        <w:ind w:left="162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27">
    <w:nsid w:val="47BC3694"/>
    <w:multiLevelType w:val="multilevel"/>
    <w:tmpl w:val="1F78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8274691"/>
    <w:multiLevelType w:val="multilevel"/>
    <w:tmpl w:val="D77EA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9CA1CCF"/>
    <w:multiLevelType w:val="hybridMultilevel"/>
    <w:tmpl w:val="57604E5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1753605"/>
    <w:multiLevelType w:val="multilevel"/>
    <w:tmpl w:val="5B40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2728A5"/>
    <w:multiLevelType w:val="multilevel"/>
    <w:tmpl w:val="E07EF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BE3682"/>
    <w:multiLevelType w:val="hybridMultilevel"/>
    <w:tmpl w:val="EA80C7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8ED535B"/>
    <w:multiLevelType w:val="multilevel"/>
    <w:tmpl w:val="42EE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835646"/>
    <w:multiLevelType w:val="multilevel"/>
    <w:tmpl w:val="12907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DF225F"/>
    <w:multiLevelType w:val="hybridMultilevel"/>
    <w:tmpl w:val="90745A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140609"/>
    <w:multiLevelType w:val="multilevel"/>
    <w:tmpl w:val="6946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1C1367"/>
    <w:multiLevelType w:val="multilevel"/>
    <w:tmpl w:val="38F68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AA6D29"/>
    <w:multiLevelType w:val="hybridMultilevel"/>
    <w:tmpl w:val="CA8289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83F17D2"/>
    <w:multiLevelType w:val="hybridMultilevel"/>
    <w:tmpl w:val="15EA166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0">
    <w:nsid w:val="68721B71"/>
    <w:multiLevelType w:val="hybridMultilevel"/>
    <w:tmpl w:val="E4D68824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41">
    <w:nsid w:val="6A382660"/>
    <w:multiLevelType w:val="multilevel"/>
    <w:tmpl w:val="AF68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B36E1D"/>
    <w:multiLevelType w:val="multilevel"/>
    <w:tmpl w:val="CA9A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12D0F5E"/>
    <w:multiLevelType w:val="multilevel"/>
    <w:tmpl w:val="6B46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13E1C94"/>
    <w:multiLevelType w:val="hybridMultilevel"/>
    <w:tmpl w:val="0888B28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3096F7F"/>
    <w:multiLevelType w:val="multilevel"/>
    <w:tmpl w:val="72AE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5A74F62"/>
    <w:multiLevelType w:val="multilevel"/>
    <w:tmpl w:val="4FBEA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6334FAE"/>
    <w:multiLevelType w:val="multilevel"/>
    <w:tmpl w:val="F678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94C20FE"/>
    <w:multiLevelType w:val="hybridMultilevel"/>
    <w:tmpl w:val="94D8BB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9BD2271"/>
    <w:multiLevelType w:val="hybridMultilevel"/>
    <w:tmpl w:val="1972A7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4"/>
  </w:num>
  <w:num w:numId="3">
    <w:abstractNumId w:val="26"/>
  </w:num>
  <w:num w:numId="4">
    <w:abstractNumId w:val="20"/>
  </w:num>
  <w:num w:numId="5">
    <w:abstractNumId w:val="48"/>
  </w:num>
  <w:num w:numId="6">
    <w:abstractNumId w:val="40"/>
  </w:num>
  <w:num w:numId="7">
    <w:abstractNumId w:val="39"/>
  </w:num>
  <w:num w:numId="8">
    <w:abstractNumId w:val="37"/>
  </w:num>
  <w:num w:numId="9">
    <w:abstractNumId w:val="13"/>
  </w:num>
  <w:num w:numId="10">
    <w:abstractNumId w:val="6"/>
  </w:num>
  <w:num w:numId="11">
    <w:abstractNumId w:val="5"/>
  </w:num>
  <w:num w:numId="12">
    <w:abstractNumId w:val="33"/>
  </w:num>
  <w:num w:numId="13">
    <w:abstractNumId w:val="30"/>
  </w:num>
  <w:num w:numId="14">
    <w:abstractNumId w:val="24"/>
  </w:num>
  <w:num w:numId="15">
    <w:abstractNumId w:val="31"/>
  </w:num>
  <w:num w:numId="16">
    <w:abstractNumId w:val="28"/>
  </w:num>
  <w:num w:numId="17">
    <w:abstractNumId w:val="36"/>
  </w:num>
  <w:num w:numId="18">
    <w:abstractNumId w:val="10"/>
  </w:num>
  <w:num w:numId="19">
    <w:abstractNumId w:val="21"/>
  </w:num>
  <w:num w:numId="20">
    <w:abstractNumId w:val="45"/>
  </w:num>
  <w:num w:numId="21">
    <w:abstractNumId w:val="27"/>
  </w:num>
  <w:num w:numId="22">
    <w:abstractNumId w:val="46"/>
  </w:num>
  <w:num w:numId="23">
    <w:abstractNumId w:val="7"/>
  </w:num>
  <w:num w:numId="24">
    <w:abstractNumId w:val="1"/>
  </w:num>
  <w:num w:numId="25">
    <w:abstractNumId w:val="34"/>
  </w:num>
  <w:num w:numId="26">
    <w:abstractNumId w:val="16"/>
  </w:num>
  <w:num w:numId="27">
    <w:abstractNumId w:val="43"/>
  </w:num>
  <w:num w:numId="28">
    <w:abstractNumId w:val="17"/>
  </w:num>
  <w:num w:numId="29">
    <w:abstractNumId w:val="11"/>
  </w:num>
  <w:num w:numId="30">
    <w:abstractNumId w:val="4"/>
  </w:num>
  <w:num w:numId="31">
    <w:abstractNumId w:val="22"/>
  </w:num>
  <w:num w:numId="32">
    <w:abstractNumId w:val="41"/>
  </w:num>
  <w:num w:numId="33">
    <w:abstractNumId w:val="2"/>
  </w:num>
  <w:num w:numId="34">
    <w:abstractNumId w:val="47"/>
  </w:num>
  <w:num w:numId="35">
    <w:abstractNumId w:val="9"/>
  </w:num>
  <w:num w:numId="36">
    <w:abstractNumId w:val="42"/>
  </w:num>
  <w:num w:numId="37">
    <w:abstractNumId w:val="19"/>
  </w:num>
  <w:num w:numId="38">
    <w:abstractNumId w:val="23"/>
  </w:num>
  <w:num w:numId="39">
    <w:abstractNumId w:val="18"/>
  </w:num>
  <w:num w:numId="40">
    <w:abstractNumId w:val="49"/>
  </w:num>
  <w:num w:numId="41">
    <w:abstractNumId w:val="12"/>
  </w:num>
  <w:num w:numId="42">
    <w:abstractNumId w:val="15"/>
  </w:num>
  <w:num w:numId="43">
    <w:abstractNumId w:val="3"/>
  </w:num>
  <w:num w:numId="44">
    <w:abstractNumId w:val="0"/>
  </w:num>
  <w:num w:numId="45">
    <w:abstractNumId w:val="8"/>
  </w:num>
  <w:num w:numId="46">
    <w:abstractNumId w:val="29"/>
  </w:num>
  <w:num w:numId="47">
    <w:abstractNumId w:val="32"/>
  </w:num>
  <w:num w:numId="48">
    <w:abstractNumId w:val="38"/>
  </w:num>
  <w:num w:numId="49">
    <w:abstractNumId w:val="35"/>
  </w:num>
  <w:num w:numId="50">
    <w:abstractNumId w:val="1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BEF"/>
    <w:rsid w:val="00037D23"/>
    <w:rsid w:val="00057573"/>
    <w:rsid w:val="00073EB7"/>
    <w:rsid w:val="000A467E"/>
    <w:rsid w:val="00130E55"/>
    <w:rsid w:val="001454DD"/>
    <w:rsid w:val="00153A15"/>
    <w:rsid w:val="001778D7"/>
    <w:rsid w:val="001B6E58"/>
    <w:rsid w:val="001D3E4A"/>
    <w:rsid w:val="00235552"/>
    <w:rsid w:val="00271BAA"/>
    <w:rsid w:val="002E496A"/>
    <w:rsid w:val="002F0C60"/>
    <w:rsid w:val="003174FD"/>
    <w:rsid w:val="00327E69"/>
    <w:rsid w:val="00392FE5"/>
    <w:rsid w:val="003A1484"/>
    <w:rsid w:val="003B0125"/>
    <w:rsid w:val="003B0850"/>
    <w:rsid w:val="003E5A96"/>
    <w:rsid w:val="004277CD"/>
    <w:rsid w:val="00457870"/>
    <w:rsid w:val="004933A3"/>
    <w:rsid w:val="004B1F4D"/>
    <w:rsid w:val="004B5AD5"/>
    <w:rsid w:val="004E1FF0"/>
    <w:rsid w:val="00510546"/>
    <w:rsid w:val="00511D5F"/>
    <w:rsid w:val="00513996"/>
    <w:rsid w:val="00520BEF"/>
    <w:rsid w:val="00535C5B"/>
    <w:rsid w:val="005602A8"/>
    <w:rsid w:val="005715CD"/>
    <w:rsid w:val="005C4B87"/>
    <w:rsid w:val="00617575"/>
    <w:rsid w:val="00632FD9"/>
    <w:rsid w:val="00672918"/>
    <w:rsid w:val="006B2C17"/>
    <w:rsid w:val="00701F14"/>
    <w:rsid w:val="007242DE"/>
    <w:rsid w:val="00762272"/>
    <w:rsid w:val="00773010"/>
    <w:rsid w:val="00797309"/>
    <w:rsid w:val="007D371A"/>
    <w:rsid w:val="007F21B8"/>
    <w:rsid w:val="007F506D"/>
    <w:rsid w:val="00800CBA"/>
    <w:rsid w:val="008272E5"/>
    <w:rsid w:val="0083764E"/>
    <w:rsid w:val="008810CC"/>
    <w:rsid w:val="0089117B"/>
    <w:rsid w:val="008F6D26"/>
    <w:rsid w:val="00920A83"/>
    <w:rsid w:val="00936051"/>
    <w:rsid w:val="009D06C9"/>
    <w:rsid w:val="00A03BB8"/>
    <w:rsid w:val="00A05E96"/>
    <w:rsid w:val="00A613F4"/>
    <w:rsid w:val="00A72A98"/>
    <w:rsid w:val="00A76535"/>
    <w:rsid w:val="00AC3DFA"/>
    <w:rsid w:val="00B068F4"/>
    <w:rsid w:val="00B5654A"/>
    <w:rsid w:val="00B575A1"/>
    <w:rsid w:val="00B57A13"/>
    <w:rsid w:val="00B679BA"/>
    <w:rsid w:val="00C0152F"/>
    <w:rsid w:val="00C44FB4"/>
    <w:rsid w:val="00C922C3"/>
    <w:rsid w:val="00D20CE4"/>
    <w:rsid w:val="00D224FE"/>
    <w:rsid w:val="00DD0AF5"/>
    <w:rsid w:val="00DE249A"/>
    <w:rsid w:val="00DE2F03"/>
    <w:rsid w:val="00E17E40"/>
    <w:rsid w:val="00E215FA"/>
    <w:rsid w:val="00E6309A"/>
    <w:rsid w:val="00E76CE5"/>
    <w:rsid w:val="00E87107"/>
    <w:rsid w:val="00EC6A18"/>
    <w:rsid w:val="00ED2CB5"/>
    <w:rsid w:val="00F02D51"/>
    <w:rsid w:val="00F206AF"/>
    <w:rsid w:val="00F23CDF"/>
    <w:rsid w:val="00F51BB7"/>
    <w:rsid w:val="00F7308C"/>
    <w:rsid w:val="00FF419F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51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02D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A15"/>
    <w:rPr>
      <w:color w:val="0000FF" w:themeColor="hyperlink"/>
      <w:u w:val="single"/>
    </w:rPr>
  </w:style>
  <w:style w:type="character" w:customStyle="1" w:styleId="a4">
    <w:name w:val="Обычный (веб) Знак"/>
    <w:link w:val="a5"/>
    <w:uiPriority w:val="99"/>
    <w:locked/>
    <w:rsid w:val="008F6D2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8F6D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8F6D26"/>
    <w:pPr>
      <w:shd w:val="clear" w:color="auto" w:fill="FFFFFF"/>
      <w:spacing w:line="230" w:lineRule="exact"/>
      <w:jc w:val="both"/>
    </w:pPr>
    <w:rPr>
      <w:rFonts w:ascii="Bookman Old Style" w:hAnsi="Bookman Old Style"/>
      <w:sz w:val="19"/>
      <w:szCs w:val="19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F6D26"/>
    <w:rPr>
      <w:rFonts w:ascii="Bookman Old Style" w:eastAsia="Calibri" w:hAnsi="Bookman Old Style" w:cs="Times New Roman"/>
      <w:sz w:val="19"/>
      <w:szCs w:val="19"/>
      <w:shd w:val="clear" w:color="auto" w:fill="FFFFFF"/>
      <w:lang w:eastAsia="ru-RU"/>
    </w:rPr>
  </w:style>
  <w:style w:type="character" w:customStyle="1" w:styleId="apple-style-span">
    <w:name w:val="apple-style-span"/>
    <w:basedOn w:val="a0"/>
    <w:uiPriority w:val="99"/>
    <w:rsid w:val="008F6D26"/>
  </w:style>
  <w:style w:type="character" w:customStyle="1" w:styleId="3">
    <w:name w:val="Основной текст + Полужирный3"/>
    <w:aliases w:val="Курсив4,Основной текст + Полужирный19"/>
    <w:rsid w:val="008F6D26"/>
    <w:rPr>
      <w:rFonts w:ascii="Bookman Old Style" w:hAnsi="Bookman Old Style" w:hint="default"/>
      <w:b/>
      <w:bCs/>
      <w:i/>
      <w:iCs/>
      <w:noProof/>
      <w:sz w:val="19"/>
      <w:szCs w:val="19"/>
      <w:lang w:bidi="ar-SA"/>
    </w:rPr>
  </w:style>
  <w:style w:type="character" w:customStyle="1" w:styleId="2">
    <w:name w:val="Основной текст + Полужирный2"/>
    <w:aliases w:val="Курсив3,Основной текст + Полужирный18"/>
    <w:rsid w:val="008F6D26"/>
    <w:rPr>
      <w:rFonts w:ascii="Bookman Old Style" w:hAnsi="Bookman Old Style" w:hint="default"/>
      <w:b/>
      <w:bCs/>
      <w:i/>
      <w:iCs/>
      <w:sz w:val="19"/>
      <w:szCs w:val="19"/>
      <w:lang w:bidi="ar-SA"/>
    </w:rPr>
  </w:style>
  <w:style w:type="character" w:customStyle="1" w:styleId="6">
    <w:name w:val="Основной текст + Курсив6"/>
    <w:rsid w:val="008F6D26"/>
    <w:rPr>
      <w:rFonts w:ascii="Bookman Old Style" w:hAnsi="Bookman Old Style" w:hint="default"/>
      <w:i/>
      <w:iCs/>
      <w:sz w:val="19"/>
      <w:szCs w:val="19"/>
      <w:lang w:bidi="ar-SA"/>
    </w:rPr>
  </w:style>
  <w:style w:type="character" w:customStyle="1" w:styleId="11">
    <w:name w:val="Основной текст + Курсив1"/>
    <w:rsid w:val="008F6D26"/>
    <w:rPr>
      <w:rFonts w:ascii="Bookman Old Style" w:hAnsi="Bookman Old Style" w:cs="Bookman Old Style" w:hint="default"/>
      <w:i/>
      <w:iCs/>
      <w:spacing w:val="0"/>
      <w:sz w:val="19"/>
      <w:szCs w:val="19"/>
      <w:lang w:bidi="ar-SA"/>
    </w:rPr>
  </w:style>
  <w:style w:type="character" w:customStyle="1" w:styleId="7">
    <w:name w:val="Основной текст + Полужирный7"/>
    <w:rsid w:val="008F6D26"/>
    <w:rPr>
      <w:rFonts w:ascii="Times New Roman" w:hAnsi="Times New Roman" w:cs="Times New Roman" w:hint="default"/>
      <w:b/>
      <w:bCs/>
      <w:spacing w:val="0"/>
      <w:sz w:val="18"/>
      <w:szCs w:val="18"/>
      <w:lang w:bidi="ar-SA"/>
    </w:rPr>
  </w:style>
  <w:style w:type="character" w:customStyle="1" w:styleId="60">
    <w:name w:val="Основной текст + Полужирный6"/>
    <w:rsid w:val="008F6D26"/>
    <w:rPr>
      <w:rFonts w:ascii="Times New Roman" w:hAnsi="Times New Roman" w:cs="Times New Roman" w:hint="default"/>
      <w:b/>
      <w:bCs/>
      <w:spacing w:val="0"/>
      <w:sz w:val="18"/>
      <w:szCs w:val="18"/>
      <w:u w:val="single"/>
      <w:lang w:bidi="ar-SA"/>
    </w:rPr>
  </w:style>
  <w:style w:type="character" w:customStyle="1" w:styleId="5">
    <w:name w:val="Основной текст + Полужирный5"/>
    <w:rsid w:val="008F6D26"/>
    <w:rPr>
      <w:rFonts w:ascii="Times New Roman" w:hAnsi="Times New Roman" w:cs="Times New Roman" w:hint="default"/>
      <w:b/>
      <w:bCs/>
      <w:spacing w:val="0"/>
      <w:sz w:val="18"/>
      <w:szCs w:val="18"/>
      <w:lang w:bidi="ar-SA"/>
    </w:rPr>
  </w:style>
  <w:style w:type="character" w:customStyle="1" w:styleId="4">
    <w:name w:val="Основной текст + Полужирный4"/>
    <w:aliases w:val="Курсив5"/>
    <w:rsid w:val="008F6D26"/>
    <w:rPr>
      <w:rFonts w:ascii="Times New Roman" w:hAnsi="Times New Roman" w:cs="Times New Roman" w:hint="default"/>
      <w:b/>
      <w:bCs/>
      <w:i/>
      <w:iCs/>
      <w:spacing w:val="0"/>
      <w:sz w:val="18"/>
      <w:szCs w:val="18"/>
      <w:lang w:bidi="ar-SA"/>
    </w:rPr>
  </w:style>
  <w:style w:type="character" w:customStyle="1" w:styleId="a8">
    <w:name w:val="Основной текст + Полужирный"/>
    <w:aliases w:val="Курсив"/>
    <w:rsid w:val="008F6D26"/>
    <w:rPr>
      <w:rFonts w:ascii="Times New Roman" w:hAnsi="Times New Roman" w:cs="Times New Roman" w:hint="default"/>
      <w:b/>
      <w:bCs/>
      <w:i/>
      <w:iCs/>
      <w:spacing w:val="0"/>
      <w:sz w:val="18"/>
      <w:szCs w:val="18"/>
      <w:lang w:bidi="ar-SA"/>
    </w:rPr>
  </w:style>
  <w:style w:type="character" w:customStyle="1" w:styleId="24">
    <w:name w:val="Заголовок №24"/>
    <w:basedOn w:val="a0"/>
    <w:rsid w:val="008F6D26"/>
    <w:rPr>
      <w:b/>
      <w:bCs/>
      <w:sz w:val="22"/>
      <w:szCs w:val="22"/>
      <w:lang w:bidi="ar-SA"/>
    </w:rPr>
  </w:style>
  <w:style w:type="character" w:customStyle="1" w:styleId="23">
    <w:name w:val="Заголовок №23"/>
    <w:rsid w:val="008F6D26"/>
    <w:rPr>
      <w:b/>
      <w:bCs/>
      <w:noProof/>
      <w:sz w:val="22"/>
      <w:szCs w:val="22"/>
      <w:lang w:bidi="ar-SA"/>
    </w:rPr>
  </w:style>
  <w:style w:type="character" w:customStyle="1" w:styleId="22">
    <w:name w:val="Основной текст (2)2"/>
    <w:basedOn w:val="a0"/>
    <w:rsid w:val="008F6D26"/>
    <w:rPr>
      <w:b/>
      <w:bCs/>
      <w:i/>
      <w:iCs/>
      <w:sz w:val="18"/>
      <w:szCs w:val="18"/>
      <w:lang w:bidi="ar-SA"/>
    </w:rPr>
  </w:style>
  <w:style w:type="character" w:styleId="a9">
    <w:name w:val="Strong"/>
    <w:basedOn w:val="a0"/>
    <w:uiPriority w:val="22"/>
    <w:qFormat/>
    <w:rsid w:val="00F02D5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F6D2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6D26"/>
    <w:rPr>
      <w:rFonts w:ascii="Tahoma" w:eastAsia="Calibri" w:hAnsi="Tahoma" w:cs="Tahoma"/>
      <w:sz w:val="16"/>
      <w:szCs w:val="16"/>
    </w:rPr>
  </w:style>
  <w:style w:type="character" w:customStyle="1" w:styleId="40">
    <w:name w:val="Основной текст + Курсив40"/>
    <w:rsid w:val="008F6D26"/>
    <w:rPr>
      <w:rFonts w:ascii="Times New Roman" w:hAnsi="Times New Roman" w:cs="Times New Roman" w:hint="default"/>
      <w:i/>
      <w:iCs/>
      <w:spacing w:val="0"/>
      <w:sz w:val="22"/>
      <w:szCs w:val="22"/>
    </w:rPr>
  </w:style>
  <w:style w:type="paragraph" w:styleId="ac">
    <w:name w:val="header"/>
    <w:basedOn w:val="a"/>
    <w:link w:val="ad"/>
    <w:uiPriority w:val="99"/>
    <w:rsid w:val="00762272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762272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e">
    <w:name w:val="footer"/>
    <w:basedOn w:val="a"/>
    <w:link w:val="af"/>
    <w:uiPriority w:val="99"/>
    <w:rsid w:val="00762272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rsid w:val="00762272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f0">
    <w:name w:val="footnote text"/>
    <w:basedOn w:val="a"/>
    <w:link w:val="af1"/>
    <w:rsid w:val="00762272"/>
    <w:rPr>
      <w:rFonts w:ascii="Times New Roman" w:hAnsi="Times New Roman"/>
      <w:sz w:val="20"/>
      <w:szCs w:val="20"/>
      <w:lang w:val="x-none" w:eastAsia="x-none"/>
    </w:rPr>
  </w:style>
  <w:style w:type="character" w:customStyle="1" w:styleId="af1">
    <w:name w:val="Текст сноски Знак"/>
    <w:basedOn w:val="a0"/>
    <w:link w:val="af0"/>
    <w:rsid w:val="0076227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af2">
    <w:name w:val="footnote reference"/>
    <w:uiPriority w:val="99"/>
    <w:rsid w:val="00762272"/>
    <w:rPr>
      <w:vertAlign w:val="superscript"/>
    </w:rPr>
  </w:style>
  <w:style w:type="paragraph" w:styleId="af3">
    <w:name w:val="List Paragraph"/>
    <w:basedOn w:val="a"/>
    <w:uiPriority w:val="34"/>
    <w:qFormat/>
    <w:rsid w:val="00F02D51"/>
    <w:pPr>
      <w:ind w:left="720"/>
      <w:contextualSpacing/>
    </w:pPr>
  </w:style>
  <w:style w:type="paragraph" w:customStyle="1" w:styleId="Default">
    <w:name w:val="Default"/>
    <w:rsid w:val="008376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2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Emphasis"/>
    <w:basedOn w:val="a0"/>
    <w:uiPriority w:val="20"/>
    <w:qFormat/>
    <w:rsid w:val="00F02D51"/>
    <w:rPr>
      <w:i/>
      <w:iCs/>
    </w:rPr>
  </w:style>
  <w:style w:type="character" w:styleId="af5">
    <w:name w:val="Intense Emphasis"/>
    <w:basedOn w:val="a0"/>
    <w:uiPriority w:val="21"/>
    <w:qFormat/>
    <w:rsid w:val="00F02D51"/>
    <w:rPr>
      <w:b/>
      <w:bCs/>
      <w:i/>
      <w:iCs/>
      <w:color w:val="4F81BD" w:themeColor="accent1"/>
    </w:rPr>
  </w:style>
  <w:style w:type="paragraph" w:styleId="af6">
    <w:name w:val="No Spacing"/>
    <w:uiPriority w:val="1"/>
    <w:qFormat/>
    <w:rsid w:val="00DE2F03"/>
    <w:pPr>
      <w:spacing w:after="0" w:line="240" w:lineRule="auto"/>
    </w:pPr>
    <w:rPr>
      <w:rFonts w:ascii="Calibri" w:eastAsia="Calibri" w:hAnsi="Calibri" w:cs="Times New Roman"/>
    </w:rPr>
  </w:style>
  <w:style w:type="table" w:styleId="af7">
    <w:name w:val="Table Grid"/>
    <w:basedOn w:val="a1"/>
    <w:uiPriority w:val="59"/>
    <w:rsid w:val="00773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51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02D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A15"/>
    <w:rPr>
      <w:color w:val="0000FF" w:themeColor="hyperlink"/>
      <w:u w:val="single"/>
    </w:rPr>
  </w:style>
  <w:style w:type="character" w:customStyle="1" w:styleId="a4">
    <w:name w:val="Обычный (веб) Знак"/>
    <w:link w:val="a5"/>
    <w:uiPriority w:val="99"/>
    <w:locked/>
    <w:rsid w:val="008F6D2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8F6D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8F6D26"/>
    <w:pPr>
      <w:shd w:val="clear" w:color="auto" w:fill="FFFFFF"/>
      <w:spacing w:line="230" w:lineRule="exact"/>
      <w:jc w:val="both"/>
    </w:pPr>
    <w:rPr>
      <w:rFonts w:ascii="Bookman Old Style" w:hAnsi="Bookman Old Style"/>
      <w:sz w:val="19"/>
      <w:szCs w:val="19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F6D26"/>
    <w:rPr>
      <w:rFonts w:ascii="Bookman Old Style" w:eastAsia="Calibri" w:hAnsi="Bookman Old Style" w:cs="Times New Roman"/>
      <w:sz w:val="19"/>
      <w:szCs w:val="19"/>
      <w:shd w:val="clear" w:color="auto" w:fill="FFFFFF"/>
      <w:lang w:eastAsia="ru-RU"/>
    </w:rPr>
  </w:style>
  <w:style w:type="character" w:customStyle="1" w:styleId="apple-style-span">
    <w:name w:val="apple-style-span"/>
    <w:basedOn w:val="a0"/>
    <w:uiPriority w:val="99"/>
    <w:rsid w:val="008F6D26"/>
  </w:style>
  <w:style w:type="character" w:customStyle="1" w:styleId="3">
    <w:name w:val="Основной текст + Полужирный3"/>
    <w:aliases w:val="Курсив4,Основной текст + Полужирный19"/>
    <w:rsid w:val="008F6D26"/>
    <w:rPr>
      <w:rFonts w:ascii="Bookman Old Style" w:hAnsi="Bookman Old Style" w:hint="default"/>
      <w:b/>
      <w:bCs/>
      <w:i/>
      <w:iCs/>
      <w:noProof/>
      <w:sz w:val="19"/>
      <w:szCs w:val="19"/>
      <w:lang w:bidi="ar-SA"/>
    </w:rPr>
  </w:style>
  <w:style w:type="character" w:customStyle="1" w:styleId="2">
    <w:name w:val="Основной текст + Полужирный2"/>
    <w:aliases w:val="Курсив3,Основной текст + Полужирный18"/>
    <w:rsid w:val="008F6D26"/>
    <w:rPr>
      <w:rFonts w:ascii="Bookman Old Style" w:hAnsi="Bookman Old Style" w:hint="default"/>
      <w:b/>
      <w:bCs/>
      <w:i/>
      <w:iCs/>
      <w:sz w:val="19"/>
      <w:szCs w:val="19"/>
      <w:lang w:bidi="ar-SA"/>
    </w:rPr>
  </w:style>
  <w:style w:type="character" w:customStyle="1" w:styleId="6">
    <w:name w:val="Основной текст + Курсив6"/>
    <w:rsid w:val="008F6D26"/>
    <w:rPr>
      <w:rFonts w:ascii="Bookman Old Style" w:hAnsi="Bookman Old Style" w:hint="default"/>
      <w:i/>
      <w:iCs/>
      <w:sz w:val="19"/>
      <w:szCs w:val="19"/>
      <w:lang w:bidi="ar-SA"/>
    </w:rPr>
  </w:style>
  <w:style w:type="character" w:customStyle="1" w:styleId="11">
    <w:name w:val="Основной текст + Курсив1"/>
    <w:rsid w:val="008F6D26"/>
    <w:rPr>
      <w:rFonts w:ascii="Bookman Old Style" w:hAnsi="Bookman Old Style" w:cs="Bookman Old Style" w:hint="default"/>
      <w:i/>
      <w:iCs/>
      <w:spacing w:val="0"/>
      <w:sz w:val="19"/>
      <w:szCs w:val="19"/>
      <w:lang w:bidi="ar-SA"/>
    </w:rPr>
  </w:style>
  <w:style w:type="character" w:customStyle="1" w:styleId="7">
    <w:name w:val="Основной текст + Полужирный7"/>
    <w:rsid w:val="008F6D26"/>
    <w:rPr>
      <w:rFonts w:ascii="Times New Roman" w:hAnsi="Times New Roman" w:cs="Times New Roman" w:hint="default"/>
      <w:b/>
      <w:bCs/>
      <w:spacing w:val="0"/>
      <w:sz w:val="18"/>
      <w:szCs w:val="18"/>
      <w:lang w:bidi="ar-SA"/>
    </w:rPr>
  </w:style>
  <w:style w:type="character" w:customStyle="1" w:styleId="60">
    <w:name w:val="Основной текст + Полужирный6"/>
    <w:rsid w:val="008F6D26"/>
    <w:rPr>
      <w:rFonts w:ascii="Times New Roman" w:hAnsi="Times New Roman" w:cs="Times New Roman" w:hint="default"/>
      <w:b/>
      <w:bCs/>
      <w:spacing w:val="0"/>
      <w:sz w:val="18"/>
      <w:szCs w:val="18"/>
      <w:u w:val="single"/>
      <w:lang w:bidi="ar-SA"/>
    </w:rPr>
  </w:style>
  <w:style w:type="character" w:customStyle="1" w:styleId="5">
    <w:name w:val="Основной текст + Полужирный5"/>
    <w:rsid w:val="008F6D26"/>
    <w:rPr>
      <w:rFonts w:ascii="Times New Roman" w:hAnsi="Times New Roman" w:cs="Times New Roman" w:hint="default"/>
      <w:b/>
      <w:bCs/>
      <w:spacing w:val="0"/>
      <w:sz w:val="18"/>
      <w:szCs w:val="18"/>
      <w:lang w:bidi="ar-SA"/>
    </w:rPr>
  </w:style>
  <w:style w:type="character" w:customStyle="1" w:styleId="4">
    <w:name w:val="Основной текст + Полужирный4"/>
    <w:aliases w:val="Курсив5"/>
    <w:rsid w:val="008F6D26"/>
    <w:rPr>
      <w:rFonts w:ascii="Times New Roman" w:hAnsi="Times New Roman" w:cs="Times New Roman" w:hint="default"/>
      <w:b/>
      <w:bCs/>
      <w:i/>
      <w:iCs/>
      <w:spacing w:val="0"/>
      <w:sz w:val="18"/>
      <w:szCs w:val="18"/>
      <w:lang w:bidi="ar-SA"/>
    </w:rPr>
  </w:style>
  <w:style w:type="character" w:customStyle="1" w:styleId="a8">
    <w:name w:val="Основной текст + Полужирный"/>
    <w:aliases w:val="Курсив"/>
    <w:rsid w:val="008F6D26"/>
    <w:rPr>
      <w:rFonts w:ascii="Times New Roman" w:hAnsi="Times New Roman" w:cs="Times New Roman" w:hint="default"/>
      <w:b/>
      <w:bCs/>
      <w:i/>
      <w:iCs/>
      <w:spacing w:val="0"/>
      <w:sz w:val="18"/>
      <w:szCs w:val="18"/>
      <w:lang w:bidi="ar-SA"/>
    </w:rPr>
  </w:style>
  <w:style w:type="character" w:customStyle="1" w:styleId="24">
    <w:name w:val="Заголовок №24"/>
    <w:basedOn w:val="a0"/>
    <w:rsid w:val="008F6D26"/>
    <w:rPr>
      <w:b/>
      <w:bCs/>
      <w:sz w:val="22"/>
      <w:szCs w:val="22"/>
      <w:lang w:bidi="ar-SA"/>
    </w:rPr>
  </w:style>
  <w:style w:type="character" w:customStyle="1" w:styleId="23">
    <w:name w:val="Заголовок №23"/>
    <w:rsid w:val="008F6D26"/>
    <w:rPr>
      <w:b/>
      <w:bCs/>
      <w:noProof/>
      <w:sz w:val="22"/>
      <w:szCs w:val="22"/>
      <w:lang w:bidi="ar-SA"/>
    </w:rPr>
  </w:style>
  <w:style w:type="character" w:customStyle="1" w:styleId="22">
    <w:name w:val="Основной текст (2)2"/>
    <w:basedOn w:val="a0"/>
    <w:rsid w:val="008F6D26"/>
    <w:rPr>
      <w:b/>
      <w:bCs/>
      <w:i/>
      <w:iCs/>
      <w:sz w:val="18"/>
      <w:szCs w:val="18"/>
      <w:lang w:bidi="ar-SA"/>
    </w:rPr>
  </w:style>
  <w:style w:type="character" w:styleId="a9">
    <w:name w:val="Strong"/>
    <w:basedOn w:val="a0"/>
    <w:uiPriority w:val="22"/>
    <w:qFormat/>
    <w:rsid w:val="00F02D5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F6D2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6D26"/>
    <w:rPr>
      <w:rFonts w:ascii="Tahoma" w:eastAsia="Calibri" w:hAnsi="Tahoma" w:cs="Tahoma"/>
      <w:sz w:val="16"/>
      <w:szCs w:val="16"/>
    </w:rPr>
  </w:style>
  <w:style w:type="character" w:customStyle="1" w:styleId="40">
    <w:name w:val="Основной текст + Курсив40"/>
    <w:rsid w:val="008F6D26"/>
    <w:rPr>
      <w:rFonts w:ascii="Times New Roman" w:hAnsi="Times New Roman" w:cs="Times New Roman" w:hint="default"/>
      <w:i/>
      <w:iCs/>
      <w:spacing w:val="0"/>
      <w:sz w:val="22"/>
      <w:szCs w:val="22"/>
    </w:rPr>
  </w:style>
  <w:style w:type="paragraph" w:styleId="ac">
    <w:name w:val="header"/>
    <w:basedOn w:val="a"/>
    <w:link w:val="ad"/>
    <w:uiPriority w:val="99"/>
    <w:rsid w:val="00762272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762272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e">
    <w:name w:val="footer"/>
    <w:basedOn w:val="a"/>
    <w:link w:val="af"/>
    <w:uiPriority w:val="99"/>
    <w:rsid w:val="00762272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rsid w:val="00762272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f0">
    <w:name w:val="footnote text"/>
    <w:basedOn w:val="a"/>
    <w:link w:val="af1"/>
    <w:rsid w:val="00762272"/>
    <w:rPr>
      <w:rFonts w:ascii="Times New Roman" w:hAnsi="Times New Roman"/>
      <w:sz w:val="20"/>
      <w:szCs w:val="20"/>
      <w:lang w:val="x-none" w:eastAsia="x-none"/>
    </w:rPr>
  </w:style>
  <w:style w:type="character" w:customStyle="1" w:styleId="af1">
    <w:name w:val="Текст сноски Знак"/>
    <w:basedOn w:val="a0"/>
    <w:link w:val="af0"/>
    <w:rsid w:val="0076227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af2">
    <w:name w:val="footnote reference"/>
    <w:uiPriority w:val="99"/>
    <w:rsid w:val="00762272"/>
    <w:rPr>
      <w:vertAlign w:val="superscript"/>
    </w:rPr>
  </w:style>
  <w:style w:type="paragraph" w:styleId="af3">
    <w:name w:val="List Paragraph"/>
    <w:basedOn w:val="a"/>
    <w:uiPriority w:val="34"/>
    <w:qFormat/>
    <w:rsid w:val="00F02D51"/>
    <w:pPr>
      <w:ind w:left="720"/>
      <w:contextualSpacing/>
    </w:pPr>
  </w:style>
  <w:style w:type="paragraph" w:customStyle="1" w:styleId="Default">
    <w:name w:val="Default"/>
    <w:rsid w:val="008376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2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Emphasis"/>
    <w:basedOn w:val="a0"/>
    <w:uiPriority w:val="20"/>
    <w:qFormat/>
    <w:rsid w:val="00F02D51"/>
    <w:rPr>
      <w:i/>
      <w:iCs/>
    </w:rPr>
  </w:style>
  <w:style w:type="character" w:styleId="af5">
    <w:name w:val="Intense Emphasis"/>
    <w:basedOn w:val="a0"/>
    <w:uiPriority w:val="21"/>
    <w:qFormat/>
    <w:rsid w:val="00F02D51"/>
    <w:rPr>
      <w:b/>
      <w:bCs/>
      <w:i/>
      <w:iCs/>
      <w:color w:val="4F81BD" w:themeColor="accent1"/>
    </w:rPr>
  </w:style>
  <w:style w:type="paragraph" w:styleId="af6">
    <w:name w:val="No Spacing"/>
    <w:uiPriority w:val="1"/>
    <w:qFormat/>
    <w:rsid w:val="00DE2F03"/>
    <w:pPr>
      <w:spacing w:after="0" w:line="240" w:lineRule="auto"/>
    </w:pPr>
    <w:rPr>
      <w:rFonts w:ascii="Calibri" w:eastAsia="Calibri" w:hAnsi="Calibri" w:cs="Times New Roman"/>
    </w:rPr>
  </w:style>
  <w:style w:type="table" w:styleId="af7">
    <w:name w:val="Table Grid"/>
    <w:basedOn w:val="a1"/>
    <w:uiPriority w:val="59"/>
    <w:rsid w:val="00773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5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0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3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1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9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909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19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2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47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9907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2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35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28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4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9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1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8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8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3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6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5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7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4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86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7564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16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776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2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16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0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06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87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8255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56718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3069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2684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526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92653">
              <w:marLeft w:val="547"/>
              <w:marRight w:val="0"/>
              <w:marTop w:val="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3588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7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5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distant.ioso.ru/project/meth%20project/metod%20pro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istant.ioso.ru/project/meth%20project/metod%20pro.htm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самостоятельность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организационные умения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2.4</c:v>
                </c:pt>
                <c:pt idx="1">
                  <c:v>3</c:v>
                </c:pt>
                <c:pt idx="2">
                  <c:v>4.5</c:v>
                </c:pt>
                <c:pt idx="3">
                  <c:v>5.6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коммуникативные умения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класс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4</c:v>
                </c:pt>
                <c:pt idx="2">
                  <c:v>6</c:v>
                </c:pt>
                <c:pt idx="3">
                  <c:v>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 информационные умения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класс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2.2999999999999998</c:v>
                </c:pt>
                <c:pt idx="1">
                  <c:v>3.1</c:v>
                </c:pt>
                <c:pt idx="2">
                  <c:v>4.7</c:v>
                </c:pt>
                <c:pt idx="3" formatCode="d\-mmm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5079552"/>
        <c:axId val="125083008"/>
      </c:barChart>
      <c:catAx>
        <c:axId val="125079552"/>
        <c:scaling>
          <c:orientation val="minMax"/>
        </c:scaling>
        <c:delete val="0"/>
        <c:axPos val="b"/>
        <c:majorTickMark val="out"/>
        <c:minorTickMark val="none"/>
        <c:tickLblPos val="nextTo"/>
        <c:crossAx val="125083008"/>
        <c:crosses val="autoZero"/>
        <c:auto val="1"/>
        <c:lblAlgn val="ctr"/>
        <c:lblOffset val="100"/>
        <c:noMultiLvlLbl val="0"/>
      </c:catAx>
      <c:valAx>
        <c:axId val="1250830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50795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A3623-E9ED-4A88-8D47-FCF0ACAC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3730</Words>
  <Characters>21266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Харчевникова Елена Львовна</dc:creator>
  <cp:lastModifiedBy>Алексей</cp:lastModifiedBy>
  <cp:revision>30</cp:revision>
  <dcterms:created xsi:type="dcterms:W3CDTF">2016-11-11T11:40:00Z</dcterms:created>
  <dcterms:modified xsi:type="dcterms:W3CDTF">2017-11-11T18:02:00Z</dcterms:modified>
</cp:coreProperties>
</file>