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78" w:rsidRDefault="00DC66B3" w:rsidP="006C28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СТАТЬЯ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«</w:t>
      </w:r>
      <w:r w:rsidR="006C2878">
        <w:rPr>
          <w:rFonts w:ascii="Helvetica" w:hAnsi="Helvetica" w:cs="Helvetica"/>
          <w:b/>
          <w:bCs/>
          <w:color w:val="333333"/>
          <w:sz w:val="21"/>
          <w:szCs w:val="21"/>
        </w:rPr>
        <w:t>ИСПОЛЬЗОВАНИЯ ПРОЕКТНОГО МЕТОДА В ПРОФЕССИОНАЛЬНОЙ ДЕЯТЕЛЬНОСТИ ПЕДАГОГА ДОШКОЛЬНОГО УЧРЕЖДЕНИЯ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»</w:t>
      </w:r>
    </w:p>
    <w:p w:rsidR="00DC66B3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</w:t>
      </w:r>
      <w:r w:rsidR="00DC66B3">
        <w:rPr>
          <w:rFonts w:ascii="Helvetica" w:hAnsi="Helvetica" w:cs="Helvetica"/>
          <w:color w:val="333333"/>
          <w:sz w:val="21"/>
          <w:szCs w:val="21"/>
        </w:rPr>
        <w:t xml:space="preserve">Автор: </w:t>
      </w:r>
      <w:proofErr w:type="spellStart"/>
      <w:r w:rsidR="00DC66B3">
        <w:rPr>
          <w:rFonts w:ascii="Helvetica" w:hAnsi="Helvetica" w:cs="Helvetica"/>
          <w:color w:val="333333"/>
          <w:sz w:val="21"/>
          <w:szCs w:val="21"/>
        </w:rPr>
        <w:t>Кунгурова</w:t>
      </w:r>
      <w:proofErr w:type="spellEnd"/>
      <w:r w:rsidR="00DC66B3">
        <w:rPr>
          <w:rFonts w:ascii="Helvetica" w:hAnsi="Helvetica" w:cs="Helvetica"/>
          <w:color w:val="333333"/>
          <w:sz w:val="21"/>
          <w:szCs w:val="21"/>
        </w:rPr>
        <w:t xml:space="preserve"> Наталья Сергеевна, воспитатель МБОУ «СОШ№2» </w:t>
      </w:r>
      <w:proofErr w:type="spellStart"/>
      <w:r w:rsidR="00DC66B3">
        <w:rPr>
          <w:rFonts w:ascii="Helvetica" w:hAnsi="Helvetica" w:cs="Helvetica"/>
          <w:color w:val="333333"/>
          <w:sz w:val="21"/>
          <w:szCs w:val="21"/>
        </w:rPr>
        <w:t>п</w:t>
      </w:r>
      <w:proofErr w:type="gramStart"/>
      <w:r w:rsidR="00DC66B3">
        <w:rPr>
          <w:rFonts w:ascii="Helvetica" w:hAnsi="Helvetica" w:cs="Helvetica"/>
          <w:color w:val="333333"/>
          <w:sz w:val="21"/>
          <w:szCs w:val="21"/>
        </w:rPr>
        <w:t>.С</w:t>
      </w:r>
      <w:proofErr w:type="gramEnd"/>
      <w:r w:rsidR="00DC66B3">
        <w:rPr>
          <w:rFonts w:ascii="Helvetica" w:hAnsi="Helvetica" w:cs="Helvetica"/>
          <w:color w:val="333333"/>
          <w:sz w:val="21"/>
          <w:szCs w:val="21"/>
        </w:rPr>
        <w:t>ывдарма</w:t>
      </w:r>
      <w:proofErr w:type="spellEnd"/>
      <w:r w:rsidR="00DC66B3">
        <w:rPr>
          <w:rFonts w:ascii="Helvetica" w:hAnsi="Helvetica" w:cs="Helvetica"/>
          <w:color w:val="333333"/>
          <w:sz w:val="21"/>
          <w:szCs w:val="21"/>
        </w:rPr>
        <w:t xml:space="preserve"> (дошкольная группа)                                                                                                                                </w:t>
      </w:r>
    </w:p>
    <w:p w:rsidR="006C2878" w:rsidRDefault="00DC66B3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</w:t>
      </w:r>
      <w:proofErr w:type="spellStart"/>
      <w:r w:rsidR="006C2878">
        <w:rPr>
          <w:rFonts w:ascii="Helvetica" w:hAnsi="Helvetica" w:cs="Helvetica"/>
          <w:color w:val="333333"/>
          <w:sz w:val="21"/>
          <w:szCs w:val="21"/>
        </w:rPr>
        <w:t>Сег</w:t>
      </w:r>
      <w:proofErr w:type="gramStart"/>
      <w:r w:rsidR="006C2878">
        <w:rPr>
          <w:rFonts w:ascii="Helvetica" w:hAnsi="Helvetica" w:cs="Helvetica"/>
          <w:color w:val="333333"/>
          <w:sz w:val="21"/>
          <w:szCs w:val="21"/>
        </w:rPr>
        <w:t>o</w:t>
      </w:r>
      <w:proofErr w:type="gramEnd"/>
      <w:r w:rsidR="006C2878">
        <w:rPr>
          <w:rFonts w:ascii="Helvetica" w:hAnsi="Helvetica" w:cs="Helvetica"/>
          <w:color w:val="333333"/>
          <w:sz w:val="21"/>
          <w:szCs w:val="21"/>
        </w:rPr>
        <w:t>дня</w:t>
      </w:r>
      <w:proofErr w:type="spellEnd"/>
      <w:r w:rsidR="006C2878">
        <w:rPr>
          <w:rFonts w:ascii="Helvetica" w:hAnsi="Helvetica" w:cs="Helvetica"/>
          <w:color w:val="333333"/>
          <w:sz w:val="21"/>
          <w:szCs w:val="21"/>
        </w:rPr>
        <w:t xml:space="preserve"> традиционное образование сменяется продуктивным обучением, основная цель которого является развитие </w:t>
      </w:r>
      <w:proofErr w:type="spellStart"/>
      <w:r w:rsidR="006C2878">
        <w:rPr>
          <w:rFonts w:ascii="Helvetica" w:hAnsi="Helvetica" w:cs="Helvetica"/>
          <w:color w:val="333333"/>
          <w:sz w:val="21"/>
          <w:szCs w:val="21"/>
        </w:rPr>
        <w:t>твoрческих</w:t>
      </w:r>
      <w:proofErr w:type="spellEnd"/>
      <w:r w:rsidR="006C2878">
        <w:rPr>
          <w:rFonts w:ascii="Helvetica" w:hAnsi="Helvetica" w:cs="Helvetica"/>
          <w:color w:val="333333"/>
          <w:sz w:val="21"/>
          <w:szCs w:val="21"/>
        </w:rPr>
        <w:t xml:space="preserve">, коммуникативных и организаторских способностей, формирование у дошкольников интереса и потребности к активной созидательной деятельности. Именно поэтому одним из методов, </w:t>
      </w:r>
      <w:proofErr w:type="spellStart"/>
      <w:r w:rsidR="006C2878">
        <w:rPr>
          <w:rFonts w:ascii="Helvetica" w:hAnsi="Helvetica" w:cs="Helvetica"/>
          <w:color w:val="333333"/>
          <w:sz w:val="21"/>
          <w:szCs w:val="21"/>
        </w:rPr>
        <w:t>спос</w:t>
      </w:r>
      <w:proofErr w:type="gramStart"/>
      <w:r w:rsidR="006C2878">
        <w:rPr>
          <w:rFonts w:ascii="Helvetica" w:hAnsi="Helvetica" w:cs="Helvetica"/>
          <w:color w:val="333333"/>
          <w:sz w:val="21"/>
          <w:szCs w:val="21"/>
        </w:rPr>
        <w:t>o</w:t>
      </w:r>
      <w:proofErr w:type="gramEnd"/>
      <w:r w:rsidR="006C2878">
        <w:rPr>
          <w:rFonts w:ascii="Helvetica" w:hAnsi="Helvetica" w:cs="Helvetica"/>
          <w:color w:val="333333"/>
          <w:sz w:val="21"/>
          <w:szCs w:val="21"/>
        </w:rPr>
        <w:t>бствующих</w:t>
      </w:r>
      <w:proofErr w:type="spellEnd"/>
      <w:r w:rsidR="006C2878">
        <w:rPr>
          <w:rFonts w:ascii="Helvetica" w:hAnsi="Helvetica" w:cs="Helvetica"/>
          <w:color w:val="333333"/>
          <w:sz w:val="21"/>
          <w:szCs w:val="21"/>
        </w:rPr>
        <w:t xml:space="preserve"> решению данного вопроса, является проектный метод.</w:t>
      </w:r>
    </w:p>
    <w:p w:rsidR="00DC66B3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Слово «проект» происходит от латинского слова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projects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, что означает брошенный вперед, выступающий, выдающийся вперед, а в переводе с греческого языка данное слово обозначает путь исследования. И так, проект – это замысел, идея, образ, воплощенные в форму описания, обоснования расчетов, раскрывающих сущность замысла и возможнос</w:t>
      </w:r>
      <w:r w:rsidR="00DC66B3">
        <w:rPr>
          <w:rFonts w:ascii="Helvetica" w:hAnsi="Helvetica" w:cs="Helvetica"/>
          <w:color w:val="333333"/>
          <w:sz w:val="21"/>
          <w:szCs w:val="21"/>
        </w:rPr>
        <w:t xml:space="preserve">ть его практической реализации.                                                                                                            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Проектный метод в деятельности дошкольных учреждений подробно рассмотрен в научных трудах Т.А. Данилиной, Л.С. Киселевой, Т.С. Ладоги, где данный метод понимается как, вариант интегрированного метода обучения дошкольников, как способ организации педагогического процесса, основанный на взаимодействии педагога и воспитанника, поэтапная практическая деятельность по достижению поставленной цели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.</w:t>
      </w:r>
      <w:proofErr w:type="gramEnd"/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Сегодня данный термин связывают с понятием «проблема», в связи с этим, под методом проекта понимают совокупность учебно – познавательных приемов, с помощью которых можно решить ту или иную проблему в результате самостоятельных действий обучающихся, в данном случае дошкольников, с обязательной презентацией этих результатов.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Таким образом, суть метода проекта заключается в стимулировании интереса детей к определенным проблемам, для решения которых необходимо владеть знаниями, а через проектную деятельность показать применение этих знаний на практике. Это позволяет рассматривать данный метод как инновацию в дошкольном образовании, деятельность между педагогом и дошкольниками будет носить характер сотрудничества, где участие могут принимать и другие субъекты образовательного процесса, например, родители. Следовательно, метод проектов делает образовательную систему ДОУ открытой для активного участия детей и их родителей, а основной его целью является развитие свободной творческой личности, которое определяется задачами развития и задачами исследовательской деятельности детей, где взрослые являются помощниками и направляют эту деятельность.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Процесс использования проектного метода в ДОУ имеют свою специфику, например, взрослому необходимо наводить ребенка, помогать обнаруживать проблему, провоцировать ее возникновение, вызвать к ней интерес и привлекать детей к совместному проекту, при этом участие родителей здесь минимальное, опеки и помощи должно быть в меру. Воспитатель выступает как организатор детской продуктивной деятельности, он источник информации, консультант, эксперт. В результате такой работы и развивается самостоятельная, инициативная, активная личность ребенка. Метод проектов с дошкольниками сегодня – это инновационный и перспективный метод, который должен занять своё достойное место в системе дошкольного образования.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 так, прежде чем перейти к основным этапам метода проектов в деятельности педагога ДОУ, необходимо рассмотреть подготовительную работу, где педагог определяет проблему, тематику, осуществляет тематическое планирование по выбранной проблеме на определенный срок (неделю, месяц), в котором должны быть учтены все виды детской деятельности: игровая, трудовая, познавательно – практическая и другие.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К этапам метода проекта относятся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такие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как: целеполагание, разработка плана действий, работа над проектом, презентация проекта.</w:t>
      </w:r>
    </w:p>
    <w:p w:rsidR="006C2878" w:rsidRDefault="006C2878" w:rsidP="006C287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Этап разработки проекта (целеполагание), где воспитатель выносит проблему на обсуждение детям, далее выдвигается гипотеза, которую педагог предлагает детям подтвердить в процессе поисковой деятельности.</w:t>
      </w:r>
    </w:p>
    <w:p w:rsidR="006C2878" w:rsidRDefault="006C2878" w:rsidP="006C287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Этап разработки плана действий по достижению цели, где в процессе обсуждения педагог должен учитывать индивидуальные, возрастные особенности дошкольников. Так, например, для детей младшего дошкольного возраста педагог может использовать подсказку, наводящие вопросы, а старшим дошкольникам необходимо предоставлять больше самостоятельности. В результате в конце данного этапа педагог вносит изменения в свой тематический план.</w:t>
      </w:r>
    </w:p>
    <w:p w:rsidR="006C2878" w:rsidRDefault="006C2878" w:rsidP="006C287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Этап работы над проектом (практическая часть), где дети самостоятельно и/или совместно с взрослым реализуют план действий по достижению поставленной цели.</w:t>
      </w:r>
    </w:p>
    <w:p w:rsidR="006C2878" w:rsidRDefault="006C2878" w:rsidP="006C287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Презентация проекта (подведение итогов), где работа может осуществляться в различных формах в зависимости от возраста детей и темы проекта: альбомы, игры – викторины, фотовыставка, газеты и другое. Педагог совместно с детьми проводит рефлексивный момент по итогам работы, а так же определяет задачи для новых проектов.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Отметим, что реализация проектной деятельности в ДОУ осуществляется в игровой форме, включением детей в различные виды творческой и практически значимой деятельности, в  непосредственном  контакте с различными объектами социальной среды (экскурсии, встречи с людьми разных профессий, игры на объектах социальной среды, практически полезные дела).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Основной целью проектного метода в дошкольных учреждениях является развитие свободной творческой личности ребенка, которое определяется задачами развития и задачами исследовательской деятельности детей.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Использование метода проекта в работе с детьми дошкольного возраста решает ряд важных задач:</w:t>
      </w:r>
    </w:p>
    <w:p w:rsidR="006C2878" w:rsidRDefault="006C2878" w:rsidP="006C287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обеспечение психологического благополучия и здоровья детей;</w:t>
      </w:r>
    </w:p>
    <w:p w:rsidR="006C2878" w:rsidRDefault="006C2878" w:rsidP="006C287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развитие познавательных способностей;</w:t>
      </w:r>
    </w:p>
    <w:p w:rsidR="006C2878" w:rsidRDefault="006C2878" w:rsidP="006C287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развитие творческого воображения;</w:t>
      </w:r>
    </w:p>
    <w:p w:rsidR="006C2878" w:rsidRDefault="006C2878" w:rsidP="006C287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развитие творческого мышления;</w:t>
      </w:r>
    </w:p>
    <w:p w:rsidR="006C2878" w:rsidRDefault="006C2878" w:rsidP="006C287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развитие коммуникативных навыков.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Существуют различные классификации проектов, используемых педагогом дошкольного учреждения в работе с детьми. В практике наиболее используются следующие виды проектов:</w:t>
      </w:r>
    </w:p>
    <w:p w:rsidR="006C2878" w:rsidRDefault="006C2878" w:rsidP="006C287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u w:val="single"/>
        </w:rPr>
        <w:t>исследовательск</w:t>
      </w:r>
      <w:proofErr w:type="gramStart"/>
      <w:r>
        <w:rPr>
          <w:rFonts w:ascii="Helvetica" w:hAnsi="Helvetica" w:cs="Helvetica"/>
          <w:color w:val="333333"/>
          <w:sz w:val="21"/>
          <w:szCs w:val="21"/>
          <w:u w:val="single"/>
        </w:rPr>
        <w:t>о</w:t>
      </w:r>
      <w:proofErr w:type="spellEnd"/>
      <w:r>
        <w:rPr>
          <w:rFonts w:ascii="Helvetica" w:hAnsi="Helvetica" w:cs="Helvetica"/>
          <w:color w:val="333333"/>
          <w:sz w:val="21"/>
          <w:szCs w:val="21"/>
          <w:u w:val="single"/>
        </w:rPr>
        <w:t>-</w:t>
      </w:r>
      <w:proofErr w:type="gramEnd"/>
      <w:r>
        <w:rPr>
          <w:rFonts w:ascii="Helvetica" w:hAnsi="Helvetica" w:cs="Helvetica"/>
          <w:color w:val="333333"/>
          <w:sz w:val="21"/>
          <w:szCs w:val="21"/>
          <w:u w:val="single"/>
        </w:rPr>
        <w:t xml:space="preserve"> творческие:</w:t>
      </w:r>
      <w:r>
        <w:rPr>
          <w:rFonts w:ascii="Helvetica" w:hAnsi="Helvetica" w:cs="Helvetica"/>
          <w:color w:val="333333"/>
          <w:sz w:val="21"/>
          <w:szCs w:val="21"/>
        </w:rPr>
        <w:t> дети экспериментируют, а затем результаты оформляют в виде стендов, драматизации, детского дизайна;</w:t>
      </w:r>
    </w:p>
    <w:p w:rsidR="006C2878" w:rsidRDefault="006C2878" w:rsidP="006C287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u w:val="single"/>
        </w:rPr>
        <w:t>ролево</w:t>
      </w:r>
      <w:proofErr w:type="spellEnd"/>
      <w:r>
        <w:rPr>
          <w:rFonts w:ascii="Helvetica" w:hAnsi="Helvetica" w:cs="Helvetica"/>
          <w:color w:val="333333"/>
          <w:sz w:val="21"/>
          <w:szCs w:val="21"/>
          <w:u w:val="single"/>
        </w:rPr>
        <w:t>-игровые: (</w:t>
      </w:r>
      <w:r>
        <w:rPr>
          <w:rFonts w:ascii="Helvetica" w:hAnsi="Helvetica" w:cs="Helvetica"/>
          <w:color w:val="333333"/>
          <w:sz w:val="21"/>
          <w:szCs w:val="21"/>
        </w:rPr>
        <w:t>с элементами творческих игр, когда дети входят в образ персонажей сказки и решают по- своему поставленные проблемы);</w:t>
      </w:r>
    </w:p>
    <w:p w:rsidR="006C2878" w:rsidRDefault="006C2878" w:rsidP="006C287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информационно - практико - ориентированные: </w:t>
      </w:r>
      <w:r>
        <w:rPr>
          <w:rFonts w:ascii="Helvetica" w:hAnsi="Helvetica" w:cs="Helvetica"/>
          <w:color w:val="333333"/>
          <w:sz w:val="21"/>
          <w:szCs w:val="21"/>
        </w:rPr>
        <w:t>дети собирают информацию и реализуют ее, ориентируясь на социальные интерес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ы(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оформление и дизайн группы, витражи и др.);</w:t>
      </w:r>
    </w:p>
    <w:p w:rsidR="006C2878" w:rsidRDefault="006C2878" w:rsidP="006C287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  <w:u w:val="single"/>
        </w:rPr>
        <w:t>творческие</w:t>
      </w:r>
      <w:proofErr w:type="gramEnd"/>
      <w:r>
        <w:rPr>
          <w:rFonts w:ascii="Helvetica" w:hAnsi="Helvetica" w:cs="Helvetica"/>
          <w:color w:val="333333"/>
          <w:sz w:val="21"/>
          <w:szCs w:val="21"/>
          <w:u w:val="single"/>
        </w:rPr>
        <w:t>: </w:t>
      </w:r>
      <w:r>
        <w:rPr>
          <w:rFonts w:ascii="Helvetica" w:hAnsi="Helvetica" w:cs="Helvetica"/>
          <w:color w:val="333333"/>
          <w:sz w:val="21"/>
          <w:szCs w:val="21"/>
        </w:rPr>
        <w:t>(оформление результата в виде детского праздника, детского дизайна, например, «театральная неделя»).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Учитывая возрастные психологические особенности дошкольников, координация проектов должна быть гибкой, т.е. воспитатель ненавязчиво направляет работу детей, организуя отдельные этапы проекта. Проект может быть реализован в любом объединении дошкольников (в группе, подгруппе, одновременно в нескольких группах, по всему учреждению, между несколькими учреждениями, с привлечением родителей дошкольников, посещающих ДОУ, в социуме микрорайона, может быть разделен на несколько возрастных уровней их реализации).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</w:rPr>
        <w:t>Е.Евдокимова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выделяет 3 уровня развития проектной деятельности</w:t>
      </w:r>
    </w:p>
    <w:p w:rsidR="006C2878" w:rsidRDefault="006C2878" w:rsidP="006C287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Подражательно – исполнительский (3,5 – 5 лет), который характеризуется отсутствием у ребенка жизненно опыта, недостаточным уровнем развития интеллектуально – </w:t>
      </w:r>
      <w:r>
        <w:rPr>
          <w:rFonts w:ascii="Helvetica" w:hAnsi="Helvetica" w:cs="Helvetica"/>
          <w:color w:val="333333"/>
          <w:sz w:val="21"/>
          <w:szCs w:val="21"/>
        </w:rPr>
        <w:lastRenderedPageBreak/>
        <w:t>творческих способностей, не позволяет в полной мере проявлять самостоятельность в выборе проблемы и решении. Также для данного уровня характерна активная роль взрослого, ребенок – заказчик проекта (через свои интересы и потребности). Ребенка увлекает процесс совместной деятельности с взрослым. Малыша привлекают к участию в планировании деятельности, реализации намеченного плана. Затем идет совместный анализ выполнения проекта, переживания результата. Первые попытки самостоятельно решить проблему нужно поощрять.</w:t>
      </w:r>
    </w:p>
    <w:p w:rsidR="006C2878" w:rsidRDefault="006C2878" w:rsidP="006C287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Развивающий (5 – 6 лет), подразумевает накопление некого социального опыта: опыт общения со сверстниками, разнообразной совместной деятельности; развивается самостоятельность, произвольность, самоконтроль, самооценка, дошкольники способны адекватно оценивать свои поступки и поступки сверстников. Принимают проблему, уточняют цель. Способны выбрать необходимые средства для достижения результата деятельности, самостоятельно находят проблему, которая может стать отправной точкой проекта. Помощь  взрослого незначительна, дифференцирована.</w:t>
      </w:r>
    </w:p>
    <w:p w:rsidR="006C2878" w:rsidRDefault="006C2878" w:rsidP="006C2878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color w:val="333333"/>
          <w:sz w:val="21"/>
          <w:szCs w:val="21"/>
        </w:rPr>
        <w:t>Творческий (6 – 7 лет), на котором интенсивно формируются все стороны личности ребенка: нравственная, интеллектуальная, эмоционально – волевая, действенно – практическая.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Роль взрослого – развитие и поддержка творческой активности детей, создание условий, позволяющих самостоятельно определить цели и содержание предстоящей деятельности. Выбрать способы работы над проектом и организовать ее, определить перспективы развития.</w:t>
      </w:r>
    </w:p>
    <w:p w:rsidR="006C2878" w:rsidRDefault="006C2878" w:rsidP="006C287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Таким образом, использование метода проекта в работе с дошкольниками на сегодняшний день является актуальным вопросом. Метод проекта помогает осваивать детьми окружающую действительность, активизирует самостоятельную познавательную деятельность детей, развивает их творческие способности, навык обобщать и систематизировать, а также способствует развитие психических процессов детей дошкольного возраста.</w:t>
      </w:r>
    </w:p>
    <w:sectPr w:rsidR="006C2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B0AAB"/>
    <w:multiLevelType w:val="multilevel"/>
    <w:tmpl w:val="C0EE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1359D9"/>
    <w:multiLevelType w:val="multilevel"/>
    <w:tmpl w:val="57560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9A503C"/>
    <w:multiLevelType w:val="multilevel"/>
    <w:tmpl w:val="A37A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2D519A"/>
    <w:multiLevelType w:val="multilevel"/>
    <w:tmpl w:val="9EB8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9E67D9"/>
    <w:multiLevelType w:val="multilevel"/>
    <w:tmpl w:val="907A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CF3AAC"/>
    <w:multiLevelType w:val="multilevel"/>
    <w:tmpl w:val="1B529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1F6DED"/>
    <w:multiLevelType w:val="multilevel"/>
    <w:tmpl w:val="EDC2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8D56F4"/>
    <w:multiLevelType w:val="multilevel"/>
    <w:tmpl w:val="0B204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B048E2"/>
    <w:multiLevelType w:val="multilevel"/>
    <w:tmpl w:val="86588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639"/>
    <w:rsid w:val="00493639"/>
    <w:rsid w:val="005661ED"/>
    <w:rsid w:val="006C2878"/>
    <w:rsid w:val="00DC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2020-01-27T11:27:00Z</dcterms:created>
  <dcterms:modified xsi:type="dcterms:W3CDTF">2020-01-27T11:42:00Z</dcterms:modified>
</cp:coreProperties>
</file>