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7834" w:rsidRDefault="008F7834" w:rsidP="008F7834">
      <w:pPr>
        <w:widowControl w:val="0"/>
        <w:spacing w:after="0" w:line="240" w:lineRule="auto"/>
        <w:jc w:val="center"/>
        <w:rPr>
          <w:rFonts w:ascii="Times New Roman" w:hAnsi="Times New Roman"/>
          <w:b/>
          <w:sz w:val="28"/>
          <w:szCs w:val="28"/>
        </w:rPr>
      </w:pPr>
      <w:r>
        <w:rPr>
          <w:rFonts w:ascii="Times New Roman" w:hAnsi="Times New Roman"/>
          <w:b/>
          <w:sz w:val="28"/>
          <w:szCs w:val="28"/>
        </w:rPr>
        <w:t>Урок-лекция</w:t>
      </w:r>
    </w:p>
    <w:p w:rsidR="00F5761F" w:rsidRPr="00E71A88" w:rsidRDefault="006A3B08" w:rsidP="008F7834">
      <w:pPr>
        <w:widowControl w:val="0"/>
        <w:spacing w:after="0" w:line="240" w:lineRule="auto"/>
        <w:jc w:val="center"/>
        <w:rPr>
          <w:rFonts w:ascii="Times New Roman" w:hAnsi="Times New Roman"/>
          <w:b/>
          <w:sz w:val="28"/>
          <w:szCs w:val="28"/>
        </w:rPr>
      </w:pPr>
      <w:r w:rsidRPr="00E71A88">
        <w:rPr>
          <w:rFonts w:ascii="Times New Roman" w:hAnsi="Times New Roman"/>
          <w:b/>
          <w:sz w:val="28"/>
          <w:szCs w:val="28"/>
        </w:rPr>
        <w:t>Тема: Их призванием стала литература. Русские писатели-врачи</w:t>
      </w:r>
    </w:p>
    <w:p w:rsidR="00BC3AC1" w:rsidRPr="00F338E0" w:rsidRDefault="00BC3AC1" w:rsidP="00F338E0">
      <w:pPr>
        <w:widowControl w:val="0"/>
        <w:spacing w:after="0" w:line="240" w:lineRule="auto"/>
        <w:jc w:val="right"/>
        <w:rPr>
          <w:rFonts w:ascii="Times New Roman" w:hAnsi="Times New Roman" w:cs="Times New Roman"/>
          <w:sz w:val="24"/>
          <w:szCs w:val="24"/>
          <w:shd w:val="clear" w:color="auto" w:fill="FFFFFF"/>
        </w:rPr>
      </w:pPr>
      <w:r w:rsidRPr="00F338E0">
        <w:rPr>
          <w:rFonts w:ascii="Times New Roman" w:hAnsi="Times New Roman" w:cs="Times New Roman"/>
          <w:sz w:val="24"/>
          <w:szCs w:val="24"/>
          <w:shd w:val="clear" w:color="auto" w:fill="FFFFFF"/>
        </w:rPr>
        <w:t xml:space="preserve">«Профессия врача, медицина, как и литература, подвиг. </w:t>
      </w:r>
    </w:p>
    <w:p w:rsidR="00BC3AC1" w:rsidRPr="00F338E0" w:rsidRDefault="00BC3AC1" w:rsidP="00F338E0">
      <w:pPr>
        <w:widowControl w:val="0"/>
        <w:spacing w:after="0" w:line="240" w:lineRule="auto"/>
        <w:jc w:val="right"/>
        <w:rPr>
          <w:rFonts w:ascii="Times New Roman" w:hAnsi="Times New Roman" w:cs="Times New Roman"/>
          <w:sz w:val="24"/>
          <w:szCs w:val="24"/>
          <w:shd w:val="clear" w:color="auto" w:fill="FFFFFF"/>
        </w:rPr>
      </w:pPr>
      <w:r w:rsidRPr="00F338E0">
        <w:rPr>
          <w:rFonts w:ascii="Times New Roman" w:hAnsi="Times New Roman" w:cs="Times New Roman"/>
          <w:sz w:val="24"/>
          <w:szCs w:val="24"/>
          <w:shd w:val="clear" w:color="auto" w:fill="FFFFFF"/>
        </w:rPr>
        <w:t xml:space="preserve">Она требует самоотверженности, чистоты души и помыслов. </w:t>
      </w:r>
    </w:p>
    <w:p w:rsidR="00BC3AC1" w:rsidRPr="00F338E0" w:rsidRDefault="00BC3AC1" w:rsidP="00F338E0">
      <w:pPr>
        <w:widowControl w:val="0"/>
        <w:spacing w:after="0" w:line="240" w:lineRule="auto"/>
        <w:jc w:val="right"/>
        <w:rPr>
          <w:rFonts w:ascii="Times New Roman" w:hAnsi="Times New Roman" w:cs="Times New Roman"/>
          <w:sz w:val="24"/>
          <w:szCs w:val="24"/>
          <w:shd w:val="clear" w:color="auto" w:fill="FFFFFF"/>
        </w:rPr>
      </w:pPr>
      <w:r w:rsidRPr="00F338E0">
        <w:rPr>
          <w:rFonts w:ascii="Times New Roman" w:hAnsi="Times New Roman" w:cs="Times New Roman"/>
          <w:sz w:val="24"/>
          <w:szCs w:val="24"/>
          <w:shd w:val="clear" w:color="auto" w:fill="FFFFFF"/>
        </w:rPr>
        <w:t xml:space="preserve">Не всякий способен на это». </w:t>
      </w:r>
    </w:p>
    <w:p w:rsidR="00BC3AC1" w:rsidRPr="00F338E0" w:rsidRDefault="00BC3AC1" w:rsidP="00F338E0">
      <w:pPr>
        <w:widowControl w:val="0"/>
        <w:spacing w:after="0" w:line="240" w:lineRule="auto"/>
        <w:jc w:val="right"/>
        <w:rPr>
          <w:rFonts w:ascii="Times New Roman" w:hAnsi="Times New Roman" w:cs="Times New Roman"/>
          <w:sz w:val="24"/>
          <w:szCs w:val="24"/>
          <w:shd w:val="clear" w:color="auto" w:fill="FFFFFF"/>
        </w:rPr>
      </w:pPr>
      <w:r w:rsidRPr="00F338E0">
        <w:rPr>
          <w:rFonts w:ascii="Times New Roman" w:hAnsi="Times New Roman" w:cs="Times New Roman"/>
          <w:sz w:val="24"/>
          <w:szCs w:val="24"/>
          <w:shd w:val="clear" w:color="auto" w:fill="FFFFFF"/>
        </w:rPr>
        <w:t>А. П. Чехов</w:t>
      </w:r>
    </w:p>
    <w:p w:rsidR="007C3770" w:rsidRPr="00F338E0" w:rsidRDefault="007C3770" w:rsidP="00F338E0">
      <w:pPr>
        <w:widowControl w:val="0"/>
        <w:spacing w:after="0" w:line="240" w:lineRule="auto"/>
        <w:jc w:val="center"/>
        <w:rPr>
          <w:rFonts w:ascii="Times New Roman" w:hAnsi="Times New Roman"/>
          <w:b/>
          <w:sz w:val="24"/>
          <w:szCs w:val="24"/>
        </w:rPr>
      </w:pPr>
    </w:p>
    <w:p w:rsidR="006A3B08" w:rsidRPr="00F338E0" w:rsidRDefault="002A58D2" w:rsidP="00F338E0">
      <w:pPr>
        <w:widowControl w:val="0"/>
        <w:spacing w:after="0" w:line="240" w:lineRule="auto"/>
        <w:ind w:firstLine="709"/>
        <w:jc w:val="center"/>
        <w:rPr>
          <w:rFonts w:ascii="Times New Roman" w:hAnsi="Times New Roman"/>
          <w:b/>
          <w:sz w:val="24"/>
          <w:szCs w:val="24"/>
        </w:rPr>
      </w:pPr>
      <w:r w:rsidRPr="00F338E0">
        <w:rPr>
          <w:rFonts w:ascii="Times New Roman" w:hAnsi="Times New Roman"/>
          <w:b/>
          <w:sz w:val="24"/>
          <w:szCs w:val="24"/>
        </w:rPr>
        <w:t>План</w:t>
      </w:r>
    </w:p>
    <w:p w:rsidR="002A58D2" w:rsidRPr="00F338E0" w:rsidRDefault="002A58D2" w:rsidP="008C7852">
      <w:pPr>
        <w:widowControl w:val="0"/>
        <w:spacing w:after="0" w:line="240" w:lineRule="auto"/>
        <w:ind w:firstLine="709"/>
        <w:jc w:val="center"/>
        <w:rPr>
          <w:rFonts w:ascii="Times New Roman" w:hAnsi="Times New Roman"/>
          <w:b/>
          <w:sz w:val="24"/>
          <w:szCs w:val="24"/>
        </w:rPr>
      </w:pPr>
    </w:p>
    <w:p w:rsidR="00BC3AC1" w:rsidRPr="00F338E0" w:rsidRDefault="00BC3AC1" w:rsidP="008C7852">
      <w:pPr>
        <w:pStyle w:val="a7"/>
        <w:widowControl w:val="0"/>
        <w:numPr>
          <w:ilvl w:val="0"/>
          <w:numId w:val="1"/>
        </w:numPr>
        <w:tabs>
          <w:tab w:val="left" w:pos="993"/>
        </w:tabs>
        <w:spacing w:after="0" w:line="240" w:lineRule="auto"/>
        <w:ind w:left="0" w:firstLine="709"/>
        <w:jc w:val="both"/>
        <w:rPr>
          <w:rFonts w:ascii="Times New Roman" w:hAnsi="Times New Roman" w:cs="Times New Roman"/>
          <w:sz w:val="24"/>
          <w:szCs w:val="24"/>
        </w:rPr>
      </w:pPr>
      <w:r w:rsidRPr="00F338E0">
        <w:rPr>
          <w:rFonts w:ascii="Times New Roman" w:hAnsi="Times New Roman" w:cs="Times New Roman"/>
          <w:sz w:val="24"/>
          <w:szCs w:val="24"/>
        </w:rPr>
        <w:t>Связь медицины и литературы. Роль профессии врача в творчестве писателей.</w:t>
      </w:r>
    </w:p>
    <w:p w:rsidR="00BC3AC1" w:rsidRPr="00F338E0" w:rsidRDefault="00BC3AC1" w:rsidP="008C7852">
      <w:pPr>
        <w:pStyle w:val="a7"/>
        <w:widowControl w:val="0"/>
        <w:numPr>
          <w:ilvl w:val="0"/>
          <w:numId w:val="1"/>
        </w:numPr>
        <w:tabs>
          <w:tab w:val="left" w:pos="993"/>
        </w:tabs>
        <w:spacing w:after="0" w:line="240" w:lineRule="auto"/>
        <w:ind w:left="0" w:firstLine="709"/>
        <w:jc w:val="both"/>
        <w:rPr>
          <w:rFonts w:ascii="Times New Roman" w:hAnsi="Times New Roman" w:cs="Times New Roman"/>
          <w:sz w:val="24"/>
          <w:szCs w:val="24"/>
        </w:rPr>
      </w:pPr>
      <w:r w:rsidRPr="00F338E0">
        <w:rPr>
          <w:rFonts w:ascii="Times New Roman" w:hAnsi="Times New Roman" w:cs="Times New Roman"/>
          <w:sz w:val="24"/>
          <w:szCs w:val="24"/>
        </w:rPr>
        <w:t>Владимир Иванович Даль.</w:t>
      </w:r>
    </w:p>
    <w:p w:rsidR="00BC3AC1" w:rsidRPr="00F338E0" w:rsidRDefault="00BC3AC1" w:rsidP="008C7852">
      <w:pPr>
        <w:pStyle w:val="a7"/>
        <w:widowControl w:val="0"/>
        <w:numPr>
          <w:ilvl w:val="0"/>
          <w:numId w:val="1"/>
        </w:numPr>
        <w:tabs>
          <w:tab w:val="left" w:pos="993"/>
        </w:tabs>
        <w:spacing w:after="0" w:line="240" w:lineRule="auto"/>
        <w:ind w:left="0" w:firstLine="709"/>
        <w:jc w:val="both"/>
        <w:rPr>
          <w:rFonts w:ascii="Times New Roman" w:hAnsi="Times New Roman" w:cs="Times New Roman"/>
          <w:sz w:val="24"/>
          <w:szCs w:val="24"/>
        </w:rPr>
      </w:pPr>
      <w:r w:rsidRPr="00F338E0">
        <w:rPr>
          <w:rFonts w:ascii="Times New Roman" w:hAnsi="Times New Roman" w:cs="Times New Roman"/>
          <w:sz w:val="24"/>
          <w:szCs w:val="24"/>
        </w:rPr>
        <w:t>Николай Семенович Лесков.</w:t>
      </w:r>
    </w:p>
    <w:p w:rsidR="00BC3AC1" w:rsidRPr="00F338E0" w:rsidRDefault="00BC3AC1" w:rsidP="008C7852">
      <w:pPr>
        <w:pStyle w:val="a7"/>
        <w:widowControl w:val="0"/>
        <w:numPr>
          <w:ilvl w:val="0"/>
          <w:numId w:val="1"/>
        </w:numPr>
        <w:tabs>
          <w:tab w:val="left" w:pos="993"/>
        </w:tabs>
        <w:spacing w:after="0" w:line="240" w:lineRule="auto"/>
        <w:ind w:left="0" w:firstLine="709"/>
        <w:jc w:val="both"/>
        <w:rPr>
          <w:rFonts w:ascii="Times New Roman" w:hAnsi="Times New Roman" w:cs="Times New Roman"/>
          <w:sz w:val="24"/>
          <w:szCs w:val="24"/>
        </w:rPr>
      </w:pPr>
      <w:r w:rsidRPr="00F338E0">
        <w:rPr>
          <w:rFonts w:ascii="Times New Roman" w:hAnsi="Times New Roman" w:cs="Times New Roman"/>
          <w:sz w:val="24"/>
          <w:szCs w:val="24"/>
        </w:rPr>
        <w:t>Антон Павлович Чехов.</w:t>
      </w:r>
    </w:p>
    <w:p w:rsidR="00A97DFE" w:rsidRPr="00F338E0" w:rsidRDefault="00A97DFE" w:rsidP="008C7852">
      <w:pPr>
        <w:pStyle w:val="a7"/>
        <w:widowControl w:val="0"/>
        <w:numPr>
          <w:ilvl w:val="0"/>
          <w:numId w:val="1"/>
        </w:numPr>
        <w:tabs>
          <w:tab w:val="left" w:pos="993"/>
        </w:tabs>
        <w:spacing w:after="0" w:line="240" w:lineRule="auto"/>
        <w:ind w:left="0" w:firstLine="709"/>
        <w:jc w:val="both"/>
        <w:rPr>
          <w:rFonts w:ascii="Times New Roman" w:hAnsi="Times New Roman" w:cs="Times New Roman"/>
          <w:sz w:val="24"/>
          <w:szCs w:val="24"/>
        </w:rPr>
      </w:pPr>
      <w:r w:rsidRPr="00F338E0">
        <w:rPr>
          <w:rFonts w:ascii="Times New Roman" w:hAnsi="Times New Roman" w:cs="Times New Roman"/>
          <w:sz w:val="24"/>
          <w:szCs w:val="24"/>
        </w:rPr>
        <w:t>Михаил Афанасьевич Булгаков.</w:t>
      </w:r>
    </w:p>
    <w:p w:rsidR="002A58D2" w:rsidRPr="00F338E0" w:rsidRDefault="002A58D2" w:rsidP="008C7852">
      <w:pPr>
        <w:pStyle w:val="a7"/>
        <w:widowControl w:val="0"/>
        <w:tabs>
          <w:tab w:val="left" w:pos="993"/>
        </w:tabs>
        <w:spacing w:after="0" w:line="240" w:lineRule="auto"/>
        <w:ind w:left="709"/>
        <w:jc w:val="both"/>
        <w:rPr>
          <w:rFonts w:ascii="Times New Roman" w:hAnsi="Times New Roman" w:cs="Times New Roman"/>
          <w:sz w:val="24"/>
          <w:szCs w:val="24"/>
        </w:rPr>
      </w:pPr>
    </w:p>
    <w:p w:rsidR="00A97DFE" w:rsidRPr="00F338E0" w:rsidRDefault="00A97DFE" w:rsidP="008C7852">
      <w:pPr>
        <w:pStyle w:val="a7"/>
        <w:widowControl w:val="0"/>
        <w:numPr>
          <w:ilvl w:val="0"/>
          <w:numId w:val="2"/>
        </w:numPr>
        <w:tabs>
          <w:tab w:val="left" w:pos="993"/>
        </w:tabs>
        <w:spacing w:after="0" w:line="240" w:lineRule="auto"/>
        <w:ind w:left="0" w:firstLine="709"/>
        <w:jc w:val="both"/>
        <w:rPr>
          <w:rFonts w:ascii="Times New Roman" w:hAnsi="Times New Roman" w:cs="Times New Roman"/>
          <w:sz w:val="24"/>
          <w:szCs w:val="24"/>
          <w:shd w:val="clear" w:color="auto" w:fill="FFFFFF"/>
        </w:rPr>
      </w:pPr>
      <w:r w:rsidRPr="00F338E0">
        <w:rPr>
          <w:rFonts w:ascii="Times New Roman" w:hAnsi="Times New Roman" w:cs="Times New Roman"/>
          <w:sz w:val="24"/>
          <w:szCs w:val="24"/>
          <w:shd w:val="clear" w:color="auto" w:fill="FFFFFF"/>
        </w:rPr>
        <w:t>Один из главных объектов литературы на протяжении всей исто</w:t>
      </w:r>
      <w:r w:rsidR="00AD58E1" w:rsidRPr="00F338E0">
        <w:rPr>
          <w:rFonts w:ascii="Times New Roman" w:hAnsi="Times New Roman" w:cs="Times New Roman"/>
          <w:sz w:val="24"/>
          <w:szCs w:val="24"/>
          <w:shd w:val="clear" w:color="auto" w:fill="FFFFFF"/>
        </w:rPr>
        <w:t>рии - это человек и его внутренний мир</w:t>
      </w:r>
      <w:r w:rsidRPr="00F338E0">
        <w:rPr>
          <w:rFonts w:ascii="Times New Roman" w:hAnsi="Times New Roman" w:cs="Times New Roman"/>
          <w:sz w:val="24"/>
          <w:szCs w:val="24"/>
          <w:shd w:val="clear" w:color="auto" w:fill="FFFFFF"/>
        </w:rPr>
        <w:t>. История литературы хранит имена плеяды врачей, ставших известными писателями. Среди них – А.П. Чехов, В.В. Вересаев, В.И. Даль, М.А. Булгаков, Н.С. Лесков. Каждый из них внес огромный вклад в литературу. Такие классики мировой литературы, как Л.Н. Толстой, И.С. Тургенев, А.И. Солженицын и др., не будучи врачами, затрагивали в своем творчестве медицинскую тему, касались вопроса врачебной практики. Многие художественные произведения являются важнейшим источником по истории медицины, для авторов других обращение к медицине дало возможность ставить и решать фундаментальные мировоззренческие вопросы, заниматься литературным творчеством.</w:t>
      </w:r>
    </w:p>
    <w:p w:rsidR="00BC3AC1" w:rsidRPr="00F338E0" w:rsidRDefault="00BC3AC1" w:rsidP="008C7852">
      <w:pPr>
        <w:pStyle w:val="a3"/>
        <w:widowControl w:val="0"/>
        <w:ind w:firstLine="709"/>
        <w:jc w:val="both"/>
        <w:rPr>
          <w:rStyle w:val="a4"/>
          <w:rFonts w:ascii="Times New Roman" w:hAnsi="Times New Roman" w:cs="Times New Roman"/>
          <w:sz w:val="24"/>
          <w:szCs w:val="24"/>
          <w:shd w:val="clear" w:color="auto" w:fill="FFFFFF"/>
        </w:rPr>
      </w:pPr>
      <w:r w:rsidRPr="00F338E0">
        <w:rPr>
          <w:rFonts w:ascii="Times New Roman" w:hAnsi="Times New Roman" w:cs="Times New Roman"/>
          <w:sz w:val="24"/>
          <w:szCs w:val="24"/>
          <w:shd w:val="clear" w:color="auto" w:fill="FFFFFF"/>
        </w:rPr>
        <w:t xml:space="preserve">Среди знаменитых писателей врачей, пожалуй, больше, чем представителей других профессий. Что общего у медицины и литературы? На первый взгляд – ничего. Но если вдуматься: доктор лечит тело, а писатель – душу. </w:t>
      </w:r>
    </w:p>
    <w:p w:rsidR="006A3B08" w:rsidRPr="00F338E0" w:rsidRDefault="006A3B08" w:rsidP="008C7852">
      <w:pPr>
        <w:widowControl w:val="0"/>
        <w:spacing w:after="0" w:line="240" w:lineRule="auto"/>
        <w:ind w:firstLine="709"/>
        <w:jc w:val="both"/>
        <w:rPr>
          <w:rFonts w:ascii="Times New Roman" w:hAnsi="Times New Roman" w:cs="Times New Roman"/>
          <w:sz w:val="24"/>
          <w:szCs w:val="24"/>
          <w:shd w:val="clear" w:color="auto" w:fill="FFFFFF"/>
        </w:rPr>
      </w:pPr>
      <w:r w:rsidRPr="00F338E0">
        <w:rPr>
          <w:rFonts w:ascii="Times New Roman" w:hAnsi="Times New Roman" w:cs="Times New Roman"/>
          <w:sz w:val="24"/>
          <w:szCs w:val="24"/>
          <w:shd w:val="clear" w:color="auto" w:fill="FFFFFF"/>
        </w:rPr>
        <w:t xml:space="preserve">Традиция объединения литературы и медицины восходит к античности; </w:t>
      </w:r>
      <w:r w:rsidR="00A97DFE" w:rsidRPr="00F338E0">
        <w:rPr>
          <w:rFonts w:ascii="Times New Roman" w:hAnsi="Times New Roman" w:cs="Times New Roman"/>
          <w:sz w:val="24"/>
          <w:szCs w:val="24"/>
          <w:shd w:val="clear" w:color="auto" w:fill="FFFFFF"/>
        </w:rPr>
        <w:t>символ этого «странного брака» -</w:t>
      </w:r>
      <w:r w:rsidRPr="00F338E0">
        <w:rPr>
          <w:rFonts w:ascii="Times New Roman" w:hAnsi="Times New Roman" w:cs="Times New Roman"/>
          <w:sz w:val="24"/>
          <w:szCs w:val="24"/>
          <w:shd w:val="clear" w:color="auto" w:fill="FFFFFF"/>
        </w:rPr>
        <w:t xml:space="preserve"> Аполлон, бог поэзии и медицины. Параллель между литератором и врачом очевидна: медик наблюдает за пациентом, писатель - за природой… Искусство, как и медицина, - это поиск. Вот почему, наверное, медицину называют искусством.</w:t>
      </w:r>
    </w:p>
    <w:p w:rsidR="00A97DFE" w:rsidRPr="00F338E0" w:rsidRDefault="00A97DFE" w:rsidP="008C7852">
      <w:pPr>
        <w:pStyle w:val="a3"/>
        <w:widowControl w:val="0"/>
        <w:numPr>
          <w:ilvl w:val="0"/>
          <w:numId w:val="2"/>
        </w:numPr>
        <w:tabs>
          <w:tab w:val="left" w:pos="993"/>
        </w:tabs>
        <w:ind w:left="0" w:firstLine="709"/>
        <w:jc w:val="both"/>
        <w:rPr>
          <w:rFonts w:ascii="Times New Roman" w:eastAsia="Times New Roman" w:hAnsi="Times New Roman" w:cs="Times New Roman"/>
          <w:bCs/>
          <w:kern w:val="36"/>
          <w:sz w:val="24"/>
          <w:szCs w:val="24"/>
          <w:lang w:eastAsia="ru-RU"/>
        </w:rPr>
      </w:pPr>
      <w:r w:rsidRPr="00F338E0">
        <w:rPr>
          <w:rFonts w:ascii="Times New Roman" w:eastAsia="Times New Roman" w:hAnsi="Times New Roman" w:cs="Times New Roman"/>
          <w:bCs/>
          <w:kern w:val="36"/>
          <w:sz w:val="24"/>
          <w:szCs w:val="24"/>
          <w:lang w:eastAsia="ru-RU"/>
        </w:rPr>
        <w:t>Владимир Иванович Даль</w:t>
      </w:r>
    </w:p>
    <w:p w:rsidR="00A97DFE" w:rsidRPr="00F338E0" w:rsidRDefault="00A97DFE" w:rsidP="008C7852">
      <w:pPr>
        <w:widowControl w:val="0"/>
        <w:spacing w:after="0" w:line="240" w:lineRule="auto"/>
        <w:ind w:firstLine="709"/>
        <w:jc w:val="both"/>
        <w:rPr>
          <w:rFonts w:ascii="Times New Roman" w:hAnsi="Times New Roman" w:cs="Times New Roman"/>
          <w:sz w:val="24"/>
          <w:szCs w:val="24"/>
          <w:shd w:val="clear" w:color="auto" w:fill="FFFFFF"/>
        </w:rPr>
      </w:pPr>
      <w:r w:rsidRPr="00F338E0">
        <w:rPr>
          <w:rFonts w:ascii="Times New Roman" w:hAnsi="Times New Roman" w:cs="Times New Roman"/>
          <w:sz w:val="24"/>
          <w:szCs w:val="24"/>
          <w:shd w:val="clear" w:color="auto" w:fill="FFFFFF"/>
        </w:rPr>
        <w:t>Жизнь Владимира Ивановича Даля разнообразна и замечательна: морской офицер, врач, ответственный чиновник, натуралист, писатель, ученый-языковед</w:t>
      </w:r>
      <w:proofErr w:type="gramStart"/>
      <w:r w:rsidRPr="00F338E0">
        <w:rPr>
          <w:rFonts w:ascii="Times New Roman" w:hAnsi="Times New Roman" w:cs="Times New Roman"/>
          <w:sz w:val="24"/>
          <w:szCs w:val="24"/>
          <w:shd w:val="clear" w:color="auto" w:fill="FFFFFF"/>
        </w:rPr>
        <w:t>… Т</w:t>
      </w:r>
      <w:proofErr w:type="gramEnd"/>
      <w:r w:rsidRPr="00F338E0">
        <w:rPr>
          <w:rFonts w:ascii="Times New Roman" w:hAnsi="Times New Roman" w:cs="Times New Roman"/>
          <w:sz w:val="24"/>
          <w:szCs w:val="24"/>
          <w:shd w:val="clear" w:color="auto" w:fill="FFFFFF"/>
        </w:rPr>
        <w:t xml:space="preserve">акие крутые переломы деятельности для другого человека могли быть губительными, но Далю шли на пользу. Расширялся круг его общения с людьми, богаче жизненный опыт. Склонность к лингвистике и врачеванию у Владимира Ивановича была генетическая: его отец, работая при дворе Екатерины II, вдруг оставил должность, чтобы получить, медицинское образование. </w:t>
      </w:r>
    </w:p>
    <w:p w:rsidR="00A97DFE" w:rsidRPr="00F338E0" w:rsidRDefault="00A97DFE" w:rsidP="008C7852">
      <w:pPr>
        <w:widowControl w:val="0"/>
        <w:shd w:val="clear" w:color="auto" w:fill="FFFFFF"/>
        <w:spacing w:after="0" w:line="240" w:lineRule="auto"/>
        <w:ind w:firstLine="709"/>
        <w:jc w:val="both"/>
        <w:rPr>
          <w:rFonts w:ascii="Times New Roman" w:hAnsi="Times New Roman" w:cs="Times New Roman"/>
          <w:iCs/>
          <w:sz w:val="24"/>
          <w:szCs w:val="24"/>
        </w:rPr>
      </w:pPr>
      <w:r w:rsidRPr="00F338E0">
        <w:rPr>
          <w:rFonts w:ascii="Times New Roman" w:hAnsi="Times New Roman" w:cs="Times New Roman"/>
          <w:iCs/>
          <w:sz w:val="24"/>
          <w:szCs w:val="24"/>
        </w:rPr>
        <w:t>«Я почувствовал необходимость в основательном учении, в образовании, дабы быть на свете полезным человеком», - так говорил Владимир Иванович о своем медицинском призвании.</w:t>
      </w:r>
    </w:p>
    <w:p w:rsidR="00A97DFE" w:rsidRPr="00F338E0" w:rsidRDefault="00A97DFE" w:rsidP="008C7852">
      <w:pPr>
        <w:pStyle w:val="a5"/>
        <w:widowControl w:val="0"/>
        <w:shd w:val="clear" w:color="auto" w:fill="FFFFFF"/>
        <w:spacing w:before="0" w:beforeAutospacing="0" w:after="0" w:afterAutospacing="0"/>
        <w:ind w:firstLine="709"/>
        <w:jc w:val="both"/>
      </w:pPr>
      <w:r w:rsidRPr="00F338E0">
        <w:t xml:space="preserve">В начале Русско-турецкой войны Владимир Даль досрочно окончил медицинский факультет Дерптского университета с высшим званием лекаря 1-го отделения. Его отправили в армию, где будущий писатель служил ординатором подвижного госпиталя. </w:t>
      </w:r>
    </w:p>
    <w:p w:rsidR="00A97DFE" w:rsidRPr="00F338E0" w:rsidRDefault="00A97DFE" w:rsidP="008C7852">
      <w:pPr>
        <w:pStyle w:val="a5"/>
        <w:widowControl w:val="0"/>
        <w:shd w:val="clear" w:color="auto" w:fill="FFFFFF"/>
        <w:spacing w:before="0" w:beforeAutospacing="0" w:after="0" w:afterAutospacing="0"/>
        <w:ind w:firstLine="709"/>
        <w:jc w:val="both"/>
      </w:pPr>
      <w:r w:rsidRPr="00F338E0">
        <w:t>После войны Владимир Даль работал в Петербургском военно-сухопутном госпитале. Он стал известным хирургом: сделал более 40 операций по снятию катаракты. В 1837 году Даль вместе с другими докторами пытался лечить умирающего </w:t>
      </w:r>
      <w:hyperlink r:id="rId5" w:tgtFrame="_blank" w:history="1">
        <w:r w:rsidRPr="00F338E0">
          <w:rPr>
            <w:rStyle w:val="a6"/>
            <w:color w:val="auto"/>
            <w:u w:val="none"/>
          </w:rPr>
          <w:t>Александра Пушкина</w:t>
        </w:r>
      </w:hyperlink>
      <w:r w:rsidRPr="00F338E0">
        <w:t xml:space="preserve">, он же констатировал его смерть. Последние дни жизни поэта и результаты вскрытия доктор описал в статье «Смерть А.С. Пушкина». </w:t>
      </w:r>
    </w:p>
    <w:p w:rsidR="00977B15" w:rsidRPr="00F338E0" w:rsidRDefault="00A97DFE" w:rsidP="008C7852">
      <w:pPr>
        <w:widowControl w:val="0"/>
        <w:spacing w:after="0" w:line="240" w:lineRule="auto"/>
        <w:ind w:firstLine="709"/>
        <w:jc w:val="both"/>
        <w:rPr>
          <w:rFonts w:ascii="Times New Roman" w:hAnsi="Times New Roman" w:cs="Times New Roman"/>
          <w:sz w:val="24"/>
          <w:szCs w:val="24"/>
          <w:shd w:val="clear" w:color="auto" w:fill="FFFFFF"/>
        </w:rPr>
      </w:pPr>
      <w:r w:rsidRPr="00F338E0">
        <w:rPr>
          <w:rFonts w:ascii="Times New Roman" w:hAnsi="Times New Roman" w:cs="Times New Roman"/>
          <w:sz w:val="24"/>
          <w:szCs w:val="24"/>
          <w:shd w:val="clear" w:color="auto" w:fill="FFFFFF"/>
        </w:rPr>
        <w:t xml:space="preserve">Немалое количество слов, пословиц и поговорок Владимир Иванович позаимствовал у своих пациентов. Кроме того, медицина и </w:t>
      </w:r>
      <w:proofErr w:type="gramStart"/>
      <w:r w:rsidRPr="00F338E0">
        <w:rPr>
          <w:rFonts w:ascii="Times New Roman" w:hAnsi="Times New Roman" w:cs="Times New Roman"/>
          <w:sz w:val="24"/>
          <w:szCs w:val="24"/>
          <w:shd w:val="clear" w:color="auto" w:fill="FFFFFF"/>
        </w:rPr>
        <w:t>близкие</w:t>
      </w:r>
      <w:proofErr w:type="gramEnd"/>
      <w:r w:rsidRPr="00F338E0">
        <w:rPr>
          <w:rFonts w:ascii="Times New Roman" w:hAnsi="Times New Roman" w:cs="Times New Roman"/>
          <w:sz w:val="24"/>
          <w:szCs w:val="24"/>
          <w:shd w:val="clear" w:color="auto" w:fill="FFFFFF"/>
        </w:rPr>
        <w:t xml:space="preserve"> к ней биология и естествознание получили широкое отражение на страницах словаря, без чего он утратил бы свою энциклопедическую полноту. Владимир Иванович Даль прожил долгую жизнь, он один выполнил то, что не под силу </w:t>
      </w:r>
      <w:r w:rsidRPr="00F338E0">
        <w:rPr>
          <w:rFonts w:ascii="Times New Roman" w:hAnsi="Times New Roman" w:cs="Times New Roman"/>
          <w:sz w:val="24"/>
          <w:szCs w:val="24"/>
          <w:shd w:val="clear" w:color="auto" w:fill="FFFFFF"/>
        </w:rPr>
        <w:lastRenderedPageBreak/>
        <w:t xml:space="preserve">целому институту, даже не по количеству ученых, а по разнообразию знаний. </w:t>
      </w:r>
    </w:p>
    <w:p w:rsidR="00A97DFE" w:rsidRPr="00F338E0" w:rsidRDefault="00A97DFE" w:rsidP="008C7852">
      <w:pPr>
        <w:widowControl w:val="0"/>
        <w:spacing w:after="0" w:line="240" w:lineRule="auto"/>
        <w:ind w:firstLine="709"/>
        <w:jc w:val="both"/>
        <w:rPr>
          <w:rFonts w:ascii="Times New Roman" w:hAnsi="Times New Roman" w:cs="Times New Roman"/>
          <w:sz w:val="24"/>
          <w:szCs w:val="24"/>
          <w:shd w:val="clear" w:color="auto" w:fill="FFFFFF"/>
        </w:rPr>
      </w:pPr>
      <w:r w:rsidRPr="00F338E0">
        <w:rPr>
          <w:rFonts w:ascii="Times New Roman" w:hAnsi="Times New Roman" w:cs="Times New Roman"/>
          <w:sz w:val="24"/>
          <w:szCs w:val="24"/>
          <w:shd w:val="clear" w:color="auto" w:fill="FFFFFF"/>
        </w:rPr>
        <w:t>Самым великим достижением Даля, несомненно, является созданный им словарь: «Я любил отчизну свою и принес ей должную крупицу по силам». Кроме того, он изучал флору и фауну, написав книги по этим темам. Он был одним из основателей Русского географического общества. При этом он постоянно занимался врачеванием, участвовал в научных экспериментах, проводил опыты на себе.</w:t>
      </w:r>
    </w:p>
    <w:p w:rsidR="00A97DFE" w:rsidRPr="00F338E0" w:rsidRDefault="00A97DFE" w:rsidP="008C7852">
      <w:pPr>
        <w:pStyle w:val="a5"/>
        <w:widowControl w:val="0"/>
        <w:shd w:val="clear" w:color="auto" w:fill="FFFFFF"/>
        <w:spacing w:before="0" w:beforeAutospacing="0" w:after="0" w:afterAutospacing="0"/>
        <w:ind w:firstLine="709"/>
        <w:jc w:val="both"/>
      </w:pPr>
      <w:r w:rsidRPr="00F338E0">
        <w:rPr>
          <w:rStyle w:val="a4"/>
          <w:rFonts w:eastAsia="Arial"/>
          <w:i w:val="0"/>
        </w:rPr>
        <w:t>«Я зубы съел и поседел над врачебным искусством»</w:t>
      </w:r>
      <w:r w:rsidRPr="00F338E0">
        <w:rPr>
          <w:i/>
        </w:rPr>
        <w:t>, -</w:t>
      </w:r>
      <w:r w:rsidRPr="00F338E0">
        <w:t xml:space="preserve"> писал о себе Даль. Его познания в медицине высоко ценила петербургская врачебная элита - даже после того, как он оставил хирургию. В 1850-е годы он возглавлял кружок городских докторов, писал статьи о правильном образе жизни, народной медицине, выступал в пользу гомеопатии. До конца жизни Владимир Даль не переставал заниматься</w:t>
      </w:r>
      <w:r w:rsidR="00977B15" w:rsidRPr="00F338E0">
        <w:t xml:space="preserve"> врачебной практикой. В четырех</w:t>
      </w:r>
      <w:r w:rsidRPr="00F338E0">
        <w:t>томном «Толковом словаре живого русского языка» он объяснял значения некоторых медицинских понятий.</w:t>
      </w:r>
    </w:p>
    <w:p w:rsidR="00977B15" w:rsidRPr="00F338E0" w:rsidRDefault="00977B15" w:rsidP="008C7852">
      <w:pPr>
        <w:pStyle w:val="a5"/>
        <w:widowControl w:val="0"/>
        <w:numPr>
          <w:ilvl w:val="0"/>
          <w:numId w:val="2"/>
        </w:numPr>
        <w:shd w:val="clear" w:color="auto" w:fill="FFFFFF"/>
        <w:tabs>
          <w:tab w:val="left" w:pos="993"/>
        </w:tabs>
        <w:spacing w:before="0" w:beforeAutospacing="0" w:after="0" w:afterAutospacing="0"/>
        <w:ind w:left="0" w:firstLine="709"/>
        <w:jc w:val="both"/>
      </w:pPr>
      <w:r w:rsidRPr="00F338E0">
        <w:t>Николай Семенович Лесков</w:t>
      </w:r>
    </w:p>
    <w:p w:rsidR="00977B15" w:rsidRPr="00F338E0" w:rsidRDefault="00977B15" w:rsidP="008C7852">
      <w:pPr>
        <w:widowControl w:val="0"/>
        <w:spacing w:after="0" w:line="240" w:lineRule="auto"/>
        <w:ind w:firstLine="709"/>
        <w:jc w:val="both"/>
        <w:rPr>
          <w:rFonts w:ascii="Times New Roman" w:hAnsi="Times New Roman" w:cs="Times New Roman"/>
          <w:sz w:val="24"/>
          <w:szCs w:val="24"/>
        </w:rPr>
      </w:pPr>
      <w:r w:rsidRPr="00F338E0">
        <w:rPr>
          <w:rFonts w:ascii="Times New Roman" w:hAnsi="Times New Roman" w:cs="Times New Roman"/>
          <w:sz w:val="24"/>
          <w:szCs w:val="24"/>
        </w:rPr>
        <w:t>Классик русской литературы, некоторое время изучал медицину в Киеве, где профессорскую кафедру на медицинском факультете занимал его дядя Сергей Алферьев. Будучи чиновником в казенной палате, Лесков вольнослушателем посещал лекции по анатомии и статистике. Первые его публикации появились в киевской газете «Современная медицина». Будущий автор «Левши» писал о полицейских врачах… </w:t>
      </w:r>
    </w:p>
    <w:p w:rsidR="00BC3AC1" w:rsidRPr="00F338E0" w:rsidRDefault="00BC3AC1" w:rsidP="008C7852">
      <w:pPr>
        <w:pStyle w:val="a3"/>
        <w:widowControl w:val="0"/>
        <w:numPr>
          <w:ilvl w:val="0"/>
          <w:numId w:val="2"/>
        </w:numPr>
        <w:tabs>
          <w:tab w:val="left" w:pos="993"/>
        </w:tabs>
        <w:ind w:left="0" w:firstLine="709"/>
        <w:jc w:val="both"/>
        <w:rPr>
          <w:rFonts w:ascii="Times New Roman" w:eastAsia="Times New Roman" w:hAnsi="Times New Roman" w:cs="Times New Roman"/>
          <w:bCs/>
          <w:kern w:val="36"/>
          <w:sz w:val="24"/>
          <w:szCs w:val="24"/>
          <w:lang w:eastAsia="ru-RU"/>
        </w:rPr>
      </w:pPr>
      <w:r w:rsidRPr="00F338E0">
        <w:rPr>
          <w:rFonts w:ascii="Times New Roman" w:eastAsia="Times New Roman" w:hAnsi="Times New Roman" w:cs="Times New Roman"/>
          <w:bCs/>
          <w:kern w:val="36"/>
          <w:sz w:val="24"/>
          <w:szCs w:val="24"/>
          <w:lang w:eastAsia="ru-RU"/>
        </w:rPr>
        <w:t>Антон Павлович Чехов</w:t>
      </w:r>
    </w:p>
    <w:p w:rsidR="00977B15" w:rsidRPr="00F338E0" w:rsidRDefault="00977B15" w:rsidP="008C7852">
      <w:pPr>
        <w:widowControl w:val="0"/>
        <w:spacing w:after="0" w:line="240" w:lineRule="auto"/>
        <w:ind w:firstLine="709"/>
        <w:jc w:val="both"/>
        <w:rPr>
          <w:rFonts w:ascii="Times New Roman" w:hAnsi="Times New Roman" w:cs="Times New Roman"/>
          <w:sz w:val="24"/>
          <w:szCs w:val="24"/>
          <w:shd w:val="clear" w:color="auto" w:fill="FFFFFF"/>
        </w:rPr>
      </w:pPr>
      <w:r w:rsidRPr="00F338E0">
        <w:rPr>
          <w:rFonts w:ascii="Times New Roman" w:hAnsi="Times New Roman" w:cs="Times New Roman"/>
          <w:sz w:val="24"/>
          <w:szCs w:val="24"/>
          <w:shd w:val="clear" w:color="auto" w:fill="FFFFFF"/>
        </w:rPr>
        <w:t>П</w:t>
      </w:r>
      <w:r w:rsidR="00A905AE" w:rsidRPr="00F338E0">
        <w:rPr>
          <w:rFonts w:ascii="Times New Roman" w:hAnsi="Times New Roman" w:cs="Times New Roman"/>
          <w:sz w:val="24"/>
          <w:szCs w:val="24"/>
          <w:shd w:val="clear" w:color="auto" w:fill="FFFFFF"/>
        </w:rPr>
        <w:t xml:space="preserve">оступая на медицинский факультет университета, </w:t>
      </w:r>
      <w:r w:rsidRPr="00F338E0">
        <w:rPr>
          <w:rFonts w:ascii="Times New Roman" w:hAnsi="Times New Roman" w:cs="Times New Roman"/>
          <w:sz w:val="24"/>
          <w:szCs w:val="24"/>
          <w:shd w:val="clear" w:color="auto" w:fill="FFFFFF"/>
        </w:rPr>
        <w:t xml:space="preserve">А.П. Чехов </w:t>
      </w:r>
      <w:r w:rsidR="00A905AE" w:rsidRPr="00F338E0">
        <w:rPr>
          <w:rFonts w:ascii="Times New Roman" w:hAnsi="Times New Roman" w:cs="Times New Roman"/>
          <w:sz w:val="24"/>
          <w:szCs w:val="24"/>
          <w:shd w:val="clear" w:color="auto" w:fill="FFFFFF"/>
        </w:rPr>
        <w:t xml:space="preserve">не догадывался об уготованной ему судьбе классика русской литературы. Многие произведения писателя объединены медицинской тематикой. </w:t>
      </w:r>
      <w:proofErr w:type="gramStart"/>
      <w:r w:rsidR="00A905AE" w:rsidRPr="00F338E0">
        <w:rPr>
          <w:rFonts w:ascii="Times New Roman" w:hAnsi="Times New Roman" w:cs="Times New Roman"/>
          <w:sz w:val="24"/>
          <w:szCs w:val="24"/>
          <w:shd w:val="clear" w:color="auto" w:fill="FFFFFF"/>
        </w:rPr>
        <w:t>Это рассказы о врачах, где описываются их рабоч</w:t>
      </w:r>
      <w:r w:rsidR="00AD58E1" w:rsidRPr="00F338E0">
        <w:rPr>
          <w:rFonts w:ascii="Times New Roman" w:hAnsi="Times New Roman" w:cs="Times New Roman"/>
          <w:sz w:val="24"/>
          <w:szCs w:val="24"/>
          <w:shd w:val="clear" w:color="auto" w:fill="FFFFFF"/>
        </w:rPr>
        <w:t>ие будни или эпизоды из жизни (</w:t>
      </w:r>
      <w:r w:rsidRPr="00F338E0">
        <w:rPr>
          <w:rFonts w:ascii="Times New Roman" w:hAnsi="Times New Roman" w:cs="Times New Roman"/>
          <w:sz w:val="24"/>
          <w:szCs w:val="24"/>
          <w:shd w:val="clear" w:color="auto" w:fill="FFFFFF"/>
        </w:rPr>
        <w:t>«Палата № 6» , «Необыкновенный», «Случай из практики»</w:t>
      </w:r>
      <w:r w:rsidR="00A905AE" w:rsidRPr="00F338E0">
        <w:rPr>
          <w:rFonts w:ascii="Times New Roman" w:hAnsi="Times New Roman" w:cs="Times New Roman"/>
          <w:sz w:val="24"/>
          <w:szCs w:val="24"/>
          <w:shd w:val="clear" w:color="auto" w:fill="FFFFFF"/>
        </w:rPr>
        <w:t>, «Враг</w:t>
      </w:r>
      <w:r w:rsidRPr="00F338E0">
        <w:rPr>
          <w:rFonts w:ascii="Times New Roman" w:hAnsi="Times New Roman" w:cs="Times New Roman"/>
          <w:sz w:val="24"/>
          <w:szCs w:val="24"/>
          <w:shd w:val="clear" w:color="auto" w:fill="FFFFFF"/>
        </w:rPr>
        <w:t>и»</w:t>
      </w:r>
      <w:r w:rsidR="00A905AE" w:rsidRPr="00F338E0">
        <w:rPr>
          <w:rFonts w:ascii="Times New Roman" w:hAnsi="Times New Roman" w:cs="Times New Roman"/>
          <w:sz w:val="24"/>
          <w:szCs w:val="24"/>
          <w:shd w:val="clear" w:color="auto" w:fill="FFFFFF"/>
        </w:rPr>
        <w:t xml:space="preserve">, «Попрыгунья» и др.), рассказы, где действующими лицами являются </w:t>
      </w:r>
      <w:r w:rsidR="00AD58E1" w:rsidRPr="00F338E0">
        <w:rPr>
          <w:rFonts w:ascii="Times New Roman" w:hAnsi="Times New Roman" w:cs="Times New Roman"/>
          <w:sz w:val="24"/>
          <w:szCs w:val="24"/>
          <w:shd w:val="clear" w:color="auto" w:fill="FFFFFF"/>
        </w:rPr>
        <w:t>заболевшие или умирающие люди (</w:t>
      </w:r>
      <w:r w:rsidR="00A905AE" w:rsidRPr="00F338E0">
        <w:rPr>
          <w:rFonts w:ascii="Times New Roman" w:hAnsi="Times New Roman" w:cs="Times New Roman"/>
          <w:sz w:val="24"/>
          <w:szCs w:val="24"/>
          <w:shd w:val="clear" w:color="auto" w:fill="FFFFFF"/>
        </w:rPr>
        <w:t>«Тиф», «Три года», «Горе» и др.), расска</w:t>
      </w:r>
      <w:r w:rsidRPr="00F338E0">
        <w:rPr>
          <w:rFonts w:ascii="Times New Roman" w:hAnsi="Times New Roman" w:cs="Times New Roman"/>
          <w:sz w:val="24"/>
          <w:szCs w:val="24"/>
          <w:shd w:val="clear" w:color="auto" w:fill="FFFFFF"/>
        </w:rPr>
        <w:t>зы о душевном горе персонажей («Припадок», «Черный монах», «Палата № 6»</w:t>
      </w:r>
      <w:r w:rsidR="00A905AE" w:rsidRPr="00F338E0">
        <w:rPr>
          <w:rFonts w:ascii="Times New Roman" w:hAnsi="Times New Roman" w:cs="Times New Roman"/>
          <w:sz w:val="24"/>
          <w:szCs w:val="24"/>
          <w:shd w:val="clear" w:color="auto" w:fill="FFFFFF"/>
        </w:rPr>
        <w:t xml:space="preserve">), а </w:t>
      </w:r>
      <w:r w:rsidR="00AD58E1" w:rsidRPr="00F338E0">
        <w:rPr>
          <w:rFonts w:ascii="Times New Roman" w:hAnsi="Times New Roman" w:cs="Times New Roman"/>
          <w:sz w:val="24"/>
          <w:szCs w:val="24"/>
          <w:shd w:val="clear" w:color="auto" w:fill="FFFFFF"/>
        </w:rPr>
        <w:t>также юмористические рассказы (</w:t>
      </w:r>
      <w:r w:rsidR="00A905AE" w:rsidRPr="00F338E0">
        <w:rPr>
          <w:rFonts w:ascii="Times New Roman" w:hAnsi="Times New Roman" w:cs="Times New Roman"/>
          <w:sz w:val="24"/>
          <w:szCs w:val="24"/>
          <w:shd w:val="clear" w:color="auto" w:fill="FFFFFF"/>
        </w:rPr>
        <w:t>«Сельские эскулапы»</w:t>
      </w:r>
      <w:r w:rsidRPr="00F338E0">
        <w:rPr>
          <w:rFonts w:ascii="Times New Roman" w:hAnsi="Times New Roman" w:cs="Times New Roman"/>
          <w:sz w:val="24"/>
          <w:szCs w:val="24"/>
          <w:shd w:val="clear" w:color="auto" w:fill="FFFFFF"/>
        </w:rPr>
        <w:t>, «Хирургия», «Симулянты», «Аптекарша»</w:t>
      </w:r>
      <w:r w:rsidR="00DC59C6" w:rsidRPr="00F338E0">
        <w:rPr>
          <w:rFonts w:ascii="Times New Roman" w:hAnsi="Times New Roman" w:cs="Times New Roman"/>
          <w:sz w:val="24"/>
          <w:szCs w:val="24"/>
          <w:shd w:val="clear" w:color="auto" w:fill="FFFFFF"/>
        </w:rPr>
        <w:t>, « У постели больного</w:t>
      </w:r>
      <w:proofErr w:type="gramEnd"/>
      <w:r w:rsidR="00DC59C6" w:rsidRPr="00F338E0">
        <w:rPr>
          <w:rFonts w:ascii="Times New Roman" w:hAnsi="Times New Roman" w:cs="Times New Roman"/>
          <w:sz w:val="24"/>
          <w:szCs w:val="24"/>
          <w:shd w:val="clear" w:color="auto" w:fill="FFFFFF"/>
        </w:rPr>
        <w:t>» и др.</w:t>
      </w:r>
      <w:r w:rsidR="00A905AE" w:rsidRPr="00F338E0">
        <w:rPr>
          <w:rFonts w:ascii="Times New Roman" w:hAnsi="Times New Roman" w:cs="Times New Roman"/>
          <w:sz w:val="24"/>
          <w:szCs w:val="24"/>
          <w:shd w:val="clear" w:color="auto" w:fill="FFFFFF"/>
        </w:rPr>
        <w:t xml:space="preserve">). </w:t>
      </w:r>
    </w:p>
    <w:p w:rsidR="00A905AE" w:rsidRPr="00F338E0" w:rsidRDefault="00DC59C6" w:rsidP="008C7852">
      <w:pPr>
        <w:widowControl w:val="0"/>
        <w:spacing w:after="0" w:line="240" w:lineRule="auto"/>
        <w:ind w:firstLine="709"/>
        <w:jc w:val="both"/>
        <w:rPr>
          <w:rFonts w:ascii="Times New Roman" w:hAnsi="Times New Roman" w:cs="Times New Roman"/>
          <w:sz w:val="24"/>
          <w:szCs w:val="24"/>
          <w:shd w:val="clear" w:color="auto" w:fill="FFFFFF"/>
        </w:rPr>
      </w:pPr>
      <w:r w:rsidRPr="00F338E0">
        <w:rPr>
          <w:rFonts w:ascii="Times New Roman" w:hAnsi="Times New Roman" w:cs="Times New Roman"/>
          <w:sz w:val="24"/>
          <w:szCs w:val="24"/>
          <w:shd w:val="clear" w:color="auto" w:fill="FFFFFF"/>
        </w:rPr>
        <w:t>Чехов любил</w:t>
      </w:r>
      <w:r w:rsidR="00A905AE" w:rsidRPr="00F338E0">
        <w:rPr>
          <w:rFonts w:ascii="Times New Roman" w:hAnsi="Times New Roman" w:cs="Times New Roman"/>
          <w:sz w:val="24"/>
          <w:szCs w:val="24"/>
          <w:shd w:val="clear" w:color="auto" w:fill="FFFFFF"/>
        </w:rPr>
        <w:t xml:space="preserve"> медицину, дорожил и гордился званием врача. А.И. Куприн, близко знавший Антона Павловича, часто встречавшийся с ним в последние годы его жизни, в статье, посвященной памяти своего учителя и старшего друга, писал: «…Если бы Чехов не был бы таким замечательным писателем, он был бы прекрасным врачом. Доктора, приглашавшие его изредка на консультации, отзывались о нем, как о чрезвычайно вдумчивом наблюдателе и находчивом, проницательном диагносте…»</w:t>
      </w:r>
    </w:p>
    <w:p w:rsidR="00BC3AC1" w:rsidRPr="00F338E0" w:rsidRDefault="00977B15" w:rsidP="008C7852">
      <w:pPr>
        <w:pStyle w:val="a5"/>
        <w:widowControl w:val="0"/>
        <w:shd w:val="clear" w:color="auto" w:fill="FFFFFF"/>
        <w:spacing w:before="0" w:beforeAutospacing="0" w:after="0" w:afterAutospacing="0"/>
        <w:ind w:firstLine="709"/>
        <w:jc w:val="both"/>
      </w:pPr>
      <w:r w:rsidRPr="00F338E0">
        <w:t>Учась</w:t>
      </w:r>
      <w:r w:rsidR="00BC3AC1" w:rsidRPr="00F338E0">
        <w:t xml:space="preserve"> на медицинском факультете Московского университета имени И.М. </w:t>
      </w:r>
      <w:r w:rsidR="00755278" w:rsidRPr="00F338E0">
        <w:t>Сеченова,</w:t>
      </w:r>
      <w:r w:rsidR="00BC3AC1" w:rsidRPr="00F338E0">
        <w:t xml:space="preserve"> Чехов не бросил литературу - он </w:t>
      </w:r>
      <w:proofErr w:type="gramStart"/>
      <w:r w:rsidR="00BC3AC1" w:rsidRPr="00F338E0">
        <w:t>успевал</w:t>
      </w:r>
      <w:proofErr w:type="gramEnd"/>
      <w:r w:rsidR="00BC3AC1" w:rsidRPr="00F338E0">
        <w:t xml:space="preserve"> и заниматься врачебным делом, и писать книги.</w:t>
      </w:r>
    </w:p>
    <w:p w:rsidR="00BC3AC1" w:rsidRPr="00F338E0" w:rsidRDefault="00BC3AC1" w:rsidP="008C7852">
      <w:pPr>
        <w:widowControl w:val="0"/>
        <w:shd w:val="clear" w:color="auto" w:fill="FFFFFF"/>
        <w:spacing w:after="0" w:line="240" w:lineRule="auto"/>
        <w:ind w:firstLine="709"/>
        <w:jc w:val="both"/>
        <w:rPr>
          <w:rFonts w:ascii="Times New Roman" w:eastAsia="Times New Roman" w:hAnsi="Times New Roman" w:cs="Times New Roman"/>
          <w:iCs/>
          <w:sz w:val="24"/>
          <w:szCs w:val="24"/>
        </w:rPr>
      </w:pPr>
      <w:r w:rsidRPr="00F338E0">
        <w:rPr>
          <w:rFonts w:ascii="Times New Roman" w:eastAsia="Times New Roman" w:hAnsi="Times New Roman" w:cs="Times New Roman"/>
          <w:iCs/>
          <w:sz w:val="24"/>
          <w:szCs w:val="24"/>
        </w:rPr>
        <w:t xml:space="preserve">«Медицина - моя законная жена, а литература - любовница. Когда надоест одна, я ночую у другой. Это хотя и беспорядочно, но зато не так скучно, да и к </w:t>
      </w:r>
      <w:proofErr w:type="gramStart"/>
      <w:r w:rsidRPr="00F338E0">
        <w:rPr>
          <w:rFonts w:ascii="Times New Roman" w:eastAsia="Times New Roman" w:hAnsi="Times New Roman" w:cs="Times New Roman"/>
          <w:iCs/>
          <w:sz w:val="24"/>
          <w:szCs w:val="24"/>
        </w:rPr>
        <w:t>тому</w:t>
      </w:r>
      <w:proofErr w:type="gramEnd"/>
      <w:r w:rsidRPr="00F338E0">
        <w:rPr>
          <w:rFonts w:ascii="Times New Roman" w:eastAsia="Times New Roman" w:hAnsi="Times New Roman" w:cs="Times New Roman"/>
          <w:iCs/>
          <w:sz w:val="24"/>
          <w:szCs w:val="24"/>
        </w:rPr>
        <w:t xml:space="preserve"> же от моего вероломства обе решительно ничего не теряют…»</w:t>
      </w:r>
      <w:r w:rsidR="00DC59C6" w:rsidRPr="00F338E0">
        <w:rPr>
          <w:rFonts w:ascii="Times New Roman" w:eastAsia="Times New Roman" w:hAnsi="Times New Roman" w:cs="Times New Roman"/>
          <w:iCs/>
          <w:sz w:val="24"/>
          <w:szCs w:val="24"/>
        </w:rPr>
        <w:t xml:space="preserve">  - так определял роль этих профессий в своей жизни писатель.</w:t>
      </w:r>
    </w:p>
    <w:p w:rsidR="00BC3AC1" w:rsidRPr="00F338E0" w:rsidRDefault="00BC3AC1" w:rsidP="008C7852">
      <w:pPr>
        <w:pStyle w:val="a5"/>
        <w:widowControl w:val="0"/>
        <w:shd w:val="clear" w:color="auto" w:fill="FFFFFF"/>
        <w:spacing w:before="0" w:beforeAutospacing="0" w:after="0" w:afterAutospacing="0"/>
        <w:ind w:firstLine="709"/>
        <w:jc w:val="both"/>
      </w:pPr>
      <w:r w:rsidRPr="00F338E0">
        <w:t>В Зве</w:t>
      </w:r>
      <w:r w:rsidR="00755278" w:rsidRPr="00F338E0">
        <w:t>нигороде Чехов заведовал больни</w:t>
      </w:r>
      <w:r w:rsidRPr="00F338E0">
        <w:t>цей. Он принимал по 40 пациентов в день, выезжал на вскрытия, выступал экспертом в судах. Но пик его врачебной карьеры при</w:t>
      </w:r>
      <w:r w:rsidR="00DC59C6" w:rsidRPr="00F338E0">
        <w:t>шелся на годы жизни в подмосков</w:t>
      </w:r>
      <w:r w:rsidRPr="00F338E0">
        <w:t>ном </w:t>
      </w:r>
      <w:hyperlink r:id="rId6" w:tgtFrame="_blank" w:history="1">
        <w:r w:rsidRPr="00F338E0">
          <w:rPr>
            <w:rStyle w:val="a6"/>
            <w:color w:val="auto"/>
            <w:u w:val="none"/>
          </w:rPr>
          <w:t>Мелихове</w:t>
        </w:r>
      </w:hyperlink>
      <w:r w:rsidRPr="00F338E0">
        <w:t>.</w:t>
      </w:r>
      <w:r w:rsidR="00DC59C6" w:rsidRPr="00F338E0">
        <w:t xml:space="preserve"> Во владения участкового док</w:t>
      </w:r>
      <w:r w:rsidRPr="00F338E0">
        <w:t>тора входили 25 деревень, 4 фабрики и монастырь.</w:t>
      </w:r>
    </w:p>
    <w:p w:rsidR="00BC3AC1" w:rsidRPr="00F338E0" w:rsidRDefault="00BC3AC1" w:rsidP="008C7852">
      <w:pPr>
        <w:pStyle w:val="a3"/>
        <w:widowControl w:val="0"/>
        <w:ind w:firstLine="709"/>
        <w:jc w:val="both"/>
        <w:rPr>
          <w:rFonts w:ascii="Times New Roman" w:hAnsi="Times New Roman" w:cs="Times New Roman"/>
          <w:sz w:val="24"/>
          <w:szCs w:val="24"/>
          <w:shd w:val="clear" w:color="auto" w:fill="FFFFFF"/>
        </w:rPr>
      </w:pPr>
      <w:r w:rsidRPr="00F338E0">
        <w:rPr>
          <w:rFonts w:ascii="Times New Roman" w:hAnsi="Times New Roman" w:cs="Times New Roman"/>
          <w:sz w:val="24"/>
          <w:szCs w:val="24"/>
          <w:shd w:val="clear" w:color="auto" w:fill="FFFFFF"/>
        </w:rPr>
        <w:t>Работа врача отнимала много времени, и порой Антон Павлович не мог сосредоточиться на своих книгах. Об этом он не раз писал своему издателю Алексею Суворину: </w:t>
      </w:r>
      <w:r w:rsidRPr="00F338E0">
        <w:rPr>
          <w:rStyle w:val="a4"/>
          <w:rFonts w:ascii="Times New Roman" w:hAnsi="Times New Roman" w:cs="Times New Roman"/>
          <w:i w:val="0"/>
          <w:sz w:val="24"/>
          <w:szCs w:val="24"/>
          <w:shd w:val="clear" w:color="auto" w:fill="FFFFFF"/>
        </w:rPr>
        <w:t>«Я одинок, ибо все холерное чуждо душе моей, а работа, требующая постоянных разъездов, разговоров и мелочных хлопот, утомительна для меня. Писать некогда. Литература давно уже заброшена, и я нищ и убог…»</w:t>
      </w:r>
      <w:r w:rsidRPr="00F338E0">
        <w:rPr>
          <w:rFonts w:ascii="Times New Roman" w:hAnsi="Times New Roman" w:cs="Times New Roman"/>
          <w:sz w:val="24"/>
          <w:szCs w:val="24"/>
          <w:shd w:val="clear" w:color="auto" w:fill="FFFFFF"/>
        </w:rPr>
        <w:t> Лишь в 1898 году Чехов оставил врачебную практику, но продолжал следить за медицинскими достижениями.</w:t>
      </w:r>
    </w:p>
    <w:p w:rsidR="00BC3AC1" w:rsidRPr="00F338E0" w:rsidRDefault="00BC3AC1" w:rsidP="008C7852">
      <w:pPr>
        <w:pStyle w:val="a3"/>
        <w:widowControl w:val="0"/>
        <w:numPr>
          <w:ilvl w:val="0"/>
          <w:numId w:val="2"/>
        </w:numPr>
        <w:tabs>
          <w:tab w:val="left" w:pos="993"/>
        </w:tabs>
        <w:ind w:left="0" w:firstLine="709"/>
        <w:jc w:val="both"/>
        <w:rPr>
          <w:rFonts w:ascii="Times New Roman" w:eastAsia="Times New Roman" w:hAnsi="Times New Roman" w:cs="Times New Roman"/>
          <w:sz w:val="24"/>
          <w:szCs w:val="24"/>
          <w:lang w:eastAsia="ru-RU"/>
        </w:rPr>
      </w:pPr>
      <w:r w:rsidRPr="00F338E0">
        <w:rPr>
          <w:rFonts w:ascii="Times New Roman" w:eastAsia="Times New Roman" w:hAnsi="Times New Roman" w:cs="Times New Roman"/>
          <w:sz w:val="24"/>
          <w:szCs w:val="24"/>
          <w:lang w:eastAsia="ru-RU"/>
        </w:rPr>
        <w:t>Михаил Афанасьевич Булгаков</w:t>
      </w:r>
    </w:p>
    <w:p w:rsidR="00DC59C6" w:rsidRPr="00F338E0" w:rsidRDefault="00A905AE" w:rsidP="008C7852">
      <w:pPr>
        <w:widowControl w:val="0"/>
        <w:spacing w:after="0" w:line="240" w:lineRule="auto"/>
        <w:ind w:firstLine="709"/>
        <w:jc w:val="both"/>
        <w:rPr>
          <w:rFonts w:ascii="Times New Roman" w:hAnsi="Times New Roman" w:cs="Times New Roman"/>
          <w:sz w:val="24"/>
          <w:szCs w:val="24"/>
          <w:shd w:val="clear" w:color="auto" w:fill="FFFFFF"/>
        </w:rPr>
      </w:pPr>
      <w:r w:rsidRPr="00F338E0">
        <w:rPr>
          <w:rFonts w:ascii="Times New Roman" w:hAnsi="Times New Roman" w:cs="Times New Roman"/>
          <w:sz w:val="24"/>
          <w:szCs w:val="24"/>
          <w:shd w:val="clear" w:color="auto" w:fill="FFFFFF"/>
        </w:rPr>
        <w:t>М.А. Булгаков по природе своего дарования был лириком. Все, что он написал, прошло через его сердце. Каждый созданный им образ несет в</w:t>
      </w:r>
      <w:r w:rsidR="00DC59C6" w:rsidRPr="00F338E0">
        <w:rPr>
          <w:rFonts w:ascii="Times New Roman" w:hAnsi="Times New Roman" w:cs="Times New Roman"/>
          <w:sz w:val="24"/>
          <w:szCs w:val="24"/>
          <w:shd w:val="clear" w:color="auto" w:fill="FFFFFF"/>
        </w:rPr>
        <w:t xml:space="preserve"> себе его любовь или ненависть</w:t>
      </w:r>
      <w:r w:rsidRPr="00F338E0">
        <w:rPr>
          <w:rFonts w:ascii="Times New Roman" w:hAnsi="Times New Roman" w:cs="Times New Roman"/>
          <w:sz w:val="24"/>
          <w:szCs w:val="24"/>
          <w:shd w:val="clear" w:color="auto" w:fill="FFFFFF"/>
        </w:rPr>
        <w:t xml:space="preserve">, восхищение или горечь, нежность или сожаление. </w:t>
      </w:r>
      <w:r w:rsidR="00DC59C6" w:rsidRPr="00F338E0">
        <w:rPr>
          <w:rFonts w:ascii="Times New Roman" w:hAnsi="Times New Roman" w:cs="Times New Roman"/>
          <w:sz w:val="24"/>
          <w:szCs w:val="24"/>
        </w:rPr>
        <w:t xml:space="preserve">В 1909 году поступил на медицинский факультет Киевского </w:t>
      </w:r>
      <w:r w:rsidR="00DC59C6" w:rsidRPr="00F338E0">
        <w:rPr>
          <w:rFonts w:ascii="Times New Roman" w:hAnsi="Times New Roman" w:cs="Times New Roman"/>
          <w:sz w:val="24"/>
          <w:szCs w:val="24"/>
        </w:rPr>
        <w:lastRenderedPageBreak/>
        <w:t>университета. В семье уже были врачи: один дядя Булгакова лечил патриарха Тихона, а второй был известным в </w:t>
      </w:r>
      <w:hyperlink r:id="rId7" w:tgtFrame="_blank" w:history="1">
        <w:r w:rsidR="00DC59C6" w:rsidRPr="00F338E0">
          <w:rPr>
            <w:rStyle w:val="a6"/>
            <w:rFonts w:ascii="Times New Roman" w:hAnsi="Times New Roman" w:cs="Times New Roman"/>
            <w:color w:val="auto"/>
            <w:sz w:val="24"/>
            <w:szCs w:val="24"/>
            <w:u w:val="none"/>
          </w:rPr>
          <w:t>Москве</w:t>
        </w:r>
      </w:hyperlink>
      <w:r w:rsidR="00DC59C6" w:rsidRPr="00F338E0">
        <w:rPr>
          <w:rFonts w:ascii="Times New Roman" w:hAnsi="Times New Roman" w:cs="Times New Roman"/>
          <w:sz w:val="24"/>
          <w:szCs w:val="24"/>
        </w:rPr>
        <w:t> доктором.</w:t>
      </w:r>
    </w:p>
    <w:p w:rsidR="00DC59C6" w:rsidRPr="00F338E0" w:rsidRDefault="00A905AE" w:rsidP="008C7852">
      <w:pPr>
        <w:widowControl w:val="0"/>
        <w:spacing w:after="0" w:line="240" w:lineRule="auto"/>
        <w:ind w:firstLine="709"/>
        <w:jc w:val="both"/>
        <w:rPr>
          <w:rFonts w:ascii="Times New Roman" w:hAnsi="Times New Roman" w:cs="Times New Roman"/>
          <w:sz w:val="24"/>
          <w:szCs w:val="24"/>
          <w:shd w:val="clear" w:color="auto" w:fill="FFFFFF"/>
        </w:rPr>
      </w:pPr>
      <w:r w:rsidRPr="00F338E0">
        <w:rPr>
          <w:rFonts w:ascii="Times New Roman" w:hAnsi="Times New Roman" w:cs="Times New Roman"/>
          <w:sz w:val="24"/>
          <w:szCs w:val="24"/>
          <w:shd w:val="clear" w:color="auto" w:fill="FFFFFF"/>
        </w:rPr>
        <w:t>Будучи начинающим врачом в Вязьме, Булгаков впервые попробовал всерьез свое перо: написал рассказ «Зеленый змий» (возможно, нача</w:t>
      </w:r>
      <w:r w:rsidR="00DC59C6" w:rsidRPr="00F338E0">
        <w:rPr>
          <w:rFonts w:ascii="Times New Roman" w:hAnsi="Times New Roman" w:cs="Times New Roman"/>
          <w:sz w:val="24"/>
          <w:szCs w:val="24"/>
          <w:shd w:val="clear" w:color="auto" w:fill="FFFFFF"/>
        </w:rPr>
        <w:t>льный вариант рассказа «Морфий»</w:t>
      </w:r>
      <w:r w:rsidRPr="00F338E0">
        <w:rPr>
          <w:rFonts w:ascii="Times New Roman" w:hAnsi="Times New Roman" w:cs="Times New Roman"/>
          <w:sz w:val="24"/>
          <w:szCs w:val="24"/>
          <w:shd w:val="clear" w:color="auto" w:fill="FFFFFF"/>
        </w:rPr>
        <w:t xml:space="preserve">). </w:t>
      </w:r>
    </w:p>
    <w:p w:rsidR="00DC59C6" w:rsidRPr="00F338E0" w:rsidRDefault="00DC59C6" w:rsidP="008C7852">
      <w:pPr>
        <w:pStyle w:val="a5"/>
        <w:widowControl w:val="0"/>
        <w:shd w:val="clear" w:color="auto" w:fill="FFFFFF"/>
        <w:spacing w:before="0" w:beforeAutospacing="0" w:after="0" w:afterAutospacing="0"/>
        <w:ind w:firstLine="709"/>
        <w:jc w:val="both"/>
      </w:pPr>
      <w:r w:rsidRPr="00F338E0">
        <w:t>В</w:t>
      </w:r>
      <w:proofErr w:type="gramStart"/>
      <w:r w:rsidRPr="00F338E0">
        <w:t> </w:t>
      </w:r>
      <w:hyperlink r:id="rId8" w:tgtFrame="_blank" w:history="1">
        <w:r w:rsidRPr="00F338E0">
          <w:rPr>
            <w:rStyle w:val="a6"/>
            <w:color w:val="auto"/>
            <w:u w:val="none"/>
          </w:rPr>
          <w:t>П</w:t>
        </w:r>
        <w:proofErr w:type="gramEnd"/>
        <w:r w:rsidRPr="00F338E0">
          <w:rPr>
            <w:rStyle w:val="a6"/>
            <w:color w:val="auto"/>
            <w:u w:val="none"/>
          </w:rPr>
          <w:t>ервую мировую войну</w:t>
        </w:r>
      </w:hyperlink>
      <w:r w:rsidRPr="00F338E0">
        <w:t xml:space="preserve"> Булгаков попал на фронт: несколько месяцев служил в прифронтовых госпиталях в </w:t>
      </w:r>
      <w:proofErr w:type="spellStart"/>
      <w:r w:rsidRPr="00F338E0">
        <w:t>Каменец-Подольске</w:t>
      </w:r>
      <w:proofErr w:type="spellEnd"/>
      <w:r w:rsidRPr="00F338E0">
        <w:t>, Черновцах, Киеве. Прямо с фронта Булгакова направили в Смоленскую губернию - заведовать больницей. Михаил Афанасьевич принимал по 50 больных в день, за год вышло больше 15 тысяч пациентов. Об этом периоде жизни он позже написал автобиографический цикл «Записки юного врача».</w:t>
      </w:r>
    </w:p>
    <w:p w:rsidR="00A905AE" w:rsidRPr="00F338E0" w:rsidRDefault="00A905AE" w:rsidP="008C7852">
      <w:pPr>
        <w:widowControl w:val="0"/>
        <w:spacing w:after="0" w:line="240" w:lineRule="auto"/>
        <w:ind w:firstLine="709"/>
        <w:jc w:val="both"/>
        <w:rPr>
          <w:rFonts w:ascii="Times New Roman" w:hAnsi="Times New Roman" w:cs="Times New Roman"/>
          <w:sz w:val="24"/>
          <w:szCs w:val="24"/>
          <w:shd w:val="clear" w:color="auto" w:fill="FFFFFF"/>
        </w:rPr>
      </w:pPr>
      <w:r w:rsidRPr="00F338E0">
        <w:rPr>
          <w:rFonts w:ascii="Times New Roman" w:hAnsi="Times New Roman" w:cs="Times New Roman"/>
          <w:sz w:val="24"/>
          <w:szCs w:val="24"/>
          <w:shd w:val="clear" w:color="auto" w:fill="FFFFFF"/>
        </w:rPr>
        <w:t>Позднее, в Киеве, в 1918</w:t>
      </w:r>
      <w:r w:rsidR="00DC59C6" w:rsidRPr="00F338E0">
        <w:rPr>
          <w:rFonts w:ascii="Times New Roman" w:hAnsi="Times New Roman" w:cs="Times New Roman"/>
          <w:sz w:val="24"/>
          <w:szCs w:val="24"/>
          <w:shd w:val="clear" w:color="auto" w:fill="FFFFFF"/>
        </w:rPr>
        <w:t>-</w:t>
      </w:r>
      <w:r w:rsidRPr="00F338E0">
        <w:rPr>
          <w:rFonts w:ascii="Times New Roman" w:hAnsi="Times New Roman" w:cs="Times New Roman"/>
          <w:sz w:val="24"/>
          <w:szCs w:val="24"/>
          <w:shd w:val="clear" w:color="auto" w:fill="FFFFFF"/>
        </w:rPr>
        <w:t>1920 годах работал, по-видимому, над «Записками земского врача» (</w:t>
      </w:r>
      <w:r w:rsidR="00DC59C6" w:rsidRPr="00F338E0">
        <w:rPr>
          <w:rFonts w:ascii="Times New Roman" w:hAnsi="Times New Roman" w:cs="Times New Roman"/>
          <w:sz w:val="24"/>
          <w:szCs w:val="24"/>
          <w:shd w:val="clear" w:color="auto" w:fill="FFFFFF"/>
        </w:rPr>
        <w:t>мы знаем позднейший их вариант - «Записки юного врача»</w:t>
      </w:r>
      <w:r w:rsidRPr="00F338E0">
        <w:rPr>
          <w:rFonts w:ascii="Times New Roman" w:hAnsi="Times New Roman" w:cs="Times New Roman"/>
          <w:sz w:val="24"/>
          <w:szCs w:val="24"/>
          <w:shd w:val="clear" w:color="auto" w:fill="FFFFFF"/>
        </w:rPr>
        <w:t>). Лишь по названиям известны и</w:t>
      </w:r>
      <w:r w:rsidR="00DC59C6" w:rsidRPr="00F338E0">
        <w:rPr>
          <w:rFonts w:ascii="Times New Roman" w:hAnsi="Times New Roman" w:cs="Times New Roman"/>
          <w:sz w:val="24"/>
          <w:szCs w:val="24"/>
          <w:shd w:val="clear" w:color="auto" w:fill="FFFFFF"/>
        </w:rPr>
        <w:t xml:space="preserve"> другие ранние опыты Булгакова -</w:t>
      </w:r>
      <w:r w:rsidRPr="00F338E0">
        <w:rPr>
          <w:rFonts w:ascii="Times New Roman" w:hAnsi="Times New Roman" w:cs="Times New Roman"/>
          <w:sz w:val="24"/>
          <w:szCs w:val="24"/>
          <w:shd w:val="clear" w:color="auto" w:fill="FFFFFF"/>
        </w:rPr>
        <w:t xml:space="preserve"> рассказ</w:t>
      </w:r>
      <w:r w:rsidR="00DC59C6" w:rsidRPr="00F338E0">
        <w:rPr>
          <w:rFonts w:ascii="Times New Roman" w:hAnsi="Times New Roman" w:cs="Times New Roman"/>
          <w:sz w:val="24"/>
          <w:szCs w:val="24"/>
          <w:shd w:val="clear" w:color="auto" w:fill="FFFFFF"/>
        </w:rPr>
        <w:t xml:space="preserve"> «Белый цвет» и повесть «Недуг»</w:t>
      </w:r>
      <w:r w:rsidRPr="00F338E0">
        <w:rPr>
          <w:rFonts w:ascii="Times New Roman" w:hAnsi="Times New Roman" w:cs="Times New Roman"/>
          <w:sz w:val="24"/>
          <w:szCs w:val="24"/>
          <w:shd w:val="clear" w:color="auto" w:fill="FFFFFF"/>
        </w:rPr>
        <w:t xml:space="preserve">. Цикл рассказов М.А. Булгакова «Записки юного врача» достоверно показывает </w:t>
      </w:r>
      <w:r w:rsidR="00DC59C6" w:rsidRPr="00F338E0">
        <w:rPr>
          <w:rFonts w:ascii="Times New Roman" w:hAnsi="Times New Roman" w:cs="Times New Roman"/>
          <w:sz w:val="24"/>
          <w:szCs w:val="24"/>
          <w:shd w:val="clear" w:color="auto" w:fill="FFFFFF"/>
        </w:rPr>
        <w:t xml:space="preserve">тяжелую </w:t>
      </w:r>
      <w:r w:rsidRPr="00F338E0">
        <w:rPr>
          <w:rFonts w:ascii="Times New Roman" w:hAnsi="Times New Roman" w:cs="Times New Roman"/>
          <w:sz w:val="24"/>
          <w:szCs w:val="24"/>
          <w:shd w:val="clear" w:color="auto" w:fill="FFFFFF"/>
        </w:rPr>
        <w:t>работу земского врача. Разнообразие медицинских тем, научно</w:t>
      </w:r>
      <w:r w:rsidR="00DC59C6" w:rsidRPr="00F338E0">
        <w:rPr>
          <w:rFonts w:ascii="Times New Roman" w:hAnsi="Times New Roman" w:cs="Times New Roman"/>
          <w:sz w:val="24"/>
          <w:szCs w:val="24"/>
          <w:shd w:val="clear" w:color="auto" w:fill="FFFFFF"/>
        </w:rPr>
        <w:t>-</w:t>
      </w:r>
      <w:r w:rsidRPr="00F338E0">
        <w:rPr>
          <w:rFonts w:ascii="Times New Roman" w:hAnsi="Times New Roman" w:cs="Times New Roman"/>
          <w:sz w:val="24"/>
          <w:szCs w:val="24"/>
          <w:shd w:val="clear" w:color="auto" w:fill="FFFFFF"/>
        </w:rPr>
        <w:t>популярное и высокохудожественное изложение материала делает цикл необходимым пособием не только для будущих медицинских работников, но и для студентов непрофильных вузов, изучающих основы медицинских знаний. Богатое разнообразие медицинских терминов, которое использовал Булгаков в своем произведении</w:t>
      </w:r>
      <w:r w:rsidR="00DC59C6" w:rsidRPr="00F338E0">
        <w:rPr>
          <w:rFonts w:ascii="Times New Roman" w:hAnsi="Times New Roman" w:cs="Times New Roman"/>
          <w:sz w:val="24"/>
          <w:szCs w:val="24"/>
          <w:shd w:val="clear" w:color="auto" w:fill="FFFFFF"/>
        </w:rPr>
        <w:t>,</w:t>
      </w:r>
      <w:r w:rsidRPr="00F338E0">
        <w:rPr>
          <w:rFonts w:ascii="Times New Roman" w:hAnsi="Times New Roman" w:cs="Times New Roman"/>
          <w:sz w:val="24"/>
          <w:szCs w:val="24"/>
          <w:shd w:val="clear" w:color="auto" w:fill="FFFFFF"/>
        </w:rPr>
        <w:t xml:space="preserve"> свидетельствует не только о его прекрасном таланте, как писателя, но и глубоких знаний как медицинского работника.</w:t>
      </w:r>
    </w:p>
    <w:p w:rsidR="00BC3AC1" w:rsidRPr="00F338E0" w:rsidRDefault="00BC3AC1" w:rsidP="008C7852">
      <w:pPr>
        <w:pStyle w:val="a3"/>
        <w:widowControl w:val="0"/>
        <w:ind w:firstLine="709"/>
        <w:jc w:val="both"/>
        <w:rPr>
          <w:rFonts w:ascii="Times New Roman" w:eastAsia="Times New Roman" w:hAnsi="Times New Roman" w:cs="Times New Roman"/>
          <w:sz w:val="24"/>
          <w:szCs w:val="24"/>
          <w:lang w:eastAsia="ru-RU"/>
        </w:rPr>
      </w:pPr>
      <w:r w:rsidRPr="00F338E0">
        <w:rPr>
          <w:rFonts w:ascii="Times New Roman" w:eastAsia="Times New Roman" w:hAnsi="Times New Roman" w:cs="Times New Roman"/>
          <w:iCs/>
          <w:sz w:val="24"/>
          <w:szCs w:val="24"/>
          <w:lang w:eastAsia="ru-RU"/>
        </w:rPr>
        <w:t>«Врачебный долг - вот что</w:t>
      </w:r>
      <w:r w:rsidR="004F29DD">
        <w:rPr>
          <w:rFonts w:ascii="Times New Roman" w:eastAsia="Times New Roman" w:hAnsi="Times New Roman" w:cs="Times New Roman"/>
          <w:iCs/>
          <w:sz w:val="24"/>
          <w:szCs w:val="24"/>
          <w:lang w:eastAsia="ru-RU"/>
        </w:rPr>
        <w:t>,</w:t>
      </w:r>
      <w:r w:rsidRPr="00F338E0">
        <w:rPr>
          <w:rFonts w:ascii="Times New Roman" w:eastAsia="Times New Roman" w:hAnsi="Times New Roman" w:cs="Times New Roman"/>
          <w:iCs/>
          <w:sz w:val="24"/>
          <w:szCs w:val="24"/>
          <w:lang w:eastAsia="ru-RU"/>
        </w:rPr>
        <w:t xml:space="preserve"> прежде всего</w:t>
      </w:r>
      <w:r w:rsidR="004F29DD">
        <w:rPr>
          <w:rFonts w:ascii="Times New Roman" w:eastAsia="Times New Roman" w:hAnsi="Times New Roman" w:cs="Times New Roman"/>
          <w:iCs/>
          <w:sz w:val="24"/>
          <w:szCs w:val="24"/>
          <w:lang w:eastAsia="ru-RU"/>
        </w:rPr>
        <w:t>,</w:t>
      </w:r>
      <w:r w:rsidRPr="00F338E0">
        <w:rPr>
          <w:rFonts w:ascii="Times New Roman" w:eastAsia="Times New Roman" w:hAnsi="Times New Roman" w:cs="Times New Roman"/>
          <w:iCs/>
          <w:sz w:val="24"/>
          <w:szCs w:val="24"/>
          <w:lang w:eastAsia="ru-RU"/>
        </w:rPr>
        <w:t xml:space="preserve"> определяет его отношение к больным. Он относится к ним с подлинно человеческим чувством. Он глубоко жалеет страдающего человека и горячо хочет ему помочь, чего бы это ни стоило ему. В жизни Булгаков остро наблюдателен, стремителен, находчив и смел, он обладал выдающейся памятью. Эти качества определяют его и как врача, они помогали ему в его врачебной деятельности. Диагнозы он ставил быстро, умел сразу схватить характерные черты заболевания, ошибался в диагнозах редко. Смелость помогала ему решаться на трудные операции»</w:t>
      </w:r>
      <w:r w:rsidR="00DC59C6" w:rsidRPr="00F338E0">
        <w:rPr>
          <w:rFonts w:ascii="Times New Roman" w:eastAsia="Times New Roman" w:hAnsi="Times New Roman" w:cs="Times New Roman"/>
          <w:iCs/>
          <w:sz w:val="24"/>
          <w:szCs w:val="24"/>
          <w:lang w:eastAsia="ru-RU"/>
        </w:rPr>
        <w:t xml:space="preserve">, - писала </w:t>
      </w:r>
      <w:r w:rsidRPr="00F338E0">
        <w:rPr>
          <w:rFonts w:ascii="Times New Roman" w:eastAsia="Times New Roman" w:hAnsi="Times New Roman" w:cs="Times New Roman"/>
          <w:sz w:val="24"/>
          <w:szCs w:val="24"/>
          <w:lang w:eastAsia="ru-RU"/>
        </w:rPr>
        <w:t xml:space="preserve"> Надежда Земская, сестра Михаила Булгакова</w:t>
      </w:r>
      <w:r w:rsidR="008C7852" w:rsidRPr="00F338E0">
        <w:rPr>
          <w:rFonts w:ascii="Times New Roman" w:eastAsia="Times New Roman" w:hAnsi="Times New Roman" w:cs="Times New Roman"/>
          <w:sz w:val="24"/>
          <w:szCs w:val="24"/>
          <w:lang w:eastAsia="ru-RU"/>
        </w:rPr>
        <w:t>.</w:t>
      </w:r>
    </w:p>
    <w:p w:rsidR="00BC3AC1" w:rsidRPr="00F338E0" w:rsidRDefault="00DC59C6" w:rsidP="008C7852">
      <w:pPr>
        <w:widowControl w:val="0"/>
        <w:shd w:val="clear" w:color="auto" w:fill="FFFFFF"/>
        <w:spacing w:after="0" w:line="240" w:lineRule="auto"/>
        <w:ind w:firstLine="709"/>
        <w:jc w:val="both"/>
        <w:rPr>
          <w:rFonts w:ascii="Times New Roman" w:eastAsia="Times New Roman" w:hAnsi="Times New Roman" w:cs="Times New Roman"/>
          <w:b/>
          <w:iCs/>
          <w:sz w:val="24"/>
          <w:szCs w:val="24"/>
        </w:rPr>
      </w:pPr>
      <w:r w:rsidRPr="00F338E0">
        <w:rPr>
          <w:rFonts w:ascii="Times New Roman" w:eastAsia="Times New Roman" w:hAnsi="Times New Roman" w:cs="Times New Roman"/>
          <w:b/>
          <w:iCs/>
          <w:sz w:val="24"/>
          <w:szCs w:val="24"/>
        </w:rPr>
        <w:t>Вывод:</w:t>
      </w:r>
    </w:p>
    <w:p w:rsidR="00DC59C6" w:rsidRPr="00F338E0" w:rsidRDefault="00DC59C6" w:rsidP="008C7852">
      <w:pPr>
        <w:widowControl w:val="0"/>
        <w:shd w:val="clear" w:color="auto" w:fill="FFFFFF"/>
        <w:spacing w:after="0" w:line="240" w:lineRule="auto"/>
        <w:ind w:firstLine="709"/>
        <w:jc w:val="both"/>
        <w:rPr>
          <w:rFonts w:ascii="Times New Roman" w:hAnsi="Times New Roman" w:cs="Times New Roman"/>
          <w:sz w:val="24"/>
          <w:szCs w:val="24"/>
          <w:shd w:val="clear" w:color="auto" w:fill="FFFFFF"/>
        </w:rPr>
      </w:pPr>
      <w:r w:rsidRPr="00F338E0">
        <w:rPr>
          <w:rFonts w:ascii="Times New Roman" w:hAnsi="Times New Roman" w:cs="Times New Roman"/>
          <w:sz w:val="24"/>
          <w:szCs w:val="24"/>
          <w:shd w:val="clear" w:color="auto" w:fill="FFFFFF"/>
        </w:rPr>
        <w:t>Врачи-писатели воспринимали все близко к сердцу, вероятно, в силу своей профессии или просто по-человечески. Вероятно, интуитивно, в подсознании, старались много оставить после себя, так как знали. Что жизнь быстротечна. Насколько точно, открыто и увлекательно они передавали читателям душевное, моральное и физическое состояние</w:t>
      </w:r>
      <w:r w:rsidR="00FA0FC7" w:rsidRPr="00F338E0">
        <w:rPr>
          <w:rFonts w:ascii="Times New Roman" w:hAnsi="Times New Roman" w:cs="Times New Roman"/>
          <w:sz w:val="24"/>
          <w:szCs w:val="24"/>
          <w:shd w:val="clear" w:color="auto" w:fill="FFFFFF"/>
        </w:rPr>
        <w:t xml:space="preserve"> своих героев, настолько все</w:t>
      </w:r>
      <w:r w:rsidRPr="00F338E0">
        <w:rPr>
          <w:rFonts w:ascii="Times New Roman" w:hAnsi="Times New Roman" w:cs="Times New Roman"/>
          <w:sz w:val="24"/>
          <w:szCs w:val="24"/>
          <w:shd w:val="clear" w:color="auto" w:fill="FFFFFF"/>
        </w:rPr>
        <w:t xml:space="preserve"> это интересно читать, даже не понимая всех медицинских формулировок или процессов.</w:t>
      </w:r>
    </w:p>
    <w:p w:rsidR="00DC59C6" w:rsidRPr="00F338E0" w:rsidRDefault="00FA0FC7" w:rsidP="008C7852">
      <w:pPr>
        <w:widowControl w:val="0"/>
        <w:shd w:val="clear" w:color="auto" w:fill="FFFFFF"/>
        <w:spacing w:after="0" w:line="240" w:lineRule="auto"/>
        <w:ind w:firstLine="709"/>
        <w:jc w:val="both"/>
        <w:rPr>
          <w:rFonts w:ascii="Times New Roman" w:hAnsi="Times New Roman" w:cs="Times New Roman"/>
          <w:sz w:val="24"/>
          <w:szCs w:val="24"/>
          <w:shd w:val="clear" w:color="auto" w:fill="FFFFFF"/>
        </w:rPr>
      </w:pPr>
      <w:r w:rsidRPr="00F338E0">
        <w:rPr>
          <w:rFonts w:ascii="Times New Roman" w:hAnsi="Times New Roman" w:cs="Times New Roman"/>
          <w:sz w:val="24"/>
          <w:szCs w:val="24"/>
          <w:shd w:val="clear" w:color="auto" w:fill="FFFFFF"/>
        </w:rPr>
        <w:t>Писатели-</w:t>
      </w:r>
      <w:r w:rsidR="00DC59C6" w:rsidRPr="00F338E0">
        <w:rPr>
          <w:rFonts w:ascii="Times New Roman" w:hAnsi="Times New Roman" w:cs="Times New Roman"/>
          <w:sz w:val="24"/>
          <w:szCs w:val="24"/>
          <w:shd w:val="clear" w:color="auto" w:fill="FFFFFF"/>
        </w:rPr>
        <w:t>медики взяли на себя тяжелый труд, владея знаниями естественных наук (биологией, анатомией, психологией, онкологией, хирургией), они не только нас посвятили в мир медицины, они дали возможность чита</w:t>
      </w:r>
      <w:r w:rsidRPr="00F338E0">
        <w:rPr>
          <w:rFonts w:ascii="Times New Roman" w:hAnsi="Times New Roman" w:cs="Times New Roman"/>
          <w:sz w:val="24"/>
          <w:szCs w:val="24"/>
          <w:shd w:val="clear" w:color="auto" w:fill="FFFFFF"/>
        </w:rPr>
        <w:t>телю понять и увидеть то, что «</w:t>
      </w:r>
      <w:r w:rsidR="008B2D3E" w:rsidRPr="00F338E0">
        <w:rPr>
          <w:rFonts w:ascii="Times New Roman" w:hAnsi="Times New Roman" w:cs="Times New Roman"/>
          <w:sz w:val="24"/>
          <w:szCs w:val="24"/>
          <w:shd w:val="clear" w:color="auto" w:fill="FFFFFF"/>
        </w:rPr>
        <w:t>г</w:t>
      </w:r>
      <w:r w:rsidR="00DC59C6" w:rsidRPr="00F338E0">
        <w:rPr>
          <w:rFonts w:ascii="Times New Roman" w:hAnsi="Times New Roman" w:cs="Times New Roman"/>
          <w:sz w:val="24"/>
          <w:szCs w:val="24"/>
          <w:shd w:val="clear" w:color="auto" w:fill="FFFFFF"/>
        </w:rPr>
        <w:t>лубоко лежит». Это не просто фанаты своего дела, это люди, которым не безразлична жизнь простого народа. Эти «Великие умы» любили русский народ, стремились ему донести все то, что простому народу не всегда «видно» и понятно.</w:t>
      </w:r>
    </w:p>
    <w:p w:rsidR="00D15F1E" w:rsidRPr="00F338E0" w:rsidRDefault="00D15F1E" w:rsidP="008C7852">
      <w:pPr>
        <w:widowControl w:val="0"/>
        <w:shd w:val="clear" w:color="auto" w:fill="FFFFFF"/>
        <w:spacing w:after="0" w:line="240" w:lineRule="auto"/>
        <w:ind w:firstLine="709"/>
        <w:jc w:val="both"/>
        <w:rPr>
          <w:rFonts w:ascii="Times New Roman" w:hAnsi="Times New Roman" w:cs="Times New Roman"/>
          <w:sz w:val="24"/>
          <w:szCs w:val="24"/>
          <w:shd w:val="clear" w:color="auto" w:fill="FFFFFF"/>
        </w:rPr>
      </w:pPr>
    </w:p>
    <w:p w:rsidR="00D15F1E" w:rsidRPr="00F338E0" w:rsidRDefault="008C7852" w:rsidP="008C7852">
      <w:pPr>
        <w:widowControl w:val="0"/>
        <w:shd w:val="clear" w:color="auto" w:fill="FFFFFF"/>
        <w:spacing w:after="0" w:line="240" w:lineRule="auto"/>
        <w:ind w:firstLine="709"/>
        <w:jc w:val="both"/>
        <w:rPr>
          <w:rFonts w:ascii="Times New Roman" w:hAnsi="Times New Roman" w:cs="Times New Roman"/>
          <w:b/>
          <w:sz w:val="24"/>
          <w:szCs w:val="24"/>
          <w:shd w:val="clear" w:color="auto" w:fill="FFFFFF"/>
        </w:rPr>
      </w:pPr>
      <w:r w:rsidRPr="00F338E0">
        <w:rPr>
          <w:rFonts w:ascii="Times New Roman" w:hAnsi="Times New Roman" w:cs="Times New Roman"/>
          <w:b/>
          <w:sz w:val="24"/>
          <w:szCs w:val="24"/>
          <w:shd w:val="clear" w:color="auto" w:fill="FFFFFF"/>
        </w:rPr>
        <w:t>Список использованных источников</w:t>
      </w:r>
    </w:p>
    <w:p w:rsidR="008C7852" w:rsidRPr="00F338E0" w:rsidRDefault="008C7852" w:rsidP="008C7852">
      <w:pPr>
        <w:pStyle w:val="a7"/>
        <w:widowControl w:val="0"/>
        <w:numPr>
          <w:ilvl w:val="0"/>
          <w:numId w:val="3"/>
        </w:numPr>
        <w:shd w:val="clear" w:color="auto" w:fill="FFFFFF"/>
        <w:tabs>
          <w:tab w:val="left" w:pos="993"/>
        </w:tabs>
        <w:spacing w:after="0" w:line="240" w:lineRule="auto"/>
        <w:ind w:left="0" w:firstLine="709"/>
        <w:jc w:val="both"/>
        <w:rPr>
          <w:rFonts w:ascii="Times New Roman" w:eastAsia="Times New Roman" w:hAnsi="Times New Roman" w:cs="Times New Roman"/>
          <w:iCs/>
          <w:sz w:val="24"/>
          <w:szCs w:val="24"/>
        </w:rPr>
      </w:pPr>
      <w:r w:rsidRPr="00F338E0">
        <w:rPr>
          <w:rFonts w:ascii="Times New Roman" w:eastAsia="Times New Roman" w:hAnsi="Times New Roman" w:cs="Times New Roman"/>
          <w:iCs/>
          <w:sz w:val="24"/>
          <w:szCs w:val="24"/>
        </w:rPr>
        <w:t xml:space="preserve">Каверин, В.А.  Счастье таланта: воспоминания и встречи, портреты и размышления. – М.: Современник, 1989. – 320 </w:t>
      </w:r>
      <w:proofErr w:type="gramStart"/>
      <w:r w:rsidRPr="00F338E0">
        <w:rPr>
          <w:rFonts w:ascii="Times New Roman" w:eastAsia="Times New Roman" w:hAnsi="Times New Roman" w:cs="Times New Roman"/>
          <w:iCs/>
          <w:sz w:val="24"/>
          <w:szCs w:val="24"/>
        </w:rPr>
        <w:t>с</w:t>
      </w:r>
      <w:proofErr w:type="gramEnd"/>
      <w:r w:rsidRPr="00F338E0">
        <w:rPr>
          <w:rFonts w:ascii="Times New Roman" w:eastAsia="Times New Roman" w:hAnsi="Times New Roman" w:cs="Times New Roman"/>
          <w:iCs/>
          <w:sz w:val="24"/>
          <w:szCs w:val="24"/>
        </w:rPr>
        <w:t>.</w:t>
      </w:r>
    </w:p>
    <w:p w:rsidR="008B2D3E" w:rsidRPr="00F338E0" w:rsidRDefault="008B2D3E" w:rsidP="008C7852">
      <w:pPr>
        <w:pStyle w:val="a7"/>
        <w:widowControl w:val="0"/>
        <w:numPr>
          <w:ilvl w:val="0"/>
          <w:numId w:val="3"/>
        </w:numPr>
        <w:shd w:val="clear" w:color="auto" w:fill="FFFFFF"/>
        <w:tabs>
          <w:tab w:val="left" w:pos="993"/>
        </w:tabs>
        <w:spacing w:after="0" w:line="240" w:lineRule="auto"/>
        <w:ind w:left="0" w:firstLine="709"/>
        <w:jc w:val="both"/>
        <w:rPr>
          <w:rFonts w:ascii="Times New Roman" w:hAnsi="Times New Roman" w:cs="Times New Roman"/>
          <w:sz w:val="24"/>
          <w:szCs w:val="24"/>
          <w:shd w:val="clear" w:color="auto" w:fill="FFFFFF"/>
        </w:rPr>
      </w:pPr>
      <w:r w:rsidRPr="00F338E0">
        <w:rPr>
          <w:rFonts w:ascii="Times New Roman" w:hAnsi="Times New Roman" w:cs="Times New Roman"/>
          <w:sz w:val="24"/>
          <w:szCs w:val="24"/>
          <w:shd w:val="clear" w:color="auto" w:fill="FFFFFF"/>
        </w:rPr>
        <w:t>Литература: учебник для студ. Учреждений сред</w:t>
      </w:r>
      <w:proofErr w:type="gramStart"/>
      <w:r w:rsidRPr="00F338E0">
        <w:rPr>
          <w:rFonts w:ascii="Times New Roman" w:hAnsi="Times New Roman" w:cs="Times New Roman"/>
          <w:sz w:val="24"/>
          <w:szCs w:val="24"/>
          <w:shd w:val="clear" w:color="auto" w:fill="FFFFFF"/>
        </w:rPr>
        <w:t>.</w:t>
      </w:r>
      <w:proofErr w:type="gramEnd"/>
      <w:r w:rsidRPr="00F338E0">
        <w:rPr>
          <w:rFonts w:ascii="Times New Roman" w:hAnsi="Times New Roman" w:cs="Times New Roman"/>
          <w:sz w:val="24"/>
          <w:szCs w:val="24"/>
          <w:shd w:val="clear" w:color="auto" w:fill="FFFFFF"/>
        </w:rPr>
        <w:t xml:space="preserve"> </w:t>
      </w:r>
      <w:proofErr w:type="gramStart"/>
      <w:r w:rsidRPr="00F338E0">
        <w:rPr>
          <w:rFonts w:ascii="Times New Roman" w:hAnsi="Times New Roman" w:cs="Times New Roman"/>
          <w:sz w:val="24"/>
          <w:szCs w:val="24"/>
          <w:shd w:val="clear" w:color="auto" w:fill="FFFFFF"/>
        </w:rPr>
        <w:t>п</w:t>
      </w:r>
      <w:proofErr w:type="gramEnd"/>
      <w:r w:rsidRPr="00F338E0">
        <w:rPr>
          <w:rFonts w:ascii="Times New Roman" w:hAnsi="Times New Roman" w:cs="Times New Roman"/>
          <w:sz w:val="24"/>
          <w:szCs w:val="24"/>
          <w:shd w:val="clear" w:color="auto" w:fill="FFFFFF"/>
        </w:rPr>
        <w:t xml:space="preserve">роф. образования: в 2 ч.; под ред. </w:t>
      </w:r>
      <w:proofErr w:type="spellStart"/>
      <w:r w:rsidRPr="00F338E0">
        <w:rPr>
          <w:rFonts w:ascii="Times New Roman" w:hAnsi="Times New Roman" w:cs="Times New Roman"/>
          <w:sz w:val="24"/>
          <w:szCs w:val="24"/>
          <w:shd w:val="clear" w:color="auto" w:fill="FFFFFF"/>
        </w:rPr>
        <w:t>Г.А.Обернихиной</w:t>
      </w:r>
      <w:proofErr w:type="spellEnd"/>
      <w:r w:rsidRPr="00F338E0">
        <w:rPr>
          <w:rFonts w:ascii="Times New Roman" w:hAnsi="Times New Roman" w:cs="Times New Roman"/>
          <w:sz w:val="24"/>
          <w:szCs w:val="24"/>
          <w:shd w:val="clear" w:color="auto" w:fill="FFFFFF"/>
        </w:rPr>
        <w:t xml:space="preserve">. – М.: Издательский центр «Академия», </w:t>
      </w:r>
      <w:r w:rsidR="002A58D2" w:rsidRPr="00F338E0">
        <w:rPr>
          <w:rFonts w:ascii="Times New Roman" w:hAnsi="Times New Roman" w:cs="Times New Roman"/>
          <w:sz w:val="24"/>
          <w:szCs w:val="24"/>
          <w:shd w:val="clear" w:color="auto" w:fill="FFFFFF"/>
        </w:rPr>
        <w:t xml:space="preserve"> </w:t>
      </w:r>
      <w:r w:rsidRPr="00F338E0">
        <w:rPr>
          <w:rFonts w:ascii="Times New Roman" w:hAnsi="Times New Roman" w:cs="Times New Roman"/>
          <w:sz w:val="24"/>
          <w:szCs w:val="24"/>
          <w:shd w:val="clear" w:color="auto" w:fill="FFFFFF"/>
        </w:rPr>
        <w:t xml:space="preserve">2018. </w:t>
      </w:r>
      <w:r w:rsidR="002A58D2" w:rsidRPr="00F338E0">
        <w:rPr>
          <w:rFonts w:ascii="Times New Roman" w:hAnsi="Times New Roman" w:cs="Times New Roman"/>
          <w:sz w:val="24"/>
          <w:szCs w:val="24"/>
          <w:shd w:val="clear" w:color="auto" w:fill="FFFFFF"/>
        </w:rPr>
        <w:t xml:space="preserve"> – 173 </w:t>
      </w:r>
      <w:proofErr w:type="gramStart"/>
      <w:r w:rsidR="002A58D2" w:rsidRPr="00F338E0">
        <w:rPr>
          <w:rFonts w:ascii="Times New Roman" w:hAnsi="Times New Roman" w:cs="Times New Roman"/>
          <w:sz w:val="24"/>
          <w:szCs w:val="24"/>
          <w:shd w:val="clear" w:color="auto" w:fill="FFFFFF"/>
        </w:rPr>
        <w:t>с</w:t>
      </w:r>
      <w:proofErr w:type="gramEnd"/>
      <w:r w:rsidR="002A58D2" w:rsidRPr="00F338E0">
        <w:rPr>
          <w:rFonts w:ascii="Times New Roman" w:hAnsi="Times New Roman" w:cs="Times New Roman"/>
          <w:sz w:val="24"/>
          <w:szCs w:val="24"/>
          <w:shd w:val="clear" w:color="auto" w:fill="FFFFFF"/>
        </w:rPr>
        <w:t>.</w:t>
      </w:r>
    </w:p>
    <w:p w:rsidR="008C7852" w:rsidRPr="00F338E0" w:rsidRDefault="008C7852" w:rsidP="008C7852">
      <w:pPr>
        <w:pStyle w:val="a7"/>
        <w:widowControl w:val="0"/>
        <w:numPr>
          <w:ilvl w:val="0"/>
          <w:numId w:val="3"/>
        </w:numPr>
        <w:shd w:val="clear" w:color="auto" w:fill="FFFFFF"/>
        <w:tabs>
          <w:tab w:val="left" w:pos="993"/>
        </w:tabs>
        <w:spacing w:after="0" w:line="240" w:lineRule="auto"/>
        <w:ind w:left="0" w:firstLine="709"/>
        <w:jc w:val="both"/>
        <w:rPr>
          <w:rFonts w:ascii="Times New Roman" w:eastAsia="Times New Roman" w:hAnsi="Times New Roman" w:cs="Times New Roman"/>
          <w:iCs/>
          <w:sz w:val="24"/>
          <w:szCs w:val="24"/>
        </w:rPr>
      </w:pPr>
      <w:r w:rsidRPr="00F338E0">
        <w:rPr>
          <w:rFonts w:ascii="Times New Roman" w:eastAsia="Times New Roman" w:hAnsi="Times New Roman" w:cs="Times New Roman"/>
          <w:iCs/>
          <w:sz w:val="24"/>
          <w:szCs w:val="24"/>
        </w:rPr>
        <w:t>Паустовский, К.Г.  Рассказы. Очерки и публицистика. Статьи и выступления по вопросам литературы и искусства</w:t>
      </w:r>
      <w:r w:rsidR="004F29DD">
        <w:rPr>
          <w:rFonts w:ascii="Times New Roman" w:eastAsia="Times New Roman" w:hAnsi="Times New Roman" w:cs="Times New Roman"/>
          <w:iCs/>
          <w:sz w:val="24"/>
          <w:szCs w:val="24"/>
        </w:rPr>
        <w:t>/ К.Г.Паустовский</w:t>
      </w:r>
      <w:r w:rsidRPr="00F338E0">
        <w:rPr>
          <w:rFonts w:ascii="Times New Roman" w:eastAsia="Times New Roman" w:hAnsi="Times New Roman" w:cs="Times New Roman"/>
          <w:iCs/>
          <w:sz w:val="24"/>
          <w:szCs w:val="24"/>
        </w:rPr>
        <w:t xml:space="preserve">. – М.: Художественная литература, 1972. – 526 </w:t>
      </w:r>
      <w:proofErr w:type="gramStart"/>
      <w:r w:rsidRPr="00F338E0">
        <w:rPr>
          <w:rFonts w:ascii="Times New Roman" w:eastAsia="Times New Roman" w:hAnsi="Times New Roman" w:cs="Times New Roman"/>
          <w:iCs/>
          <w:sz w:val="24"/>
          <w:szCs w:val="24"/>
        </w:rPr>
        <w:t>с</w:t>
      </w:r>
      <w:proofErr w:type="gramEnd"/>
      <w:r w:rsidRPr="00F338E0">
        <w:rPr>
          <w:rFonts w:ascii="Times New Roman" w:eastAsia="Times New Roman" w:hAnsi="Times New Roman" w:cs="Times New Roman"/>
          <w:iCs/>
          <w:sz w:val="24"/>
          <w:szCs w:val="24"/>
        </w:rPr>
        <w:t xml:space="preserve">. </w:t>
      </w:r>
    </w:p>
    <w:p w:rsidR="00F338E0" w:rsidRPr="00F338E0" w:rsidRDefault="00F338E0" w:rsidP="00F338E0">
      <w:pPr>
        <w:pStyle w:val="a7"/>
        <w:widowControl w:val="0"/>
        <w:numPr>
          <w:ilvl w:val="0"/>
          <w:numId w:val="3"/>
        </w:numPr>
        <w:shd w:val="clear" w:color="auto" w:fill="FFFFFF"/>
        <w:tabs>
          <w:tab w:val="left" w:pos="993"/>
        </w:tabs>
        <w:spacing w:after="0" w:line="240" w:lineRule="auto"/>
        <w:ind w:left="0" w:firstLine="709"/>
        <w:jc w:val="both"/>
        <w:rPr>
          <w:rFonts w:ascii="Times New Roman" w:eastAsia="Times New Roman" w:hAnsi="Times New Roman" w:cs="Times New Roman"/>
          <w:iCs/>
          <w:sz w:val="24"/>
          <w:szCs w:val="24"/>
        </w:rPr>
      </w:pPr>
      <w:r w:rsidRPr="00F338E0">
        <w:rPr>
          <w:rFonts w:ascii="Times New Roman" w:hAnsi="Times New Roman" w:cs="Times New Roman"/>
          <w:sz w:val="24"/>
          <w:szCs w:val="24"/>
        </w:rPr>
        <w:t>Сарычева, М. Известные писатели -  врачи  [Электронный ресурс] / М.Сарычева. – Режим доступа:</w:t>
      </w:r>
      <w:hyperlink r:id="rId9" w:history="1">
        <w:r w:rsidRPr="00F338E0">
          <w:rPr>
            <w:rStyle w:val="a6"/>
            <w:rFonts w:ascii="Times New Roman" w:hAnsi="Times New Roman" w:cs="Times New Roman"/>
            <w:color w:val="auto"/>
            <w:sz w:val="24"/>
            <w:szCs w:val="24"/>
            <w:u w:val="none"/>
          </w:rPr>
          <w:t>https://alisa2002marina.blogspot.com/2018/06/blog-post_0.html</w:t>
        </w:r>
      </w:hyperlink>
    </w:p>
    <w:p w:rsidR="004F29DD" w:rsidRPr="004F29DD" w:rsidRDefault="00DD4260" w:rsidP="008C7852">
      <w:pPr>
        <w:pStyle w:val="a7"/>
        <w:widowControl w:val="0"/>
        <w:numPr>
          <w:ilvl w:val="0"/>
          <w:numId w:val="3"/>
        </w:numPr>
        <w:shd w:val="clear" w:color="auto" w:fill="FFFFFF"/>
        <w:tabs>
          <w:tab w:val="left" w:pos="993"/>
        </w:tabs>
        <w:spacing w:after="0" w:line="240" w:lineRule="auto"/>
        <w:ind w:left="0" w:firstLine="709"/>
        <w:jc w:val="both"/>
        <w:rPr>
          <w:rFonts w:ascii="Times New Roman" w:hAnsi="Times New Roman" w:cs="Times New Roman"/>
          <w:b/>
          <w:sz w:val="24"/>
          <w:szCs w:val="24"/>
        </w:rPr>
      </w:pPr>
      <w:r w:rsidRPr="004F29DD">
        <w:rPr>
          <w:rFonts w:ascii="Times New Roman" w:hAnsi="Times New Roman" w:cs="Times New Roman"/>
          <w:sz w:val="24"/>
          <w:szCs w:val="24"/>
          <w:shd w:val="clear" w:color="auto" w:fill="FFFFFF"/>
        </w:rPr>
        <w:t>Шкловский, Б.В. О писателе</w:t>
      </w:r>
      <w:r w:rsidR="002A58D2" w:rsidRPr="004F29DD">
        <w:rPr>
          <w:rFonts w:ascii="Times New Roman" w:hAnsi="Times New Roman" w:cs="Times New Roman"/>
          <w:sz w:val="24"/>
          <w:szCs w:val="24"/>
          <w:shd w:val="clear" w:color="auto" w:fill="FFFFFF"/>
        </w:rPr>
        <w:t xml:space="preserve"> [Электронный ресурс] / Б.В.Шкловский</w:t>
      </w:r>
      <w:r w:rsidRPr="004F29DD">
        <w:rPr>
          <w:rFonts w:ascii="Times New Roman" w:hAnsi="Times New Roman" w:cs="Times New Roman"/>
          <w:sz w:val="24"/>
          <w:szCs w:val="24"/>
          <w:shd w:val="clear" w:color="auto" w:fill="FFFFFF"/>
        </w:rPr>
        <w:t xml:space="preserve"> // Журнал «Самиздат»</w:t>
      </w:r>
      <w:r w:rsidR="002A58D2" w:rsidRPr="004F29DD">
        <w:rPr>
          <w:rFonts w:ascii="Times New Roman" w:hAnsi="Times New Roman" w:cs="Times New Roman"/>
          <w:sz w:val="24"/>
          <w:szCs w:val="24"/>
          <w:shd w:val="clear" w:color="auto" w:fill="FFFFFF"/>
        </w:rPr>
        <w:t xml:space="preserve">. - </w:t>
      </w:r>
      <w:r w:rsidRPr="004F29DD">
        <w:rPr>
          <w:rFonts w:ascii="Times New Roman" w:hAnsi="Times New Roman" w:cs="Times New Roman"/>
          <w:sz w:val="24"/>
          <w:szCs w:val="24"/>
          <w:shd w:val="clear" w:color="auto" w:fill="FFFFFF"/>
        </w:rPr>
        <w:t xml:space="preserve"> 23.02.2007</w:t>
      </w:r>
      <w:r w:rsidR="002A58D2" w:rsidRPr="004F29DD">
        <w:rPr>
          <w:rFonts w:ascii="Times New Roman" w:hAnsi="Times New Roman" w:cs="Times New Roman"/>
          <w:sz w:val="24"/>
          <w:szCs w:val="24"/>
          <w:shd w:val="clear" w:color="auto" w:fill="FFFFFF"/>
        </w:rPr>
        <w:t xml:space="preserve">. -  Режим доступа: </w:t>
      </w:r>
      <w:hyperlink r:id="rId10" w:history="1">
        <w:r w:rsidR="002A58D2" w:rsidRPr="004F29DD">
          <w:rPr>
            <w:rStyle w:val="a6"/>
            <w:rFonts w:ascii="Times New Roman" w:hAnsi="Times New Roman" w:cs="Times New Roman"/>
            <w:color w:val="auto"/>
            <w:sz w:val="24"/>
            <w:szCs w:val="24"/>
            <w:u w:val="none"/>
          </w:rPr>
          <w:t>http://samlib.ru/s/shklowskij_l/</w:t>
        </w:r>
      </w:hyperlink>
      <w:r w:rsidR="002A58D2" w:rsidRPr="004F29DD">
        <w:rPr>
          <w:rFonts w:ascii="Times New Roman" w:hAnsi="Times New Roman" w:cs="Times New Roman"/>
          <w:sz w:val="24"/>
          <w:szCs w:val="24"/>
          <w:shd w:val="clear" w:color="auto" w:fill="FFFFFF"/>
        </w:rPr>
        <w:t xml:space="preserve"> </w:t>
      </w:r>
    </w:p>
    <w:p w:rsidR="00AD58E1" w:rsidRPr="004F29DD" w:rsidRDefault="00D15F1E" w:rsidP="008C7852">
      <w:pPr>
        <w:pStyle w:val="a7"/>
        <w:widowControl w:val="0"/>
        <w:numPr>
          <w:ilvl w:val="0"/>
          <w:numId w:val="3"/>
        </w:numPr>
        <w:shd w:val="clear" w:color="auto" w:fill="FFFFFF"/>
        <w:tabs>
          <w:tab w:val="left" w:pos="993"/>
        </w:tabs>
        <w:spacing w:after="0" w:line="240" w:lineRule="auto"/>
        <w:ind w:left="0" w:firstLine="709"/>
        <w:jc w:val="both"/>
        <w:rPr>
          <w:rFonts w:ascii="Times New Roman" w:hAnsi="Times New Roman" w:cs="Times New Roman"/>
          <w:b/>
          <w:sz w:val="24"/>
          <w:szCs w:val="24"/>
        </w:rPr>
      </w:pPr>
      <w:r w:rsidRPr="004F29DD">
        <w:rPr>
          <w:rFonts w:ascii="Times New Roman" w:eastAsia="Times New Roman" w:hAnsi="Times New Roman" w:cs="Times New Roman"/>
          <w:iCs/>
          <w:sz w:val="24"/>
          <w:szCs w:val="24"/>
        </w:rPr>
        <w:t>Шубин</w:t>
      </w:r>
      <w:r w:rsidR="00DD4260" w:rsidRPr="004F29DD">
        <w:rPr>
          <w:rFonts w:ascii="Times New Roman" w:eastAsia="Times New Roman" w:hAnsi="Times New Roman" w:cs="Times New Roman"/>
          <w:iCs/>
          <w:sz w:val="24"/>
          <w:szCs w:val="24"/>
        </w:rPr>
        <w:t>,</w:t>
      </w:r>
      <w:r w:rsidRPr="004F29DD">
        <w:rPr>
          <w:rFonts w:ascii="Times New Roman" w:eastAsia="Times New Roman" w:hAnsi="Times New Roman" w:cs="Times New Roman"/>
          <w:iCs/>
          <w:sz w:val="24"/>
          <w:szCs w:val="24"/>
        </w:rPr>
        <w:t xml:space="preserve"> </w:t>
      </w:r>
      <w:r w:rsidR="00AD58E1" w:rsidRPr="004F29DD">
        <w:rPr>
          <w:rFonts w:ascii="Times New Roman" w:eastAsia="Times New Roman" w:hAnsi="Times New Roman" w:cs="Times New Roman"/>
          <w:iCs/>
          <w:sz w:val="24"/>
          <w:szCs w:val="24"/>
        </w:rPr>
        <w:t>Б.М.</w:t>
      </w:r>
      <w:r w:rsidRPr="004F29DD">
        <w:rPr>
          <w:rFonts w:ascii="Times New Roman" w:eastAsia="Times New Roman" w:hAnsi="Times New Roman" w:cs="Times New Roman"/>
          <w:iCs/>
          <w:sz w:val="24"/>
          <w:szCs w:val="24"/>
        </w:rPr>
        <w:t xml:space="preserve"> </w:t>
      </w:r>
      <w:r w:rsidRPr="004F29DD">
        <w:rPr>
          <w:rFonts w:ascii="Times New Roman" w:hAnsi="Times New Roman" w:cs="Times New Roman"/>
          <w:bCs/>
          <w:sz w:val="24"/>
          <w:szCs w:val="24"/>
          <w:shd w:val="clear" w:color="auto" w:fill="FFFFFF"/>
        </w:rPr>
        <w:t>Дополнение</w:t>
      </w:r>
      <w:r w:rsidRPr="004F29DD">
        <w:rPr>
          <w:rFonts w:ascii="Times New Roman" w:hAnsi="Times New Roman" w:cs="Times New Roman"/>
          <w:sz w:val="24"/>
          <w:szCs w:val="24"/>
          <w:shd w:val="clear" w:color="auto" w:fill="FFFFFF"/>
        </w:rPr>
        <w:t> </w:t>
      </w:r>
      <w:r w:rsidRPr="004F29DD">
        <w:rPr>
          <w:rFonts w:ascii="Times New Roman" w:hAnsi="Times New Roman" w:cs="Times New Roman"/>
          <w:bCs/>
          <w:sz w:val="24"/>
          <w:szCs w:val="24"/>
          <w:shd w:val="clear" w:color="auto" w:fill="FFFFFF"/>
        </w:rPr>
        <w:t>к</w:t>
      </w:r>
      <w:r w:rsidRPr="004F29DD">
        <w:rPr>
          <w:rFonts w:ascii="Times New Roman" w:hAnsi="Times New Roman" w:cs="Times New Roman"/>
          <w:sz w:val="24"/>
          <w:szCs w:val="24"/>
          <w:shd w:val="clear" w:color="auto" w:fill="FFFFFF"/>
        </w:rPr>
        <w:t> </w:t>
      </w:r>
      <w:r w:rsidRPr="004F29DD">
        <w:rPr>
          <w:rFonts w:ascii="Times New Roman" w:hAnsi="Times New Roman" w:cs="Times New Roman"/>
          <w:bCs/>
          <w:sz w:val="24"/>
          <w:szCs w:val="24"/>
          <w:shd w:val="clear" w:color="auto" w:fill="FFFFFF"/>
        </w:rPr>
        <w:t>портретам</w:t>
      </w:r>
      <w:r w:rsidR="002A58D2" w:rsidRPr="004F29DD">
        <w:rPr>
          <w:rFonts w:ascii="Times New Roman" w:hAnsi="Times New Roman" w:cs="Times New Roman"/>
          <w:bCs/>
          <w:sz w:val="24"/>
          <w:szCs w:val="24"/>
          <w:shd w:val="clear" w:color="auto" w:fill="FFFFFF"/>
        </w:rPr>
        <w:t xml:space="preserve"> / Б.М.Шубин</w:t>
      </w:r>
      <w:r w:rsidRPr="004F29DD">
        <w:rPr>
          <w:rFonts w:ascii="Times New Roman" w:hAnsi="Times New Roman" w:cs="Times New Roman"/>
          <w:sz w:val="24"/>
          <w:szCs w:val="24"/>
          <w:shd w:val="clear" w:color="auto" w:fill="FFFFFF"/>
        </w:rPr>
        <w:t>.</w:t>
      </w:r>
      <w:r w:rsidR="00DD4260" w:rsidRPr="004F29DD">
        <w:rPr>
          <w:rFonts w:ascii="Times New Roman" w:hAnsi="Times New Roman" w:cs="Times New Roman"/>
          <w:sz w:val="24"/>
          <w:szCs w:val="24"/>
          <w:shd w:val="clear" w:color="auto" w:fill="FFFFFF"/>
        </w:rPr>
        <w:t xml:space="preserve"> -</w:t>
      </w:r>
      <w:r w:rsidRPr="004F29DD">
        <w:rPr>
          <w:rFonts w:ascii="Times New Roman" w:hAnsi="Times New Roman" w:cs="Times New Roman"/>
          <w:sz w:val="24"/>
          <w:szCs w:val="24"/>
          <w:shd w:val="clear" w:color="auto" w:fill="FFFFFF"/>
        </w:rPr>
        <w:t xml:space="preserve"> </w:t>
      </w:r>
      <w:r w:rsidR="00AD58E1" w:rsidRPr="004F29DD">
        <w:rPr>
          <w:rFonts w:ascii="Times New Roman" w:hAnsi="Times New Roman" w:cs="Times New Roman"/>
          <w:sz w:val="24"/>
          <w:szCs w:val="24"/>
          <w:shd w:val="clear" w:color="auto" w:fill="FFFFFF"/>
        </w:rPr>
        <w:t>М.</w:t>
      </w:r>
      <w:r w:rsidR="00DD4260" w:rsidRPr="004F29DD">
        <w:rPr>
          <w:rFonts w:ascii="Times New Roman" w:hAnsi="Times New Roman" w:cs="Times New Roman"/>
          <w:sz w:val="24"/>
          <w:szCs w:val="24"/>
          <w:shd w:val="clear" w:color="auto" w:fill="FFFFFF"/>
        </w:rPr>
        <w:t>:</w:t>
      </w:r>
      <w:r w:rsidR="00AD58E1" w:rsidRPr="004F29DD">
        <w:rPr>
          <w:rFonts w:ascii="Times New Roman" w:hAnsi="Times New Roman" w:cs="Times New Roman"/>
          <w:sz w:val="24"/>
          <w:szCs w:val="24"/>
          <w:shd w:val="clear" w:color="auto" w:fill="FFFFFF"/>
        </w:rPr>
        <w:t xml:space="preserve"> </w:t>
      </w:r>
      <w:r w:rsidR="00DD4260" w:rsidRPr="004F29DD">
        <w:rPr>
          <w:rFonts w:ascii="Times New Roman" w:hAnsi="Times New Roman" w:cs="Times New Roman"/>
          <w:sz w:val="24"/>
          <w:szCs w:val="24"/>
          <w:shd w:val="clear" w:color="auto" w:fill="FFFFFF"/>
        </w:rPr>
        <w:t xml:space="preserve">Знание, </w:t>
      </w:r>
      <w:r w:rsidRPr="004F29DD">
        <w:rPr>
          <w:rFonts w:ascii="Times New Roman" w:hAnsi="Times New Roman" w:cs="Times New Roman"/>
          <w:sz w:val="24"/>
          <w:szCs w:val="24"/>
          <w:shd w:val="clear" w:color="auto" w:fill="FFFFFF"/>
        </w:rPr>
        <w:t>1985</w:t>
      </w:r>
      <w:r w:rsidR="00DD4260" w:rsidRPr="004F29DD">
        <w:rPr>
          <w:rFonts w:ascii="Times New Roman" w:hAnsi="Times New Roman" w:cs="Times New Roman"/>
          <w:sz w:val="24"/>
          <w:szCs w:val="24"/>
          <w:shd w:val="clear" w:color="auto" w:fill="FFFFFF"/>
        </w:rPr>
        <w:t>.</w:t>
      </w:r>
      <w:r w:rsidR="002A58D2" w:rsidRPr="004F29DD">
        <w:rPr>
          <w:rFonts w:ascii="Times New Roman" w:hAnsi="Times New Roman" w:cs="Times New Roman"/>
          <w:sz w:val="24"/>
          <w:szCs w:val="24"/>
          <w:shd w:val="clear" w:color="auto" w:fill="FFFFFF"/>
        </w:rPr>
        <w:t xml:space="preserve"> -  224 </w:t>
      </w:r>
      <w:proofErr w:type="gramStart"/>
      <w:r w:rsidR="002A58D2" w:rsidRPr="004F29DD">
        <w:rPr>
          <w:rFonts w:ascii="Times New Roman" w:hAnsi="Times New Roman" w:cs="Times New Roman"/>
          <w:sz w:val="24"/>
          <w:szCs w:val="24"/>
          <w:shd w:val="clear" w:color="auto" w:fill="FFFFFF"/>
        </w:rPr>
        <w:t>с</w:t>
      </w:r>
      <w:proofErr w:type="gramEnd"/>
      <w:r w:rsidR="002A58D2" w:rsidRPr="004F29DD">
        <w:rPr>
          <w:rFonts w:ascii="Times New Roman" w:hAnsi="Times New Roman" w:cs="Times New Roman"/>
          <w:sz w:val="24"/>
          <w:szCs w:val="24"/>
          <w:shd w:val="clear" w:color="auto" w:fill="FFFFFF"/>
        </w:rPr>
        <w:t>.</w:t>
      </w:r>
    </w:p>
    <w:sectPr w:rsidR="00AD58E1" w:rsidRPr="004F29DD" w:rsidSect="002A58D2">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25673C"/>
    <w:multiLevelType w:val="hybridMultilevel"/>
    <w:tmpl w:val="24E4A188"/>
    <w:lvl w:ilvl="0" w:tplc="E0AA545E">
      <w:start w:val="1"/>
      <w:numFmt w:val="decimal"/>
      <w:lvlText w:val="%1."/>
      <w:lvlJc w:val="left"/>
      <w:pPr>
        <w:ind w:left="720" w:hanging="360"/>
      </w:pPr>
      <w:rPr>
        <w:rFonts w:eastAsiaTheme="minorEastAsia" w:hint="default"/>
        <w:b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F815F05"/>
    <w:multiLevelType w:val="hybridMultilevel"/>
    <w:tmpl w:val="0BA4CC64"/>
    <w:lvl w:ilvl="0" w:tplc="CC7C2E72">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69AA69A4"/>
    <w:multiLevelType w:val="hybridMultilevel"/>
    <w:tmpl w:val="C45804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6A3B08"/>
    <w:rsid w:val="00034B23"/>
    <w:rsid w:val="002A58D2"/>
    <w:rsid w:val="004F29DD"/>
    <w:rsid w:val="006A3B08"/>
    <w:rsid w:val="00755278"/>
    <w:rsid w:val="007C3770"/>
    <w:rsid w:val="008B2D3E"/>
    <w:rsid w:val="008C7852"/>
    <w:rsid w:val="008F7834"/>
    <w:rsid w:val="009520A0"/>
    <w:rsid w:val="00977B15"/>
    <w:rsid w:val="00A905AE"/>
    <w:rsid w:val="00A9647C"/>
    <w:rsid w:val="00A97DFE"/>
    <w:rsid w:val="00AD58E1"/>
    <w:rsid w:val="00BC3AC1"/>
    <w:rsid w:val="00D15F1E"/>
    <w:rsid w:val="00DC59C6"/>
    <w:rsid w:val="00DD3F27"/>
    <w:rsid w:val="00DD4260"/>
    <w:rsid w:val="00E71A88"/>
    <w:rsid w:val="00F338E0"/>
    <w:rsid w:val="00F5761F"/>
    <w:rsid w:val="00FA0F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761F"/>
  </w:style>
  <w:style w:type="paragraph" w:styleId="1">
    <w:name w:val="heading 1"/>
    <w:basedOn w:val="a"/>
    <w:link w:val="10"/>
    <w:uiPriority w:val="9"/>
    <w:qFormat/>
    <w:rsid w:val="008C785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3">
    <w:name w:val="heading 3"/>
    <w:basedOn w:val="a"/>
    <w:next w:val="a"/>
    <w:link w:val="30"/>
    <w:uiPriority w:val="9"/>
    <w:semiHidden/>
    <w:unhideWhenUsed/>
    <w:qFormat/>
    <w:rsid w:val="008C7852"/>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C3AC1"/>
    <w:pPr>
      <w:spacing w:after="0" w:line="240" w:lineRule="auto"/>
    </w:pPr>
    <w:rPr>
      <w:rFonts w:eastAsiaTheme="minorHAnsi"/>
      <w:lang w:eastAsia="en-US"/>
    </w:rPr>
  </w:style>
  <w:style w:type="character" w:styleId="a4">
    <w:name w:val="Emphasis"/>
    <w:basedOn w:val="a0"/>
    <w:uiPriority w:val="20"/>
    <w:qFormat/>
    <w:rsid w:val="00BC3AC1"/>
    <w:rPr>
      <w:i/>
      <w:iCs/>
    </w:rPr>
  </w:style>
  <w:style w:type="paragraph" w:styleId="a5">
    <w:name w:val="Normal (Web)"/>
    <w:basedOn w:val="a"/>
    <w:uiPriority w:val="99"/>
    <w:unhideWhenUsed/>
    <w:rsid w:val="00BC3AC1"/>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Hyperlink"/>
    <w:basedOn w:val="a0"/>
    <w:uiPriority w:val="99"/>
    <w:semiHidden/>
    <w:unhideWhenUsed/>
    <w:rsid w:val="00BC3AC1"/>
    <w:rPr>
      <w:color w:val="0000FF"/>
      <w:u w:val="single"/>
    </w:rPr>
  </w:style>
  <w:style w:type="paragraph" w:styleId="a7">
    <w:name w:val="List Paragraph"/>
    <w:basedOn w:val="a"/>
    <w:uiPriority w:val="34"/>
    <w:qFormat/>
    <w:rsid w:val="00BC3AC1"/>
    <w:pPr>
      <w:ind w:left="720"/>
      <w:contextualSpacing/>
    </w:pPr>
  </w:style>
  <w:style w:type="character" w:customStyle="1" w:styleId="10">
    <w:name w:val="Заголовок 1 Знак"/>
    <w:basedOn w:val="a0"/>
    <w:link w:val="1"/>
    <w:uiPriority w:val="9"/>
    <w:rsid w:val="008C7852"/>
    <w:rPr>
      <w:rFonts w:ascii="Times New Roman" w:eastAsia="Times New Roman" w:hAnsi="Times New Roman" w:cs="Times New Roman"/>
      <w:b/>
      <w:bCs/>
      <w:kern w:val="36"/>
      <w:sz w:val="48"/>
      <w:szCs w:val="48"/>
    </w:rPr>
  </w:style>
  <w:style w:type="character" w:customStyle="1" w:styleId="30">
    <w:name w:val="Заголовок 3 Знак"/>
    <w:basedOn w:val="a0"/>
    <w:link w:val="3"/>
    <w:uiPriority w:val="9"/>
    <w:semiHidden/>
    <w:rsid w:val="008C7852"/>
    <w:rPr>
      <w:rFonts w:asciiTheme="majorHAnsi" w:eastAsiaTheme="majorEastAsia" w:hAnsiTheme="majorHAnsi" w:cstheme="majorBidi"/>
      <w:b/>
      <w:bCs/>
      <w:color w:val="4F81BD" w:themeColor="accent1"/>
    </w:rPr>
  </w:style>
</w:styles>
</file>

<file path=word/webSettings.xml><?xml version="1.0" encoding="utf-8"?>
<w:webSettings xmlns:r="http://schemas.openxmlformats.org/officeDocument/2006/relationships" xmlns:w="http://schemas.openxmlformats.org/wordprocessingml/2006/main">
  <w:divs>
    <w:div w:id="767845345">
      <w:bodyDiv w:val="1"/>
      <w:marLeft w:val="0"/>
      <w:marRight w:val="0"/>
      <w:marTop w:val="0"/>
      <w:marBottom w:val="0"/>
      <w:divBdr>
        <w:top w:val="none" w:sz="0" w:space="0" w:color="auto"/>
        <w:left w:val="none" w:sz="0" w:space="0" w:color="auto"/>
        <w:bottom w:val="none" w:sz="0" w:space="0" w:color="auto"/>
        <w:right w:val="none" w:sz="0" w:space="0" w:color="auto"/>
      </w:divBdr>
    </w:div>
    <w:div w:id="2082172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ulture.ru/materials/102565/soldaty-kultury-russkie-pisateli-i-khudozhniki-na-pervoi-mirovoi-voine" TargetMode="External"/><Relationship Id="rId3" Type="http://schemas.openxmlformats.org/officeDocument/2006/relationships/settings" Target="settings.xml"/><Relationship Id="rId7" Type="http://schemas.openxmlformats.org/officeDocument/2006/relationships/hyperlink" Target="https://www.culture.ru/s/moskva/"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ulture.ru/institutes/14384/melikhovo" TargetMode="External"/><Relationship Id="rId11" Type="http://schemas.openxmlformats.org/officeDocument/2006/relationships/fontTable" Target="fontTable.xml"/><Relationship Id="rId5" Type="http://schemas.openxmlformats.org/officeDocument/2006/relationships/hyperlink" Target="https://www.culture.ru/persons/8195/aleksandr-pushkin" TargetMode="External"/><Relationship Id="rId10" Type="http://schemas.openxmlformats.org/officeDocument/2006/relationships/hyperlink" Target="http://samlib.ru/s/shklowskij_l/" TargetMode="External"/><Relationship Id="rId4" Type="http://schemas.openxmlformats.org/officeDocument/2006/relationships/webSettings" Target="webSettings.xml"/><Relationship Id="rId9" Type="http://schemas.openxmlformats.org/officeDocument/2006/relationships/hyperlink" Target="https://alisa2002marina.blogspot.com/2018/06/blog-post_0.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266</TotalTime>
  <Pages>3</Pages>
  <Words>1742</Words>
  <Characters>9931</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Соклакова</dc:creator>
  <cp:keywords/>
  <dc:description/>
  <cp:lastModifiedBy>Соклакова</cp:lastModifiedBy>
  <cp:revision>15</cp:revision>
  <dcterms:created xsi:type="dcterms:W3CDTF">2020-02-19T22:41:00Z</dcterms:created>
  <dcterms:modified xsi:type="dcterms:W3CDTF">2020-02-25T00:50:00Z</dcterms:modified>
</cp:coreProperties>
</file>