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6ED" w:rsidRDefault="00B066ED" w:rsidP="00B066ED">
      <w:pPr>
        <w:spacing w:line="360" w:lineRule="auto"/>
        <w:jc w:val="center"/>
      </w:pPr>
      <w:r>
        <w:t>Муниципальное образовательное бюджетное учреждение дополнительного образования «Центр детского творчества Лесозаводского городского округа»</w:t>
      </w:r>
    </w:p>
    <w:p w:rsidR="00B066ED" w:rsidRDefault="00B066ED" w:rsidP="00B066ED"/>
    <w:p w:rsidR="00B066ED" w:rsidRDefault="00B066ED" w:rsidP="00B066ED"/>
    <w:p w:rsidR="00B066ED" w:rsidRDefault="00B066ED" w:rsidP="00B066ED">
      <w:pPr>
        <w:spacing w:line="360" w:lineRule="auto"/>
        <w:jc w:val="center"/>
      </w:pPr>
      <w:r>
        <w:t>Городской Форум образовательных инициатив – 2016</w:t>
      </w:r>
    </w:p>
    <w:p w:rsidR="00B066ED" w:rsidRDefault="00B066ED" w:rsidP="00B066ED">
      <w:pPr>
        <w:spacing w:line="360" w:lineRule="auto"/>
        <w:jc w:val="center"/>
      </w:pPr>
      <w:r w:rsidRPr="001507A8">
        <w:rPr>
          <w:b/>
        </w:rPr>
        <w:t>Номинация</w:t>
      </w:r>
      <w:r>
        <w:t xml:space="preserve"> «Реализация ФГОС: от познания к творчеству»</w:t>
      </w:r>
    </w:p>
    <w:p w:rsidR="00B066ED" w:rsidRDefault="00B066ED" w:rsidP="00B066ED">
      <w:pPr>
        <w:spacing w:line="360" w:lineRule="auto"/>
        <w:jc w:val="center"/>
      </w:pPr>
      <w:r w:rsidRPr="001507A8">
        <w:rPr>
          <w:b/>
        </w:rPr>
        <w:t>Конкурс</w:t>
      </w:r>
      <w:r>
        <w:t xml:space="preserve"> «Мой мастер-класс» или «Пример для подражания»</w:t>
      </w:r>
    </w:p>
    <w:p w:rsidR="00B066ED" w:rsidRDefault="00B066ED" w:rsidP="00B066ED"/>
    <w:p w:rsidR="00B066ED" w:rsidRDefault="00B066ED" w:rsidP="00B066ED"/>
    <w:p w:rsidR="00B066ED" w:rsidRPr="001507A8" w:rsidRDefault="00B066ED" w:rsidP="00B066ED">
      <w:pPr>
        <w:jc w:val="center"/>
        <w:rPr>
          <w:b/>
          <w:sz w:val="36"/>
        </w:rPr>
      </w:pPr>
      <w:r>
        <w:rPr>
          <w:b/>
          <w:sz w:val="36"/>
        </w:rPr>
        <w:t>«Ландыши»</w:t>
      </w:r>
    </w:p>
    <w:p w:rsidR="00B066ED" w:rsidRPr="00B066ED" w:rsidRDefault="00B066ED" w:rsidP="00B066ED">
      <w:pPr>
        <w:jc w:val="center"/>
        <w:rPr>
          <w:sz w:val="28"/>
        </w:rPr>
      </w:pPr>
      <w:r w:rsidRPr="001507A8">
        <w:rPr>
          <w:sz w:val="28"/>
        </w:rPr>
        <w:t xml:space="preserve">Мастер-класс по изготовлению </w:t>
      </w:r>
      <w:r>
        <w:rPr>
          <w:sz w:val="28"/>
        </w:rPr>
        <w:t xml:space="preserve">цветов из </w:t>
      </w:r>
      <w:proofErr w:type="spellStart"/>
      <w:r w:rsidRPr="00B066ED">
        <w:rPr>
          <w:sz w:val="28"/>
        </w:rPr>
        <w:t>фоамирана</w:t>
      </w:r>
      <w:proofErr w:type="spellEnd"/>
    </w:p>
    <w:p w:rsidR="00B066ED" w:rsidRDefault="00B066ED" w:rsidP="00B066ED"/>
    <w:p w:rsidR="00B066ED" w:rsidRDefault="00B066ED" w:rsidP="00B066ED"/>
    <w:p w:rsidR="00B066ED" w:rsidRDefault="00B066ED" w:rsidP="00B066ED">
      <w:pPr>
        <w:jc w:val="center"/>
      </w:pPr>
      <w:r w:rsidRPr="00B066ED">
        <w:rPr>
          <w:noProof/>
          <w:lang w:eastAsia="ru-RU"/>
        </w:rPr>
        <w:drawing>
          <wp:inline distT="0" distB="0" distL="0" distR="0">
            <wp:extent cx="2149415" cy="1612164"/>
            <wp:effectExtent l="1905" t="0" r="5715" b="5715"/>
            <wp:docPr id="1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313_11312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48792" cy="1611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6ED" w:rsidRDefault="00B066ED" w:rsidP="00B066ED"/>
    <w:p w:rsidR="00B066ED" w:rsidRDefault="00B066ED" w:rsidP="00B066ED"/>
    <w:p w:rsidR="00B066ED" w:rsidRDefault="00B066ED" w:rsidP="00B066ED">
      <w:pPr>
        <w:ind w:left="5580"/>
      </w:pPr>
      <w:r>
        <w:t xml:space="preserve">Лех Елена Петровна, </w:t>
      </w:r>
    </w:p>
    <w:p w:rsidR="00B066ED" w:rsidRDefault="00B066ED" w:rsidP="00B066ED">
      <w:pPr>
        <w:ind w:left="5580"/>
      </w:pPr>
      <w:r>
        <w:t xml:space="preserve">педагог дополнительного образования </w:t>
      </w:r>
    </w:p>
    <w:p w:rsidR="00B066ED" w:rsidRDefault="00B066ED" w:rsidP="00B066ED">
      <w:pPr>
        <w:ind w:left="5580"/>
      </w:pPr>
      <w:r>
        <w:t>МОБУ ДО ЦДТ ЛГО</w:t>
      </w:r>
    </w:p>
    <w:p w:rsidR="00B066ED" w:rsidRDefault="00B066ED" w:rsidP="00B066ED"/>
    <w:p w:rsidR="00B066ED" w:rsidRDefault="00B066ED" w:rsidP="00B066ED">
      <w:pPr>
        <w:jc w:val="center"/>
      </w:pPr>
      <w:r>
        <w:t>Лесозаводск</w:t>
      </w:r>
    </w:p>
    <w:p w:rsidR="00FB6CC6" w:rsidRPr="00B066ED" w:rsidRDefault="00B066ED" w:rsidP="002A26F9">
      <w:pPr>
        <w:jc w:val="center"/>
        <w:rPr>
          <w:b/>
        </w:rPr>
      </w:pPr>
      <w:r>
        <w:t>2016</w:t>
      </w:r>
    </w:p>
    <w:p w:rsidR="00B066ED" w:rsidRDefault="00B066ED">
      <w:pPr>
        <w:rPr>
          <w:b/>
        </w:rPr>
      </w:pPr>
      <w:r>
        <w:rPr>
          <w:b/>
        </w:rPr>
        <w:br w:type="page"/>
      </w:r>
    </w:p>
    <w:p w:rsidR="00641DA7" w:rsidRPr="00B066ED" w:rsidRDefault="00B066ED" w:rsidP="00B066ED">
      <w:pPr>
        <w:spacing w:after="0" w:line="360" w:lineRule="auto"/>
        <w:ind w:firstLine="709"/>
        <w:jc w:val="both"/>
        <w:rPr>
          <w:b/>
        </w:rPr>
      </w:pPr>
      <w:r w:rsidRPr="00B066ED">
        <w:rPr>
          <w:b/>
        </w:rPr>
        <w:lastRenderedPageBreak/>
        <w:t xml:space="preserve">Цветы </w:t>
      </w:r>
      <w:r w:rsidR="00FB6CC6" w:rsidRPr="00B066ED">
        <w:rPr>
          <w:b/>
        </w:rPr>
        <w:t xml:space="preserve">из </w:t>
      </w:r>
      <w:proofErr w:type="spellStart"/>
      <w:r w:rsidR="00FB6CC6" w:rsidRPr="00B066ED">
        <w:rPr>
          <w:b/>
        </w:rPr>
        <w:t>фоамирана</w:t>
      </w:r>
      <w:proofErr w:type="spellEnd"/>
      <w:r w:rsidR="00FB6CC6" w:rsidRPr="00B066ED">
        <w:rPr>
          <w:b/>
        </w:rPr>
        <w:t xml:space="preserve">  «Ландыши»</w:t>
      </w:r>
      <w:r w:rsidR="00641DA7" w:rsidRPr="00B066ED">
        <w:rPr>
          <w:b/>
        </w:rPr>
        <w:t xml:space="preserve"> </w:t>
      </w:r>
    </w:p>
    <w:p w:rsidR="002A26F9" w:rsidRDefault="00A4371D" w:rsidP="00956F03">
      <w:pPr>
        <w:spacing w:after="120" w:line="340" w:lineRule="exact"/>
        <w:ind w:firstLine="709"/>
        <w:jc w:val="both"/>
      </w:pPr>
      <w:r w:rsidRPr="00B066ED">
        <w:t xml:space="preserve">Искусственные цветы применяются в декоре интерьеров, в оформлении праздников, в создании женских украшений и т.д. Естественно, чем больше они похожи на живые цветы, тем лучше. </w:t>
      </w:r>
    </w:p>
    <w:p w:rsidR="00956F03" w:rsidRDefault="002A26F9" w:rsidP="00956F03">
      <w:pPr>
        <w:spacing w:after="120" w:line="340" w:lineRule="exact"/>
        <w:ind w:firstLine="709"/>
        <w:jc w:val="both"/>
      </w:pPr>
      <w:r>
        <w:t>Цветы</w:t>
      </w:r>
      <w:r w:rsidR="00A4371D" w:rsidRPr="00B066ED">
        <w:t xml:space="preserve"> делают из разных материалов:</w:t>
      </w:r>
      <w:r w:rsidR="00B066ED" w:rsidRPr="00B066ED">
        <w:t xml:space="preserve"> </w:t>
      </w:r>
      <w:hyperlink r:id="rId10" w:history="1">
        <w:r w:rsidR="00A4371D" w:rsidRPr="00B066ED">
          <w:rPr>
            <w:rStyle w:val="a3"/>
            <w:color w:val="000000" w:themeColor="text1"/>
            <w:u w:val="none"/>
          </w:rPr>
          <w:t>ткани</w:t>
        </w:r>
      </w:hyperlink>
      <w:r w:rsidR="00A4371D" w:rsidRPr="00B066ED">
        <w:rPr>
          <w:color w:val="000000" w:themeColor="text1"/>
        </w:rPr>
        <w:t>,</w:t>
      </w:r>
      <w:r w:rsidR="00B066ED" w:rsidRPr="00B066ED">
        <w:rPr>
          <w:color w:val="000000" w:themeColor="text1"/>
        </w:rPr>
        <w:t xml:space="preserve"> </w:t>
      </w:r>
      <w:hyperlink r:id="rId11" w:history="1">
        <w:r w:rsidR="00A4371D" w:rsidRPr="00B066ED">
          <w:rPr>
            <w:rStyle w:val="a3"/>
            <w:color w:val="000000" w:themeColor="text1"/>
            <w:u w:val="none"/>
          </w:rPr>
          <w:t>кожи</w:t>
        </w:r>
      </w:hyperlink>
      <w:r w:rsidR="00A4371D" w:rsidRPr="00B066ED">
        <w:t xml:space="preserve">, бумаги. Сегодня стал популярен материал, который позволяет изготовить цветы, максимально похожие </w:t>
      </w:r>
      <w:proofErr w:type="gramStart"/>
      <w:r w:rsidR="00A4371D" w:rsidRPr="00B066ED">
        <w:t>на</w:t>
      </w:r>
      <w:proofErr w:type="gramEnd"/>
      <w:r w:rsidR="00A4371D" w:rsidRPr="00B066ED">
        <w:t xml:space="preserve"> настоящие. Это фоамиран, еще его называют пласти</w:t>
      </w:r>
      <w:r w:rsidR="0005605F" w:rsidRPr="00B066ED">
        <w:t>чная замша или резиновая бумага.</w:t>
      </w:r>
      <w:r w:rsidR="00392575" w:rsidRPr="00B066ED">
        <w:t xml:space="preserve"> </w:t>
      </w:r>
      <w:r w:rsidR="00FB6CC6" w:rsidRPr="00B066ED">
        <w:t xml:space="preserve"> </w:t>
      </w:r>
    </w:p>
    <w:p w:rsidR="00956F03" w:rsidRDefault="00B066ED" w:rsidP="00956F03">
      <w:pPr>
        <w:spacing w:after="120" w:line="340" w:lineRule="exact"/>
        <w:ind w:firstLine="709"/>
        <w:jc w:val="both"/>
      </w:pPr>
      <w:r w:rsidRPr="00B066ED">
        <w:t>Фоамиран поможет</w:t>
      </w:r>
      <w:r w:rsidR="002A26F9">
        <w:t xml:space="preserve"> сделать так</w:t>
      </w:r>
      <w:r w:rsidRPr="00B066ED">
        <w:t>, ч</w:t>
      </w:r>
      <w:r w:rsidR="00FB6CC6" w:rsidRPr="00B066ED">
        <w:t xml:space="preserve">тобы цветы и  растения цвели </w:t>
      </w:r>
      <w:r w:rsidR="00392575" w:rsidRPr="00B066ED">
        <w:t xml:space="preserve">постоянно и радовали нас. Нужно </w:t>
      </w:r>
      <w:r w:rsidR="00FB6CC6" w:rsidRPr="00B066ED">
        <w:t xml:space="preserve"> немного проявить фантази</w:t>
      </w:r>
      <w:r w:rsidR="00392575" w:rsidRPr="00B066ED">
        <w:t>ю и приложить терпение.</w:t>
      </w:r>
    </w:p>
    <w:p w:rsidR="00C875D5" w:rsidRDefault="00956F03" w:rsidP="00956F03">
      <w:pPr>
        <w:spacing w:after="120" w:line="340" w:lineRule="exact"/>
        <w:contextualSpacing/>
        <w:jc w:val="both"/>
      </w:pPr>
      <w:r>
        <w:t xml:space="preserve">     </w:t>
      </w:r>
      <w:r w:rsidR="00392575" w:rsidRPr="00B066ED">
        <w:t xml:space="preserve"> </w:t>
      </w:r>
      <w:r>
        <w:t xml:space="preserve">     </w:t>
      </w:r>
      <w:r w:rsidRPr="00B066ED">
        <w:t>А если прочитать замечательное стихотворение, то можно создать необходимое в творческом процессе настроение.</w:t>
      </w:r>
    </w:p>
    <w:p w:rsidR="00C875D5" w:rsidRPr="000F3B30" w:rsidRDefault="00956F03" w:rsidP="00956F03">
      <w:pPr>
        <w:spacing w:after="120" w:line="380" w:lineRule="exact"/>
        <w:contextualSpacing/>
        <w:jc w:val="both"/>
        <w:rPr>
          <w:szCs w:val="24"/>
        </w:rPr>
      </w:pPr>
      <w:r>
        <w:rPr>
          <w:b/>
        </w:rPr>
        <w:t xml:space="preserve">         </w:t>
      </w:r>
      <w:r w:rsidR="00C875D5">
        <w:rPr>
          <w:b/>
        </w:rPr>
        <w:t>Цель:</w:t>
      </w:r>
      <w:r>
        <w:rPr>
          <w:b/>
        </w:rPr>
        <w:t xml:space="preserve"> </w:t>
      </w:r>
      <w:r w:rsidR="00C875D5" w:rsidRPr="00CB32D2">
        <w:rPr>
          <w:rFonts w:eastAsia="Times New Roman"/>
          <w:szCs w:val="24"/>
          <w:lang w:eastAsia="ru-RU"/>
        </w:rPr>
        <w:t>Реализовать творческий потенциал</w:t>
      </w:r>
      <w:r w:rsidR="00C875D5">
        <w:rPr>
          <w:rFonts w:eastAsia="Times New Roman"/>
          <w:szCs w:val="24"/>
          <w:lang w:eastAsia="ru-RU"/>
        </w:rPr>
        <w:t>,</w:t>
      </w:r>
      <w:r w:rsidR="00C875D5" w:rsidRPr="00CB32D2">
        <w:rPr>
          <w:rFonts w:eastAsia="Calibri"/>
          <w:color w:val="000000"/>
          <w:kern w:val="24"/>
          <w:szCs w:val="24"/>
          <w:lang w:eastAsia="ru-RU"/>
        </w:rPr>
        <w:t xml:space="preserve"> </w:t>
      </w:r>
      <w:r w:rsidR="00C875D5">
        <w:rPr>
          <w:rFonts w:eastAsia="Calibri"/>
          <w:color w:val="000000"/>
          <w:kern w:val="24"/>
          <w:szCs w:val="24"/>
          <w:lang w:eastAsia="ru-RU"/>
        </w:rPr>
        <w:t xml:space="preserve">повысить профессиональное мастерство </w:t>
      </w:r>
      <w:r w:rsidR="00C875D5" w:rsidRPr="000F3B30">
        <w:rPr>
          <w:szCs w:val="24"/>
        </w:rPr>
        <w:t>в процессе активного педагогического общения</w:t>
      </w:r>
      <w:r w:rsidR="00C875D5">
        <w:rPr>
          <w:szCs w:val="24"/>
        </w:rPr>
        <w:t xml:space="preserve">, приобретение </w:t>
      </w:r>
      <w:r w:rsidR="00C875D5" w:rsidRPr="00464520">
        <w:rPr>
          <w:rFonts w:eastAsia="Calibri"/>
          <w:color w:val="000000"/>
          <w:kern w:val="24"/>
          <w:szCs w:val="24"/>
          <w:lang w:eastAsia="ru-RU"/>
        </w:rPr>
        <w:t>практическ</w:t>
      </w:r>
      <w:r w:rsidR="00C875D5">
        <w:rPr>
          <w:rFonts w:eastAsia="Calibri"/>
          <w:color w:val="000000"/>
          <w:kern w:val="24"/>
          <w:szCs w:val="24"/>
          <w:lang w:eastAsia="ru-RU"/>
        </w:rPr>
        <w:t>ого</w:t>
      </w:r>
      <w:r w:rsidR="00C875D5" w:rsidRPr="00464520">
        <w:rPr>
          <w:rFonts w:eastAsia="Calibri"/>
          <w:color w:val="000000"/>
          <w:kern w:val="24"/>
          <w:szCs w:val="24"/>
          <w:lang w:eastAsia="ru-RU"/>
        </w:rPr>
        <w:t xml:space="preserve"> </w:t>
      </w:r>
      <w:r w:rsidR="00C875D5">
        <w:rPr>
          <w:rFonts w:eastAsia="Calibri"/>
          <w:color w:val="000000"/>
          <w:kern w:val="24"/>
          <w:szCs w:val="24"/>
          <w:lang w:eastAsia="ru-RU"/>
        </w:rPr>
        <w:t>опыта</w:t>
      </w:r>
      <w:r w:rsidR="00C875D5" w:rsidRPr="00464520">
        <w:rPr>
          <w:rFonts w:eastAsia="Calibri"/>
          <w:color w:val="000000"/>
          <w:kern w:val="24"/>
          <w:szCs w:val="24"/>
          <w:lang w:eastAsia="ru-RU"/>
        </w:rPr>
        <w:t xml:space="preserve"> </w:t>
      </w:r>
      <w:r w:rsidR="00C875D5">
        <w:rPr>
          <w:rFonts w:eastAsia="Calibri"/>
          <w:color w:val="000000"/>
          <w:kern w:val="24"/>
          <w:szCs w:val="24"/>
          <w:lang w:eastAsia="ru-RU"/>
        </w:rPr>
        <w:t xml:space="preserve">в </w:t>
      </w:r>
      <w:r w:rsidR="00C875D5" w:rsidRPr="00464520">
        <w:rPr>
          <w:rFonts w:eastAsia="Calibri"/>
          <w:color w:val="000000"/>
          <w:kern w:val="24"/>
          <w:szCs w:val="24"/>
          <w:lang w:eastAsia="ru-RU"/>
        </w:rPr>
        <w:t>изготовлени</w:t>
      </w:r>
      <w:r w:rsidR="00C875D5">
        <w:rPr>
          <w:rFonts w:eastAsia="Calibri"/>
          <w:color w:val="000000"/>
          <w:kern w:val="24"/>
          <w:szCs w:val="24"/>
          <w:lang w:eastAsia="ru-RU"/>
        </w:rPr>
        <w:t>и</w:t>
      </w:r>
      <w:r w:rsidR="00C875D5" w:rsidRPr="00464520">
        <w:rPr>
          <w:rFonts w:eastAsia="Calibri"/>
          <w:color w:val="000000"/>
          <w:kern w:val="24"/>
          <w:szCs w:val="24"/>
          <w:lang w:eastAsia="ru-RU"/>
        </w:rPr>
        <w:t xml:space="preserve"> цветов из </w:t>
      </w:r>
      <w:proofErr w:type="spellStart"/>
      <w:r w:rsidR="00C875D5">
        <w:rPr>
          <w:rFonts w:eastAsia="Calibri"/>
          <w:color w:val="000000"/>
          <w:kern w:val="24"/>
          <w:szCs w:val="24"/>
          <w:lang w:eastAsia="ru-RU"/>
        </w:rPr>
        <w:t>фоамирана</w:t>
      </w:r>
      <w:proofErr w:type="spellEnd"/>
      <w:r w:rsidR="00C875D5">
        <w:rPr>
          <w:szCs w:val="24"/>
        </w:rPr>
        <w:t>.</w:t>
      </w:r>
      <w:r w:rsidR="00C875D5" w:rsidRPr="000F3B30">
        <w:rPr>
          <w:szCs w:val="24"/>
        </w:rPr>
        <w:t xml:space="preserve"> </w:t>
      </w:r>
    </w:p>
    <w:p w:rsidR="00C875D5" w:rsidRPr="00B45897" w:rsidRDefault="00956F03" w:rsidP="00956F03">
      <w:pPr>
        <w:spacing w:before="50" w:after="120" w:line="380" w:lineRule="exact"/>
        <w:jc w:val="both"/>
        <w:rPr>
          <w:rFonts w:eastAsia="Times New Roman"/>
          <w:szCs w:val="24"/>
          <w:lang w:eastAsia="ru-RU"/>
        </w:rPr>
      </w:pPr>
      <w:r>
        <w:rPr>
          <w:b/>
        </w:rPr>
        <w:t xml:space="preserve">        </w:t>
      </w:r>
      <w:r w:rsidR="00C875D5">
        <w:rPr>
          <w:b/>
        </w:rPr>
        <w:t xml:space="preserve">Задачи: </w:t>
      </w:r>
      <w:r w:rsidR="00C875D5" w:rsidRPr="00C875D5">
        <w:t>создание</w:t>
      </w:r>
      <w:r w:rsidR="00C875D5">
        <w:t xml:space="preserve"> условий для профессионального общения, </w:t>
      </w:r>
      <w:r w:rsidR="00C875D5">
        <w:rPr>
          <w:rFonts w:eastAsia="Calibri"/>
          <w:color w:val="000000"/>
          <w:kern w:val="24"/>
          <w:szCs w:val="24"/>
          <w:lang w:eastAsia="ru-RU"/>
        </w:rPr>
        <w:t>р</w:t>
      </w:r>
      <w:r w:rsidR="00C875D5" w:rsidRPr="00464520">
        <w:rPr>
          <w:rFonts w:eastAsia="Calibri"/>
          <w:color w:val="000000"/>
          <w:kern w:val="24"/>
          <w:szCs w:val="24"/>
          <w:lang w:eastAsia="ru-RU"/>
        </w:rPr>
        <w:t xml:space="preserve">асширение творческих </w:t>
      </w:r>
      <w:r w:rsidR="00C875D5">
        <w:rPr>
          <w:rFonts w:eastAsia="Calibri"/>
          <w:color w:val="000000"/>
          <w:kern w:val="24"/>
          <w:szCs w:val="24"/>
          <w:lang w:eastAsia="ru-RU"/>
        </w:rPr>
        <w:t>навыков</w:t>
      </w:r>
      <w:r w:rsidR="00C875D5">
        <w:rPr>
          <w:iCs/>
          <w:szCs w:val="24"/>
        </w:rPr>
        <w:t>, с</w:t>
      </w:r>
      <w:r w:rsidR="00C875D5" w:rsidRPr="00CB32D2">
        <w:rPr>
          <w:iCs/>
          <w:szCs w:val="24"/>
        </w:rPr>
        <w:t>оздание познавательного интереса к новым материалам</w:t>
      </w:r>
      <w:r w:rsidR="00C875D5">
        <w:rPr>
          <w:iCs/>
          <w:szCs w:val="24"/>
        </w:rPr>
        <w:t>.</w:t>
      </w:r>
    </w:p>
    <w:p w:rsidR="00B066ED" w:rsidRPr="00956F03" w:rsidRDefault="00956F03" w:rsidP="00956F03">
      <w:pPr>
        <w:spacing w:after="120" w:line="340" w:lineRule="exact"/>
        <w:jc w:val="both"/>
      </w:pPr>
      <w:r>
        <w:t xml:space="preserve">           </w:t>
      </w:r>
      <w:r w:rsidR="00641DA7" w:rsidRPr="00B066ED">
        <w:t>Пойдем за ландышами в лес,</w:t>
      </w:r>
    </w:p>
    <w:p w:rsidR="00B066ED" w:rsidRPr="00B066ED" w:rsidRDefault="00641DA7" w:rsidP="00956F03">
      <w:pPr>
        <w:spacing w:after="120" w:line="340" w:lineRule="exact"/>
        <w:ind w:firstLine="709"/>
        <w:jc w:val="both"/>
      </w:pPr>
      <w:r w:rsidRPr="00B066ED">
        <w:t>Найдем волшебную полянку,</w:t>
      </w: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С тобою вместе спозаранку</w:t>
      </w:r>
      <w:r w:rsidR="00373684" w:rsidRPr="00B066ED">
        <w:t>.</w:t>
      </w: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Вдруг окунемся в мир чудес.</w:t>
      </w:r>
    </w:p>
    <w:p w:rsidR="00B066ED" w:rsidRPr="00B066ED" w:rsidRDefault="00B066ED" w:rsidP="00B066ED">
      <w:pPr>
        <w:spacing w:after="0" w:line="360" w:lineRule="auto"/>
        <w:ind w:firstLine="709"/>
        <w:jc w:val="both"/>
      </w:pP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Какая радость! Что за краски!</w:t>
      </w: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Как весело ручьи звенят!</w:t>
      </w: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А запах ландышей меня</w:t>
      </w: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Уводит в мир волшебной сказки.</w:t>
      </w:r>
    </w:p>
    <w:p w:rsidR="00B066ED" w:rsidRPr="00B066ED" w:rsidRDefault="00B066ED" w:rsidP="00B066ED">
      <w:pPr>
        <w:spacing w:after="0" w:line="360" w:lineRule="auto"/>
        <w:ind w:firstLine="709"/>
        <w:jc w:val="both"/>
      </w:pP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Пускай кончается весна,</w:t>
      </w: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И ландыши</w:t>
      </w:r>
      <w:r w:rsidR="00B066ED" w:rsidRPr="00B066ED">
        <w:t xml:space="preserve"> </w:t>
      </w:r>
      <w:r w:rsidRPr="00B066ED">
        <w:t>-</w:t>
      </w:r>
      <w:r w:rsidR="00B066ED" w:rsidRPr="00B066ED">
        <w:t xml:space="preserve"> </w:t>
      </w:r>
      <w:r w:rsidRPr="00B066ED">
        <w:t>начало лета.</w:t>
      </w: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Поляна сказок, где ты? где ты?</w:t>
      </w: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Да здесь же, в ландышах она.</w:t>
      </w:r>
    </w:p>
    <w:p w:rsidR="00B066ED" w:rsidRPr="00B066ED" w:rsidRDefault="00B066ED" w:rsidP="00B066ED">
      <w:pPr>
        <w:spacing w:after="0" w:line="360" w:lineRule="auto"/>
        <w:ind w:firstLine="709"/>
        <w:jc w:val="both"/>
      </w:pP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Я принесу домой букет</w:t>
      </w: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И чудный аромат лесной.</w:t>
      </w:r>
    </w:p>
    <w:p w:rsidR="00B066ED" w:rsidRPr="00B066ED" w:rsidRDefault="00641DA7" w:rsidP="00B066ED">
      <w:pPr>
        <w:spacing w:after="0" w:line="360" w:lineRule="auto"/>
        <w:ind w:firstLine="709"/>
        <w:jc w:val="both"/>
      </w:pPr>
      <w:r w:rsidRPr="00B066ED">
        <w:t>Они останутся со мной,</w:t>
      </w:r>
    </w:p>
    <w:p w:rsidR="00CB35B0" w:rsidRPr="00B066ED" w:rsidRDefault="00641DA7" w:rsidP="00B066ED">
      <w:pPr>
        <w:spacing w:after="0" w:line="360" w:lineRule="auto"/>
        <w:ind w:firstLine="709"/>
        <w:jc w:val="both"/>
      </w:pPr>
      <w:r w:rsidRPr="00B066ED">
        <w:t>Как феи сказочной привет</w:t>
      </w:r>
      <w:r w:rsidR="00CB35B0" w:rsidRPr="00B066ED">
        <w:t>.</w:t>
      </w:r>
    </w:p>
    <w:p w:rsidR="002C01E5" w:rsidRDefault="00155E7B" w:rsidP="002C01E5">
      <w:pPr>
        <w:spacing w:after="0" w:line="360" w:lineRule="auto"/>
        <w:ind w:firstLine="709"/>
        <w:jc w:val="both"/>
      </w:pPr>
      <w:r w:rsidRPr="00155E7B">
        <w:rPr>
          <w:noProof/>
          <w:lang w:eastAsia="ru-RU"/>
        </w:rPr>
        <w:t xml:space="preserve"> </w:t>
      </w:r>
      <w:r w:rsidR="00B066ED" w:rsidRPr="00B066ED">
        <w:t>(Ю. Соловьев)</w:t>
      </w:r>
    </w:p>
    <w:p w:rsidR="0005605F" w:rsidRPr="002C01E5" w:rsidRDefault="00FB6CC6" w:rsidP="002C01E5">
      <w:pPr>
        <w:spacing w:after="0" w:line="360" w:lineRule="auto"/>
        <w:ind w:firstLine="709"/>
        <w:jc w:val="both"/>
      </w:pPr>
      <w:r w:rsidRPr="0005605F">
        <w:rPr>
          <w:b/>
        </w:rPr>
        <w:t>Подготовим следующие материалы</w:t>
      </w:r>
      <w:r w:rsidR="002A26F9">
        <w:rPr>
          <w:b/>
        </w:rPr>
        <w:t xml:space="preserve"> и инструменты</w:t>
      </w:r>
      <w:r w:rsidRPr="0005605F">
        <w:rPr>
          <w:b/>
        </w:rPr>
        <w:t>:</w:t>
      </w:r>
    </w:p>
    <w:p w:rsidR="00B066ED" w:rsidRDefault="002A26F9" w:rsidP="002A26F9">
      <w:pPr>
        <w:spacing w:after="0" w:line="360" w:lineRule="auto"/>
        <w:ind w:firstLine="709"/>
        <w:contextualSpacing/>
      </w:pPr>
      <w:r>
        <w:t>фоамиран (</w:t>
      </w:r>
      <w:proofErr w:type="spellStart"/>
      <w:r>
        <w:t>фом</w:t>
      </w:r>
      <w:proofErr w:type="spellEnd"/>
      <w:r>
        <w:t>)  белый и жёлтый;</w:t>
      </w:r>
      <w:r>
        <w:tab/>
      </w:r>
      <w:r>
        <w:tab/>
      </w:r>
      <w:r>
        <w:tab/>
      </w:r>
    </w:p>
    <w:p w:rsidR="00B066ED" w:rsidRDefault="002A26F9" w:rsidP="002A26F9">
      <w:pPr>
        <w:spacing w:after="0" w:line="360" w:lineRule="auto"/>
        <w:ind w:firstLine="709"/>
        <w:contextualSpacing/>
      </w:pPr>
      <w:r w:rsidRPr="00FB6CC6">
        <w:t xml:space="preserve"> зелёный фоамиран для листьев;</w:t>
      </w:r>
      <w:r w:rsidRPr="002A26F9">
        <w:t xml:space="preserve"> </w:t>
      </w:r>
      <w:r w:rsidRPr="002A26F9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3756660</wp:posOffset>
            </wp:positionH>
            <wp:positionV relativeFrom="paragraph">
              <wp:posOffset>1905</wp:posOffset>
            </wp:positionV>
            <wp:extent cx="2362200" cy="1771650"/>
            <wp:effectExtent l="19050" t="0" r="0" b="0"/>
            <wp:wrapTight wrapText="bothSides">
              <wp:wrapPolygon edited="0">
                <wp:start x="-174" y="0"/>
                <wp:lineTo x="-174" y="21368"/>
                <wp:lineTo x="21600" y="21368"/>
                <wp:lineTo x="21600" y="0"/>
                <wp:lineTo x="-174" y="0"/>
              </wp:wrapPolygon>
            </wp:wrapTight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312_17171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3684" w:rsidRDefault="002A26F9" w:rsidP="002A26F9">
      <w:pPr>
        <w:spacing w:after="0" w:line="360" w:lineRule="auto"/>
        <w:ind w:firstLine="709"/>
        <w:contextualSpacing/>
      </w:pPr>
      <w:r>
        <w:t xml:space="preserve"> зубочистка или шило;</w:t>
      </w:r>
    </w:p>
    <w:p w:rsidR="00B066ED" w:rsidRDefault="002A26F9" w:rsidP="002A26F9">
      <w:pPr>
        <w:spacing w:after="0" w:line="360" w:lineRule="auto"/>
        <w:ind w:firstLine="709"/>
        <w:contextualSpacing/>
      </w:pPr>
      <w:r w:rsidRPr="00FB6CC6">
        <w:t xml:space="preserve"> </w:t>
      </w:r>
      <w:r>
        <w:t>шпажка с бусиной для продавливания;</w:t>
      </w:r>
    </w:p>
    <w:p w:rsidR="0005605F" w:rsidRDefault="002A26F9" w:rsidP="002A26F9">
      <w:pPr>
        <w:spacing w:after="0" w:line="360" w:lineRule="auto"/>
        <w:ind w:firstLine="709"/>
        <w:contextualSpacing/>
      </w:pPr>
      <w:r w:rsidRPr="00FB6CC6">
        <w:t xml:space="preserve">тонкая </w:t>
      </w:r>
      <w:r>
        <w:t xml:space="preserve">декоративная </w:t>
      </w:r>
      <w:r w:rsidRPr="00FB6CC6">
        <w:t>проволока</w:t>
      </w:r>
      <w:r>
        <w:t xml:space="preserve"> 1-1,5мм</w:t>
      </w:r>
      <w:r w:rsidRPr="00FB6CC6">
        <w:t>;</w:t>
      </w:r>
    </w:p>
    <w:p w:rsidR="00B066ED" w:rsidRDefault="002A26F9" w:rsidP="002A26F9">
      <w:pPr>
        <w:spacing w:after="0" w:line="360" w:lineRule="auto"/>
        <w:ind w:firstLine="709"/>
        <w:contextualSpacing/>
      </w:pPr>
      <w:r>
        <w:t>проволока  для стебелька 2мм</w:t>
      </w:r>
      <w:r w:rsidRPr="00FB6CC6">
        <w:t>;</w:t>
      </w:r>
    </w:p>
    <w:p w:rsidR="00B066ED" w:rsidRDefault="002A26F9" w:rsidP="002A26F9">
      <w:pPr>
        <w:spacing w:after="0" w:line="360" w:lineRule="auto"/>
        <w:ind w:firstLine="709"/>
        <w:contextualSpacing/>
      </w:pPr>
      <w:r>
        <w:t xml:space="preserve">тейп лента зелёного цвета; </w:t>
      </w:r>
    </w:p>
    <w:p w:rsidR="00D03E5F" w:rsidRDefault="002A26F9" w:rsidP="002A26F9">
      <w:pPr>
        <w:spacing w:after="0" w:line="360" w:lineRule="auto"/>
        <w:ind w:firstLine="709"/>
        <w:contextualSpacing/>
      </w:pPr>
      <w:r w:rsidRPr="00FB6CC6">
        <w:t>клеевой пистолет</w:t>
      </w:r>
      <w:r>
        <w:t>;</w:t>
      </w:r>
    </w:p>
    <w:p w:rsidR="00D03E5F" w:rsidRDefault="002A26F9" w:rsidP="002A26F9">
      <w:pPr>
        <w:spacing w:after="0" w:line="360" w:lineRule="auto"/>
        <w:ind w:firstLine="709"/>
        <w:contextualSpacing/>
      </w:pPr>
      <w:r>
        <w:t xml:space="preserve">ножницы обычные; </w:t>
      </w:r>
    </w:p>
    <w:p w:rsidR="00704092" w:rsidRDefault="002A26F9" w:rsidP="002A26F9">
      <w:pPr>
        <w:spacing w:after="0" w:line="360" w:lineRule="auto"/>
        <w:ind w:firstLine="709"/>
        <w:contextualSpacing/>
      </w:pPr>
      <w:r>
        <w:t>ножницы фигурные;</w:t>
      </w:r>
    </w:p>
    <w:p w:rsidR="00B45897" w:rsidRDefault="002A26F9" w:rsidP="00B45897">
      <w:pPr>
        <w:spacing w:after="0" w:line="360" w:lineRule="auto"/>
        <w:ind w:firstLine="709"/>
        <w:contextualSpacing/>
      </w:pPr>
      <w:r>
        <w:t>губка.</w:t>
      </w:r>
    </w:p>
    <w:p w:rsidR="002A26F9" w:rsidRPr="00B45897" w:rsidRDefault="00632AEB" w:rsidP="00B45897">
      <w:pPr>
        <w:spacing w:after="0" w:line="360" w:lineRule="auto"/>
        <w:ind w:firstLine="709"/>
        <w:contextualSpacing/>
      </w:pPr>
      <w:r w:rsidRPr="00632AEB">
        <w:rPr>
          <w:b/>
        </w:rPr>
        <w:t>Практическая часть.</w:t>
      </w:r>
    </w:p>
    <w:tbl>
      <w:tblPr>
        <w:tblStyle w:val="ad"/>
        <w:tblW w:w="986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252"/>
        <w:gridCol w:w="5613"/>
      </w:tblGrid>
      <w:tr w:rsidR="002A26F9" w:rsidTr="00A74329">
        <w:trPr>
          <w:trHeight w:val="3118"/>
        </w:trPr>
        <w:tc>
          <w:tcPr>
            <w:tcW w:w="4252" w:type="dxa"/>
            <w:vAlign w:val="center"/>
          </w:tcPr>
          <w:p w:rsidR="002A26F9" w:rsidRDefault="002A26F9" w:rsidP="002A26F9">
            <w:pPr>
              <w:spacing w:line="240" w:lineRule="atLeast"/>
              <w:contextualSpacing/>
              <w:jc w:val="center"/>
            </w:pPr>
            <w:r w:rsidRPr="002A26F9">
              <w:rPr>
                <w:noProof/>
                <w:lang w:eastAsia="ru-RU"/>
              </w:rPr>
              <w:drawing>
                <wp:inline distT="0" distB="0" distL="0" distR="0">
                  <wp:extent cx="2299333" cy="1689100"/>
                  <wp:effectExtent l="0" t="0" r="6350" b="6350"/>
                  <wp:docPr id="2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7221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729" cy="1696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2A26F9" w:rsidRDefault="002A26F9" w:rsidP="00632AEB">
            <w:pPr>
              <w:spacing w:line="360" w:lineRule="auto"/>
              <w:jc w:val="both"/>
            </w:pPr>
            <w:r w:rsidRPr="00FB6CC6">
              <w:t>Для создания</w:t>
            </w:r>
            <w:r>
              <w:t xml:space="preserve"> цветов </w:t>
            </w:r>
            <w:r w:rsidRPr="00FB6CC6">
              <w:t>нам понадоб</w:t>
            </w:r>
            <w:r>
              <w:t>и</w:t>
            </w:r>
            <w:r w:rsidRPr="00FB6CC6">
              <w:t xml:space="preserve">тся </w:t>
            </w:r>
            <w:r>
              <w:t>полоска белого</w:t>
            </w:r>
            <w:r w:rsidRPr="00FB6CC6">
              <w:t xml:space="preserve"> </w:t>
            </w:r>
            <w:proofErr w:type="spellStart"/>
            <w:r>
              <w:t>фома</w:t>
            </w:r>
            <w:proofErr w:type="spellEnd"/>
            <w:r>
              <w:t>,</w:t>
            </w:r>
            <w:r w:rsidRPr="00FB6CC6">
              <w:t xml:space="preserve"> </w:t>
            </w:r>
            <w:r>
              <w:t>нарежем</w:t>
            </w:r>
            <w:r w:rsidRPr="00FB6CC6">
              <w:t xml:space="preserve"> квадрат</w:t>
            </w:r>
            <w:r>
              <w:t xml:space="preserve">ы размером </w:t>
            </w:r>
            <w:r w:rsidRPr="00FB6CC6">
              <w:t>2х2 см</w:t>
            </w:r>
            <w:r>
              <w:t xml:space="preserve"> примерно 7-9 штук.</w:t>
            </w:r>
          </w:p>
          <w:p w:rsidR="002A26F9" w:rsidRDefault="002A26F9" w:rsidP="002A26F9">
            <w:pPr>
              <w:spacing w:line="240" w:lineRule="atLeast"/>
              <w:contextualSpacing/>
              <w:jc w:val="center"/>
            </w:pPr>
          </w:p>
        </w:tc>
      </w:tr>
      <w:tr w:rsidR="002A26F9" w:rsidTr="00A74329">
        <w:trPr>
          <w:trHeight w:val="3118"/>
        </w:trPr>
        <w:tc>
          <w:tcPr>
            <w:tcW w:w="4252" w:type="dxa"/>
            <w:vAlign w:val="center"/>
          </w:tcPr>
          <w:p w:rsidR="002A26F9" w:rsidRDefault="00632AEB" w:rsidP="002A26F9">
            <w:pPr>
              <w:spacing w:line="240" w:lineRule="atLeast"/>
              <w:contextualSpacing/>
              <w:jc w:val="center"/>
            </w:pPr>
            <w:r w:rsidRPr="00632AEB">
              <w:rPr>
                <w:noProof/>
                <w:lang w:eastAsia="ru-RU"/>
              </w:rPr>
              <w:drawing>
                <wp:inline distT="0" distB="0" distL="0" distR="0">
                  <wp:extent cx="2353818" cy="1765300"/>
                  <wp:effectExtent l="0" t="0" r="8890" b="6350"/>
                  <wp:docPr id="2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74419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6342" cy="1767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632AEB" w:rsidRDefault="00632AEB" w:rsidP="00632AEB">
            <w:r>
              <w:t>Затем фигурными ножницами вырезаем кружочки.</w:t>
            </w:r>
          </w:p>
          <w:p w:rsidR="002A26F9" w:rsidRDefault="002A26F9" w:rsidP="002A26F9">
            <w:pPr>
              <w:spacing w:line="240" w:lineRule="atLeast"/>
              <w:contextualSpacing/>
              <w:jc w:val="center"/>
            </w:pPr>
          </w:p>
        </w:tc>
      </w:tr>
      <w:tr w:rsidR="00632AEB" w:rsidTr="00A74329">
        <w:trPr>
          <w:trHeight w:val="3118"/>
        </w:trPr>
        <w:tc>
          <w:tcPr>
            <w:tcW w:w="4252" w:type="dxa"/>
            <w:vAlign w:val="center"/>
          </w:tcPr>
          <w:p w:rsidR="00632AEB" w:rsidRPr="00632AEB" w:rsidRDefault="00632AEB" w:rsidP="002A26F9">
            <w:pPr>
              <w:spacing w:line="240" w:lineRule="atLeast"/>
              <w:contextualSpacing/>
              <w:jc w:val="center"/>
            </w:pPr>
            <w:r w:rsidRPr="00632AEB">
              <w:rPr>
                <w:noProof/>
                <w:lang w:eastAsia="ru-RU"/>
              </w:rPr>
              <w:drawing>
                <wp:inline distT="0" distB="0" distL="0" distR="0">
                  <wp:extent cx="2362288" cy="1771650"/>
                  <wp:effectExtent l="0" t="0" r="0" b="0"/>
                  <wp:docPr id="2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74701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6561" cy="1774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632AEB" w:rsidRDefault="00632AEB" w:rsidP="00632AEB">
            <w:pPr>
              <w:spacing w:line="360" w:lineRule="auto"/>
              <w:jc w:val="both"/>
            </w:pPr>
            <w:r>
              <w:t xml:space="preserve">Берём заготовку  для цветка ландыша и прикладываем к утюгу, фоамиран сжимается под воздействием температуры. </w:t>
            </w:r>
          </w:p>
          <w:p w:rsidR="00632AEB" w:rsidRDefault="00632AEB" w:rsidP="00632AEB"/>
        </w:tc>
      </w:tr>
      <w:tr w:rsidR="00632AEB" w:rsidTr="00A74329">
        <w:trPr>
          <w:trHeight w:val="3118"/>
        </w:trPr>
        <w:tc>
          <w:tcPr>
            <w:tcW w:w="4252" w:type="dxa"/>
            <w:vAlign w:val="center"/>
          </w:tcPr>
          <w:p w:rsidR="00632AEB" w:rsidRPr="00632AEB" w:rsidRDefault="00632AEB" w:rsidP="002A26F9">
            <w:pPr>
              <w:spacing w:line="240" w:lineRule="atLeast"/>
              <w:contextualSpacing/>
              <w:jc w:val="center"/>
            </w:pPr>
            <w:r w:rsidRPr="00632AEB">
              <w:rPr>
                <w:noProof/>
                <w:lang w:eastAsia="ru-RU"/>
              </w:rPr>
              <w:drawing>
                <wp:inline distT="0" distB="0" distL="0" distR="0">
                  <wp:extent cx="2336800" cy="1594523"/>
                  <wp:effectExtent l="0" t="0" r="6350" b="5715"/>
                  <wp:docPr id="2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75714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2644" cy="159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632AEB" w:rsidRDefault="00632AEB" w:rsidP="00632AEB">
            <w:pPr>
              <w:spacing w:line="360" w:lineRule="auto"/>
              <w:jc w:val="both"/>
            </w:pPr>
            <w:r>
              <w:t>Быстро снимаем и кладём на губку, при этом продавливая шпажкой с бусиной для придания объёмной формы цветку. Цветы ландыша готовы.</w:t>
            </w:r>
          </w:p>
          <w:p w:rsidR="00632AEB" w:rsidRDefault="00632AEB" w:rsidP="00632AEB"/>
        </w:tc>
      </w:tr>
      <w:tr w:rsidR="00B20608" w:rsidTr="00A74329">
        <w:trPr>
          <w:trHeight w:val="3118"/>
        </w:trPr>
        <w:tc>
          <w:tcPr>
            <w:tcW w:w="4252" w:type="dxa"/>
            <w:vAlign w:val="center"/>
          </w:tcPr>
          <w:p w:rsidR="00B20608" w:rsidRPr="00632AEB" w:rsidRDefault="00B20608" w:rsidP="002A26F9">
            <w:pPr>
              <w:spacing w:line="240" w:lineRule="atLeast"/>
              <w:contextualSpacing/>
              <w:jc w:val="center"/>
            </w:pPr>
            <w:r w:rsidRPr="00B20608">
              <w:rPr>
                <w:noProof/>
                <w:lang w:eastAsia="ru-RU"/>
              </w:rPr>
              <w:drawing>
                <wp:inline distT="0" distB="0" distL="0" distR="0">
                  <wp:extent cx="2307114" cy="1728000"/>
                  <wp:effectExtent l="19050" t="0" r="0" b="0"/>
                  <wp:docPr id="3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82426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7114" cy="17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Merge w:val="restart"/>
            <w:vAlign w:val="center"/>
          </w:tcPr>
          <w:p w:rsidR="00B20608" w:rsidRDefault="00B20608" w:rsidP="00B20608">
            <w:pPr>
              <w:spacing w:line="360" w:lineRule="auto"/>
              <w:jc w:val="both"/>
            </w:pPr>
            <w:r>
              <w:t xml:space="preserve">Следующий этап это прикрепление цветка к стебельку, для этого нужно взять проволоку диаметром примерно 1-1,5 мм. Нарезать цветоножки длиной 3-4 см. Подготовить  полоску желтого </w:t>
            </w:r>
            <w:proofErr w:type="spellStart"/>
            <w:r>
              <w:t>фома</w:t>
            </w:r>
            <w:proofErr w:type="spellEnd"/>
            <w:r>
              <w:t xml:space="preserve"> шириной 3-5 мм, накрутить на проволоку, получится  серединка для</w:t>
            </w:r>
            <w:r w:rsidRPr="00E24DD9">
              <w:t xml:space="preserve"> </w:t>
            </w:r>
            <w:r>
              <w:t>цветочка</w:t>
            </w:r>
            <w:r w:rsidRPr="00E24DD9">
              <w:t xml:space="preserve"> </w:t>
            </w:r>
            <w:r>
              <w:t>ландыша.</w:t>
            </w:r>
          </w:p>
        </w:tc>
      </w:tr>
      <w:tr w:rsidR="00B20608" w:rsidTr="00A74329">
        <w:trPr>
          <w:trHeight w:val="2381"/>
        </w:trPr>
        <w:tc>
          <w:tcPr>
            <w:tcW w:w="4252" w:type="dxa"/>
            <w:vAlign w:val="center"/>
          </w:tcPr>
          <w:p w:rsidR="00B20608" w:rsidRPr="00B20608" w:rsidRDefault="00B20608" w:rsidP="002A26F9">
            <w:pPr>
              <w:spacing w:line="240" w:lineRule="atLeast"/>
              <w:contextualSpacing/>
              <w:jc w:val="center"/>
            </w:pPr>
            <w:r w:rsidRPr="00B20608">
              <w:rPr>
                <w:noProof/>
                <w:lang w:eastAsia="ru-RU"/>
              </w:rPr>
              <w:drawing>
                <wp:inline distT="0" distB="0" distL="0" distR="0">
                  <wp:extent cx="2266950" cy="1466850"/>
                  <wp:effectExtent l="0" t="0" r="0" b="0"/>
                  <wp:docPr id="3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90705.jpg"/>
                          <pic:cNvPicPr/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backgroundRemoval t="20625" b="87604" l="14727" r="85977">
                                        <a14:foregroundMark x1="10781" y1="32760" x2="12422" y2="59375"/>
                                        <a14:foregroundMark x1="12422" y1="59896" x2="10977" y2="7666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Merge/>
            <w:vAlign w:val="center"/>
          </w:tcPr>
          <w:p w:rsidR="00B20608" w:rsidRDefault="00B20608" w:rsidP="00B20608">
            <w:pPr>
              <w:spacing w:line="360" w:lineRule="auto"/>
              <w:jc w:val="both"/>
            </w:pPr>
          </w:p>
        </w:tc>
      </w:tr>
      <w:tr w:rsidR="00B20608" w:rsidTr="00A74329">
        <w:trPr>
          <w:trHeight w:val="3118"/>
        </w:trPr>
        <w:tc>
          <w:tcPr>
            <w:tcW w:w="4252" w:type="dxa"/>
            <w:vAlign w:val="center"/>
          </w:tcPr>
          <w:p w:rsidR="00B20608" w:rsidRPr="00B20608" w:rsidRDefault="00B20608" w:rsidP="002A26F9">
            <w:pPr>
              <w:spacing w:line="240" w:lineRule="atLeast"/>
              <w:contextualSpacing/>
              <w:jc w:val="center"/>
            </w:pPr>
            <w:r w:rsidRPr="00B20608">
              <w:rPr>
                <w:noProof/>
                <w:lang w:eastAsia="ru-RU"/>
              </w:rPr>
              <w:drawing>
                <wp:inline distT="0" distB="0" distL="0" distR="0">
                  <wp:extent cx="2286000" cy="1714612"/>
                  <wp:effectExtent l="0" t="0" r="0" b="0"/>
                  <wp:docPr id="34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91010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147" cy="1714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B20608" w:rsidRDefault="00B20608" w:rsidP="00B20608">
            <w:pPr>
              <w:spacing w:line="360" w:lineRule="auto"/>
              <w:jc w:val="both"/>
            </w:pPr>
            <w:r>
              <w:t>Серединку цветка прокалываем зубочисткой, продеваем цветоножку в получившееся отверстие и закрепляем капелькой горячего клея.</w:t>
            </w:r>
          </w:p>
          <w:p w:rsidR="00B20608" w:rsidRDefault="00B20608" w:rsidP="00B20608">
            <w:pPr>
              <w:spacing w:line="360" w:lineRule="auto"/>
              <w:jc w:val="both"/>
            </w:pPr>
          </w:p>
        </w:tc>
      </w:tr>
      <w:tr w:rsidR="00B20608" w:rsidTr="00A74329">
        <w:trPr>
          <w:trHeight w:val="1020"/>
        </w:trPr>
        <w:tc>
          <w:tcPr>
            <w:tcW w:w="9865" w:type="dxa"/>
            <w:gridSpan w:val="2"/>
            <w:vAlign w:val="center"/>
          </w:tcPr>
          <w:p w:rsidR="00B20608" w:rsidRDefault="00B20608" w:rsidP="00B20608">
            <w:pPr>
              <w:spacing w:line="360" w:lineRule="auto"/>
              <w:ind w:firstLine="709"/>
              <w:jc w:val="both"/>
            </w:pPr>
            <w:r>
              <w:t>Итак, все цветочки подготовлены, осталось собрать их на стебелёк. Здесь необходимо вспомнить, как растёт цветок ландыша, на стебельке могут находиться  до 12 соцветий. Расположены  они друг за другом последовательно с поворотом в обе стороны.</w:t>
            </w:r>
          </w:p>
        </w:tc>
      </w:tr>
      <w:tr w:rsidR="00B20608" w:rsidTr="00A74329">
        <w:trPr>
          <w:trHeight w:val="3118"/>
        </w:trPr>
        <w:tc>
          <w:tcPr>
            <w:tcW w:w="4252" w:type="dxa"/>
            <w:vAlign w:val="center"/>
          </w:tcPr>
          <w:p w:rsidR="00B20608" w:rsidRPr="00B20608" w:rsidRDefault="00B20608" w:rsidP="002A26F9">
            <w:pPr>
              <w:spacing w:line="240" w:lineRule="atLeast"/>
              <w:contextualSpacing/>
              <w:jc w:val="center"/>
            </w:pPr>
            <w:r w:rsidRPr="00B20608">
              <w:rPr>
                <w:noProof/>
                <w:lang w:eastAsia="ru-RU"/>
              </w:rPr>
              <w:drawing>
                <wp:inline distT="0" distB="0" distL="0" distR="0">
                  <wp:extent cx="2319719" cy="1739900"/>
                  <wp:effectExtent l="0" t="0" r="4445" b="0"/>
                  <wp:docPr id="3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92002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867" cy="1740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B20608" w:rsidRDefault="00B20608" w:rsidP="00B20608">
            <w:pPr>
              <w:spacing w:line="360" w:lineRule="auto"/>
              <w:jc w:val="both"/>
            </w:pPr>
            <w:r>
              <w:t>Первый цветок крепим посередине с помощью клеевого пистолета, осторожно нанося клей. Прикладываем тейп ленту шириной примерно 0,5 и обматываем место склейки.</w:t>
            </w:r>
          </w:p>
        </w:tc>
      </w:tr>
      <w:tr w:rsidR="00B20608" w:rsidTr="00A74329">
        <w:trPr>
          <w:trHeight w:val="3118"/>
        </w:trPr>
        <w:tc>
          <w:tcPr>
            <w:tcW w:w="4252" w:type="dxa"/>
            <w:vAlign w:val="center"/>
          </w:tcPr>
          <w:p w:rsidR="00B20608" w:rsidRPr="00B20608" w:rsidRDefault="00B20608" w:rsidP="002A26F9">
            <w:pPr>
              <w:spacing w:line="240" w:lineRule="atLeast"/>
              <w:contextualSpacing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35542" cy="2133678"/>
                  <wp:effectExtent l="209550" t="0" r="207558" b="0"/>
                  <wp:docPr id="37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92715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7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37290" cy="2135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B20608" w:rsidRDefault="00B20608" w:rsidP="00C877EC">
            <w:pPr>
              <w:spacing w:line="360" w:lineRule="auto"/>
              <w:jc w:val="both"/>
            </w:pPr>
            <w:r>
              <w:t xml:space="preserve">Следующий </w:t>
            </w:r>
            <w:r w:rsidR="00C877EC">
              <w:t>цвето</w:t>
            </w:r>
            <w:r>
              <w:t>к приклеиваем ниже, с поворотом влево и вправо каждую цветоножку обматывая, тейп лентой  и т.д.</w:t>
            </w:r>
            <w:r w:rsidR="00C877EC">
              <w:t xml:space="preserve"> Остаток ленты наматываем на стебелёк</w:t>
            </w:r>
          </w:p>
        </w:tc>
      </w:tr>
      <w:tr w:rsidR="00C877EC" w:rsidTr="00A74329">
        <w:trPr>
          <w:trHeight w:val="3118"/>
        </w:trPr>
        <w:tc>
          <w:tcPr>
            <w:tcW w:w="4252" w:type="dxa"/>
            <w:vAlign w:val="center"/>
          </w:tcPr>
          <w:p w:rsidR="00C877EC" w:rsidRDefault="00C877EC" w:rsidP="002A26F9">
            <w:pPr>
              <w:spacing w:line="240" w:lineRule="atLeast"/>
              <w:contextualSpacing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00764" cy="1728000"/>
                  <wp:effectExtent l="19050" t="0" r="4286" b="0"/>
                  <wp:docPr id="38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94457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0764" cy="172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C877EC" w:rsidRDefault="00C877EC" w:rsidP="00C877EC">
            <w:pPr>
              <w:spacing w:line="360" w:lineRule="auto"/>
              <w:jc w:val="both"/>
            </w:pPr>
            <w:r>
              <w:t xml:space="preserve">Вырезаем лист ландыша. Предварительно  подготовим шаблон, затем обводим и вырезаем из зелёного </w:t>
            </w:r>
            <w:proofErr w:type="spellStart"/>
            <w:r>
              <w:t>фоамирана</w:t>
            </w:r>
            <w:proofErr w:type="spellEnd"/>
            <w:r>
              <w:t>.</w:t>
            </w:r>
          </w:p>
          <w:p w:rsidR="00C877EC" w:rsidRDefault="00C877EC" w:rsidP="00C877EC">
            <w:pPr>
              <w:spacing w:line="360" w:lineRule="auto"/>
              <w:jc w:val="both"/>
            </w:pPr>
          </w:p>
        </w:tc>
      </w:tr>
      <w:tr w:rsidR="00C877EC" w:rsidTr="00A74329">
        <w:trPr>
          <w:trHeight w:val="3118"/>
        </w:trPr>
        <w:tc>
          <w:tcPr>
            <w:tcW w:w="4252" w:type="dxa"/>
            <w:vAlign w:val="center"/>
          </w:tcPr>
          <w:p w:rsidR="00C877EC" w:rsidRDefault="00C877EC" w:rsidP="002A26F9">
            <w:pPr>
              <w:spacing w:line="240" w:lineRule="atLeast"/>
              <w:contextualSpacing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42487" cy="1497965"/>
                  <wp:effectExtent l="0" t="114300" r="0" b="102235"/>
                  <wp:docPr id="39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94923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9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42487" cy="1497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C877EC" w:rsidRDefault="00C877EC" w:rsidP="00C877EC">
            <w:pPr>
              <w:spacing w:line="360" w:lineRule="auto"/>
              <w:jc w:val="both"/>
            </w:pPr>
            <w:r>
              <w:t xml:space="preserve">Немного подогреваем лист из </w:t>
            </w:r>
            <w:proofErr w:type="spellStart"/>
            <w:r>
              <w:t>фоамирана</w:t>
            </w:r>
            <w:proofErr w:type="spellEnd"/>
            <w:r>
              <w:t xml:space="preserve"> на утюге и придаем более живую форму.</w:t>
            </w:r>
          </w:p>
          <w:p w:rsidR="00C877EC" w:rsidRDefault="00C877EC" w:rsidP="00C877EC"/>
        </w:tc>
      </w:tr>
      <w:tr w:rsidR="00C877EC" w:rsidTr="00A74329">
        <w:trPr>
          <w:trHeight w:val="3118"/>
        </w:trPr>
        <w:tc>
          <w:tcPr>
            <w:tcW w:w="4252" w:type="dxa"/>
            <w:vAlign w:val="center"/>
          </w:tcPr>
          <w:p w:rsidR="00C877EC" w:rsidRDefault="00C877EC" w:rsidP="002A26F9">
            <w:pPr>
              <w:spacing w:line="240" w:lineRule="atLeast"/>
              <w:contextualSpacing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96452" cy="1584000"/>
                  <wp:effectExtent l="19050" t="0" r="0" b="0"/>
                  <wp:docPr id="40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2_194524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6452" cy="158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C877EC" w:rsidRDefault="00C877EC" w:rsidP="00C877EC">
            <w:pPr>
              <w:spacing w:line="360" w:lineRule="auto"/>
              <w:jc w:val="both"/>
            </w:pPr>
            <w:r>
              <w:t>Затем зубочисткой рисуем прожилки.</w:t>
            </w:r>
          </w:p>
        </w:tc>
      </w:tr>
      <w:tr w:rsidR="00C877EC" w:rsidTr="00A74329">
        <w:trPr>
          <w:trHeight w:val="3118"/>
        </w:trPr>
        <w:tc>
          <w:tcPr>
            <w:tcW w:w="4252" w:type="dxa"/>
            <w:vAlign w:val="center"/>
          </w:tcPr>
          <w:p w:rsidR="00C877EC" w:rsidRDefault="00C877EC" w:rsidP="002A26F9">
            <w:pPr>
              <w:spacing w:line="240" w:lineRule="atLeast"/>
              <w:contextualSpacing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40921" cy="1517015"/>
                  <wp:effectExtent l="0" t="57150" r="0" b="45085"/>
                  <wp:docPr id="41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3_113012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98" r="6019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640921" cy="1517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C877EC" w:rsidRDefault="00C877EC" w:rsidP="00C877EC">
            <w:pPr>
              <w:spacing w:line="360" w:lineRule="auto"/>
              <w:jc w:val="both"/>
            </w:pPr>
            <w:r>
              <w:t xml:space="preserve">Приклеиваем основание листа к стебельку ландыша. Чтобы лист лучше держался, нужно нанести капельку клея на середину листа в том </w:t>
            </w:r>
            <w:proofErr w:type="gramStart"/>
            <w:r>
              <w:t>месте</w:t>
            </w:r>
            <w:proofErr w:type="gramEnd"/>
            <w:r>
              <w:t xml:space="preserve"> где прикреплён последний цветок к стебельку.</w:t>
            </w:r>
          </w:p>
        </w:tc>
      </w:tr>
      <w:tr w:rsidR="00C877EC" w:rsidTr="00A74329">
        <w:trPr>
          <w:trHeight w:val="3118"/>
        </w:trPr>
        <w:tc>
          <w:tcPr>
            <w:tcW w:w="4252" w:type="dxa"/>
            <w:vAlign w:val="center"/>
          </w:tcPr>
          <w:p w:rsidR="00C877EC" w:rsidRDefault="00C877EC" w:rsidP="002A26F9">
            <w:pPr>
              <w:spacing w:line="240" w:lineRule="atLeast"/>
              <w:contextualSpacing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81613" cy="1613535"/>
                  <wp:effectExtent l="0" t="133350" r="0" b="120015"/>
                  <wp:docPr id="4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60313_113122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28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81613" cy="161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13" w:type="dxa"/>
            <w:vAlign w:val="center"/>
          </w:tcPr>
          <w:p w:rsidR="00C877EC" w:rsidRDefault="00C877EC" w:rsidP="00C877EC">
            <w:r>
              <w:t xml:space="preserve">Наши ландыши готовы </w:t>
            </w:r>
          </w:p>
          <w:p w:rsidR="00C877EC" w:rsidRDefault="00C877EC" w:rsidP="00C877EC">
            <w:pPr>
              <w:spacing w:line="360" w:lineRule="auto"/>
              <w:jc w:val="both"/>
            </w:pPr>
          </w:p>
        </w:tc>
      </w:tr>
    </w:tbl>
    <w:p w:rsidR="00C4074C" w:rsidRDefault="00C4074C" w:rsidP="00C877EC">
      <w:pPr>
        <w:spacing w:line="240" w:lineRule="atLeast"/>
        <w:contextualSpacing/>
      </w:pPr>
    </w:p>
    <w:p w:rsidR="009031FB" w:rsidRDefault="008C6099" w:rsidP="008C6099">
      <w:pPr>
        <w:rPr>
          <w:b/>
        </w:rPr>
      </w:pPr>
      <w:r w:rsidRPr="008C6099">
        <w:rPr>
          <w:b/>
        </w:rPr>
        <w:t xml:space="preserve">Подведение итогов. </w:t>
      </w:r>
    </w:p>
    <w:p w:rsidR="008C6099" w:rsidRPr="008C6099" w:rsidRDefault="009031FB" w:rsidP="008C6099">
      <w:pPr>
        <w:rPr>
          <w:b/>
        </w:rPr>
      </w:pPr>
      <w:r w:rsidRPr="009031FB">
        <w:t>Посмотрим, что у нас получилось</w:t>
      </w:r>
      <w:r>
        <w:t xml:space="preserve">, цветок готов </w:t>
      </w:r>
    </w:p>
    <w:p w:rsidR="008C6099" w:rsidRPr="008C6099" w:rsidRDefault="008C6099" w:rsidP="008C6099">
      <w:r w:rsidRPr="008C6099">
        <w:t>.  А как  можно использовать  такие цветы (ответы детей: сделать открытку,  панно,  украсить одежду, сделать заколку для волос или брошь и т.д.)</w:t>
      </w:r>
      <w:r w:rsidR="00482321" w:rsidRPr="008C6099">
        <w:rPr>
          <w:b/>
        </w:rPr>
        <w:t xml:space="preserve">       </w:t>
      </w:r>
      <w:r w:rsidR="00482321" w:rsidRPr="008C6099">
        <w:t>Посмотрите ребята, мы делали  цветы по одному образцу</w:t>
      </w:r>
      <w:r w:rsidR="00482321">
        <w:t xml:space="preserve">, </w:t>
      </w:r>
      <w:r w:rsidR="00482321" w:rsidRPr="008C6099">
        <w:t xml:space="preserve"> у нас получились такие интересные, яркие и разнообразные композиции. Какие у вас оригинальные идеи, молодцы! На нашем занятии мы научились делать с вами красивые  цветы из ниток</w:t>
      </w:r>
    </w:p>
    <w:p w:rsidR="008C6099" w:rsidRPr="008C6099" w:rsidRDefault="008C6099" w:rsidP="008C6099">
      <w:pPr>
        <w:rPr>
          <w:b/>
          <w:i/>
        </w:rPr>
      </w:pPr>
    </w:p>
    <w:p w:rsidR="008C6099" w:rsidRPr="008C6099" w:rsidRDefault="008C6099" w:rsidP="008C6099">
      <w:pPr>
        <w:rPr>
          <w:b/>
        </w:rPr>
      </w:pPr>
      <w:r w:rsidRPr="008C6099">
        <w:rPr>
          <w:b/>
        </w:rPr>
        <w:t>Рекомендуемая литература по теме:</w:t>
      </w:r>
      <w:bookmarkStart w:id="0" w:name="_GoBack"/>
      <w:bookmarkEnd w:id="0"/>
    </w:p>
    <w:p w:rsidR="008C6099" w:rsidRPr="008C6099" w:rsidRDefault="008C6099" w:rsidP="008C6099">
      <w:pPr>
        <w:rPr>
          <w:b/>
          <w:i/>
        </w:rPr>
      </w:pPr>
      <w:r w:rsidRPr="008C6099">
        <w:rPr>
          <w:b/>
          <w:i/>
        </w:rPr>
        <w:t>для педагогов</w:t>
      </w:r>
    </w:p>
    <w:p w:rsidR="008C6099" w:rsidRPr="008C6099" w:rsidRDefault="008C6099" w:rsidP="008C6099">
      <w:pPr>
        <w:numPr>
          <w:ilvl w:val="0"/>
          <w:numId w:val="1"/>
        </w:numPr>
      </w:pPr>
      <w:r w:rsidRPr="008C6099">
        <w:t xml:space="preserve">Мастер-класс как современная форма аттестации в условиях реализации ФГОС. Алгоритм технологии, модели и примеры проведения, критерии качества/сост. Н.В. </w:t>
      </w:r>
      <w:proofErr w:type="spellStart"/>
      <w:r w:rsidRPr="008C6099">
        <w:t>Ширшина</w:t>
      </w:r>
      <w:proofErr w:type="spellEnd"/>
      <w:r w:rsidRPr="008C6099">
        <w:t>. – Волгоград: Учитель, 2013. – 277 с.</w:t>
      </w:r>
    </w:p>
    <w:p w:rsidR="008C6099" w:rsidRPr="008C6099" w:rsidRDefault="008C6099" w:rsidP="008C6099">
      <w:pPr>
        <w:numPr>
          <w:ilvl w:val="0"/>
          <w:numId w:val="1"/>
        </w:numPr>
      </w:pPr>
      <w:r w:rsidRPr="008C6099">
        <w:t>Мастер-классы и педагогические семинары в дополнительном образовании детей. Теоретические и организационные аспекты</w:t>
      </w:r>
      <w:r w:rsidRPr="008C6099">
        <w:rPr>
          <w:b/>
          <w:i/>
        </w:rPr>
        <w:t xml:space="preserve">  </w:t>
      </w:r>
      <w:r w:rsidRPr="008C6099">
        <w:rPr>
          <w:b/>
        </w:rPr>
        <w:t>/</w:t>
      </w:r>
      <w:r w:rsidRPr="008C6099">
        <w:t xml:space="preserve"> Сост.: </w:t>
      </w:r>
      <w:proofErr w:type="spellStart"/>
      <w:r w:rsidRPr="008C6099">
        <w:t>Кленова</w:t>
      </w:r>
      <w:proofErr w:type="spellEnd"/>
      <w:r w:rsidRPr="008C6099">
        <w:t xml:space="preserve"> Н. В., </w:t>
      </w:r>
      <w:proofErr w:type="spellStart"/>
      <w:r w:rsidRPr="008C6099">
        <w:t>Абдухакимова</w:t>
      </w:r>
      <w:proofErr w:type="spellEnd"/>
      <w:r w:rsidRPr="008C6099">
        <w:t xml:space="preserve"> С. А. / Ред.:  Постников А. С., </w:t>
      </w:r>
      <w:proofErr w:type="spellStart"/>
      <w:r w:rsidRPr="008C6099">
        <w:t>Прыгунова</w:t>
      </w:r>
      <w:proofErr w:type="spellEnd"/>
      <w:r w:rsidRPr="008C6099">
        <w:t xml:space="preserve">  А. П. –</w:t>
      </w:r>
      <w:r w:rsidRPr="008C6099">
        <w:rPr>
          <w:b/>
        </w:rPr>
        <w:t xml:space="preserve"> </w:t>
      </w:r>
      <w:r w:rsidRPr="008C6099">
        <w:t>М.: МГД</w:t>
      </w:r>
      <w:proofErr w:type="gramStart"/>
      <w:r w:rsidRPr="008C6099">
        <w:t>Д(</w:t>
      </w:r>
      <w:proofErr w:type="gramEnd"/>
      <w:r w:rsidRPr="008C6099">
        <w:t>Ю)Т, 2009</w:t>
      </w:r>
    </w:p>
    <w:p w:rsidR="008C6099" w:rsidRPr="008C6099" w:rsidRDefault="008C6099" w:rsidP="008C6099">
      <w:pPr>
        <w:numPr>
          <w:ilvl w:val="0"/>
          <w:numId w:val="1"/>
        </w:numPr>
      </w:pPr>
      <w:r w:rsidRPr="008C6099">
        <w:t>Пахомова Е.М. Изучение и обобщение педагогического опыта/</w:t>
      </w:r>
      <w:proofErr w:type="spellStart"/>
      <w:r w:rsidRPr="008C6099">
        <w:t>Е.М.Пахомова</w:t>
      </w:r>
      <w:proofErr w:type="spellEnd"/>
      <w:r w:rsidRPr="008C6099">
        <w:t>// Методист. – 2005. - № 2</w:t>
      </w:r>
    </w:p>
    <w:p w:rsidR="008C6099" w:rsidRPr="008C6099" w:rsidRDefault="008C6099" w:rsidP="008C6099">
      <w:pPr>
        <w:numPr>
          <w:ilvl w:val="0"/>
          <w:numId w:val="1"/>
        </w:numPr>
      </w:pPr>
      <w:proofErr w:type="spellStart"/>
      <w:r w:rsidRPr="008C6099">
        <w:t>Селевко</w:t>
      </w:r>
      <w:proofErr w:type="spellEnd"/>
      <w:r w:rsidRPr="008C6099">
        <w:t xml:space="preserve"> Г.К. Альтернативные педагогические технологии. - М.: НИИ школьных технологий, 2005. - 224 с. </w:t>
      </w:r>
    </w:p>
    <w:p w:rsidR="008C6099" w:rsidRPr="008C6099" w:rsidRDefault="008C6099" w:rsidP="008C6099">
      <w:pPr>
        <w:numPr>
          <w:ilvl w:val="0"/>
          <w:numId w:val="1"/>
        </w:numPr>
      </w:pPr>
      <w:r w:rsidRPr="008C6099">
        <w:t xml:space="preserve">4. </w:t>
      </w:r>
      <w:proofErr w:type="spellStart"/>
      <w:r w:rsidRPr="008C6099">
        <w:t>Селевко</w:t>
      </w:r>
      <w:proofErr w:type="spellEnd"/>
      <w:r w:rsidRPr="008C6099">
        <w:t xml:space="preserve"> Г.К. Педагогические технологии на основе дидактического и методического усовершенствования УВП./</w:t>
      </w:r>
      <w:proofErr w:type="spellStart"/>
      <w:r w:rsidRPr="008C6099">
        <w:t>Г.К.Селевко</w:t>
      </w:r>
      <w:proofErr w:type="spellEnd"/>
      <w:r w:rsidRPr="008C6099">
        <w:t>. – М.:НИИ школьных технологий, 2005. - 288 с.</w:t>
      </w:r>
    </w:p>
    <w:p w:rsidR="008C6099" w:rsidRPr="008C6099" w:rsidRDefault="008C6099" w:rsidP="000F3B30">
      <w:r w:rsidRPr="008C6099">
        <w:t>Интернет – ресурсы:</w:t>
      </w:r>
      <w:r w:rsidR="000F3B30" w:rsidRPr="000F3B30">
        <w:rPr>
          <w:b/>
        </w:rPr>
        <w:t xml:space="preserve"> </w:t>
      </w:r>
    </w:p>
    <w:p w:rsidR="008C6099" w:rsidRPr="008C6099" w:rsidRDefault="00F47C96" w:rsidP="008C6099">
      <w:pPr>
        <w:numPr>
          <w:ilvl w:val="0"/>
          <w:numId w:val="6"/>
        </w:numPr>
      </w:pPr>
      <w:hyperlink r:id="rId28" w:history="1">
        <w:r w:rsidR="008C6099" w:rsidRPr="008C6099">
          <w:rPr>
            <w:rStyle w:val="a3"/>
          </w:rPr>
          <w:t>http://nsportal.ru</w:t>
        </w:r>
      </w:hyperlink>
      <w:r w:rsidR="008C6099" w:rsidRPr="008C6099">
        <w:t>;</w:t>
      </w:r>
    </w:p>
    <w:p w:rsidR="008C6099" w:rsidRPr="008C6099" w:rsidRDefault="00F47C96" w:rsidP="008C6099">
      <w:pPr>
        <w:numPr>
          <w:ilvl w:val="0"/>
          <w:numId w:val="6"/>
        </w:numPr>
      </w:pPr>
      <w:hyperlink r:id="rId29" w:history="1">
        <w:r w:rsidR="008C6099" w:rsidRPr="008C6099">
          <w:rPr>
            <w:rStyle w:val="a3"/>
          </w:rPr>
          <w:t>http://www.zavuch.info</w:t>
        </w:r>
      </w:hyperlink>
      <w:r w:rsidR="008C6099" w:rsidRPr="008C6099">
        <w:t>;</w:t>
      </w:r>
    </w:p>
    <w:p w:rsidR="008C6099" w:rsidRPr="008C6099" w:rsidRDefault="008C6099" w:rsidP="008C6099">
      <w:pPr>
        <w:numPr>
          <w:ilvl w:val="0"/>
          <w:numId w:val="6"/>
        </w:numPr>
      </w:pPr>
      <w:r w:rsidRPr="008C6099">
        <w:t xml:space="preserve"> </w:t>
      </w:r>
      <w:hyperlink r:id="rId30" w:history="1">
        <w:r w:rsidRPr="008C6099">
          <w:rPr>
            <w:rStyle w:val="a3"/>
          </w:rPr>
          <w:t>http://www.tutdizain.ru</w:t>
        </w:r>
      </w:hyperlink>
      <w:r w:rsidRPr="008C6099">
        <w:rPr>
          <w:u w:val="single"/>
        </w:rPr>
        <w:t xml:space="preserve"> </w:t>
      </w:r>
      <w:r w:rsidRPr="008C6099">
        <w:t xml:space="preserve"> « Ажурная бабочка из ниток»   мастер – класс;</w:t>
      </w:r>
    </w:p>
    <w:p w:rsidR="008C6099" w:rsidRPr="008C6099" w:rsidRDefault="008C6099" w:rsidP="008C6099">
      <w:pPr>
        <w:numPr>
          <w:ilvl w:val="0"/>
          <w:numId w:val="6"/>
        </w:numPr>
      </w:pPr>
      <w:r w:rsidRPr="008C6099">
        <w:t xml:space="preserve"> </w:t>
      </w:r>
      <w:hyperlink r:id="rId31" w:history="1">
        <w:r w:rsidRPr="008C6099">
          <w:rPr>
            <w:rStyle w:val="a3"/>
          </w:rPr>
          <w:t>http://www.liveinternet.ru</w:t>
        </w:r>
      </w:hyperlink>
      <w:r w:rsidRPr="008C6099">
        <w:t xml:space="preserve"> «Рождественская звезда из ниток» мастер-класс.</w:t>
      </w:r>
    </w:p>
    <w:p w:rsidR="008C6099" w:rsidRPr="008C6099" w:rsidRDefault="008C6099" w:rsidP="008C6099">
      <w:pPr>
        <w:rPr>
          <w:b/>
          <w:i/>
        </w:rPr>
      </w:pPr>
      <w:r w:rsidRPr="008C6099">
        <w:rPr>
          <w:b/>
          <w:i/>
        </w:rPr>
        <w:t>для детей</w:t>
      </w:r>
    </w:p>
    <w:p w:rsidR="008C6099" w:rsidRPr="008C6099" w:rsidRDefault="008C6099" w:rsidP="008C6099">
      <w:r w:rsidRPr="008C6099">
        <w:t>Интернет ресурсы:</w:t>
      </w:r>
    </w:p>
    <w:p w:rsidR="008C6099" w:rsidRPr="008C6099" w:rsidRDefault="00F47C96" w:rsidP="008C6099">
      <w:pPr>
        <w:numPr>
          <w:ilvl w:val="0"/>
          <w:numId w:val="5"/>
        </w:numPr>
      </w:pPr>
      <w:hyperlink r:id="rId32" w:history="1">
        <w:r w:rsidR="008C6099" w:rsidRPr="008C6099">
          <w:rPr>
            <w:rStyle w:val="a3"/>
          </w:rPr>
          <w:t>http://razvivashka33.ru</w:t>
        </w:r>
      </w:hyperlink>
      <w:r w:rsidR="008C6099" w:rsidRPr="008C6099">
        <w:t xml:space="preserve">   мастер-класс  «Панно «Весенний коврик» или цветок из ниток»;</w:t>
      </w:r>
    </w:p>
    <w:p w:rsidR="008C6099" w:rsidRPr="008C6099" w:rsidRDefault="00F47C96" w:rsidP="008C6099">
      <w:pPr>
        <w:numPr>
          <w:ilvl w:val="0"/>
          <w:numId w:val="5"/>
        </w:numPr>
      </w:pPr>
      <w:hyperlink r:id="rId33" w:history="1">
        <w:r w:rsidR="008C6099" w:rsidRPr="008C6099">
          <w:rPr>
            <w:rStyle w:val="a3"/>
          </w:rPr>
          <w:t>http://www.liveinternet.ru</w:t>
        </w:r>
      </w:hyperlink>
      <w:r w:rsidR="008C6099" w:rsidRPr="008C6099">
        <w:t xml:space="preserve">     мастер-класс «Ваза из ниток»;</w:t>
      </w:r>
    </w:p>
    <w:p w:rsidR="008C6099" w:rsidRPr="008C6099" w:rsidRDefault="00F47C96" w:rsidP="008C6099">
      <w:pPr>
        <w:numPr>
          <w:ilvl w:val="0"/>
          <w:numId w:val="5"/>
        </w:numPr>
      </w:pPr>
      <w:hyperlink r:id="rId34" w:history="1">
        <w:r w:rsidR="008C6099" w:rsidRPr="008C6099">
          <w:rPr>
            <w:rStyle w:val="a3"/>
          </w:rPr>
          <w:t>http://www.tutdizain.ru</w:t>
        </w:r>
      </w:hyperlink>
      <w:r w:rsidR="008C6099" w:rsidRPr="008C6099">
        <w:t xml:space="preserve">  мастер-класс « Ажурная бабочка из ниток»;</w:t>
      </w:r>
    </w:p>
    <w:p w:rsidR="008C6099" w:rsidRPr="008C6099" w:rsidRDefault="00F47C96" w:rsidP="008C6099">
      <w:pPr>
        <w:numPr>
          <w:ilvl w:val="0"/>
          <w:numId w:val="5"/>
        </w:numPr>
      </w:pPr>
      <w:hyperlink r:id="rId35" w:history="1">
        <w:r w:rsidR="008C6099" w:rsidRPr="008C6099">
          <w:rPr>
            <w:rStyle w:val="a3"/>
            <w:lang w:val="en-US"/>
          </w:rPr>
          <w:t>http</w:t>
        </w:r>
        <w:r w:rsidR="008C6099" w:rsidRPr="008C6099">
          <w:rPr>
            <w:rStyle w:val="a3"/>
          </w:rPr>
          <w:t>://</w:t>
        </w:r>
        <w:r w:rsidR="008C6099" w:rsidRPr="008C6099">
          <w:rPr>
            <w:rStyle w:val="a3"/>
            <w:lang w:val="en-US"/>
          </w:rPr>
          <w:t>www</w:t>
        </w:r>
        <w:r w:rsidR="008C6099" w:rsidRPr="008C6099">
          <w:rPr>
            <w:rStyle w:val="a3"/>
          </w:rPr>
          <w:t>.</w:t>
        </w:r>
        <w:proofErr w:type="spellStart"/>
        <w:r w:rsidR="008C6099" w:rsidRPr="008C6099">
          <w:rPr>
            <w:rStyle w:val="a3"/>
            <w:lang w:val="en-US"/>
          </w:rPr>
          <w:t>liveinter</w:t>
        </w:r>
        <w:proofErr w:type="spellEnd"/>
        <w:r w:rsidR="008C6099" w:rsidRPr="008C6099">
          <w:rPr>
            <w:rStyle w:val="a3"/>
          </w:rPr>
          <w:t>.</w:t>
        </w:r>
        <w:proofErr w:type="spellStart"/>
        <w:r w:rsidR="008C6099" w:rsidRPr="008C6099">
          <w:rPr>
            <w:rStyle w:val="a3"/>
            <w:lang w:val="en-US"/>
          </w:rPr>
          <w:t>ru</w:t>
        </w:r>
        <w:proofErr w:type="spellEnd"/>
      </w:hyperlink>
      <w:r w:rsidR="008C6099" w:rsidRPr="008C6099">
        <w:t xml:space="preserve">   мастер – класс «Рождественская звезда из ниток».</w:t>
      </w:r>
    </w:p>
    <w:p w:rsidR="002A6864" w:rsidRDefault="002A6864" w:rsidP="00C4074C">
      <w:pPr>
        <w:spacing w:line="360" w:lineRule="auto"/>
        <w:ind w:firstLine="709"/>
        <w:contextualSpacing/>
        <w:jc w:val="both"/>
      </w:pPr>
    </w:p>
    <w:p w:rsidR="00C4074C" w:rsidRDefault="00C4074C" w:rsidP="00C4074C">
      <w:pPr>
        <w:spacing w:line="360" w:lineRule="auto"/>
        <w:ind w:firstLine="709"/>
        <w:contextualSpacing/>
        <w:jc w:val="both"/>
      </w:pPr>
    </w:p>
    <w:sectPr w:rsidR="00C4074C" w:rsidSect="00A74329">
      <w:pgSz w:w="11906" w:h="16838"/>
      <w:pgMar w:top="1134" w:right="1134" w:bottom="1134" w:left="1134" w:header="708" w:footer="708" w:gutter="0"/>
      <w:pgBorders w:display="firstPage" w:offsetFrom="page">
        <w:top w:val="flowersRedRose" w:sz="5" w:space="24" w:color="auto"/>
        <w:left w:val="flowersRedRose" w:sz="5" w:space="24" w:color="auto"/>
        <w:bottom w:val="flowersRedRose" w:sz="5" w:space="24" w:color="auto"/>
        <w:right w:val="flowersRedRose" w:sz="5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C96" w:rsidRDefault="00F47C96" w:rsidP="004E7465">
      <w:pPr>
        <w:spacing w:after="0" w:line="240" w:lineRule="auto"/>
      </w:pPr>
      <w:r>
        <w:separator/>
      </w:r>
    </w:p>
  </w:endnote>
  <w:endnote w:type="continuationSeparator" w:id="0">
    <w:p w:rsidR="00F47C96" w:rsidRDefault="00F47C96" w:rsidP="004E7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C96" w:rsidRDefault="00F47C96" w:rsidP="004E7465">
      <w:pPr>
        <w:spacing w:after="0" w:line="240" w:lineRule="auto"/>
      </w:pPr>
      <w:r>
        <w:separator/>
      </w:r>
    </w:p>
  </w:footnote>
  <w:footnote w:type="continuationSeparator" w:id="0">
    <w:p w:rsidR="00F47C96" w:rsidRDefault="00F47C96" w:rsidP="004E74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61A6A"/>
    <w:multiLevelType w:val="hybridMultilevel"/>
    <w:tmpl w:val="B180F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9D4C69"/>
    <w:multiLevelType w:val="hybridMultilevel"/>
    <w:tmpl w:val="B180F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076FC"/>
    <w:multiLevelType w:val="hybridMultilevel"/>
    <w:tmpl w:val="EF5898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9645C"/>
    <w:multiLevelType w:val="hybridMultilevel"/>
    <w:tmpl w:val="34502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40A98"/>
    <w:multiLevelType w:val="hybridMultilevel"/>
    <w:tmpl w:val="50621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8366EC"/>
    <w:multiLevelType w:val="hybridMultilevel"/>
    <w:tmpl w:val="86E47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B63CFA"/>
    <w:multiLevelType w:val="hybridMultilevel"/>
    <w:tmpl w:val="01045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6E4524"/>
    <w:multiLevelType w:val="hybridMultilevel"/>
    <w:tmpl w:val="34502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371D"/>
    <w:rsid w:val="000376B5"/>
    <w:rsid w:val="0005605F"/>
    <w:rsid w:val="000F3B30"/>
    <w:rsid w:val="00107272"/>
    <w:rsid w:val="0014039F"/>
    <w:rsid w:val="0014700F"/>
    <w:rsid w:val="001509C5"/>
    <w:rsid w:val="00155E7B"/>
    <w:rsid w:val="001626FE"/>
    <w:rsid w:val="00177F65"/>
    <w:rsid w:val="001B7420"/>
    <w:rsid w:val="00247A42"/>
    <w:rsid w:val="002A26F9"/>
    <w:rsid w:val="002A6864"/>
    <w:rsid w:val="002C01E5"/>
    <w:rsid w:val="00307449"/>
    <w:rsid w:val="003218EE"/>
    <w:rsid w:val="00327CD7"/>
    <w:rsid w:val="00333FA3"/>
    <w:rsid w:val="00373684"/>
    <w:rsid w:val="00392575"/>
    <w:rsid w:val="003F07B0"/>
    <w:rsid w:val="00464520"/>
    <w:rsid w:val="00482321"/>
    <w:rsid w:val="004E7465"/>
    <w:rsid w:val="005D6AFC"/>
    <w:rsid w:val="00632AEB"/>
    <w:rsid w:val="00637498"/>
    <w:rsid w:val="00641DA7"/>
    <w:rsid w:val="00704092"/>
    <w:rsid w:val="00714D1E"/>
    <w:rsid w:val="0072449C"/>
    <w:rsid w:val="007B7582"/>
    <w:rsid w:val="00850886"/>
    <w:rsid w:val="00864795"/>
    <w:rsid w:val="008A2929"/>
    <w:rsid w:val="008C6099"/>
    <w:rsid w:val="008F57F1"/>
    <w:rsid w:val="009031FB"/>
    <w:rsid w:val="00956F03"/>
    <w:rsid w:val="009E53F0"/>
    <w:rsid w:val="00A26AD1"/>
    <w:rsid w:val="00A3787C"/>
    <w:rsid w:val="00A4371D"/>
    <w:rsid w:val="00A74329"/>
    <w:rsid w:val="00A91469"/>
    <w:rsid w:val="00B066ED"/>
    <w:rsid w:val="00B20608"/>
    <w:rsid w:val="00B45897"/>
    <w:rsid w:val="00BB6FD8"/>
    <w:rsid w:val="00C2411B"/>
    <w:rsid w:val="00C4074C"/>
    <w:rsid w:val="00C54AE7"/>
    <w:rsid w:val="00C603CF"/>
    <w:rsid w:val="00C74ACF"/>
    <w:rsid w:val="00C875D5"/>
    <w:rsid w:val="00C877EC"/>
    <w:rsid w:val="00CB32D2"/>
    <w:rsid w:val="00CB35B0"/>
    <w:rsid w:val="00D03E5F"/>
    <w:rsid w:val="00D177C4"/>
    <w:rsid w:val="00DD38AC"/>
    <w:rsid w:val="00DD6C6C"/>
    <w:rsid w:val="00E22405"/>
    <w:rsid w:val="00E24DD9"/>
    <w:rsid w:val="00E748C3"/>
    <w:rsid w:val="00EA2302"/>
    <w:rsid w:val="00EE5740"/>
    <w:rsid w:val="00F47C96"/>
    <w:rsid w:val="00FB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371D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FB6CC6"/>
    <w:rPr>
      <w:szCs w:val="24"/>
    </w:rPr>
  </w:style>
  <w:style w:type="paragraph" w:styleId="a5">
    <w:name w:val="List Paragraph"/>
    <w:basedOn w:val="a"/>
    <w:uiPriority w:val="34"/>
    <w:qFormat/>
    <w:rsid w:val="0070409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47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700F"/>
    <w:rPr>
      <w:rFonts w:ascii="Tahoma" w:hAnsi="Tahoma" w:cs="Tahoma"/>
      <w:sz w:val="16"/>
      <w:szCs w:val="16"/>
    </w:rPr>
  </w:style>
  <w:style w:type="character" w:styleId="a8">
    <w:name w:val="line number"/>
    <w:basedOn w:val="a0"/>
    <w:uiPriority w:val="99"/>
    <w:semiHidden/>
    <w:unhideWhenUsed/>
    <w:rsid w:val="004E7465"/>
  </w:style>
  <w:style w:type="paragraph" w:styleId="a9">
    <w:name w:val="header"/>
    <w:basedOn w:val="a"/>
    <w:link w:val="aa"/>
    <w:uiPriority w:val="99"/>
    <w:unhideWhenUsed/>
    <w:rsid w:val="004E7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E7465"/>
  </w:style>
  <w:style w:type="paragraph" w:styleId="ab">
    <w:name w:val="footer"/>
    <w:basedOn w:val="a"/>
    <w:link w:val="ac"/>
    <w:uiPriority w:val="99"/>
    <w:unhideWhenUsed/>
    <w:rsid w:val="004E7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E7465"/>
  </w:style>
  <w:style w:type="table" w:styleId="ad">
    <w:name w:val="Table Grid"/>
    <w:basedOn w:val="a1"/>
    <w:uiPriority w:val="59"/>
    <w:rsid w:val="002A26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371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B6CC6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0409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47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700F"/>
    <w:rPr>
      <w:rFonts w:ascii="Tahoma" w:hAnsi="Tahoma" w:cs="Tahoma"/>
      <w:sz w:val="16"/>
      <w:szCs w:val="16"/>
    </w:rPr>
  </w:style>
  <w:style w:type="character" w:styleId="a8">
    <w:name w:val="line number"/>
    <w:basedOn w:val="a0"/>
    <w:uiPriority w:val="99"/>
    <w:semiHidden/>
    <w:unhideWhenUsed/>
    <w:rsid w:val="004E7465"/>
  </w:style>
  <w:style w:type="paragraph" w:styleId="a9">
    <w:name w:val="header"/>
    <w:basedOn w:val="a"/>
    <w:link w:val="aa"/>
    <w:uiPriority w:val="99"/>
    <w:unhideWhenUsed/>
    <w:rsid w:val="004E7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E7465"/>
  </w:style>
  <w:style w:type="paragraph" w:styleId="ab">
    <w:name w:val="footer"/>
    <w:basedOn w:val="a"/>
    <w:link w:val="ac"/>
    <w:uiPriority w:val="99"/>
    <w:unhideWhenUsed/>
    <w:rsid w:val="004E7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E7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hyperlink" Target="http://www.tutdizain.ru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4.jpeg"/><Relationship Id="rId33" Type="http://schemas.openxmlformats.org/officeDocument/2006/relationships/hyperlink" Target="http://www.liveinternet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29" Type="http://schemas.openxmlformats.org/officeDocument/2006/relationships/hyperlink" Target="http://www.zavuch.info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omanadvice.ru/cvety-iz-kozhi-svoimi-rukami" TargetMode="External"/><Relationship Id="rId24" Type="http://schemas.openxmlformats.org/officeDocument/2006/relationships/image" Target="media/image13.jpeg"/><Relationship Id="rId32" Type="http://schemas.openxmlformats.org/officeDocument/2006/relationships/hyperlink" Target="http://razvivashka33.ru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28" Type="http://schemas.openxmlformats.org/officeDocument/2006/relationships/hyperlink" Target="http://nsportal.ru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omanadvice.ru/cvetok-iz-tkani-svoimi-rukami" TargetMode="External"/><Relationship Id="rId19" Type="http://schemas.microsoft.com/office/2007/relationships/hdphoto" Target="media/hdphoto1.wdp"/><Relationship Id="rId31" Type="http://schemas.openxmlformats.org/officeDocument/2006/relationships/hyperlink" Target="http://www.liveinternet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hyperlink" Target="http://www.tutdizain.ru" TargetMode="External"/><Relationship Id="rId35" Type="http://schemas.openxmlformats.org/officeDocument/2006/relationships/hyperlink" Target="http://www.liveint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FF003-4817-4E91-B4C0-2F45D3780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8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888</dc:creator>
  <cp:lastModifiedBy>888</cp:lastModifiedBy>
  <cp:revision>7</cp:revision>
  <cp:lastPrinted>2016-03-15T01:42:00Z</cp:lastPrinted>
  <dcterms:created xsi:type="dcterms:W3CDTF">2016-03-14T02:50:00Z</dcterms:created>
  <dcterms:modified xsi:type="dcterms:W3CDTF">2016-04-05T00:46:00Z</dcterms:modified>
</cp:coreProperties>
</file>