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0DF" w:rsidRPr="004550DF" w:rsidRDefault="004550DF" w:rsidP="004550DF">
      <w:r w:rsidRPr="004550DF">
        <w:rPr>
          <w:b/>
          <w:bCs/>
        </w:rPr>
        <w:t xml:space="preserve">Тема: </w:t>
      </w:r>
      <w:bookmarkStart w:id="0" w:name="_GoBack"/>
      <w:r w:rsidRPr="004550DF">
        <w:rPr>
          <w:b/>
          <w:bCs/>
        </w:rPr>
        <w:t>«</w:t>
      </w:r>
      <w:r>
        <w:rPr>
          <w:b/>
          <w:bCs/>
        </w:rPr>
        <w:t>О</w:t>
      </w:r>
      <w:r w:rsidRPr="004550DF">
        <w:rPr>
          <w:b/>
          <w:bCs/>
        </w:rPr>
        <w:t>рганизаци</w:t>
      </w:r>
      <w:r>
        <w:rPr>
          <w:b/>
          <w:bCs/>
        </w:rPr>
        <w:t>я</w:t>
      </w:r>
      <w:r w:rsidRPr="004550DF">
        <w:rPr>
          <w:b/>
          <w:bCs/>
        </w:rPr>
        <w:t xml:space="preserve"> коррекционных занятий с детьми с умеренной, тяжелой и глубокой умственной отсталостью»</w:t>
      </w:r>
      <w:bookmarkEnd w:id="0"/>
    </w:p>
    <w:p w:rsidR="004550DF" w:rsidRPr="004550DF" w:rsidRDefault="004550DF" w:rsidP="004550DF">
      <w:r w:rsidRPr="004550DF">
        <w:t>Составитель:</w:t>
      </w:r>
    </w:p>
    <w:p w:rsidR="004550DF" w:rsidRPr="004550DF" w:rsidRDefault="004550DF" w:rsidP="004550DF">
      <w:r w:rsidRPr="004550DF">
        <w:t>учитель - дефектолог</w:t>
      </w:r>
    </w:p>
    <w:p w:rsidR="004550DF" w:rsidRPr="004550DF" w:rsidRDefault="004550DF" w:rsidP="004550DF">
      <w:r>
        <w:t>Бугрова Татьяна Александровна</w:t>
      </w:r>
    </w:p>
    <w:p w:rsidR="004550DF" w:rsidRPr="004550DF" w:rsidRDefault="004550DF" w:rsidP="004550DF">
      <w:r w:rsidRPr="004550DF">
        <w:t>Современные требования к проведению коррекционного занятия. Категория детей с тяжелой интеллектуальной недостаточностью довольно разнообразна, требующая высокоорганизованного процесса обучения и воспитания.</w:t>
      </w:r>
    </w:p>
    <w:p w:rsidR="004550DF" w:rsidRPr="004550DF" w:rsidRDefault="004550DF" w:rsidP="004550DF">
      <w:r w:rsidRPr="004550DF">
        <w:t>Коррекционное занятие</w:t>
      </w:r>
      <w:r w:rsidRPr="004550DF">
        <w:rPr>
          <w:i/>
          <w:iCs/>
        </w:rPr>
        <w:t> </w:t>
      </w:r>
      <w:r w:rsidRPr="004550DF">
        <w:t>-  форма организации учебно-коррекционной работы, основная форма организации учебно-воспитательной работы в дошкольном и школьном учреждении, инвариантная часть учебного плана специальной школы и дошкольного учреждения любого типа.</w:t>
      </w:r>
    </w:p>
    <w:p w:rsidR="004550DF" w:rsidRPr="004550DF" w:rsidRDefault="004550DF" w:rsidP="004550DF">
      <w:r w:rsidRPr="004550DF">
        <w:t xml:space="preserve">Направления работы на индивидуальном коррекционном занятии </w:t>
      </w:r>
      <w:proofErr w:type="gramStart"/>
      <w:r w:rsidRPr="004550DF">
        <w:t>определяются  с</w:t>
      </w:r>
      <w:proofErr w:type="gramEnd"/>
      <w:r w:rsidRPr="004550DF">
        <w:t xml:space="preserve"> учетом квалификационных характеристик детей с особенностями в развитии. Направления коррекционной работы определены в учебных планах всех типов специальных школ и дошкольных учреждений. Индивидуальные коррекционные занятия проводятся по специальным планам, с учетом особенностей каждого ребенка:</w:t>
      </w:r>
    </w:p>
    <w:p w:rsidR="004550DF" w:rsidRPr="004550DF" w:rsidRDefault="004550DF" w:rsidP="004550DF">
      <w:r w:rsidRPr="004550DF">
        <w:t>- для детей с умеренной и тяжелой интеллектуальной недостаточностью (умеренной, тяжелой умственной отсталостью) – занятия по формированию культуры поведения, развитию речи, эмоциональному развитию;</w:t>
      </w:r>
    </w:p>
    <w:p w:rsidR="004550DF" w:rsidRPr="004550DF" w:rsidRDefault="004550DF" w:rsidP="004550DF">
      <w:r w:rsidRPr="004550DF">
        <w:t>- для детей с глубокой интеллектуальной недостаточностью (глубокой умственной отсталостью) – занятия, направленные на формирование необходимых для жизни социально значимых навыков, в отдельных случаях игровое взаимодействие.</w:t>
      </w:r>
    </w:p>
    <w:p w:rsidR="004550DF" w:rsidRPr="004550DF" w:rsidRDefault="004550DF" w:rsidP="004550DF">
      <w:r w:rsidRPr="004550DF">
        <w:t>Коррекционное занятие имеет логически законченную, целостную ограниченную временными рамками систему. В коррекционном занятии представлены почти все основные элементы коррекционно-образовательного процесса: задачи, содержание, средства, методы, организация.</w:t>
      </w:r>
    </w:p>
    <w:p w:rsidR="004550DF" w:rsidRPr="004550DF" w:rsidRDefault="004550DF" w:rsidP="004550DF">
      <w:r w:rsidRPr="004550DF">
        <w:t>Качество занятия зависит от правильного определения каждого из этих компонентов и их рационального сочетания.</w:t>
      </w:r>
    </w:p>
    <w:p w:rsidR="004550DF" w:rsidRPr="004550DF" w:rsidRDefault="004550DF" w:rsidP="004550DF">
      <w:r w:rsidRPr="004550DF">
        <w:t xml:space="preserve">При построении коррекционного занятия, необходимо определить на каком уровне ребенок будет </w:t>
      </w:r>
      <w:proofErr w:type="gramStart"/>
      <w:r w:rsidRPr="004550DF">
        <w:t>усваивать  предлагаемый</w:t>
      </w:r>
      <w:proofErr w:type="gramEnd"/>
      <w:r w:rsidRPr="004550DF">
        <w:t xml:space="preserve"> материал:</w:t>
      </w:r>
    </w:p>
    <w:p w:rsidR="004550DF" w:rsidRPr="004550DF" w:rsidRDefault="004550DF" w:rsidP="004550DF">
      <w:pPr>
        <w:numPr>
          <w:ilvl w:val="0"/>
          <w:numId w:val="1"/>
        </w:numPr>
      </w:pPr>
      <w:r w:rsidRPr="004550DF">
        <w:t>на уровне взаимодействия в процессе сопряженных (совместных) с педагогом действий;</w:t>
      </w:r>
    </w:p>
    <w:p w:rsidR="004550DF" w:rsidRPr="004550DF" w:rsidRDefault="004550DF" w:rsidP="004550DF">
      <w:pPr>
        <w:numPr>
          <w:ilvl w:val="0"/>
          <w:numId w:val="1"/>
        </w:numPr>
      </w:pPr>
      <w:r w:rsidRPr="004550DF">
        <w:t xml:space="preserve">на уровне взаимодействия с помощью </w:t>
      </w:r>
      <w:proofErr w:type="spellStart"/>
      <w:r w:rsidRPr="004550DF">
        <w:t>полусапряженных</w:t>
      </w:r>
      <w:proofErr w:type="spellEnd"/>
      <w:r w:rsidRPr="004550DF">
        <w:t xml:space="preserve"> (частично совместных) с педагогом действий;</w:t>
      </w:r>
    </w:p>
    <w:p w:rsidR="004550DF" w:rsidRPr="004550DF" w:rsidRDefault="004550DF" w:rsidP="004550DF">
      <w:pPr>
        <w:numPr>
          <w:ilvl w:val="0"/>
          <w:numId w:val="1"/>
        </w:numPr>
      </w:pPr>
      <w:r w:rsidRPr="004550DF">
        <w:t>на уровне восприятия (работа после обучающего эксперимента);</w:t>
      </w:r>
    </w:p>
    <w:p w:rsidR="004550DF" w:rsidRPr="004550DF" w:rsidRDefault="004550DF" w:rsidP="004550DF">
      <w:pPr>
        <w:numPr>
          <w:ilvl w:val="0"/>
          <w:numId w:val="1"/>
        </w:numPr>
      </w:pPr>
      <w:r w:rsidRPr="004550DF">
        <w:t>на уровне применения знаний по образцу;</w:t>
      </w:r>
    </w:p>
    <w:p w:rsidR="004550DF" w:rsidRPr="004550DF" w:rsidRDefault="004550DF" w:rsidP="004550DF">
      <w:pPr>
        <w:numPr>
          <w:ilvl w:val="0"/>
          <w:numId w:val="1"/>
        </w:numPr>
      </w:pPr>
      <w:r w:rsidRPr="004550DF">
        <w:t>на уровне речевой инструкции.</w:t>
      </w:r>
    </w:p>
    <w:p w:rsidR="004550DF" w:rsidRPr="004550DF" w:rsidRDefault="004550DF" w:rsidP="004550DF">
      <w:r w:rsidRPr="004550DF">
        <w:t>Современное содержание специального образования детей с особыми образовательными потребностями определяют ряд обязательных требований к коррекционному занятию, которые необходимо учитывать при построении структуры занятия:</w:t>
      </w:r>
    </w:p>
    <w:p w:rsidR="004550DF" w:rsidRPr="004550DF" w:rsidRDefault="004550DF" w:rsidP="004550DF">
      <w:pPr>
        <w:numPr>
          <w:ilvl w:val="0"/>
          <w:numId w:val="2"/>
        </w:numPr>
      </w:pPr>
      <w:r w:rsidRPr="004550DF">
        <w:t>Все занятия имеют гибкую структуру, разработанную с учетом возрастных особенностей детей и степени выраженности дефекта.</w:t>
      </w:r>
    </w:p>
    <w:p w:rsidR="004550DF" w:rsidRPr="004550DF" w:rsidRDefault="004550DF" w:rsidP="004550DF">
      <w:pPr>
        <w:numPr>
          <w:ilvl w:val="0"/>
          <w:numId w:val="2"/>
        </w:numPr>
      </w:pPr>
      <w:r w:rsidRPr="004550DF">
        <w:t xml:space="preserve">Занятия строятся на основе принципов интегрирования (включение элементов </w:t>
      </w:r>
      <w:proofErr w:type="spellStart"/>
      <w:r w:rsidRPr="004550DF">
        <w:t>музо</w:t>
      </w:r>
      <w:proofErr w:type="spellEnd"/>
      <w:r w:rsidRPr="004550DF">
        <w:t xml:space="preserve">-, изо-, </w:t>
      </w:r>
      <w:proofErr w:type="spellStart"/>
      <w:r w:rsidRPr="004550DF">
        <w:t>песко</w:t>
      </w:r>
      <w:proofErr w:type="spellEnd"/>
      <w:r w:rsidRPr="004550DF">
        <w:t xml:space="preserve">-, водо-, </w:t>
      </w:r>
      <w:proofErr w:type="spellStart"/>
      <w:r w:rsidRPr="004550DF">
        <w:t>кукло</w:t>
      </w:r>
      <w:proofErr w:type="spellEnd"/>
      <w:r w:rsidRPr="004550DF">
        <w:t>-, танцевально-двигательной терапии).</w:t>
      </w:r>
    </w:p>
    <w:p w:rsidR="004550DF" w:rsidRPr="004550DF" w:rsidRDefault="004550DF" w:rsidP="004550DF">
      <w:pPr>
        <w:numPr>
          <w:ilvl w:val="0"/>
          <w:numId w:val="2"/>
        </w:numPr>
      </w:pPr>
      <w:r w:rsidRPr="004550DF">
        <w:t>В занятиях должна прослеживаться системность и преемственность.</w:t>
      </w:r>
    </w:p>
    <w:p w:rsidR="004550DF" w:rsidRPr="004550DF" w:rsidRDefault="004550DF" w:rsidP="004550DF">
      <w:pPr>
        <w:numPr>
          <w:ilvl w:val="0"/>
          <w:numId w:val="2"/>
        </w:numPr>
      </w:pPr>
      <w:r w:rsidRPr="004550DF">
        <w:t xml:space="preserve">Выбор тематики занятий должен определяться характером нарушения развития детей с особыми образовательными потребностями и подбором наиболее адекватной тактики </w:t>
      </w:r>
      <w:proofErr w:type="gramStart"/>
      <w:r w:rsidRPr="004550DF">
        <w:t>коррекционной  работы</w:t>
      </w:r>
      <w:proofErr w:type="gramEnd"/>
      <w:r w:rsidRPr="004550DF">
        <w:t>.</w:t>
      </w:r>
    </w:p>
    <w:p w:rsidR="004550DF" w:rsidRPr="004550DF" w:rsidRDefault="004550DF" w:rsidP="004550DF">
      <w:pPr>
        <w:numPr>
          <w:ilvl w:val="0"/>
          <w:numId w:val="2"/>
        </w:numPr>
      </w:pPr>
      <w:r w:rsidRPr="004550DF">
        <w:t>Формы работы должны определяться задачами занятия, для которых характерно сочетание как традиционных приемов и методов (фронтальные и индивидуальные занятия), так и инновационных.</w:t>
      </w:r>
    </w:p>
    <w:p w:rsidR="004550DF" w:rsidRPr="004550DF" w:rsidRDefault="004550DF" w:rsidP="004550DF">
      <w:r w:rsidRPr="004550DF">
        <w:t>К </w:t>
      </w:r>
      <w:r w:rsidRPr="004550DF">
        <w:rPr>
          <w:b/>
          <w:bCs/>
          <w:i/>
          <w:iCs/>
        </w:rPr>
        <w:t>инновационным приемам</w:t>
      </w:r>
      <w:r w:rsidRPr="004550DF">
        <w:t> относятся следующие виды работ на занятии:</w:t>
      </w:r>
    </w:p>
    <w:p w:rsidR="004550DF" w:rsidRPr="004550DF" w:rsidRDefault="004550DF" w:rsidP="004550DF">
      <w:r w:rsidRPr="004550DF">
        <w:t>- включение ребенка в процесс взаимодействия с педагогом, группой детей или сверстником с использованием метода «аттракции» (называние по имени, активное включение в процесс рассматривания себя в зеркале, телесный контакт с ребенком с целью расслабления, успокоение, вселение уверенности и т.д.);</w:t>
      </w:r>
    </w:p>
    <w:p w:rsidR="004550DF" w:rsidRPr="004550DF" w:rsidRDefault="004550DF" w:rsidP="004550DF">
      <w:r w:rsidRPr="004550DF">
        <w:t>- рисование под музыку, используя различные методики рисования – ладошкой, пальчиком, губкой, тампоном и т.д. (</w:t>
      </w:r>
      <w:proofErr w:type="spellStart"/>
      <w:r w:rsidRPr="004550DF">
        <w:t>изотерапия</w:t>
      </w:r>
      <w:proofErr w:type="spellEnd"/>
      <w:r w:rsidRPr="004550DF">
        <w:t>);</w:t>
      </w:r>
    </w:p>
    <w:p w:rsidR="004550DF" w:rsidRPr="004550DF" w:rsidRDefault="004550DF" w:rsidP="004550DF">
      <w:r w:rsidRPr="004550DF">
        <w:t>- игры с песком (</w:t>
      </w:r>
      <w:proofErr w:type="spellStart"/>
      <w:r w:rsidRPr="004550DF">
        <w:t>пескотерапия</w:t>
      </w:r>
      <w:proofErr w:type="spellEnd"/>
      <w:r w:rsidRPr="004550DF">
        <w:t>);</w:t>
      </w:r>
    </w:p>
    <w:p w:rsidR="004550DF" w:rsidRPr="004550DF" w:rsidRDefault="004550DF" w:rsidP="004550DF">
      <w:r w:rsidRPr="004550DF">
        <w:t>- игры с водой (</w:t>
      </w:r>
      <w:proofErr w:type="spellStart"/>
      <w:r w:rsidRPr="004550DF">
        <w:t>водотерапия</w:t>
      </w:r>
      <w:proofErr w:type="spellEnd"/>
      <w:r w:rsidRPr="004550DF">
        <w:t>);</w:t>
      </w:r>
    </w:p>
    <w:p w:rsidR="004550DF" w:rsidRPr="004550DF" w:rsidRDefault="004550DF" w:rsidP="004550DF">
      <w:r w:rsidRPr="004550DF">
        <w:t>- игры с куклами (</w:t>
      </w:r>
      <w:proofErr w:type="spellStart"/>
      <w:r w:rsidRPr="004550DF">
        <w:t>куклотерапия</w:t>
      </w:r>
      <w:proofErr w:type="spellEnd"/>
      <w:r w:rsidRPr="004550DF">
        <w:t>) и т.д.</w:t>
      </w:r>
    </w:p>
    <w:p w:rsidR="004550DF" w:rsidRPr="004550DF" w:rsidRDefault="004550DF" w:rsidP="004550DF">
      <w:r w:rsidRPr="004550DF">
        <w:t>К </w:t>
      </w:r>
      <w:r w:rsidRPr="004550DF">
        <w:rPr>
          <w:b/>
          <w:bCs/>
          <w:i/>
          <w:iCs/>
        </w:rPr>
        <w:t>традиционным приемам </w:t>
      </w:r>
      <w:r w:rsidRPr="004550DF">
        <w:t>относятся следующие виды работ на занятии:</w:t>
      </w:r>
    </w:p>
    <w:p w:rsidR="004550DF" w:rsidRPr="004550DF" w:rsidRDefault="004550DF" w:rsidP="004550DF">
      <w:r w:rsidRPr="004550DF">
        <w:t>- занятие должно включать как познавательный материал, так и различные релаксационные упражнения, которые способствуют развитию у детей коммуникативных умений, обогащают эмоциональный опыт, формируют личностное развитие;</w:t>
      </w:r>
    </w:p>
    <w:p w:rsidR="004550DF" w:rsidRPr="004550DF" w:rsidRDefault="004550DF" w:rsidP="004550DF">
      <w:r w:rsidRPr="004550DF">
        <w:t>- включение в структуру занятий заданий, способствующих развитию поисковых действий;</w:t>
      </w:r>
    </w:p>
    <w:p w:rsidR="004550DF" w:rsidRPr="004550DF" w:rsidRDefault="004550DF" w:rsidP="004550DF">
      <w:r w:rsidRPr="004550DF">
        <w:t xml:space="preserve">- изложение материала на занятии должно быть вариативным по своей структуре. В одних случаях предъявляется готовая информация в форме практического объяснения, сопровождающегося показом, демонстрацией определенных действий с простой речевой инструкцией. В других случаях используется частичная инструкция, регламентирующая частичное выполнение действия, задания с последующими усложнениями. Используются </w:t>
      </w:r>
      <w:proofErr w:type="gramStart"/>
      <w:r w:rsidRPr="004550DF">
        <w:t>варианты  сопряженных</w:t>
      </w:r>
      <w:proofErr w:type="gramEnd"/>
      <w:r w:rsidRPr="004550DF">
        <w:t xml:space="preserve"> и </w:t>
      </w:r>
      <w:proofErr w:type="spellStart"/>
      <w:r w:rsidRPr="004550DF">
        <w:t>полусопряженных</w:t>
      </w:r>
      <w:proofErr w:type="spellEnd"/>
      <w:r w:rsidRPr="004550DF">
        <w:t xml:space="preserve"> действий с педагогом.</w:t>
      </w:r>
    </w:p>
    <w:p w:rsidR="004550DF" w:rsidRPr="004550DF" w:rsidRDefault="004550DF" w:rsidP="004550DF">
      <w:r w:rsidRPr="004550DF">
        <w:rPr>
          <w:b/>
          <w:bCs/>
        </w:rPr>
        <w:t> </w:t>
      </w:r>
    </w:p>
    <w:p w:rsidR="004550DF" w:rsidRPr="004550DF" w:rsidRDefault="004550DF" w:rsidP="004550DF">
      <w:r w:rsidRPr="004550DF">
        <w:rPr>
          <w:b/>
          <w:bCs/>
        </w:rPr>
        <w:t> </w:t>
      </w:r>
    </w:p>
    <w:p w:rsidR="004550DF" w:rsidRPr="004550DF" w:rsidRDefault="004550DF" w:rsidP="004550DF">
      <w:r w:rsidRPr="004550DF">
        <w:rPr>
          <w:b/>
          <w:bCs/>
        </w:rPr>
        <w:t>Рекомендации педагогам по организации индивидуальной работы на фронтальном занятии</w:t>
      </w:r>
    </w:p>
    <w:p w:rsidR="004550DF" w:rsidRPr="004550DF" w:rsidRDefault="004550DF" w:rsidP="004550DF">
      <w:r w:rsidRPr="004550DF">
        <w:t xml:space="preserve">Индивидуализация обучения детей с особыми образовательными </w:t>
      </w:r>
      <w:proofErr w:type="gramStart"/>
      <w:r w:rsidRPr="004550DF">
        <w:t>возможностями  в</w:t>
      </w:r>
      <w:proofErr w:type="gramEnd"/>
      <w:r w:rsidRPr="004550DF">
        <w:t xml:space="preserve"> структуре фронтального занятия – задача нелегкая.</w:t>
      </w:r>
    </w:p>
    <w:p w:rsidR="004550DF" w:rsidRPr="004550DF" w:rsidRDefault="004550DF" w:rsidP="004550DF">
      <w:r w:rsidRPr="004550DF">
        <w:rPr>
          <w:b/>
          <w:bCs/>
          <w:i/>
          <w:iCs/>
        </w:rPr>
        <w:t>Во-первых, </w:t>
      </w:r>
      <w:r w:rsidRPr="004550DF">
        <w:t>перед началом любого фронтального занятия педагог должен четко представить, какое практическое умение будет отрабатываться и каковы индивидуальные особенности ребенка.</w:t>
      </w:r>
    </w:p>
    <w:p w:rsidR="004550DF" w:rsidRPr="004550DF" w:rsidRDefault="004550DF" w:rsidP="004550DF">
      <w:r w:rsidRPr="004550DF">
        <w:rPr>
          <w:b/>
          <w:bCs/>
          <w:i/>
          <w:iCs/>
        </w:rPr>
        <w:t>Во-вторых,</w:t>
      </w:r>
      <w:r w:rsidRPr="004550DF">
        <w:t> на фронтальном занятии должен использоваться материал различной степени сложности, учитывающий интересы и возможности разных категорий детей.</w:t>
      </w:r>
    </w:p>
    <w:p w:rsidR="004550DF" w:rsidRPr="004550DF" w:rsidRDefault="004550DF" w:rsidP="004550DF">
      <w:r w:rsidRPr="004550DF">
        <w:rPr>
          <w:b/>
          <w:bCs/>
          <w:i/>
          <w:iCs/>
        </w:rPr>
        <w:t>В-третьих,</w:t>
      </w:r>
      <w:r w:rsidRPr="004550DF">
        <w:t> на фронтальном занятии должна просматриваться самостоятельная работа с различной степенью трудностей практического характера, но подчиненная общему содержанию работы на занятии.</w:t>
      </w:r>
    </w:p>
    <w:p w:rsidR="004550DF" w:rsidRPr="004550DF" w:rsidRDefault="004550DF" w:rsidP="004550DF">
      <w:r w:rsidRPr="004550DF">
        <w:rPr>
          <w:b/>
          <w:bCs/>
          <w:i/>
          <w:iCs/>
        </w:rPr>
        <w:t>В-четвертых,</w:t>
      </w:r>
      <w:r w:rsidRPr="004550DF">
        <w:t> на фронтальном занятии необходимо в предметно-практической и коммуникативной деятельности базироваться на умениях прошлых занятий, внося коррективы к уже имеющимся умениям.</w:t>
      </w:r>
    </w:p>
    <w:p w:rsidR="00D07717" w:rsidRDefault="00D07717"/>
    <w:sectPr w:rsidR="00D07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C126A"/>
    <w:multiLevelType w:val="multilevel"/>
    <w:tmpl w:val="33DA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6621274"/>
    <w:multiLevelType w:val="multilevel"/>
    <w:tmpl w:val="4318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7BD"/>
    <w:rsid w:val="004550DF"/>
    <w:rsid w:val="00B747BD"/>
    <w:rsid w:val="00D0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4CC0B"/>
  <w15:chartTrackingRefBased/>
  <w15:docId w15:val="{355644F4-C8C4-4DF1-A51B-69CDB1A8F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4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819</Words>
  <Characters>4670</Characters>
  <Application>Microsoft Office Word</Application>
  <DocSecurity>0</DocSecurity>
  <Lines>38</Lines>
  <Paragraphs>10</Paragraphs>
  <ScaleCrop>false</ScaleCrop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2020-03-11T13:51:00Z</dcterms:created>
  <dcterms:modified xsi:type="dcterms:W3CDTF">2020-03-11T13:52:00Z</dcterms:modified>
</cp:coreProperties>
</file>