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D99" w:rsidRPr="00533C27" w:rsidRDefault="001D0D99" w:rsidP="001D0D99">
      <w:pPr>
        <w:shd w:val="clear" w:color="auto" w:fill="FFFFFF"/>
        <w:spacing w:after="169" w:line="373" w:lineRule="atLeast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r w:rsidRPr="00533C27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Мастер-класс «Использование технологии критического мышления на уроках литературы»</w:t>
      </w:r>
    </w:p>
    <w:p w:rsidR="001D0D99" w:rsidRDefault="001D0D99" w:rsidP="001D0D99">
      <w:pPr>
        <w:shd w:val="clear" w:color="auto" w:fill="FFFFFF"/>
        <w:spacing w:after="169" w:line="37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Приветствие участников мастер-класса. Давайте улыбнёмся друг другу и поприветствуем! Надеюсь, что настроение ваше улучшилось, а здоровья прибавилось. Начнём нашу работу. </w:t>
      </w:r>
    </w:p>
    <w:p w:rsidR="001D0D99" w:rsidRDefault="001D0D99" w:rsidP="001D0D99">
      <w:pPr>
        <w:shd w:val="clear" w:color="auto" w:fill="FFFFFF"/>
        <w:spacing w:after="169" w:line="373" w:lineRule="atLeast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мыслям надобно учить, а мыслить. И.Кант</w:t>
      </w:r>
    </w:p>
    <w:p w:rsidR="001D0D99" w:rsidRPr="002B786C" w:rsidRDefault="001D0D99" w:rsidP="001D0D99">
      <w:pPr>
        <w:shd w:val="clear" w:color="auto" w:fill="FFFFFF"/>
        <w:spacing w:after="169" w:line="37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Технология РКМЧП разработана в конце 20 века в США (Ч. Темпл, Д. </w:t>
      </w:r>
      <w:proofErr w:type="spellStart"/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Стил</w:t>
      </w:r>
      <w:proofErr w:type="spellEnd"/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К. </w:t>
      </w:r>
      <w:proofErr w:type="spellStart"/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Мередит</w:t>
      </w:r>
      <w:proofErr w:type="spellEnd"/>
      <w:proofErr w:type="gramStart"/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).В</w:t>
      </w:r>
      <w:proofErr w:type="gramEnd"/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ней синтезированы идеи и методы русских отечественных технологий коллективных и групповых способов обучения, сотрудничества, развивающего обучения; она является общепедагогической, </w:t>
      </w:r>
      <w:proofErr w:type="spellStart"/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надпредметной</w:t>
      </w:r>
      <w:proofErr w:type="spellEnd"/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0D99" w:rsidRPr="00D45658" w:rsidRDefault="001D0D99" w:rsidP="001D0D99">
      <w:pPr>
        <w:shd w:val="clear" w:color="auto" w:fill="FFFFFF"/>
        <w:spacing w:after="169" w:line="373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Критическое мышление – это процесс соотнесения внешней информации с имеющимися у человека знаниями, выработка решений о том, что можно принять, что необходимо дополнить, а что – отвергнуть. При этом приходится корректировать собственные убеждения или даже отказаться от них, если они противоречат новому знанию. Критическое мышление учит активно действовать и помогает понять, как надо поступать в соответствии полученной информацией. При этом нужны не только способности к внутреннему размышлению, но и умение обсуждать, взаимодействовать с другими людьми. </w:t>
      </w:r>
      <w:r w:rsidRPr="00D45658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Когда мы мыслим критически, задействованы не только разум, но и эмоции и чувства. И как итог – критическое мышление учит способам активных действий.</w:t>
      </w:r>
    </w:p>
    <w:p w:rsidR="001D0D99" w:rsidRPr="00D45658" w:rsidRDefault="001D0D99" w:rsidP="001D0D99">
      <w:pPr>
        <w:shd w:val="clear" w:color="auto" w:fill="FFFFFF"/>
        <w:spacing w:after="0" w:line="37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Запоминание и понимание не есть критическое мышление. </w:t>
      </w:r>
      <w:r w:rsidRPr="00D4565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Критическое мышление есть мышление самостоятельное. Никто не может думать критически за нас, мы делаем это исключительно для самих себя. </w:t>
      </w:r>
      <w:r w:rsidRPr="00D45658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Думать собственной головой!</w:t>
      </w:r>
    </w:p>
    <w:p w:rsidR="001D0D99" w:rsidRPr="00D45658" w:rsidRDefault="001D0D99" w:rsidP="001D0D99">
      <w:pPr>
        <w:shd w:val="clear" w:color="auto" w:fill="FFFFFF"/>
        <w:spacing w:after="0" w:line="37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D45658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Чтение и письмо</w:t>
      </w:r>
      <w:r w:rsidRPr="00D4565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 – это инструменты и продукты нашего мышления. Чтение служит для анализа, сравнения, сопоставления и оценивания того, что мы уже знаем, и неизвестного. </w:t>
      </w:r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становится направленным, осмысленным, нелинейным. </w:t>
      </w:r>
      <w:r w:rsidRPr="00D45658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Ученики не просто строку за строкой читают новый материал, они сами формулируют вопросы и сразу ищут на них ответы. А письмо – важнейший инструмент для выражения наших мыслей.</w:t>
      </w:r>
    </w:p>
    <w:p w:rsidR="001D0D99" w:rsidRPr="002B786C" w:rsidRDefault="001D0D99" w:rsidP="001D0D99">
      <w:pPr>
        <w:shd w:val="clear" w:color="auto" w:fill="FFFFFF"/>
        <w:spacing w:after="169" w:line="37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основу технологии положен базовый дидактический цикл, состоящий из трех стадий.</w:t>
      </w:r>
    </w:p>
    <w:p w:rsidR="001D0D99" w:rsidRPr="002B786C" w:rsidRDefault="001D0D99" w:rsidP="001D0D99">
      <w:pPr>
        <w:shd w:val="clear" w:color="auto" w:fill="FFFFFF"/>
        <w:spacing w:after="0" w:line="37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Первая стадия – «вызов»,</w:t>
      </w:r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 время которой у учащихся активизируются имевшиеся ранее знания, пробуждается интерес к теме, определяются цели изучения предстоящего учебного материала.</w:t>
      </w:r>
    </w:p>
    <w:p w:rsidR="001D0D99" w:rsidRPr="002B786C" w:rsidRDefault="001D0D99" w:rsidP="001D0D99">
      <w:pPr>
        <w:shd w:val="clear" w:color="auto" w:fill="FFFFFF"/>
        <w:spacing w:after="0" w:line="37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Вторая стадия – «</w:t>
      </w:r>
      <w:r w:rsidRPr="00D4565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осмысление</w:t>
      </w:r>
      <w:r w:rsidRPr="00D456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»- содержательная, в ходе которой происходит непосредственная работа ученика с текстом</w:t>
      </w:r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причем работа, направленная и осмысленная. Процесс чтения всегда сопровождается действиями ученика </w:t>
      </w:r>
      <w:proofErr w:type="gramStart"/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r w:rsidRPr="00D456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маркировка</w:t>
      </w:r>
      <w:proofErr w:type="gramEnd"/>
      <w:r w:rsidRPr="00D456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составление таблиц, ведение дневника…), </w:t>
      </w:r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позволяют отслеживать собственное понимание. При этом понятие «текст» трактуется весьма широко: это и письменный текст, и речь преподавателя, и видеоматериал.</w:t>
      </w:r>
    </w:p>
    <w:p w:rsidR="001D0D99" w:rsidRPr="002B786C" w:rsidRDefault="001D0D99" w:rsidP="001D0D99">
      <w:pPr>
        <w:shd w:val="clear" w:color="auto" w:fill="FFFFFF"/>
        <w:spacing w:after="0" w:line="37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Третья стадия – «рефлексия»</w:t>
      </w:r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</w:t>
      </w:r>
      <w:r w:rsidRPr="00D456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размышления.</w:t>
      </w:r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этом этапе ученик формирует личностное отношение к тексту и создает свой собственный текст. Происходит активное переосмысление собственных представлений с учетом вновь приобретенных знаний.</w:t>
      </w:r>
    </w:p>
    <w:p w:rsidR="001D0D99" w:rsidRDefault="001D0D99" w:rsidP="001D0D99">
      <w:pPr>
        <w:shd w:val="clear" w:color="auto" w:fill="FFFFFF"/>
        <w:spacing w:after="169" w:line="37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Тексту отводится приоритетная роль: его читают, пересказывают, анализируют, интерпретируют и, наконец, сочиняют.</w:t>
      </w:r>
    </w:p>
    <w:p w:rsidR="001D0D99" w:rsidRPr="008462AA" w:rsidRDefault="001D0D99" w:rsidP="001D0D99">
      <w:pPr>
        <w:shd w:val="clear" w:color="auto" w:fill="FFFFFF"/>
        <w:spacing w:after="169" w:line="37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6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Конструктор урока с использованием технологии критического мышления</w:t>
      </w:r>
    </w:p>
    <w:p w:rsidR="001D0D99" w:rsidRPr="00922B00" w:rsidRDefault="001D0D99" w:rsidP="00922B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B00">
        <w:rPr>
          <w:rFonts w:ascii="Times New Roman" w:hAnsi="Times New Roman" w:cs="Times New Roman"/>
          <w:b/>
          <w:sz w:val="28"/>
          <w:szCs w:val="28"/>
        </w:rPr>
        <w:t>Приёмы стадии «ВЫЗОВ»:</w:t>
      </w:r>
    </w:p>
    <w:p w:rsidR="001D0D99" w:rsidRPr="00922B00" w:rsidRDefault="00675F97" w:rsidP="001D0D9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B00">
        <w:rPr>
          <w:rFonts w:ascii="Times New Roman" w:hAnsi="Times New Roman" w:cs="Times New Roman"/>
          <w:b/>
          <w:sz w:val="28"/>
          <w:szCs w:val="28"/>
        </w:rPr>
        <w:t>«Ключевые слова»</w:t>
      </w:r>
    </w:p>
    <w:p w:rsidR="001D0D99" w:rsidRDefault="001D0D99" w:rsidP="001D0D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2AA">
        <w:rPr>
          <w:rFonts w:ascii="Times New Roman" w:hAnsi="Times New Roman" w:cs="Times New Roman"/>
          <w:sz w:val="28"/>
          <w:szCs w:val="28"/>
        </w:rPr>
        <w:t>Стадию вызова на уроке можно осуществить многими методами, в том числе и хорошо известными, например, "ключевые слова", по которым можно придумать рассказ или расставить их в определенной последовательности, а затем, на стадии осмысления искать подтверждение своим предположениям, расширяя материал. </w:t>
      </w:r>
      <w:r w:rsidRPr="008462AA">
        <w:rPr>
          <w:rFonts w:ascii="Times New Roman" w:hAnsi="Times New Roman" w:cs="Times New Roman"/>
          <w:sz w:val="28"/>
          <w:szCs w:val="28"/>
        </w:rPr>
        <w:br/>
      </w:r>
      <w:r w:rsidRPr="008462AA">
        <w:rPr>
          <w:rFonts w:ascii="Times New Roman" w:hAnsi="Times New Roman" w:cs="Times New Roman"/>
          <w:sz w:val="28"/>
          <w:szCs w:val="28"/>
        </w:rPr>
        <w:br/>
      </w:r>
      <w:r w:rsidRPr="00922B00">
        <w:rPr>
          <w:rFonts w:ascii="Times New Roman" w:hAnsi="Times New Roman" w:cs="Times New Roman"/>
          <w:b/>
          <w:sz w:val="28"/>
          <w:szCs w:val="28"/>
        </w:rPr>
        <w:t>"Верные и неверные утверждения"</w:t>
      </w:r>
      <w:r w:rsidRPr="008462AA">
        <w:rPr>
          <w:rFonts w:ascii="Times New Roman" w:hAnsi="Times New Roman" w:cs="Times New Roman"/>
          <w:sz w:val="28"/>
          <w:szCs w:val="28"/>
        </w:rPr>
        <w:t xml:space="preserve"> или "верите ли вы" </w:t>
      </w:r>
      <w:r w:rsidRPr="008462AA">
        <w:rPr>
          <w:rFonts w:ascii="Times New Roman" w:hAnsi="Times New Roman" w:cs="Times New Roman"/>
          <w:sz w:val="28"/>
          <w:szCs w:val="28"/>
        </w:rPr>
        <w:br/>
        <w:t xml:space="preserve">   Этот прием может быть началом урока. Учащиеся, выбирая "верные утверждения" из предложенных учителем, описывают заданную тему (ситуацию, обстановку, систему правил). </w:t>
      </w:r>
    </w:p>
    <w:p w:rsidR="00E17923" w:rsidRPr="008462AA" w:rsidRDefault="00E17923" w:rsidP="0051481C">
      <w:pPr>
        <w:shd w:val="clear" w:color="auto" w:fill="FFFFFF"/>
        <w:spacing w:before="100" w:beforeAutospacing="1" w:after="109" w:line="340" w:lineRule="atLeast"/>
        <w:rPr>
          <w:rFonts w:ascii="Times New Roman" w:hAnsi="Times New Roman" w:cs="Times New Roman"/>
          <w:sz w:val="28"/>
          <w:szCs w:val="28"/>
        </w:rPr>
      </w:pPr>
      <w:r w:rsidRPr="00E17923">
        <w:rPr>
          <w:rFonts w:ascii="Helvetica" w:eastAsia="Times New Roman" w:hAnsi="Helvetica" w:cs="Helvetica"/>
          <w:b/>
          <w:bCs/>
          <w:color w:val="333333"/>
          <w:sz w:val="26"/>
          <w:lang w:eastAsia="ru-RU"/>
        </w:rPr>
        <w:t> </w:t>
      </w:r>
    </w:p>
    <w:p w:rsidR="001D0D99" w:rsidRPr="00D45658" w:rsidRDefault="001D0D99" w:rsidP="00D456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45658">
        <w:rPr>
          <w:rFonts w:ascii="Times New Roman" w:hAnsi="Times New Roman" w:cs="Times New Roman"/>
          <w:b/>
          <w:sz w:val="28"/>
          <w:szCs w:val="28"/>
        </w:rPr>
        <w:t xml:space="preserve">«Корзина </w:t>
      </w:r>
      <w:proofErr w:type="gramStart"/>
      <w:r w:rsidRPr="00D45658">
        <w:rPr>
          <w:rFonts w:ascii="Times New Roman" w:hAnsi="Times New Roman" w:cs="Times New Roman"/>
          <w:b/>
          <w:sz w:val="28"/>
          <w:szCs w:val="28"/>
        </w:rPr>
        <w:t>идей»</w:t>
      </w:r>
      <w:r w:rsidRPr="00D45658">
        <w:rPr>
          <w:rFonts w:ascii="Times New Roman" w:hAnsi="Times New Roman" w:cs="Times New Roman"/>
          <w:sz w:val="28"/>
          <w:szCs w:val="28"/>
        </w:rPr>
        <w:t>Этот</w:t>
      </w:r>
      <w:proofErr w:type="gramEnd"/>
      <w:r w:rsidRPr="00D45658">
        <w:rPr>
          <w:rFonts w:ascii="Times New Roman" w:hAnsi="Times New Roman" w:cs="Times New Roman"/>
          <w:sz w:val="28"/>
          <w:szCs w:val="28"/>
        </w:rPr>
        <w:t xml:space="preserve"> приём позволяет на начальной стадии урока выяснить, что знают учащиеся по обсуждаемой теме. На доску прикрепляется </w:t>
      </w:r>
      <w:r w:rsidRPr="00D45658">
        <w:rPr>
          <w:rFonts w:ascii="Times New Roman" w:hAnsi="Times New Roman" w:cs="Times New Roman"/>
          <w:sz w:val="28"/>
          <w:szCs w:val="28"/>
        </w:rPr>
        <w:lastRenderedPageBreak/>
        <w:t>изображение корзины, в которую условно собирается то, что учащиеся уже знают.</w:t>
      </w:r>
    </w:p>
    <w:p w:rsidR="001D0D99" w:rsidRPr="008462AA" w:rsidRDefault="001D0D99" w:rsidP="001D0D9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0D99" w:rsidRPr="008462AA" w:rsidRDefault="001D0D99" w:rsidP="001D0D99">
      <w:pPr>
        <w:pStyle w:val="a3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2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"Дерево предсказаний"</w:t>
      </w:r>
      <w:r w:rsidRPr="008462A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D0D99" w:rsidRPr="008462AA" w:rsidRDefault="001D0D99" w:rsidP="001D0D99">
      <w:pPr>
        <w:pStyle w:val="a3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"Дерево предсказаний" заимствован авторами у американского коллеги Дж. </w:t>
      </w:r>
      <w:proofErr w:type="spellStart"/>
      <w:r w:rsidRPr="008462A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Белланса</w:t>
      </w:r>
      <w:proofErr w:type="spellEnd"/>
      <w:r w:rsidRPr="00846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работающего с художественным текстом. В оригинале этот прием помогает строить предположения по поводу развития сюжетной линии в рассказе, повести. Правила работы с данным приемом таковы: ствол дерева - тема, ветви - предположения, которые ведутся по двум основным направлениям - "возможно" и "вероятно" </w:t>
      </w:r>
      <w:proofErr w:type="gramStart"/>
      <w:r w:rsidRPr="008462AA">
        <w:rPr>
          <w:rFonts w:ascii="Times New Roman" w:eastAsia="Times New Roman" w:hAnsi="Times New Roman" w:cs="Times New Roman"/>
          <w:sz w:val="28"/>
          <w:szCs w:val="28"/>
          <w:lang w:eastAsia="ru-RU"/>
        </w:rPr>
        <w:t>( количество</w:t>
      </w:r>
      <w:proofErr w:type="gramEnd"/>
      <w:r w:rsidRPr="00846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"ветвей" не ограничено), и, наконец, "листья" - обоснование этих предположений, аргументы в пользу того или иного мнения. Но при работе с детьми младшего возраста прием можно упростить (герои - случай - развязка).</w:t>
      </w:r>
    </w:p>
    <w:p w:rsidR="001D0D99" w:rsidRPr="008462AA" w:rsidRDefault="001D0D99" w:rsidP="001D0D99">
      <w:pPr>
        <w:pStyle w:val="a3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D99" w:rsidRPr="008462AA" w:rsidRDefault="001D0D99" w:rsidP="001D0D99">
      <w:pPr>
        <w:pStyle w:val="a3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62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Кластеры</w:t>
      </w:r>
    </w:p>
    <w:p w:rsidR="001D0D99" w:rsidRPr="008462AA" w:rsidRDefault="001D0D99" w:rsidP="001D0D99">
      <w:pPr>
        <w:pStyle w:val="a3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2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Кластеры можно считать одним из ведущих приемов данной технологии. Такая работа помогает развивать логическое мышление, отбирать главное, выстраивать свои ответы по данной схеме. Учащиеся с большим удовольствием выполняют эту работу, а после защиты у некоторых появляется желание  переделать, дополнить свою схему. </w:t>
      </w:r>
    </w:p>
    <w:p w:rsidR="001D0D99" w:rsidRDefault="001D0D99" w:rsidP="001D0D99">
      <w:pPr>
        <w:pStyle w:val="c3"/>
        <w:spacing w:before="0" w:beforeAutospacing="0" w:after="0" w:afterAutospacing="0"/>
        <w:rPr>
          <w:rStyle w:val="apple-converted-space"/>
          <w:color w:val="000000"/>
          <w:sz w:val="28"/>
          <w:szCs w:val="28"/>
        </w:rPr>
      </w:pPr>
      <w:r w:rsidRPr="008462AA">
        <w:rPr>
          <w:b/>
          <w:sz w:val="28"/>
          <w:szCs w:val="28"/>
        </w:rPr>
        <w:t>Слова ассоциации</w:t>
      </w:r>
      <w:r w:rsidRPr="00703C6F">
        <w:rPr>
          <w:rStyle w:val="apple-converted-space"/>
          <w:color w:val="000000"/>
          <w:sz w:val="28"/>
          <w:szCs w:val="28"/>
        </w:rPr>
        <w:t xml:space="preserve"> </w:t>
      </w:r>
    </w:p>
    <w:p w:rsidR="001D0D99" w:rsidRDefault="001D0D99" w:rsidP="001D0D99">
      <w:pPr>
        <w:pStyle w:val="c3"/>
        <w:spacing w:before="0" w:beforeAutospacing="0" w:after="0" w:afterAutospacing="0"/>
        <w:rPr>
          <w:rStyle w:val="c0"/>
          <w:i/>
          <w:iCs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Запишите слова-ассоциации, которые у вас возникают при слове «Выстрел», (</w:t>
      </w:r>
      <w:r>
        <w:rPr>
          <w:rStyle w:val="c0"/>
          <w:i/>
          <w:iCs/>
          <w:color w:val="000000"/>
          <w:sz w:val="28"/>
          <w:szCs w:val="28"/>
        </w:rPr>
        <w:t>поединок, дуэль, сражение, стрельба, пуля)</w:t>
      </w:r>
    </w:p>
    <w:p w:rsidR="001D0D99" w:rsidRDefault="001D0D99" w:rsidP="001D0D99">
      <w:pPr>
        <w:pStyle w:val="c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1D0D99" w:rsidRPr="009A368C" w:rsidRDefault="001D0D99" w:rsidP="009A368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368C">
        <w:rPr>
          <w:rFonts w:ascii="Times New Roman" w:hAnsi="Times New Roman" w:cs="Times New Roman"/>
          <w:b/>
          <w:sz w:val="28"/>
          <w:szCs w:val="28"/>
        </w:rPr>
        <w:t>Приёмы стадии «ОСМЫСЛЕНИЕ»</w:t>
      </w:r>
    </w:p>
    <w:p w:rsidR="001D0D99" w:rsidRDefault="001D0D99" w:rsidP="001D0D9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0D99" w:rsidRDefault="001D0D99" w:rsidP="001D0D99">
      <w:pPr>
        <w:pStyle w:val="a3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62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</w:t>
      </w:r>
      <w:r w:rsidRPr="008462A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A368C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чтении с остановками</w:t>
      </w:r>
      <w:r w:rsidRPr="009A368C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8462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чтение текста осуществляется по частям, каждая часть анализируется и делаются прогнозы о дальнейшем содержании. Непременное условие для использования приёма – найти оптимальный момент в тексте для остановки, и разделить текст на части. Эти остановки – своеобразные шторы: по одну сторону находится известная информация, а по другую – совершенно неизвестная, способная серьёзно повлиять на оценку событий. Отвечая на вопросы, дети делают предположения о содержании, рассказывают о своих ассоциациях, чувствах, ожиданиях, о том, что подтвердилось из предположений, а что - нет и объясняют свои ответы. Использование этого приема открывает возможности для прогнозирования, </w:t>
      </w:r>
    </w:p>
    <w:p w:rsidR="001D0D99" w:rsidRDefault="001D0D99" w:rsidP="001D0D99">
      <w:pPr>
        <w:pStyle w:val="a3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62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целостного видения произв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едения.</w:t>
      </w:r>
    </w:p>
    <w:p w:rsidR="001D0D99" w:rsidRDefault="001D0D99" w:rsidP="001D0D99">
      <w:pPr>
        <w:pStyle w:val="a3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4252595</wp:posOffset>
            </wp:positionH>
            <wp:positionV relativeFrom="paragraph">
              <wp:posOffset>219710</wp:posOffset>
            </wp:positionV>
            <wp:extent cx="1551305" cy="1537970"/>
            <wp:effectExtent l="19050" t="0" r="0" b="0"/>
            <wp:wrapThrough wrapText="bothSides">
              <wp:wrapPolygon edited="0">
                <wp:start x="-265" y="0"/>
                <wp:lineTo x="-265" y="21404"/>
                <wp:lineTo x="21485" y="21404"/>
                <wp:lineTo x="21485" y="0"/>
                <wp:lineTo x="-265" y="0"/>
              </wp:wrapPolygon>
            </wp:wrapThrough>
            <wp:docPr id="2" name="Рисунок 1" descr="http://festival.1september.ru/articles/625679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625679/img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1537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0D99" w:rsidRPr="008462AA" w:rsidRDefault="001D0D99" w:rsidP="001D0D9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62AA">
        <w:rPr>
          <w:rFonts w:ascii="Times New Roman" w:hAnsi="Times New Roman" w:cs="Times New Roman"/>
          <w:b/>
          <w:bCs/>
          <w:color w:val="333333"/>
          <w:sz w:val="28"/>
          <w:szCs w:val="28"/>
        </w:rPr>
        <w:lastRenderedPageBreak/>
        <w:t xml:space="preserve">Ромашка вопросов или ромашка </w:t>
      </w:r>
      <w:proofErr w:type="spellStart"/>
      <w:r w:rsidRPr="008462AA">
        <w:rPr>
          <w:rFonts w:ascii="Times New Roman" w:hAnsi="Times New Roman" w:cs="Times New Roman"/>
          <w:b/>
          <w:bCs/>
          <w:color w:val="333333"/>
          <w:sz w:val="28"/>
          <w:szCs w:val="28"/>
        </w:rPr>
        <w:t>Блума</w:t>
      </w:r>
      <w:proofErr w:type="spellEnd"/>
      <w:r w:rsidRPr="008462AA">
        <w:rPr>
          <w:rFonts w:ascii="Times New Roman" w:hAnsi="Times New Roman" w:cs="Times New Roman"/>
          <w:b/>
          <w:bCs/>
          <w:color w:val="333333"/>
          <w:sz w:val="28"/>
          <w:szCs w:val="28"/>
        </w:rPr>
        <w:t>.</w:t>
      </w:r>
      <w:r w:rsidRPr="008462AA">
        <w:rPr>
          <w:rFonts w:ascii="Times New Roman" w:hAnsi="Times New Roman" w:cs="Times New Roman"/>
          <w:noProof/>
          <w:color w:val="333333"/>
          <w:sz w:val="28"/>
          <w:szCs w:val="28"/>
        </w:rPr>
        <w:t xml:space="preserve"> </w:t>
      </w:r>
    </w:p>
    <w:p w:rsidR="001D0D99" w:rsidRPr="008462AA" w:rsidRDefault="001D0D99" w:rsidP="001D0D99">
      <w:pPr>
        <w:pStyle w:val="a4"/>
        <w:shd w:val="clear" w:color="auto" w:fill="FFFFFF"/>
        <w:spacing w:before="0" w:beforeAutospacing="0" w:after="136" w:afterAutospacing="0" w:line="271" w:lineRule="atLeast"/>
        <w:rPr>
          <w:color w:val="333333"/>
          <w:sz w:val="28"/>
          <w:szCs w:val="28"/>
        </w:rPr>
      </w:pPr>
      <w:r w:rsidRPr="008462AA">
        <w:rPr>
          <w:color w:val="333333"/>
          <w:sz w:val="28"/>
          <w:szCs w:val="28"/>
        </w:rPr>
        <w:t>"Ромашка" состоит из шести лепестков, каждый из которых содержит определенный тип вопроса. Таким образом, шесть лепестков – шесть вопросов: простые (Что? Где?), уточняющие, объясняющие (Почему?), творческие (Что будет, если…?</w:t>
      </w:r>
      <w:proofErr w:type="gramStart"/>
      <w:r w:rsidRPr="008462AA">
        <w:rPr>
          <w:color w:val="333333"/>
          <w:sz w:val="28"/>
          <w:szCs w:val="28"/>
        </w:rPr>
        <w:t>) ,</w:t>
      </w:r>
      <w:proofErr w:type="gramEnd"/>
      <w:r w:rsidRPr="008462AA">
        <w:rPr>
          <w:color w:val="333333"/>
          <w:sz w:val="28"/>
          <w:szCs w:val="28"/>
        </w:rPr>
        <w:t xml:space="preserve"> оценочные (Как вы относитесь к поступку героя?) и практические (Как бы вы поступили?)</w:t>
      </w:r>
    </w:p>
    <w:p w:rsidR="001D0D99" w:rsidRPr="0051481C" w:rsidRDefault="001D0D99" w:rsidP="001D0D9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481C">
        <w:rPr>
          <w:rFonts w:ascii="Times New Roman" w:hAnsi="Times New Roman" w:cs="Times New Roman"/>
          <w:b/>
          <w:sz w:val="28"/>
          <w:szCs w:val="28"/>
        </w:rPr>
        <w:t>Диаграмма Венна</w:t>
      </w:r>
    </w:p>
    <w:p w:rsidR="001D0D99" w:rsidRDefault="001D0D99" w:rsidP="001D0D9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Диаграмма Венна – общее название целого ряда методов визуализации и способов графической иллюстрации. Данный приём позволяет находить сходства и различия в чём-либо на базе приёмов и их синтеза.</w:t>
      </w:r>
    </w:p>
    <w:p w:rsidR="001D0D99" w:rsidRDefault="00406EBD" w:rsidP="001D0D9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7" style="position:absolute;left:0;text-align:left;margin-left:49.6pt;margin-top:6.1pt;width:1in;height:1in;z-index:25166233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6" style="position:absolute;left:0;text-align:left;margin-left:8.95pt;margin-top:6.1pt;width:1in;height:1in;z-index:251661312"/>
        </w:pict>
      </w:r>
    </w:p>
    <w:p w:rsidR="001D0D99" w:rsidRDefault="001D0D99" w:rsidP="001D0D9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0D99" w:rsidRDefault="001D0D99" w:rsidP="001D0D9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0D99" w:rsidRDefault="001D0D99" w:rsidP="001D0D9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0D99" w:rsidRDefault="001D0D99" w:rsidP="001D0D9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0D99" w:rsidRPr="00922B00" w:rsidRDefault="001D0D99" w:rsidP="001D0D9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B00">
        <w:rPr>
          <w:rFonts w:ascii="Times New Roman" w:hAnsi="Times New Roman" w:cs="Times New Roman"/>
          <w:b/>
          <w:sz w:val="28"/>
          <w:szCs w:val="28"/>
        </w:rPr>
        <w:t>Приём «</w:t>
      </w:r>
      <w:proofErr w:type="spellStart"/>
      <w:r w:rsidRPr="00922B00">
        <w:rPr>
          <w:rFonts w:ascii="Times New Roman" w:hAnsi="Times New Roman" w:cs="Times New Roman"/>
          <w:b/>
          <w:sz w:val="28"/>
          <w:szCs w:val="28"/>
        </w:rPr>
        <w:t>Фишбоун</w:t>
      </w:r>
      <w:proofErr w:type="spellEnd"/>
      <w:r w:rsidRPr="00922B00">
        <w:rPr>
          <w:rFonts w:ascii="Times New Roman" w:hAnsi="Times New Roman" w:cs="Times New Roman"/>
          <w:b/>
          <w:sz w:val="28"/>
          <w:szCs w:val="28"/>
        </w:rPr>
        <w:t>»</w:t>
      </w:r>
    </w:p>
    <w:p w:rsidR="001D0D99" w:rsidRDefault="001D0D99" w:rsidP="001D0D9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Фишбоун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переводится как рыбья кость. В «голове» этого скелета обозначена проблема, которая рассматривается в тексте. Голова – вопрос темы, верхние косточки – основные понятия, хвост – ответ на вопрос. Записи должны быть краткими, представлять собой ключевые слова или фразы, отражающие суть.</w:t>
      </w:r>
    </w:p>
    <w:p w:rsidR="001D0D99" w:rsidRPr="00922B00" w:rsidRDefault="001D0D99" w:rsidP="001D0D9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B00">
        <w:rPr>
          <w:rFonts w:ascii="Times New Roman" w:hAnsi="Times New Roman" w:cs="Times New Roman"/>
          <w:b/>
          <w:sz w:val="28"/>
          <w:szCs w:val="28"/>
        </w:rPr>
        <w:t>Приём «Толстые и тонкие вопросы»</w:t>
      </w:r>
    </w:p>
    <w:p w:rsidR="001D0D99" w:rsidRDefault="001D0D99" w:rsidP="001D0D9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приём может быть использован на любой стадии урока. Вопросы могут быть оформлены в виде таблице. Работу можно вести в несколько этапов.</w:t>
      </w:r>
    </w:p>
    <w:p w:rsidR="001D0D99" w:rsidRDefault="001D0D99" w:rsidP="001D0D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учатся по таблице задавать вопросы</w:t>
      </w:r>
    </w:p>
    <w:p w:rsidR="001D0D99" w:rsidRDefault="001D0D99" w:rsidP="001D0D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задают вопросы по тексту</w:t>
      </w:r>
    </w:p>
    <w:p w:rsidR="001D0D99" w:rsidRDefault="001D0D99" w:rsidP="001D0D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работе с текстом учащиеся записывают вопросы, а затем задают своим товарищам</w:t>
      </w:r>
    </w:p>
    <w:p w:rsidR="001D0D99" w:rsidRPr="00922B00" w:rsidRDefault="001D0D99" w:rsidP="00922B00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B00">
        <w:rPr>
          <w:rFonts w:ascii="Times New Roman" w:hAnsi="Times New Roman" w:cs="Times New Roman"/>
          <w:b/>
          <w:sz w:val="28"/>
          <w:szCs w:val="28"/>
        </w:rPr>
        <w:t>Приёмы стадии «РЕФЛЕКСИЯ»</w:t>
      </w:r>
    </w:p>
    <w:p w:rsidR="001D0D99" w:rsidRPr="00B16095" w:rsidRDefault="001D0D99" w:rsidP="001D0D99">
      <w:pPr>
        <w:shd w:val="clear" w:color="auto" w:fill="FFFFFF"/>
        <w:spacing w:after="0" w:line="407" w:lineRule="atLeast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B16095">
        <w:rPr>
          <w:rFonts w:ascii="Times New Roman" w:eastAsia="Times New Roman" w:hAnsi="Times New Roman" w:cs="Times New Roman"/>
          <w:b/>
          <w:bCs/>
          <w:i/>
          <w:iCs/>
          <w:color w:val="424242"/>
          <w:sz w:val="28"/>
          <w:szCs w:val="28"/>
          <w:lang w:eastAsia="ru-RU"/>
        </w:rPr>
        <w:t>Прием “Лови ошибку”</w:t>
      </w:r>
    </w:p>
    <w:p w:rsidR="001D0D99" w:rsidRPr="00B16095" w:rsidRDefault="001D0D99" w:rsidP="001D0D99">
      <w:pPr>
        <w:shd w:val="clear" w:color="auto" w:fill="FFFFFF"/>
        <w:spacing w:after="0" w:line="407" w:lineRule="atLeast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B1609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Учитель заранее готовит  текст, содержащий ошибочную информацию, и предлагает учащимся выявить допущенные ошибки.</w:t>
      </w:r>
    </w:p>
    <w:p w:rsidR="001D0D99" w:rsidRPr="00B16095" w:rsidRDefault="001D0D99" w:rsidP="001D0D99">
      <w:pPr>
        <w:shd w:val="clear" w:color="auto" w:fill="FFFFFF"/>
        <w:spacing w:after="0" w:line="407" w:lineRule="atLeast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B1609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Важно, чтобы задание содержало в себе ошибки 2 уровней:</w:t>
      </w:r>
    </w:p>
    <w:p w:rsidR="001D0D99" w:rsidRPr="00B16095" w:rsidRDefault="001D0D99" w:rsidP="001D0D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07" w:lineRule="atLeast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B1609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явные, которые достаточно легко выявляются учащимися, исходя из их личного опыта и знаний;</w:t>
      </w:r>
    </w:p>
    <w:p w:rsidR="001D0D99" w:rsidRPr="00B16095" w:rsidRDefault="001D0D99" w:rsidP="001D0D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07" w:lineRule="atLeast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B1609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скрытые, которые можно установить, только изучив новый материал.</w:t>
      </w:r>
    </w:p>
    <w:p w:rsidR="001D0D99" w:rsidRPr="00B16095" w:rsidRDefault="001D0D99" w:rsidP="001D0D99">
      <w:pPr>
        <w:shd w:val="clear" w:color="auto" w:fill="FFFFFF"/>
        <w:spacing w:after="0" w:line="407" w:lineRule="atLeast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B16095">
        <w:rPr>
          <w:rFonts w:ascii="Times New Roman" w:eastAsia="Times New Roman" w:hAnsi="Times New Roman" w:cs="Times New Roman"/>
          <w:b/>
          <w:bCs/>
          <w:i/>
          <w:iCs/>
          <w:color w:val="424242"/>
          <w:sz w:val="28"/>
          <w:szCs w:val="28"/>
          <w:lang w:eastAsia="ru-RU"/>
        </w:rPr>
        <w:t>Прием “Письмо по кругу”</w:t>
      </w:r>
    </w:p>
    <w:p w:rsidR="001D0D99" w:rsidRPr="00B16095" w:rsidRDefault="001D0D99" w:rsidP="001D0D99">
      <w:pPr>
        <w:shd w:val="clear" w:color="auto" w:fill="FFFFFF"/>
        <w:spacing w:after="0" w:line="407" w:lineRule="atLeast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B1609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lastRenderedPageBreak/>
        <w:t>Прием “Письмо по кругу” предполагает групповую форму работы. У каждого ученика должен быть лист бумаги. Детям нужно не только поразмышлять на заданную тему, но и согласовывать свое мнение с членами группы. Каждый член группы записывает несколько предложений на заданную тему, затем передает свой листок соседу. Получив листок, сосед продолжает его размышления. Листочки двигаются до тех пор, пока к каждому не вернется листок, в котором были написаны его первые предложения.</w:t>
      </w:r>
    </w:p>
    <w:p w:rsidR="001D0D99" w:rsidRPr="00C02974" w:rsidRDefault="001D0D99" w:rsidP="001D0D99">
      <w:pPr>
        <w:pStyle w:val="a4"/>
        <w:shd w:val="clear" w:color="auto" w:fill="FFFFFF"/>
        <w:spacing w:before="0" w:beforeAutospacing="0" w:after="0" w:afterAutospacing="0" w:line="373" w:lineRule="atLeast"/>
        <w:textAlignment w:val="baseline"/>
        <w:rPr>
          <w:color w:val="000000"/>
          <w:sz w:val="28"/>
          <w:szCs w:val="28"/>
        </w:rPr>
      </w:pPr>
      <w:r w:rsidRPr="00C02974">
        <w:rPr>
          <w:color w:val="000000"/>
          <w:sz w:val="28"/>
          <w:szCs w:val="28"/>
        </w:rPr>
        <w:t xml:space="preserve">Письменная рефлексия позволит ученикам остаться наедине со своими мыслями, учит внутреннему диалогу, углубляет внутренний. Это возможно с помощью приемов: </w:t>
      </w:r>
      <w:r w:rsidRPr="00C02974">
        <w:rPr>
          <w:b/>
          <w:bCs/>
          <w:color w:val="000000"/>
          <w:sz w:val="28"/>
          <w:szCs w:val="28"/>
          <w:bdr w:val="none" w:sz="0" w:space="0" w:color="auto" w:frame="1"/>
        </w:rPr>
        <w:t>«Написание эссе», «Составление телеграммы», «Стихотворение по алгоритму»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(</w:t>
      </w:r>
      <w:proofErr w:type="spellStart"/>
      <w:r>
        <w:rPr>
          <w:b/>
          <w:bCs/>
          <w:color w:val="000000"/>
          <w:sz w:val="28"/>
          <w:szCs w:val="28"/>
          <w:bdr w:val="none" w:sz="0" w:space="0" w:color="auto" w:frame="1"/>
        </w:rPr>
        <w:t>синквейн</w:t>
      </w:r>
      <w:proofErr w:type="spellEnd"/>
      <w:r>
        <w:rPr>
          <w:b/>
          <w:bCs/>
          <w:color w:val="000000"/>
          <w:sz w:val="28"/>
          <w:szCs w:val="28"/>
          <w:bdr w:val="none" w:sz="0" w:space="0" w:color="auto" w:frame="1"/>
        </w:rPr>
        <w:t>, хайку, диаманта, штрихи)</w:t>
      </w:r>
    </w:p>
    <w:p w:rsidR="001D0D99" w:rsidRPr="00C02974" w:rsidRDefault="001D0D99" w:rsidP="001D0D99">
      <w:pPr>
        <w:pStyle w:val="a4"/>
        <w:shd w:val="clear" w:color="auto" w:fill="FFFFFF"/>
        <w:spacing w:before="0" w:beforeAutospacing="0" w:after="0" w:afterAutospacing="0" w:line="373" w:lineRule="atLeast"/>
        <w:textAlignment w:val="baseline"/>
        <w:rPr>
          <w:color w:val="000000"/>
          <w:sz w:val="28"/>
          <w:szCs w:val="28"/>
        </w:rPr>
      </w:pPr>
      <w:r w:rsidRPr="00C02974">
        <w:rPr>
          <w:b/>
          <w:bCs/>
          <w:color w:val="000000"/>
          <w:sz w:val="28"/>
          <w:szCs w:val="28"/>
          <w:bdr w:val="none" w:sz="0" w:space="0" w:color="auto" w:frame="1"/>
        </w:rPr>
        <w:t>Эссе</w:t>
      </w:r>
      <w:r w:rsidRPr="00C02974">
        <w:rPr>
          <w:rStyle w:val="apple-converted-space"/>
          <w:color w:val="000000"/>
          <w:sz w:val="28"/>
          <w:szCs w:val="28"/>
        </w:rPr>
        <w:t> </w:t>
      </w:r>
      <w:r w:rsidRPr="00C02974">
        <w:rPr>
          <w:color w:val="000000"/>
          <w:sz w:val="28"/>
          <w:szCs w:val="28"/>
        </w:rPr>
        <w:t>- письменные размышления на заданную тему, разновидность эссе - прием</w:t>
      </w:r>
      <w:r w:rsidRPr="00C02974">
        <w:rPr>
          <w:rStyle w:val="apple-converted-space"/>
          <w:color w:val="000000"/>
          <w:sz w:val="28"/>
          <w:szCs w:val="28"/>
        </w:rPr>
        <w:t> </w:t>
      </w:r>
      <w:r w:rsidRPr="00C02974">
        <w:rPr>
          <w:b/>
          <w:bCs/>
          <w:color w:val="000000"/>
          <w:sz w:val="28"/>
          <w:szCs w:val="28"/>
          <w:bdr w:val="none" w:sz="0" w:space="0" w:color="auto" w:frame="1"/>
        </w:rPr>
        <w:t>«Напишите письмо»</w:t>
      </w:r>
      <w:r w:rsidRPr="00C02974">
        <w:rPr>
          <w:rStyle w:val="apple-converted-space"/>
          <w:color w:val="000000"/>
          <w:sz w:val="28"/>
          <w:szCs w:val="28"/>
        </w:rPr>
        <w:t> </w:t>
      </w:r>
      <w:r w:rsidRPr="00C02974">
        <w:rPr>
          <w:color w:val="000000"/>
          <w:sz w:val="28"/>
          <w:szCs w:val="28"/>
        </w:rPr>
        <w:t>- когда учащимся нужно написать кому-либо письмо от имени героя произведения, что позволяет поставить себя на место другого, соотнести его мысли и чувства со своими.</w:t>
      </w:r>
    </w:p>
    <w:p w:rsidR="001D0D99" w:rsidRPr="00C02974" w:rsidRDefault="001D0D99" w:rsidP="001D0D99">
      <w:pPr>
        <w:pStyle w:val="a4"/>
        <w:shd w:val="clear" w:color="auto" w:fill="FFFFFF"/>
        <w:spacing w:before="0" w:beforeAutospacing="0" w:after="0" w:afterAutospacing="0" w:line="373" w:lineRule="atLeast"/>
        <w:textAlignment w:val="baseline"/>
        <w:rPr>
          <w:color w:val="000000"/>
          <w:sz w:val="28"/>
          <w:szCs w:val="28"/>
        </w:rPr>
      </w:pPr>
      <w:r w:rsidRPr="00C02974">
        <w:rPr>
          <w:b/>
          <w:bCs/>
          <w:color w:val="000000"/>
          <w:sz w:val="28"/>
          <w:szCs w:val="28"/>
          <w:bdr w:val="none" w:sz="0" w:space="0" w:color="auto" w:frame="1"/>
        </w:rPr>
        <w:t>Прием «Составление телеграммы, инструкции, памятки».</w:t>
      </w:r>
    </w:p>
    <w:p w:rsidR="001D0D99" w:rsidRDefault="001D0D99" w:rsidP="001D0D99">
      <w:pPr>
        <w:pStyle w:val="a4"/>
        <w:shd w:val="clear" w:color="auto" w:fill="FFFFFF"/>
        <w:spacing w:before="0" w:beforeAutospacing="0" w:after="169" w:afterAutospacing="0" w:line="373" w:lineRule="atLeast"/>
        <w:textAlignment w:val="baseline"/>
        <w:rPr>
          <w:color w:val="000000"/>
          <w:sz w:val="28"/>
          <w:szCs w:val="28"/>
        </w:rPr>
      </w:pPr>
      <w:r w:rsidRPr="00C02974">
        <w:rPr>
          <w:color w:val="000000"/>
          <w:sz w:val="28"/>
          <w:szCs w:val="28"/>
        </w:rPr>
        <w:t>Научит отбирать наиболее важную информацию из прочитанного и представлять ее в сжатом, лаконичном виде.</w:t>
      </w:r>
    </w:p>
    <w:p w:rsidR="0051481C" w:rsidRPr="00B16095" w:rsidRDefault="0051481C" w:rsidP="0051481C">
      <w:pPr>
        <w:shd w:val="clear" w:color="auto" w:fill="FFFFFF"/>
        <w:spacing w:after="0" w:line="407" w:lineRule="atLeast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B16095">
        <w:rPr>
          <w:rFonts w:ascii="Times New Roman" w:eastAsia="Times New Roman" w:hAnsi="Times New Roman" w:cs="Times New Roman"/>
          <w:b/>
          <w:bCs/>
          <w:i/>
          <w:iCs/>
          <w:color w:val="424242"/>
          <w:sz w:val="28"/>
          <w:szCs w:val="28"/>
          <w:lang w:eastAsia="ru-RU"/>
        </w:rPr>
        <w:t>Прием “Нарисуйте счастье”</w:t>
      </w:r>
    </w:p>
    <w:p w:rsidR="0051481C" w:rsidRDefault="0051481C" w:rsidP="0051481C">
      <w:pPr>
        <w:shd w:val="clear" w:color="auto" w:fill="FFFFFF"/>
        <w:spacing w:after="0" w:line="407" w:lineRule="atLeast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B1609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Приемы </w:t>
      </w:r>
      <w:proofErr w:type="spellStart"/>
      <w:r w:rsidRPr="00B1609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психорисунка</w:t>
      </w:r>
      <w:proofErr w:type="spellEnd"/>
      <w:r w:rsidRPr="00B1609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дают возможность выразить понимание абстрактных понятий, внутренний мир через зрительные образы. Можно дать задание нарисовать совесть, месть, добро, зло и затем объяснить свои рисунки.</w:t>
      </w:r>
    </w:p>
    <w:p w:rsidR="003C152E" w:rsidRPr="00B16095" w:rsidRDefault="003C152E" w:rsidP="0051481C">
      <w:pPr>
        <w:shd w:val="clear" w:color="auto" w:fill="FFFFFF"/>
        <w:spacing w:after="0" w:line="407" w:lineRule="atLeast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1D0D99" w:rsidRDefault="001D0D99" w:rsidP="001D0D9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Приёмы технологии критического мышления универсальны, их можно использовать на разных предметах, на уроках разных типов и даже на педсоветах и заседаниях методических объединений.</w:t>
      </w:r>
    </w:p>
    <w:p w:rsidR="001D0D99" w:rsidRPr="00C02974" w:rsidRDefault="001D0D99" w:rsidP="001D0D9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педагогике ХХ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века в центре внимания стоит личность учащегося, развитие которой и является целью образования. Современный педагогический процесс ориентирован на индивидуальный подход к каждому; педагогу необходимо развить в ребёнке его лучшие качества, учитывая особенности его </w:t>
      </w:r>
      <w:r w:rsidR="00406EBD">
        <w:rPr>
          <w:rFonts w:ascii="Times New Roman" w:hAnsi="Times New Roman" w:cs="Times New Roman"/>
          <w:sz w:val="28"/>
          <w:szCs w:val="28"/>
        </w:rPr>
        <w:t>личности, стимулируя «к учению с увлечением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», повышая уровень его образования. На мой взгляд</w:t>
      </w:r>
      <w:r w:rsidR="00922B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приёмы данной технологии, помогают решить поставленные задачи</w:t>
      </w:r>
    </w:p>
    <w:p w:rsidR="003C152E" w:rsidRPr="003C152E" w:rsidRDefault="003C152E">
      <w:pPr>
        <w:rPr>
          <w:rFonts w:ascii="Times New Roman" w:hAnsi="Times New Roman" w:cs="Times New Roman"/>
          <w:sz w:val="36"/>
          <w:szCs w:val="36"/>
        </w:rPr>
      </w:pPr>
    </w:p>
    <w:sectPr w:rsidR="003C152E" w:rsidRPr="003C152E" w:rsidSect="00D4565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639E8"/>
    <w:multiLevelType w:val="multilevel"/>
    <w:tmpl w:val="6FDCD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2A0F9E"/>
    <w:multiLevelType w:val="multilevel"/>
    <w:tmpl w:val="9D204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593987"/>
    <w:multiLevelType w:val="hybridMultilevel"/>
    <w:tmpl w:val="ED80D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67BBA"/>
    <w:multiLevelType w:val="multilevel"/>
    <w:tmpl w:val="E5629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0D99"/>
    <w:rsid w:val="000100FA"/>
    <w:rsid w:val="00017BFA"/>
    <w:rsid w:val="00023C88"/>
    <w:rsid w:val="000262C0"/>
    <w:rsid w:val="00027081"/>
    <w:rsid w:val="0003234A"/>
    <w:rsid w:val="00032EC5"/>
    <w:rsid w:val="0003364F"/>
    <w:rsid w:val="00034C9B"/>
    <w:rsid w:val="00040977"/>
    <w:rsid w:val="00041B04"/>
    <w:rsid w:val="00042939"/>
    <w:rsid w:val="00042E6E"/>
    <w:rsid w:val="00044283"/>
    <w:rsid w:val="000443B4"/>
    <w:rsid w:val="00045293"/>
    <w:rsid w:val="000455C4"/>
    <w:rsid w:val="000521A1"/>
    <w:rsid w:val="00055284"/>
    <w:rsid w:val="00056ED8"/>
    <w:rsid w:val="000604B2"/>
    <w:rsid w:val="00061644"/>
    <w:rsid w:val="00065947"/>
    <w:rsid w:val="00070B3C"/>
    <w:rsid w:val="00070B9E"/>
    <w:rsid w:val="0007519A"/>
    <w:rsid w:val="000764AC"/>
    <w:rsid w:val="00080738"/>
    <w:rsid w:val="00082013"/>
    <w:rsid w:val="000822E8"/>
    <w:rsid w:val="00083EA5"/>
    <w:rsid w:val="00083F65"/>
    <w:rsid w:val="000911B4"/>
    <w:rsid w:val="00092376"/>
    <w:rsid w:val="00093DDB"/>
    <w:rsid w:val="00093E88"/>
    <w:rsid w:val="0009516D"/>
    <w:rsid w:val="000957BC"/>
    <w:rsid w:val="000960CF"/>
    <w:rsid w:val="000A046F"/>
    <w:rsid w:val="000A38B8"/>
    <w:rsid w:val="000B7185"/>
    <w:rsid w:val="000B7869"/>
    <w:rsid w:val="000B7E9E"/>
    <w:rsid w:val="000C0559"/>
    <w:rsid w:val="000C5B02"/>
    <w:rsid w:val="000D5A05"/>
    <w:rsid w:val="000D6310"/>
    <w:rsid w:val="000E08EC"/>
    <w:rsid w:val="000E326F"/>
    <w:rsid w:val="000E3580"/>
    <w:rsid w:val="000E70AA"/>
    <w:rsid w:val="000E72CE"/>
    <w:rsid w:val="000F05A8"/>
    <w:rsid w:val="000F09FF"/>
    <w:rsid w:val="000F1617"/>
    <w:rsid w:val="000F2A86"/>
    <w:rsid w:val="000F2FA7"/>
    <w:rsid w:val="000F3A04"/>
    <w:rsid w:val="000F48A5"/>
    <w:rsid w:val="000F517B"/>
    <w:rsid w:val="00100265"/>
    <w:rsid w:val="00100693"/>
    <w:rsid w:val="00100FD9"/>
    <w:rsid w:val="00102993"/>
    <w:rsid w:val="001054A3"/>
    <w:rsid w:val="00106FC7"/>
    <w:rsid w:val="00107255"/>
    <w:rsid w:val="00113A46"/>
    <w:rsid w:val="00115AD0"/>
    <w:rsid w:val="00115CE1"/>
    <w:rsid w:val="00120ADA"/>
    <w:rsid w:val="0012301F"/>
    <w:rsid w:val="00123A3C"/>
    <w:rsid w:val="00123EB8"/>
    <w:rsid w:val="00125C60"/>
    <w:rsid w:val="001270F3"/>
    <w:rsid w:val="00127B5B"/>
    <w:rsid w:val="00130424"/>
    <w:rsid w:val="00131A4E"/>
    <w:rsid w:val="001338FF"/>
    <w:rsid w:val="00133929"/>
    <w:rsid w:val="001362DA"/>
    <w:rsid w:val="00137960"/>
    <w:rsid w:val="00137C77"/>
    <w:rsid w:val="00143D30"/>
    <w:rsid w:val="0014621D"/>
    <w:rsid w:val="00150378"/>
    <w:rsid w:val="001569FF"/>
    <w:rsid w:val="00163D89"/>
    <w:rsid w:val="001645A5"/>
    <w:rsid w:val="0017230E"/>
    <w:rsid w:val="00174557"/>
    <w:rsid w:val="001752AA"/>
    <w:rsid w:val="0017632B"/>
    <w:rsid w:val="0018030A"/>
    <w:rsid w:val="00182D51"/>
    <w:rsid w:val="001864E5"/>
    <w:rsid w:val="00191866"/>
    <w:rsid w:val="00194693"/>
    <w:rsid w:val="00195F4A"/>
    <w:rsid w:val="001968BB"/>
    <w:rsid w:val="00197963"/>
    <w:rsid w:val="001A0616"/>
    <w:rsid w:val="001A2671"/>
    <w:rsid w:val="001A4D2A"/>
    <w:rsid w:val="001A52B1"/>
    <w:rsid w:val="001A5D7D"/>
    <w:rsid w:val="001A6073"/>
    <w:rsid w:val="001A7B7E"/>
    <w:rsid w:val="001A7BEC"/>
    <w:rsid w:val="001B08B9"/>
    <w:rsid w:val="001B16B2"/>
    <w:rsid w:val="001B3733"/>
    <w:rsid w:val="001B3F2C"/>
    <w:rsid w:val="001B614A"/>
    <w:rsid w:val="001C2C7E"/>
    <w:rsid w:val="001C5997"/>
    <w:rsid w:val="001C7469"/>
    <w:rsid w:val="001D0D99"/>
    <w:rsid w:val="001D1993"/>
    <w:rsid w:val="001D217D"/>
    <w:rsid w:val="001D3B1E"/>
    <w:rsid w:val="001D4C14"/>
    <w:rsid w:val="001D780E"/>
    <w:rsid w:val="001E0AC3"/>
    <w:rsid w:val="001E18F3"/>
    <w:rsid w:val="001E5C7E"/>
    <w:rsid w:val="001E69BC"/>
    <w:rsid w:val="001F146F"/>
    <w:rsid w:val="001F3DEF"/>
    <w:rsid w:val="001F5994"/>
    <w:rsid w:val="001F5F51"/>
    <w:rsid w:val="001F5FBF"/>
    <w:rsid w:val="001F6D79"/>
    <w:rsid w:val="002031DB"/>
    <w:rsid w:val="00204970"/>
    <w:rsid w:val="00206A0C"/>
    <w:rsid w:val="00211213"/>
    <w:rsid w:val="002117EA"/>
    <w:rsid w:val="0021297A"/>
    <w:rsid w:val="00212A07"/>
    <w:rsid w:val="002169F2"/>
    <w:rsid w:val="00216BBB"/>
    <w:rsid w:val="0021715E"/>
    <w:rsid w:val="00220C7E"/>
    <w:rsid w:val="00221F97"/>
    <w:rsid w:val="00222448"/>
    <w:rsid w:val="00236F9A"/>
    <w:rsid w:val="00237958"/>
    <w:rsid w:val="00240C30"/>
    <w:rsid w:val="00241C51"/>
    <w:rsid w:val="0024704C"/>
    <w:rsid w:val="00247AD9"/>
    <w:rsid w:val="00254621"/>
    <w:rsid w:val="002552DC"/>
    <w:rsid w:val="00255A87"/>
    <w:rsid w:val="00255E15"/>
    <w:rsid w:val="00256D3D"/>
    <w:rsid w:val="00257EB7"/>
    <w:rsid w:val="00261266"/>
    <w:rsid w:val="002612CD"/>
    <w:rsid w:val="00261BC6"/>
    <w:rsid w:val="00270380"/>
    <w:rsid w:val="0027244F"/>
    <w:rsid w:val="002776E6"/>
    <w:rsid w:val="00280C04"/>
    <w:rsid w:val="0028325F"/>
    <w:rsid w:val="00283EA0"/>
    <w:rsid w:val="00284345"/>
    <w:rsid w:val="002846D8"/>
    <w:rsid w:val="002857F9"/>
    <w:rsid w:val="002945DE"/>
    <w:rsid w:val="00294FDC"/>
    <w:rsid w:val="002967CB"/>
    <w:rsid w:val="00296A33"/>
    <w:rsid w:val="002A058E"/>
    <w:rsid w:val="002A2FAC"/>
    <w:rsid w:val="002A5336"/>
    <w:rsid w:val="002B1478"/>
    <w:rsid w:val="002B2697"/>
    <w:rsid w:val="002B2C61"/>
    <w:rsid w:val="002C5889"/>
    <w:rsid w:val="002D056D"/>
    <w:rsid w:val="002D2CBE"/>
    <w:rsid w:val="002D4739"/>
    <w:rsid w:val="002D4BAD"/>
    <w:rsid w:val="002D76ED"/>
    <w:rsid w:val="002D798B"/>
    <w:rsid w:val="002E3EAB"/>
    <w:rsid w:val="002E5C13"/>
    <w:rsid w:val="002E6F20"/>
    <w:rsid w:val="002F04FD"/>
    <w:rsid w:val="002F2D44"/>
    <w:rsid w:val="002F31A4"/>
    <w:rsid w:val="002F3EA9"/>
    <w:rsid w:val="002F5D3B"/>
    <w:rsid w:val="002F7E2E"/>
    <w:rsid w:val="003009FF"/>
    <w:rsid w:val="00304ECB"/>
    <w:rsid w:val="00305558"/>
    <w:rsid w:val="003118D1"/>
    <w:rsid w:val="00312316"/>
    <w:rsid w:val="00315EE7"/>
    <w:rsid w:val="003167F4"/>
    <w:rsid w:val="00317EEF"/>
    <w:rsid w:val="00320B32"/>
    <w:rsid w:val="00324305"/>
    <w:rsid w:val="0032485A"/>
    <w:rsid w:val="00326A9C"/>
    <w:rsid w:val="003271B5"/>
    <w:rsid w:val="00330D6A"/>
    <w:rsid w:val="00331EED"/>
    <w:rsid w:val="003326B1"/>
    <w:rsid w:val="0034114E"/>
    <w:rsid w:val="00344D2D"/>
    <w:rsid w:val="00350836"/>
    <w:rsid w:val="0035358D"/>
    <w:rsid w:val="003551D4"/>
    <w:rsid w:val="00356402"/>
    <w:rsid w:val="00356423"/>
    <w:rsid w:val="00357F6B"/>
    <w:rsid w:val="00360C08"/>
    <w:rsid w:val="00364CAD"/>
    <w:rsid w:val="00364DD1"/>
    <w:rsid w:val="00364ECE"/>
    <w:rsid w:val="00371D3D"/>
    <w:rsid w:val="00374FF5"/>
    <w:rsid w:val="00375291"/>
    <w:rsid w:val="00376FB8"/>
    <w:rsid w:val="003844E6"/>
    <w:rsid w:val="00386081"/>
    <w:rsid w:val="003861E2"/>
    <w:rsid w:val="00386532"/>
    <w:rsid w:val="00387170"/>
    <w:rsid w:val="003902E2"/>
    <w:rsid w:val="003906BB"/>
    <w:rsid w:val="00391E54"/>
    <w:rsid w:val="00392E07"/>
    <w:rsid w:val="003932D1"/>
    <w:rsid w:val="00396C39"/>
    <w:rsid w:val="003A1C02"/>
    <w:rsid w:val="003A3C2C"/>
    <w:rsid w:val="003A3E1E"/>
    <w:rsid w:val="003A4F12"/>
    <w:rsid w:val="003B0331"/>
    <w:rsid w:val="003B1195"/>
    <w:rsid w:val="003B43F9"/>
    <w:rsid w:val="003B644C"/>
    <w:rsid w:val="003B7EF9"/>
    <w:rsid w:val="003C03E3"/>
    <w:rsid w:val="003C152E"/>
    <w:rsid w:val="003C5D7C"/>
    <w:rsid w:val="003D2337"/>
    <w:rsid w:val="003E05AF"/>
    <w:rsid w:val="003E55D4"/>
    <w:rsid w:val="003E668C"/>
    <w:rsid w:val="003F0A07"/>
    <w:rsid w:val="003F1CEA"/>
    <w:rsid w:val="003F2E48"/>
    <w:rsid w:val="00401212"/>
    <w:rsid w:val="00401C4C"/>
    <w:rsid w:val="004026EF"/>
    <w:rsid w:val="0040271E"/>
    <w:rsid w:val="0040386B"/>
    <w:rsid w:val="00406EBD"/>
    <w:rsid w:val="00412F7E"/>
    <w:rsid w:val="00416B2A"/>
    <w:rsid w:val="004215D8"/>
    <w:rsid w:val="00421A7A"/>
    <w:rsid w:val="00422AF8"/>
    <w:rsid w:val="00423154"/>
    <w:rsid w:val="00424C8E"/>
    <w:rsid w:val="004259D1"/>
    <w:rsid w:val="00426EA0"/>
    <w:rsid w:val="00431592"/>
    <w:rsid w:val="0043176E"/>
    <w:rsid w:val="004415EF"/>
    <w:rsid w:val="00441CB7"/>
    <w:rsid w:val="00441D18"/>
    <w:rsid w:val="004424B0"/>
    <w:rsid w:val="00443AF1"/>
    <w:rsid w:val="00445C5C"/>
    <w:rsid w:val="00450E06"/>
    <w:rsid w:val="00451972"/>
    <w:rsid w:val="004526DF"/>
    <w:rsid w:val="00454DCE"/>
    <w:rsid w:val="004553AA"/>
    <w:rsid w:val="00460804"/>
    <w:rsid w:val="00460E8E"/>
    <w:rsid w:val="00464443"/>
    <w:rsid w:val="004647F2"/>
    <w:rsid w:val="00466D3E"/>
    <w:rsid w:val="0047134B"/>
    <w:rsid w:val="0047202D"/>
    <w:rsid w:val="00472F29"/>
    <w:rsid w:val="00473DD1"/>
    <w:rsid w:val="0047594D"/>
    <w:rsid w:val="00476271"/>
    <w:rsid w:val="00481C49"/>
    <w:rsid w:val="00482D31"/>
    <w:rsid w:val="004834B1"/>
    <w:rsid w:val="00484A5E"/>
    <w:rsid w:val="0049682E"/>
    <w:rsid w:val="004A0E68"/>
    <w:rsid w:val="004A2313"/>
    <w:rsid w:val="004A2AFB"/>
    <w:rsid w:val="004A4A70"/>
    <w:rsid w:val="004A54F0"/>
    <w:rsid w:val="004A5EDB"/>
    <w:rsid w:val="004A7C65"/>
    <w:rsid w:val="004B081C"/>
    <w:rsid w:val="004B0FE9"/>
    <w:rsid w:val="004B7E8A"/>
    <w:rsid w:val="004C1EE8"/>
    <w:rsid w:val="004C5040"/>
    <w:rsid w:val="004D42C2"/>
    <w:rsid w:val="004D484B"/>
    <w:rsid w:val="004D4FBF"/>
    <w:rsid w:val="004D5444"/>
    <w:rsid w:val="004D785F"/>
    <w:rsid w:val="004E1B18"/>
    <w:rsid w:val="004E48D5"/>
    <w:rsid w:val="004E559F"/>
    <w:rsid w:val="004E6DAB"/>
    <w:rsid w:val="004E6EA8"/>
    <w:rsid w:val="004F0928"/>
    <w:rsid w:val="004F11F3"/>
    <w:rsid w:val="004F23A7"/>
    <w:rsid w:val="004F2CD9"/>
    <w:rsid w:val="004F4CC9"/>
    <w:rsid w:val="004F6D30"/>
    <w:rsid w:val="00502D3C"/>
    <w:rsid w:val="005030A8"/>
    <w:rsid w:val="005041D7"/>
    <w:rsid w:val="0051010A"/>
    <w:rsid w:val="00510EC9"/>
    <w:rsid w:val="00512AEA"/>
    <w:rsid w:val="0051481C"/>
    <w:rsid w:val="00521FDD"/>
    <w:rsid w:val="005227DE"/>
    <w:rsid w:val="00524EE7"/>
    <w:rsid w:val="00527025"/>
    <w:rsid w:val="005321F6"/>
    <w:rsid w:val="00536DA3"/>
    <w:rsid w:val="00543340"/>
    <w:rsid w:val="00544E97"/>
    <w:rsid w:val="00545368"/>
    <w:rsid w:val="00547AAF"/>
    <w:rsid w:val="005504CB"/>
    <w:rsid w:val="005521FC"/>
    <w:rsid w:val="00552216"/>
    <w:rsid w:val="00556491"/>
    <w:rsid w:val="00556D12"/>
    <w:rsid w:val="00562B15"/>
    <w:rsid w:val="005639C8"/>
    <w:rsid w:val="00565268"/>
    <w:rsid w:val="0056572A"/>
    <w:rsid w:val="00565AC6"/>
    <w:rsid w:val="005678BA"/>
    <w:rsid w:val="00570ADA"/>
    <w:rsid w:val="005714EE"/>
    <w:rsid w:val="0057541E"/>
    <w:rsid w:val="00575A08"/>
    <w:rsid w:val="00581EF8"/>
    <w:rsid w:val="005840A2"/>
    <w:rsid w:val="0059015D"/>
    <w:rsid w:val="0059123F"/>
    <w:rsid w:val="0059323F"/>
    <w:rsid w:val="005953D1"/>
    <w:rsid w:val="005957BC"/>
    <w:rsid w:val="005A3D08"/>
    <w:rsid w:val="005A4446"/>
    <w:rsid w:val="005A5D3E"/>
    <w:rsid w:val="005B04ED"/>
    <w:rsid w:val="005B1A8C"/>
    <w:rsid w:val="005B6408"/>
    <w:rsid w:val="005B7F19"/>
    <w:rsid w:val="005C6010"/>
    <w:rsid w:val="005D0099"/>
    <w:rsid w:val="005D25BD"/>
    <w:rsid w:val="005D501E"/>
    <w:rsid w:val="005D5F06"/>
    <w:rsid w:val="005D6D03"/>
    <w:rsid w:val="005E175C"/>
    <w:rsid w:val="005E22D9"/>
    <w:rsid w:val="005E2D5C"/>
    <w:rsid w:val="005E7B4A"/>
    <w:rsid w:val="005F0A6B"/>
    <w:rsid w:val="005F285A"/>
    <w:rsid w:val="005F28CA"/>
    <w:rsid w:val="005F2ECB"/>
    <w:rsid w:val="005F5E13"/>
    <w:rsid w:val="00604DDC"/>
    <w:rsid w:val="00606A99"/>
    <w:rsid w:val="00613EAF"/>
    <w:rsid w:val="0061699D"/>
    <w:rsid w:val="00621311"/>
    <w:rsid w:val="00621A49"/>
    <w:rsid w:val="00624DBF"/>
    <w:rsid w:val="00630277"/>
    <w:rsid w:val="006304A0"/>
    <w:rsid w:val="006309D0"/>
    <w:rsid w:val="00634533"/>
    <w:rsid w:val="0063527F"/>
    <w:rsid w:val="00637AB7"/>
    <w:rsid w:val="0064510D"/>
    <w:rsid w:val="0065028B"/>
    <w:rsid w:val="006505F5"/>
    <w:rsid w:val="00653DE2"/>
    <w:rsid w:val="00653E7D"/>
    <w:rsid w:val="006610CF"/>
    <w:rsid w:val="0066280D"/>
    <w:rsid w:val="00662899"/>
    <w:rsid w:val="00666C86"/>
    <w:rsid w:val="00670666"/>
    <w:rsid w:val="00671DA5"/>
    <w:rsid w:val="00672328"/>
    <w:rsid w:val="00675A7E"/>
    <w:rsid w:val="00675F97"/>
    <w:rsid w:val="00682920"/>
    <w:rsid w:val="006850EA"/>
    <w:rsid w:val="0068622A"/>
    <w:rsid w:val="00687C2F"/>
    <w:rsid w:val="0069153C"/>
    <w:rsid w:val="0069193C"/>
    <w:rsid w:val="00692C1D"/>
    <w:rsid w:val="00694C98"/>
    <w:rsid w:val="0069655C"/>
    <w:rsid w:val="00696B62"/>
    <w:rsid w:val="006A1686"/>
    <w:rsid w:val="006A506A"/>
    <w:rsid w:val="006A5D3D"/>
    <w:rsid w:val="006A754B"/>
    <w:rsid w:val="006B565E"/>
    <w:rsid w:val="006B58EB"/>
    <w:rsid w:val="006B7F00"/>
    <w:rsid w:val="006C16D7"/>
    <w:rsid w:val="006C1CB8"/>
    <w:rsid w:val="006C323C"/>
    <w:rsid w:val="006C7243"/>
    <w:rsid w:val="006D06F5"/>
    <w:rsid w:val="006D117E"/>
    <w:rsid w:val="006D15D9"/>
    <w:rsid w:val="006D1DBE"/>
    <w:rsid w:val="006D2FB3"/>
    <w:rsid w:val="006D4501"/>
    <w:rsid w:val="006D516D"/>
    <w:rsid w:val="006D6F3F"/>
    <w:rsid w:val="006E24CE"/>
    <w:rsid w:val="006E2C1E"/>
    <w:rsid w:val="006F0995"/>
    <w:rsid w:val="006F1830"/>
    <w:rsid w:val="006F1B5C"/>
    <w:rsid w:val="006F3066"/>
    <w:rsid w:val="006F498C"/>
    <w:rsid w:val="006F5A64"/>
    <w:rsid w:val="006F6377"/>
    <w:rsid w:val="006F645F"/>
    <w:rsid w:val="007011C8"/>
    <w:rsid w:val="00705A21"/>
    <w:rsid w:val="00710587"/>
    <w:rsid w:val="007107FA"/>
    <w:rsid w:val="00711BB1"/>
    <w:rsid w:val="00712AA8"/>
    <w:rsid w:val="007138D6"/>
    <w:rsid w:val="00714312"/>
    <w:rsid w:val="007162AD"/>
    <w:rsid w:val="00717148"/>
    <w:rsid w:val="007200BF"/>
    <w:rsid w:val="007208C0"/>
    <w:rsid w:val="0072185D"/>
    <w:rsid w:val="00723F71"/>
    <w:rsid w:val="00727BF1"/>
    <w:rsid w:val="00732281"/>
    <w:rsid w:val="00735820"/>
    <w:rsid w:val="007424E4"/>
    <w:rsid w:val="00743466"/>
    <w:rsid w:val="007471C6"/>
    <w:rsid w:val="00747ABE"/>
    <w:rsid w:val="0075485A"/>
    <w:rsid w:val="007570BA"/>
    <w:rsid w:val="007578AB"/>
    <w:rsid w:val="007601FC"/>
    <w:rsid w:val="007631EE"/>
    <w:rsid w:val="007631FD"/>
    <w:rsid w:val="0076355D"/>
    <w:rsid w:val="00765277"/>
    <w:rsid w:val="0076536A"/>
    <w:rsid w:val="00766986"/>
    <w:rsid w:val="00766DDF"/>
    <w:rsid w:val="00771B86"/>
    <w:rsid w:val="0077454C"/>
    <w:rsid w:val="0077780B"/>
    <w:rsid w:val="0078161C"/>
    <w:rsid w:val="007826C4"/>
    <w:rsid w:val="007844FC"/>
    <w:rsid w:val="00785714"/>
    <w:rsid w:val="00787D33"/>
    <w:rsid w:val="00787F73"/>
    <w:rsid w:val="00790132"/>
    <w:rsid w:val="007974B3"/>
    <w:rsid w:val="00797E2E"/>
    <w:rsid w:val="007A0B2F"/>
    <w:rsid w:val="007A0C38"/>
    <w:rsid w:val="007A1751"/>
    <w:rsid w:val="007A178B"/>
    <w:rsid w:val="007A4D72"/>
    <w:rsid w:val="007B107C"/>
    <w:rsid w:val="007B3C15"/>
    <w:rsid w:val="007B5D12"/>
    <w:rsid w:val="007C35BA"/>
    <w:rsid w:val="007C6658"/>
    <w:rsid w:val="007D59F3"/>
    <w:rsid w:val="007E1698"/>
    <w:rsid w:val="007E3E3E"/>
    <w:rsid w:val="007E5B1E"/>
    <w:rsid w:val="007F3D3A"/>
    <w:rsid w:val="007F4E66"/>
    <w:rsid w:val="007F56AC"/>
    <w:rsid w:val="007F6D70"/>
    <w:rsid w:val="00804C11"/>
    <w:rsid w:val="00806A5D"/>
    <w:rsid w:val="0080795A"/>
    <w:rsid w:val="0081761E"/>
    <w:rsid w:val="008223CA"/>
    <w:rsid w:val="00830302"/>
    <w:rsid w:val="00833197"/>
    <w:rsid w:val="00841B58"/>
    <w:rsid w:val="00851527"/>
    <w:rsid w:val="00852EA6"/>
    <w:rsid w:val="008555EC"/>
    <w:rsid w:val="0085634D"/>
    <w:rsid w:val="00857435"/>
    <w:rsid w:val="00857B1C"/>
    <w:rsid w:val="00864C09"/>
    <w:rsid w:val="00865757"/>
    <w:rsid w:val="00874F55"/>
    <w:rsid w:val="00876AAB"/>
    <w:rsid w:val="00877071"/>
    <w:rsid w:val="0088181E"/>
    <w:rsid w:val="0088570A"/>
    <w:rsid w:val="00885A39"/>
    <w:rsid w:val="00890B17"/>
    <w:rsid w:val="0089658F"/>
    <w:rsid w:val="0089775D"/>
    <w:rsid w:val="00897B56"/>
    <w:rsid w:val="008A5256"/>
    <w:rsid w:val="008A63F4"/>
    <w:rsid w:val="008B17A0"/>
    <w:rsid w:val="008B4194"/>
    <w:rsid w:val="008B5A91"/>
    <w:rsid w:val="008C24E0"/>
    <w:rsid w:val="008C6F69"/>
    <w:rsid w:val="008C70A6"/>
    <w:rsid w:val="008D1E81"/>
    <w:rsid w:val="008D4429"/>
    <w:rsid w:val="008D64CF"/>
    <w:rsid w:val="008D7AB4"/>
    <w:rsid w:val="008D7D55"/>
    <w:rsid w:val="008E2FD4"/>
    <w:rsid w:val="008E3323"/>
    <w:rsid w:val="008E68F2"/>
    <w:rsid w:val="008F03A5"/>
    <w:rsid w:val="008F2601"/>
    <w:rsid w:val="008F3106"/>
    <w:rsid w:val="008F518B"/>
    <w:rsid w:val="00900E02"/>
    <w:rsid w:val="009046B7"/>
    <w:rsid w:val="00904CC9"/>
    <w:rsid w:val="00906121"/>
    <w:rsid w:val="00910B6E"/>
    <w:rsid w:val="009126BA"/>
    <w:rsid w:val="00913D06"/>
    <w:rsid w:val="00916917"/>
    <w:rsid w:val="009173BA"/>
    <w:rsid w:val="009177D8"/>
    <w:rsid w:val="00922B00"/>
    <w:rsid w:val="00924E13"/>
    <w:rsid w:val="00927421"/>
    <w:rsid w:val="00931E10"/>
    <w:rsid w:val="00931F97"/>
    <w:rsid w:val="00933D8C"/>
    <w:rsid w:val="00937640"/>
    <w:rsid w:val="00937F2D"/>
    <w:rsid w:val="0094066A"/>
    <w:rsid w:val="0094292E"/>
    <w:rsid w:val="00943FF5"/>
    <w:rsid w:val="0094536F"/>
    <w:rsid w:val="00945A6C"/>
    <w:rsid w:val="00950D57"/>
    <w:rsid w:val="00950DAE"/>
    <w:rsid w:val="00954F2E"/>
    <w:rsid w:val="00955864"/>
    <w:rsid w:val="00955D80"/>
    <w:rsid w:val="00955E88"/>
    <w:rsid w:val="009568A1"/>
    <w:rsid w:val="0096336E"/>
    <w:rsid w:val="009637A6"/>
    <w:rsid w:val="00965BD0"/>
    <w:rsid w:val="00966FC3"/>
    <w:rsid w:val="00970FAF"/>
    <w:rsid w:val="009721FE"/>
    <w:rsid w:val="00973272"/>
    <w:rsid w:val="009749DB"/>
    <w:rsid w:val="00980026"/>
    <w:rsid w:val="00984B99"/>
    <w:rsid w:val="00986ED5"/>
    <w:rsid w:val="009908EB"/>
    <w:rsid w:val="00990960"/>
    <w:rsid w:val="009944D9"/>
    <w:rsid w:val="009959FE"/>
    <w:rsid w:val="00996586"/>
    <w:rsid w:val="009A0A92"/>
    <w:rsid w:val="009A0C37"/>
    <w:rsid w:val="009A19A4"/>
    <w:rsid w:val="009A368C"/>
    <w:rsid w:val="009A46DC"/>
    <w:rsid w:val="009A5546"/>
    <w:rsid w:val="009A5C2E"/>
    <w:rsid w:val="009A70B6"/>
    <w:rsid w:val="009B1C96"/>
    <w:rsid w:val="009B4EA2"/>
    <w:rsid w:val="009B5794"/>
    <w:rsid w:val="009B5E08"/>
    <w:rsid w:val="009B74A3"/>
    <w:rsid w:val="009B74D7"/>
    <w:rsid w:val="009C2DC1"/>
    <w:rsid w:val="009C4714"/>
    <w:rsid w:val="009D3D07"/>
    <w:rsid w:val="009D5931"/>
    <w:rsid w:val="009D6920"/>
    <w:rsid w:val="009E06EE"/>
    <w:rsid w:val="009E1D5A"/>
    <w:rsid w:val="009E4AC1"/>
    <w:rsid w:val="009E7F3A"/>
    <w:rsid w:val="009E7FF5"/>
    <w:rsid w:val="009F3007"/>
    <w:rsid w:val="009F5B2B"/>
    <w:rsid w:val="009F5CDA"/>
    <w:rsid w:val="009F78FB"/>
    <w:rsid w:val="009F7C5E"/>
    <w:rsid w:val="00A02AC2"/>
    <w:rsid w:val="00A120BD"/>
    <w:rsid w:val="00A145C4"/>
    <w:rsid w:val="00A16370"/>
    <w:rsid w:val="00A252C9"/>
    <w:rsid w:val="00A25B51"/>
    <w:rsid w:val="00A26014"/>
    <w:rsid w:val="00A264D7"/>
    <w:rsid w:val="00A27392"/>
    <w:rsid w:val="00A30F3B"/>
    <w:rsid w:val="00A31C5D"/>
    <w:rsid w:val="00A34BE6"/>
    <w:rsid w:val="00A35EC2"/>
    <w:rsid w:val="00A36A08"/>
    <w:rsid w:val="00A408D4"/>
    <w:rsid w:val="00A42496"/>
    <w:rsid w:val="00A435B2"/>
    <w:rsid w:val="00A46145"/>
    <w:rsid w:val="00A46796"/>
    <w:rsid w:val="00A5039C"/>
    <w:rsid w:val="00A51611"/>
    <w:rsid w:val="00A51B40"/>
    <w:rsid w:val="00A52559"/>
    <w:rsid w:val="00A5261C"/>
    <w:rsid w:val="00A57797"/>
    <w:rsid w:val="00A6536B"/>
    <w:rsid w:val="00A66B12"/>
    <w:rsid w:val="00A70CAA"/>
    <w:rsid w:val="00A70E99"/>
    <w:rsid w:val="00A7311F"/>
    <w:rsid w:val="00A73970"/>
    <w:rsid w:val="00A75FDE"/>
    <w:rsid w:val="00A7680C"/>
    <w:rsid w:val="00A769ED"/>
    <w:rsid w:val="00A77733"/>
    <w:rsid w:val="00A828DC"/>
    <w:rsid w:val="00A83DB3"/>
    <w:rsid w:val="00A84114"/>
    <w:rsid w:val="00A86A57"/>
    <w:rsid w:val="00A876F4"/>
    <w:rsid w:val="00A879A9"/>
    <w:rsid w:val="00A939F5"/>
    <w:rsid w:val="00A942B7"/>
    <w:rsid w:val="00AA7C00"/>
    <w:rsid w:val="00AB245F"/>
    <w:rsid w:val="00AB4C7B"/>
    <w:rsid w:val="00AB6C3F"/>
    <w:rsid w:val="00AC0509"/>
    <w:rsid w:val="00AC24AF"/>
    <w:rsid w:val="00AC54C9"/>
    <w:rsid w:val="00AC5C37"/>
    <w:rsid w:val="00AC7E82"/>
    <w:rsid w:val="00AD03A2"/>
    <w:rsid w:val="00AD1A3C"/>
    <w:rsid w:val="00AD6F5E"/>
    <w:rsid w:val="00AE0E96"/>
    <w:rsid w:val="00AE4397"/>
    <w:rsid w:val="00AE46F4"/>
    <w:rsid w:val="00AE608A"/>
    <w:rsid w:val="00AF1783"/>
    <w:rsid w:val="00AF4A6F"/>
    <w:rsid w:val="00B02BC7"/>
    <w:rsid w:val="00B03D60"/>
    <w:rsid w:val="00B0692B"/>
    <w:rsid w:val="00B0731E"/>
    <w:rsid w:val="00B07FA8"/>
    <w:rsid w:val="00B1136D"/>
    <w:rsid w:val="00B11F09"/>
    <w:rsid w:val="00B15198"/>
    <w:rsid w:val="00B152D3"/>
    <w:rsid w:val="00B17052"/>
    <w:rsid w:val="00B20D3D"/>
    <w:rsid w:val="00B2433B"/>
    <w:rsid w:val="00B30084"/>
    <w:rsid w:val="00B327B6"/>
    <w:rsid w:val="00B3699A"/>
    <w:rsid w:val="00B37EA0"/>
    <w:rsid w:val="00B407AA"/>
    <w:rsid w:val="00B41FD0"/>
    <w:rsid w:val="00B423BD"/>
    <w:rsid w:val="00B42FC5"/>
    <w:rsid w:val="00B45E18"/>
    <w:rsid w:val="00B51BCC"/>
    <w:rsid w:val="00B533F9"/>
    <w:rsid w:val="00B56AA9"/>
    <w:rsid w:val="00B576CB"/>
    <w:rsid w:val="00B57991"/>
    <w:rsid w:val="00B6208E"/>
    <w:rsid w:val="00B63066"/>
    <w:rsid w:val="00B63B84"/>
    <w:rsid w:val="00B6510D"/>
    <w:rsid w:val="00B70279"/>
    <w:rsid w:val="00B72D9B"/>
    <w:rsid w:val="00B741DB"/>
    <w:rsid w:val="00B75E4D"/>
    <w:rsid w:val="00B76228"/>
    <w:rsid w:val="00B77220"/>
    <w:rsid w:val="00B80E76"/>
    <w:rsid w:val="00B81869"/>
    <w:rsid w:val="00B82BC3"/>
    <w:rsid w:val="00B90334"/>
    <w:rsid w:val="00B92B16"/>
    <w:rsid w:val="00B9765E"/>
    <w:rsid w:val="00BA5E04"/>
    <w:rsid w:val="00BA7685"/>
    <w:rsid w:val="00BA7C3F"/>
    <w:rsid w:val="00BB051D"/>
    <w:rsid w:val="00BB1132"/>
    <w:rsid w:val="00BB1E76"/>
    <w:rsid w:val="00BB20F0"/>
    <w:rsid w:val="00BB608F"/>
    <w:rsid w:val="00BB7DFB"/>
    <w:rsid w:val="00BC025D"/>
    <w:rsid w:val="00BC0820"/>
    <w:rsid w:val="00BC3A72"/>
    <w:rsid w:val="00BC3E27"/>
    <w:rsid w:val="00BC427D"/>
    <w:rsid w:val="00BC494E"/>
    <w:rsid w:val="00BC4C7A"/>
    <w:rsid w:val="00BC6493"/>
    <w:rsid w:val="00BC7632"/>
    <w:rsid w:val="00BD154F"/>
    <w:rsid w:val="00BD2323"/>
    <w:rsid w:val="00BD2434"/>
    <w:rsid w:val="00BD6E98"/>
    <w:rsid w:val="00BD7564"/>
    <w:rsid w:val="00BE0A97"/>
    <w:rsid w:val="00BE22F9"/>
    <w:rsid w:val="00BE2AB5"/>
    <w:rsid w:val="00BE2FB0"/>
    <w:rsid w:val="00BE4B67"/>
    <w:rsid w:val="00BE6D78"/>
    <w:rsid w:val="00BE74F4"/>
    <w:rsid w:val="00BF0412"/>
    <w:rsid w:val="00C00BA6"/>
    <w:rsid w:val="00C032F2"/>
    <w:rsid w:val="00C0370E"/>
    <w:rsid w:val="00C04B25"/>
    <w:rsid w:val="00C0653C"/>
    <w:rsid w:val="00C10011"/>
    <w:rsid w:val="00C1042D"/>
    <w:rsid w:val="00C1346A"/>
    <w:rsid w:val="00C15C20"/>
    <w:rsid w:val="00C15EA0"/>
    <w:rsid w:val="00C15FC9"/>
    <w:rsid w:val="00C16EFD"/>
    <w:rsid w:val="00C20541"/>
    <w:rsid w:val="00C23BE2"/>
    <w:rsid w:val="00C24CA8"/>
    <w:rsid w:val="00C2681A"/>
    <w:rsid w:val="00C27BE1"/>
    <w:rsid w:val="00C3017F"/>
    <w:rsid w:val="00C334DB"/>
    <w:rsid w:val="00C361E7"/>
    <w:rsid w:val="00C36765"/>
    <w:rsid w:val="00C40417"/>
    <w:rsid w:val="00C4258B"/>
    <w:rsid w:val="00C46925"/>
    <w:rsid w:val="00C5192C"/>
    <w:rsid w:val="00C525B7"/>
    <w:rsid w:val="00C5266B"/>
    <w:rsid w:val="00C54455"/>
    <w:rsid w:val="00C5722B"/>
    <w:rsid w:val="00C607F6"/>
    <w:rsid w:val="00C63240"/>
    <w:rsid w:val="00C65A91"/>
    <w:rsid w:val="00C661D8"/>
    <w:rsid w:val="00C66391"/>
    <w:rsid w:val="00C66CCB"/>
    <w:rsid w:val="00C70453"/>
    <w:rsid w:val="00C70FD1"/>
    <w:rsid w:val="00C719C9"/>
    <w:rsid w:val="00C73462"/>
    <w:rsid w:val="00C85188"/>
    <w:rsid w:val="00C858B2"/>
    <w:rsid w:val="00C909F8"/>
    <w:rsid w:val="00C91D07"/>
    <w:rsid w:val="00C962E0"/>
    <w:rsid w:val="00C970C6"/>
    <w:rsid w:val="00CA1EA9"/>
    <w:rsid w:val="00CA6CFF"/>
    <w:rsid w:val="00CA7770"/>
    <w:rsid w:val="00CB00DB"/>
    <w:rsid w:val="00CB5C7F"/>
    <w:rsid w:val="00CC0D2C"/>
    <w:rsid w:val="00CC18F4"/>
    <w:rsid w:val="00CC2818"/>
    <w:rsid w:val="00CC3988"/>
    <w:rsid w:val="00CC6BAE"/>
    <w:rsid w:val="00CC7C43"/>
    <w:rsid w:val="00CD0E50"/>
    <w:rsid w:val="00CD328C"/>
    <w:rsid w:val="00CD5FD5"/>
    <w:rsid w:val="00CD6BDA"/>
    <w:rsid w:val="00CE29B0"/>
    <w:rsid w:val="00CE4197"/>
    <w:rsid w:val="00CE4A85"/>
    <w:rsid w:val="00CE520C"/>
    <w:rsid w:val="00CE74BC"/>
    <w:rsid w:val="00CF1492"/>
    <w:rsid w:val="00CF1E70"/>
    <w:rsid w:val="00CF1FB0"/>
    <w:rsid w:val="00CF369E"/>
    <w:rsid w:val="00CF40AE"/>
    <w:rsid w:val="00CF4558"/>
    <w:rsid w:val="00CF4869"/>
    <w:rsid w:val="00CF48CC"/>
    <w:rsid w:val="00CF497A"/>
    <w:rsid w:val="00CF6554"/>
    <w:rsid w:val="00D03CCB"/>
    <w:rsid w:val="00D04BC8"/>
    <w:rsid w:val="00D0707A"/>
    <w:rsid w:val="00D11B2F"/>
    <w:rsid w:val="00D11FFE"/>
    <w:rsid w:val="00D12382"/>
    <w:rsid w:val="00D12D29"/>
    <w:rsid w:val="00D15934"/>
    <w:rsid w:val="00D200EE"/>
    <w:rsid w:val="00D247B6"/>
    <w:rsid w:val="00D2615A"/>
    <w:rsid w:val="00D26AA8"/>
    <w:rsid w:val="00D27EDB"/>
    <w:rsid w:val="00D307C1"/>
    <w:rsid w:val="00D30EC7"/>
    <w:rsid w:val="00D34439"/>
    <w:rsid w:val="00D35354"/>
    <w:rsid w:val="00D36034"/>
    <w:rsid w:val="00D42A57"/>
    <w:rsid w:val="00D453AD"/>
    <w:rsid w:val="00D45658"/>
    <w:rsid w:val="00D46177"/>
    <w:rsid w:val="00D46593"/>
    <w:rsid w:val="00D46DD8"/>
    <w:rsid w:val="00D51578"/>
    <w:rsid w:val="00D53382"/>
    <w:rsid w:val="00D541AE"/>
    <w:rsid w:val="00D54651"/>
    <w:rsid w:val="00D546AC"/>
    <w:rsid w:val="00D64B84"/>
    <w:rsid w:val="00D65EC5"/>
    <w:rsid w:val="00D706C0"/>
    <w:rsid w:val="00D75A41"/>
    <w:rsid w:val="00D81C98"/>
    <w:rsid w:val="00D832AC"/>
    <w:rsid w:val="00D83A8A"/>
    <w:rsid w:val="00D846B2"/>
    <w:rsid w:val="00D870B6"/>
    <w:rsid w:val="00D873D4"/>
    <w:rsid w:val="00D90FCC"/>
    <w:rsid w:val="00D94535"/>
    <w:rsid w:val="00D949C1"/>
    <w:rsid w:val="00DA0C71"/>
    <w:rsid w:val="00DA1817"/>
    <w:rsid w:val="00DA3182"/>
    <w:rsid w:val="00DA34F5"/>
    <w:rsid w:val="00DA5A53"/>
    <w:rsid w:val="00DA6121"/>
    <w:rsid w:val="00DA6B18"/>
    <w:rsid w:val="00DA7A86"/>
    <w:rsid w:val="00DB1D23"/>
    <w:rsid w:val="00DB38C4"/>
    <w:rsid w:val="00DB50C8"/>
    <w:rsid w:val="00DB553E"/>
    <w:rsid w:val="00DC1990"/>
    <w:rsid w:val="00DC2748"/>
    <w:rsid w:val="00DC33FD"/>
    <w:rsid w:val="00DC3D86"/>
    <w:rsid w:val="00DC464D"/>
    <w:rsid w:val="00DC48E8"/>
    <w:rsid w:val="00DC6019"/>
    <w:rsid w:val="00DC72ED"/>
    <w:rsid w:val="00DC7603"/>
    <w:rsid w:val="00DC7683"/>
    <w:rsid w:val="00DC7E6C"/>
    <w:rsid w:val="00DD38B4"/>
    <w:rsid w:val="00DD4EEF"/>
    <w:rsid w:val="00DE22AD"/>
    <w:rsid w:val="00DE35B9"/>
    <w:rsid w:val="00DE3980"/>
    <w:rsid w:val="00DE5A0D"/>
    <w:rsid w:val="00DF098D"/>
    <w:rsid w:val="00DF1BCC"/>
    <w:rsid w:val="00DF2822"/>
    <w:rsid w:val="00E001F5"/>
    <w:rsid w:val="00E01D7B"/>
    <w:rsid w:val="00E02BDD"/>
    <w:rsid w:val="00E05A92"/>
    <w:rsid w:val="00E06B2D"/>
    <w:rsid w:val="00E1124C"/>
    <w:rsid w:val="00E11A7C"/>
    <w:rsid w:val="00E133EC"/>
    <w:rsid w:val="00E135F2"/>
    <w:rsid w:val="00E168BD"/>
    <w:rsid w:val="00E17923"/>
    <w:rsid w:val="00E17CBB"/>
    <w:rsid w:val="00E22170"/>
    <w:rsid w:val="00E24DC5"/>
    <w:rsid w:val="00E24EC6"/>
    <w:rsid w:val="00E307BF"/>
    <w:rsid w:val="00E30910"/>
    <w:rsid w:val="00E311F0"/>
    <w:rsid w:val="00E3466D"/>
    <w:rsid w:val="00E34DD5"/>
    <w:rsid w:val="00E353B0"/>
    <w:rsid w:val="00E35EE2"/>
    <w:rsid w:val="00E3656D"/>
    <w:rsid w:val="00E36F15"/>
    <w:rsid w:val="00E43B8A"/>
    <w:rsid w:val="00E43E97"/>
    <w:rsid w:val="00E449E1"/>
    <w:rsid w:val="00E46BF9"/>
    <w:rsid w:val="00E4736A"/>
    <w:rsid w:val="00E47D4B"/>
    <w:rsid w:val="00E47E85"/>
    <w:rsid w:val="00E53A6A"/>
    <w:rsid w:val="00E54E8C"/>
    <w:rsid w:val="00E553CC"/>
    <w:rsid w:val="00E63AA1"/>
    <w:rsid w:val="00E64596"/>
    <w:rsid w:val="00E669F4"/>
    <w:rsid w:val="00E70439"/>
    <w:rsid w:val="00E711DD"/>
    <w:rsid w:val="00E74EBF"/>
    <w:rsid w:val="00E77178"/>
    <w:rsid w:val="00E7740D"/>
    <w:rsid w:val="00E817BF"/>
    <w:rsid w:val="00E82F15"/>
    <w:rsid w:val="00E8343D"/>
    <w:rsid w:val="00E837D0"/>
    <w:rsid w:val="00E838EC"/>
    <w:rsid w:val="00E916EC"/>
    <w:rsid w:val="00E9280E"/>
    <w:rsid w:val="00E92854"/>
    <w:rsid w:val="00E94268"/>
    <w:rsid w:val="00E97B55"/>
    <w:rsid w:val="00EA4971"/>
    <w:rsid w:val="00EB12A6"/>
    <w:rsid w:val="00EB40A9"/>
    <w:rsid w:val="00EB7852"/>
    <w:rsid w:val="00EC1AFD"/>
    <w:rsid w:val="00EC5014"/>
    <w:rsid w:val="00EC5A98"/>
    <w:rsid w:val="00EC5E64"/>
    <w:rsid w:val="00ED02B4"/>
    <w:rsid w:val="00ED3E9C"/>
    <w:rsid w:val="00ED585D"/>
    <w:rsid w:val="00ED6029"/>
    <w:rsid w:val="00ED76B1"/>
    <w:rsid w:val="00EE12EB"/>
    <w:rsid w:val="00EE1D56"/>
    <w:rsid w:val="00EE3282"/>
    <w:rsid w:val="00EF15F7"/>
    <w:rsid w:val="00EF24E4"/>
    <w:rsid w:val="00EF306A"/>
    <w:rsid w:val="00EF56D9"/>
    <w:rsid w:val="00F052FE"/>
    <w:rsid w:val="00F07DFE"/>
    <w:rsid w:val="00F1159A"/>
    <w:rsid w:val="00F123BE"/>
    <w:rsid w:val="00F13C30"/>
    <w:rsid w:val="00F16A8C"/>
    <w:rsid w:val="00F200E3"/>
    <w:rsid w:val="00F20429"/>
    <w:rsid w:val="00F20AD6"/>
    <w:rsid w:val="00F20DD2"/>
    <w:rsid w:val="00F21F7F"/>
    <w:rsid w:val="00F232DC"/>
    <w:rsid w:val="00F262D0"/>
    <w:rsid w:val="00F26D88"/>
    <w:rsid w:val="00F27A26"/>
    <w:rsid w:val="00F34674"/>
    <w:rsid w:val="00F37B58"/>
    <w:rsid w:val="00F41DF4"/>
    <w:rsid w:val="00F43B2A"/>
    <w:rsid w:val="00F44ED0"/>
    <w:rsid w:val="00F455E9"/>
    <w:rsid w:val="00F47410"/>
    <w:rsid w:val="00F47488"/>
    <w:rsid w:val="00F4792C"/>
    <w:rsid w:val="00F50768"/>
    <w:rsid w:val="00F54230"/>
    <w:rsid w:val="00F54DCD"/>
    <w:rsid w:val="00F550C5"/>
    <w:rsid w:val="00F6124B"/>
    <w:rsid w:val="00F61C30"/>
    <w:rsid w:val="00F64EDC"/>
    <w:rsid w:val="00F67ED7"/>
    <w:rsid w:val="00F76D45"/>
    <w:rsid w:val="00F77127"/>
    <w:rsid w:val="00F80405"/>
    <w:rsid w:val="00F83DCB"/>
    <w:rsid w:val="00F90628"/>
    <w:rsid w:val="00F922B2"/>
    <w:rsid w:val="00F947EC"/>
    <w:rsid w:val="00F958A1"/>
    <w:rsid w:val="00F9756C"/>
    <w:rsid w:val="00F97C1C"/>
    <w:rsid w:val="00FA050B"/>
    <w:rsid w:val="00FA065F"/>
    <w:rsid w:val="00FA0785"/>
    <w:rsid w:val="00FA10BC"/>
    <w:rsid w:val="00FA13D5"/>
    <w:rsid w:val="00FA3304"/>
    <w:rsid w:val="00FA5ECA"/>
    <w:rsid w:val="00FA733E"/>
    <w:rsid w:val="00FB1AF6"/>
    <w:rsid w:val="00FB1FCD"/>
    <w:rsid w:val="00FB2537"/>
    <w:rsid w:val="00FB376F"/>
    <w:rsid w:val="00FB6455"/>
    <w:rsid w:val="00FC360F"/>
    <w:rsid w:val="00FC4C94"/>
    <w:rsid w:val="00FD12CD"/>
    <w:rsid w:val="00FD2337"/>
    <w:rsid w:val="00FD70BA"/>
    <w:rsid w:val="00FE0E04"/>
    <w:rsid w:val="00FE3470"/>
    <w:rsid w:val="00FE3750"/>
    <w:rsid w:val="00FE4961"/>
    <w:rsid w:val="00FE72C4"/>
    <w:rsid w:val="00FF2114"/>
    <w:rsid w:val="00FF2F40"/>
    <w:rsid w:val="00FF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94A1A453-8D3A-43D1-A6DC-50D2742F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D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0D99"/>
    <w:pPr>
      <w:ind w:left="720"/>
      <w:contextualSpacing/>
    </w:pPr>
  </w:style>
  <w:style w:type="character" w:customStyle="1" w:styleId="apple-converted-space">
    <w:name w:val="apple-converted-space"/>
    <w:basedOn w:val="a0"/>
    <w:rsid w:val="001D0D99"/>
  </w:style>
  <w:style w:type="character" w:customStyle="1" w:styleId="c0">
    <w:name w:val="c0"/>
    <w:basedOn w:val="a0"/>
    <w:rsid w:val="001D0D99"/>
  </w:style>
  <w:style w:type="paragraph" w:customStyle="1" w:styleId="c3">
    <w:name w:val="c3"/>
    <w:basedOn w:val="a"/>
    <w:rsid w:val="001D0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1D0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179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94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79EAED-039C-42AC-92F9-A4ABFD0A7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1381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 Коротких</cp:lastModifiedBy>
  <cp:revision>8</cp:revision>
  <cp:lastPrinted>2015-12-16T10:17:00Z</cp:lastPrinted>
  <dcterms:created xsi:type="dcterms:W3CDTF">2015-12-07T15:53:00Z</dcterms:created>
  <dcterms:modified xsi:type="dcterms:W3CDTF">2020-03-22T10:25:00Z</dcterms:modified>
</cp:coreProperties>
</file>