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38" w:rsidRDefault="001C6B49" w:rsidP="00402B38">
      <w:pPr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1C6B49">
        <w:rPr>
          <w:rFonts w:ascii="Times New Roman" w:hAnsi="Times New Roman" w:cs="Times New Roman"/>
          <w:b/>
          <w:sz w:val="28"/>
          <w:szCs w:val="28"/>
        </w:rPr>
        <w:t xml:space="preserve">Отчет учителя </w:t>
      </w:r>
      <w:r w:rsidR="00402B38">
        <w:rPr>
          <w:rFonts w:ascii="Times New Roman" w:hAnsi="Times New Roman" w:cs="Times New Roman"/>
          <w:b/>
          <w:sz w:val="28"/>
          <w:szCs w:val="28"/>
        </w:rPr>
        <w:t>–</w:t>
      </w:r>
      <w:r w:rsidRPr="001C6B49">
        <w:rPr>
          <w:rFonts w:ascii="Times New Roman" w:hAnsi="Times New Roman" w:cs="Times New Roman"/>
          <w:b/>
          <w:sz w:val="28"/>
          <w:szCs w:val="28"/>
        </w:rPr>
        <w:t xml:space="preserve"> дефектолога</w:t>
      </w:r>
      <w:r w:rsidR="00402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B38" w:rsidRPr="00402B38">
        <w:rPr>
          <w:rFonts w:ascii="Times New Roman" w:hAnsi="Times New Roman" w:cs="Times New Roman"/>
          <w:b/>
          <w:sz w:val="28"/>
          <w:szCs w:val="28"/>
        </w:rPr>
        <w:t>г</w:t>
      </w:r>
      <w:r w:rsidR="00402B38" w:rsidRPr="00402B3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осударственного бюджетного общеобразовательного учреждения Краснодарского края специальной (коррекционной)</w:t>
      </w:r>
      <w:r w:rsidR="00402B38">
        <w:rPr>
          <w:rFonts w:ascii="Times New Roman" w:hAnsi="Times New Roman" w:cs="Times New Roman"/>
          <w:sz w:val="28"/>
          <w:szCs w:val="28"/>
        </w:rPr>
        <w:t xml:space="preserve"> </w:t>
      </w:r>
      <w:r w:rsidR="00402B38" w:rsidRPr="00402B3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школы – интерната станицы Старолеушковской</w:t>
      </w:r>
    </w:p>
    <w:p w:rsidR="00402B38" w:rsidRDefault="00402B38" w:rsidP="00402B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2B38" w:rsidRPr="00402B38" w:rsidRDefault="001C6B49" w:rsidP="00402B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B49">
        <w:rPr>
          <w:rFonts w:ascii="Times New Roman" w:hAnsi="Times New Roman" w:cs="Times New Roman"/>
          <w:b/>
          <w:sz w:val="28"/>
          <w:szCs w:val="28"/>
        </w:rPr>
        <w:t>Елены Александровны Дыдарь о</w:t>
      </w:r>
      <w:r w:rsidR="00DD0702">
        <w:rPr>
          <w:rFonts w:ascii="Times New Roman" w:hAnsi="Times New Roman" w:cs="Times New Roman"/>
          <w:b/>
          <w:sz w:val="28"/>
          <w:szCs w:val="28"/>
        </w:rPr>
        <w:t>б использовании</w:t>
      </w:r>
      <w:r w:rsidRPr="001C6B49">
        <w:rPr>
          <w:rFonts w:ascii="Times New Roman" w:hAnsi="Times New Roman" w:cs="Times New Roman"/>
          <w:b/>
          <w:sz w:val="28"/>
          <w:szCs w:val="28"/>
        </w:rPr>
        <w:t xml:space="preserve"> современных образовательных технологий и их практическое использование на коррекционных занятиях.</w:t>
      </w:r>
    </w:p>
    <w:p w:rsidR="001C6B49" w:rsidRPr="001C6B49" w:rsidRDefault="00402B38" w:rsidP="001C6B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6B49" w:rsidRPr="001C6B49">
        <w:rPr>
          <w:rFonts w:ascii="Times New Roman" w:hAnsi="Times New Roman" w:cs="Times New Roman"/>
          <w:sz w:val="28"/>
          <w:szCs w:val="28"/>
        </w:rPr>
        <w:t>Учащиеся коррекционной школы VIII вида - это дети, для которых характерен о</w:t>
      </w:r>
      <w:r w:rsidR="001C6B49">
        <w:rPr>
          <w:rFonts w:ascii="Times New Roman" w:hAnsi="Times New Roman" w:cs="Times New Roman"/>
          <w:sz w:val="28"/>
          <w:szCs w:val="28"/>
        </w:rPr>
        <w:t>сновной общий недостаток - наруш</w:t>
      </w:r>
      <w:r w:rsidR="001C6B49" w:rsidRPr="001C6B49">
        <w:rPr>
          <w:rFonts w:ascii="Times New Roman" w:hAnsi="Times New Roman" w:cs="Times New Roman"/>
          <w:sz w:val="28"/>
          <w:szCs w:val="28"/>
        </w:rPr>
        <w:t>ение сложных форм по</w:t>
      </w:r>
      <w:r w:rsidR="001C6B49">
        <w:rPr>
          <w:rFonts w:ascii="Times New Roman" w:hAnsi="Times New Roman" w:cs="Times New Roman"/>
          <w:sz w:val="28"/>
          <w:szCs w:val="28"/>
        </w:rPr>
        <w:t>знавательной деятельности. Эмоци</w:t>
      </w:r>
      <w:r w:rsidR="001C6B49" w:rsidRPr="001C6B49">
        <w:rPr>
          <w:rFonts w:ascii="Times New Roman" w:hAnsi="Times New Roman" w:cs="Times New Roman"/>
          <w:sz w:val="28"/>
          <w:szCs w:val="28"/>
        </w:rPr>
        <w:t>онально-волевая сфера этих учащихся тоже в ряде случаев нарушена, что проявляется в примитивности чувств и интересов, недостаточной выразительнос</w:t>
      </w:r>
      <w:r w:rsidR="001C6B49">
        <w:rPr>
          <w:rFonts w:ascii="Times New Roman" w:hAnsi="Times New Roman" w:cs="Times New Roman"/>
          <w:sz w:val="28"/>
          <w:szCs w:val="28"/>
        </w:rPr>
        <w:t>ти и адекватности эмоцио</w:t>
      </w:r>
      <w:r w:rsidR="001C6B49" w:rsidRPr="001C6B49">
        <w:rPr>
          <w:rFonts w:ascii="Times New Roman" w:hAnsi="Times New Roman" w:cs="Times New Roman"/>
          <w:sz w:val="28"/>
          <w:szCs w:val="28"/>
        </w:rPr>
        <w:t>нальных реакций, слабости побуждений их к деятельности, особенно к познанию окружающего. Благодаря использованию информационных технологий зрительное восприятие и слуховое внимание обостряются, что ведёт к положительному результату обучения и развития данной категории детей.</w:t>
      </w:r>
    </w:p>
    <w:p w:rsidR="001C6B49" w:rsidRPr="001C6B49" w:rsidRDefault="001C6B49" w:rsidP="001C6B49">
      <w:pPr>
        <w:jc w:val="both"/>
        <w:rPr>
          <w:rFonts w:ascii="Times New Roman" w:hAnsi="Times New Roman" w:cs="Times New Roman"/>
          <w:sz w:val="28"/>
          <w:szCs w:val="28"/>
        </w:rPr>
      </w:pPr>
      <w:r w:rsidRPr="001C6B49">
        <w:rPr>
          <w:rFonts w:ascii="Times New Roman" w:hAnsi="Times New Roman" w:cs="Times New Roman"/>
          <w:sz w:val="28"/>
          <w:szCs w:val="28"/>
        </w:rPr>
        <w:t>На своих занятиях я систематически использую как традиционные, так и современные образовательные технологии, которы</w:t>
      </w:r>
      <w:r>
        <w:rPr>
          <w:rFonts w:ascii="Times New Roman" w:hAnsi="Times New Roman" w:cs="Times New Roman"/>
          <w:sz w:val="28"/>
          <w:szCs w:val="28"/>
        </w:rPr>
        <w:t>е позволяют сделать процесс обуч</w:t>
      </w:r>
      <w:r w:rsidRPr="001C6B49">
        <w:rPr>
          <w:rFonts w:ascii="Times New Roman" w:hAnsi="Times New Roman" w:cs="Times New Roman"/>
          <w:sz w:val="28"/>
          <w:szCs w:val="28"/>
        </w:rPr>
        <w:t>ения ребенка более увлекательным и интересным.</w:t>
      </w:r>
    </w:p>
    <w:p w:rsidR="001C6B49" w:rsidRPr="001C6B49" w:rsidRDefault="001C6B49" w:rsidP="001C6B4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C6B49">
        <w:rPr>
          <w:rFonts w:ascii="Times New Roman" w:hAnsi="Times New Roman" w:cs="Times New Roman"/>
          <w:color w:val="FF0000"/>
          <w:sz w:val="28"/>
          <w:szCs w:val="28"/>
        </w:rPr>
        <w:t>Регулярно использую метод проблемного обучения</w:t>
      </w:r>
    </w:p>
    <w:p w:rsidR="001C6B49" w:rsidRDefault="001C6B49" w:rsidP="001C6B49">
      <w:pPr>
        <w:jc w:val="both"/>
        <w:rPr>
          <w:rFonts w:ascii="Times New Roman" w:hAnsi="Times New Roman" w:cs="Times New Roman"/>
          <w:sz w:val="28"/>
          <w:szCs w:val="28"/>
        </w:rPr>
      </w:pPr>
      <w:r w:rsidRPr="001C6B49">
        <w:rPr>
          <w:rFonts w:ascii="Times New Roman" w:hAnsi="Times New Roman" w:cs="Times New Roman"/>
          <w:sz w:val="28"/>
          <w:szCs w:val="28"/>
        </w:rPr>
        <w:t xml:space="preserve">Основная цель учителя - не выучить ту или иную компьютерную программу с учеником, а использовать </w:t>
      </w:r>
      <w:r>
        <w:rPr>
          <w:rFonts w:ascii="Times New Roman" w:hAnsi="Times New Roman" w:cs="Times New Roman"/>
          <w:sz w:val="28"/>
          <w:szCs w:val="28"/>
        </w:rPr>
        <w:t>ее игровое содержание для развит</w:t>
      </w:r>
      <w:r w:rsidRPr="001C6B49">
        <w:rPr>
          <w:rFonts w:ascii="Times New Roman" w:hAnsi="Times New Roman" w:cs="Times New Roman"/>
          <w:sz w:val="28"/>
          <w:szCs w:val="28"/>
        </w:rPr>
        <w:t>ия у него памяти, мышления, воображения, речи и т.д.</w:t>
      </w:r>
    </w:p>
    <w:tbl>
      <w:tblPr>
        <w:tblStyle w:val="a3"/>
        <w:tblW w:w="0" w:type="auto"/>
        <w:tblLook w:val="04A0"/>
      </w:tblPr>
      <w:tblGrid>
        <w:gridCol w:w="1696"/>
        <w:gridCol w:w="8335"/>
      </w:tblGrid>
      <w:tr w:rsidR="001C6B49" w:rsidTr="00191A74">
        <w:tc>
          <w:tcPr>
            <w:tcW w:w="1696" w:type="dxa"/>
          </w:tcPr>
          <w:p w:rsidR="001C6B49" w:rsidRDefault="001C6B49" w:rsidP="001C6B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Технология.</w:t>
            </w:r>
          </w:p>
        </w:tc>
        <w:tc>
          <w:tcPr>
            <w:tcW w:w="8335" w:type="dxa"/>
          </w:tcPr>
          <w:p w:rsidR="001C6B49" w:rsidRDefault="001C6B49" w:rsidP="001C6B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на уроке.</w:t>
            </w:r>
          </w:p>
        </w:tc>
      </w:tr>
      <w:tr w:rsidR="001C6B49" w:rsidTr="00191A74">
        <w:tc>
          <w:tcPr>
            <w:tcW w:w="1696" w:type="dxa"/>
          </w:tcPr>
          <w:p w:rsidR="001C6B49" w:rsidRPr="001C6B49" w:rsidRDefault="001C6B49" w:rsidP="001C6B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Проблемное</w:t>
            </w:r>
          </w:p>
          <w:p w:rsidR="001C6B49" w:rsidRDefault="001C6B49" w:rsidP="001C6B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обучение.</w:t>
            </w:r>
          </w:p>
        </w:tc>
        <w:tc>
          <w:tcPr>
            <w:tcW w:w="8335" w:type="dxa"/>
          </w:tcPr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Рассмотрим для примера фрагмент коррекционного занятия на тему </w:t>
            </w:r>
            <w:r w:rsidRPr="001C6B4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«Исключение одного или нескольких лишних предметов».</w:t>
            </w:r>
          </w:p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 xml:space="preserve"> - учить учащихся находить и исключать один или несколько лишних предметов, называть их одним словом;</w:t>
            </w:r>
          </w:p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звивать логическое мышление уча</w:t>
            </w: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хся на основе упражнений на объединение нескольких предметов, исключении лишнего предмета;</w:t>
            </w:r>
          </w:p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воспитание мотивации к учению путём применения игровых упражнений.</w:t>
            </w:r>
          </w:p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начинается с пальчиковой гимнастики</w:t>
            </w:r>
          </w:p>
          <w:p w:rsidR="001C6B49" w:rsidRPr="001C6B49" w:rsidRDefault="001C6B49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B49">
              <w:rPr>
                <w:rFonts w:ascii="Times New Roman" w:hAnsi="Times New Roman" w:cs="Times New Roman"/>
                <w:sz w:val="28"/>
                <w:szCs w:val="28"/>
              </w:rPr>
              <w:t>Дети кладут правую руку на парту ладонью вверх, сгибают и разгибают мизинец. Затем проделывают то же самое левой рукой. Упражнение повторяется 2-3 раза.</w:t>
            </w:r>
          </w:p>
          <w:p w:rsidR="00FB15E8" w:rsidRDefault="001C6B49" w:rsidP="00FB15E8">
            <w:pPr>
              <w:pStyle w:val="40"/>
              <w:shd w:val="clear" w:color="auto" w:fill="auto"/>
              <w:spacing w:before="0" w:after="9" w:line="240" w:lineRule="auto"/>
              <w:ind w:left="20"/>
              <w:rPr>
                <w:b w:val="0"/>
                <w:bCs w:val="0"/>
              </w:rPr>
            </w:pPr>
            <w:r w:rsidRPr="001C6B49">
              <w:rPr>
                <w:sz w:val="28"/>
                <w:szCs w:val="28"/>
              </w:rPr>
              <w:t xml:space="preserve">На рабочих столах лежат рабочие тетради. В рабочих тетрадях учащихся </w:t>
            </w:r>
            <w:r w:rsidRPr="001C6B49">
              <w:rPr>
                <w:b w:val="0"/>
                <w:sz w:val="28"/>
                <w:szCs w:val="28"/>
              </w:rPr>
              <w:t>упражнение в исключении лишнего предмета</w:t>
            </w:r>
            <w:r w:rsidR="00FB15E8">
              <w:rPr>
                <w:b w:val="0"/>
                <w:sz w:val="28"/>
                <w:szCs w:val="28"/>
              </w:rPr>
              <w:t xml:space="preserve"> </w:t>
            </w:r>
            <w:r w:rsidR="00FB15E8">
              <w:rPr>
                <w:rStyle w:val="30pt"/>
              </w:rPr>
              <w:t xml:space="preserve">(портфель, учебник, пенал, торт). </w:t>
            </w:r>
            <w:r w:rsidR="00FB15E8" w:rsidRPr="00FB15E8">
              <w:rPr>
                <w:rStyle w:val="30pt0"/>
                <w:b w:val="0"/>
                <w:sz w:val="28"/>
                <w:szCs w:val="28"/>
              </w:rPr>
              <w:t xml:space="preserve">Детям необходимо исключить лишний предмет (торт) и объяснить, почему именно этот предмет они исключили. </w:t>
            </w:r>
            <w:r w:rsidR="00FB15E8" w:rsidRPr="00FB15E8">
              <w:rPr>
                <w:rStyle w:val="30pt0"/>
                <w:b w:val="0"/>
                <w:sz w:val="28"/>
                <w:szCs w:val="28"/>
              </w:rPr>
              <w:lastRenderedPageBreak/>
              <w:t xml:space="preserve">Оставшиеся предметы называются одним обобщающим словом (школьные принадлежности). Похожее задание предлагаю выполнить учащимся с помощью компьютерной программы </w:t>
            </w:r>
            <w:r w:rsidR="00FB15E8" w:rsidRPr="00FB15E8">
              <w:rPr>
                <w:rStyle w:val="30pt0"/>
                <w:b w:val="0"/>
                <w:sz w:val="28"/>
                <w:szCs w:val="28"/>
                <w:lang w:val="en-US" w:eastAsia="en-US" w:bidi="en-US"/>
              </w:rPr>
              <w:t>ActivInspire</w:t>
            </w:r>
            <w:r w:rsidR="00FB15E8" w:rsidRPr="00FB15E8">
              <w:rPr>
                <w:rStyle w:val="30pt0"/>
                <w:b w:val="0"/>
                <w:sz w:val="28"/>
                <w:szCs w:val="28"/>
                <w:lang w:eastAsia="en-US" w:bidi="en-US"/>
              </w:rPr>
              <w:t>.</w:t>
            </w:r>
            <w:r w:rsidR="00FB15E8" w:rsidRPr="00FB15E8">
              <w:rPr>
                <w:rStyle w:val="30pt0"/>
                <w:b w:val="0"/>
                <w:sz w:val="28"/>
                <w:szCs w:val="28"/>
                <w:lang w:val="en-US" w:eastAsia="en-US" w:bidi="en-US"/>
              </w:rPr>
              <w:t>Ink</w:t>
            </w:r>
            <w:r w:rsidR="00FB15E8" w:rsidRPr="00FB15E8">
              <w:rPr>
                <w:rStyle w:val="30pt0"/>
                <w:b w:val="0"/>
                <w:sz w:val="28"/>
                <w:szCs w:val="28"/>
                <w:lang w:eastAsia="en-US" w:bidi="en-US"/>
              </w:rPr>
              <w:t xml:space="preserve">. </w:t>
            </w:r>
            <w:r w:rsidR="00FB15E8" w:rsidRPr="00FB15E8">
              <w:rPr>
                <w:rStyle w:val="30pt0"/>
                <w:b w:val="0"/>
                <w:sz w:val="28"/>
                <w:szCs w:val="28"/>
              </w:rPr>
              <w:t>На экране показаны картинки (собака, кошка, корова, тигр). Дети самостоятельно исключают лишнего животного (тигра), объясняя, почему именно его исключили, а ос</w:t>
            </w:r>
            <w:r w:rsidR="00FB15E8" w:rsidRPr="00FB15E8">
              <w:rPr>
                <w:rStyle w:val="30pt0"/>
                <w:rFonts w:eastAsiaTheme="minorHAnsi"/>
                <w:b w:val="0"/>
                <w:sz w:val="28"/>
                <w:szCs w:val="28"/>
              </w:rPr>
              <w:t>тальных объединяют по общим приз</w:t>
            </w:r>
            <w:r w:rsidR="00FB15E8" w:rsidRPr="00FB15E8">
              <w:rPr>
                <w:rStyle w:val="30pt0"/>
                <w:b w:val="0"/>
                <w:sz w:val="28"/>
                <w:szCs w:val="28"/>
              </w:rPr>
              <w:t xml:space="preserve">накам. </w:t>
            </w:r>
            <w:r w:rsidR="00FB15E8" w:rsidRPr="00FB15E8">
              <w:rPr>
                <w:rStyle w:val="312pt0pt"/>
                <w:b/>
                <w:sz w:val="28"/>
                <w:szCs w:val="28"/>
              </w:rPr>
              <w:t xml:space="preserve">Тигр - дикое животное, а остальные - домашние животные. </w:t>
            </w:r>
            <w:r w:rsidR="00FB15E8" w:rsidRPr="00FB15E8">
              <w:rPr>
                <w:rStyle w:val="30pt0"/>
                <w:b w:val="0"/>
                <w:sz w:val="28"/>
                <w:szCs w:val="28"/>
              </w:rPr>
              <w:t>После этого возвращаемся к работе в тетрадях.</w:t>
            </w:r>
            <w:r w:rsidR="00FB15E8">
              <w:rPr>
                <w:rStyle w:val="30pt0"/>
              </w:rPr>
              <w:t xml:space="preserve"> Предлагаю следующее упражнение:</w:t>
            </w:r>
            <w:r w:rsidR="00FB15E8">
              <w:rPr>
                <w:b w:val="0"/>
                <w:bCs w:val="0"/>
              </w:rPr>
              <w:t xml:space="preserve">       </w:t>
            </w:r>
          </w:p>
          <w:p w:rsidR="00FB15E8" w:rsidRDefault="00FB15E8" w:rsidP="00FB15E8">
            <w:pPr>
              <w:pStyle w:val="40"/>
              <w:shd w:val="clear" w:color="auto" w:fill="auto"/>
              <w:spacing w:before="0" w:after="9" w:line="240" w:lineRule="auto"/>
              <w:ind w:left="20"/>
              <w:jc w:val="left"/>
              <w:rPr>
                <w:rStyle w:val="30pt0"/>
                <w:sz w:val="28"/>
                <w:szCs w:val="28"/>
                <w:u w:val="single"/>
              </w:rPr>
            </w:pPr>
            <w:r w:rsidRPr="00FB15E8">
              <w:rPr>
                <w:rStyle w:val="40pt"/>
                <w:b/>
                <w:sz w:val="28"/>
                <w:szCs w:val="28"/>
              </w:rPr>
              <w:t xml:space="preserve">Соедини линиями предметы, которые подходят друг к </w:t>
            </w:r>
            <w:r w:rsidRPr="00FB15E8">
              <w:rPr>
                <w:rStyle w:val="410pt0pt"/>
                <w:b/>
                <w:bCs/>
                <w:sz w:val="28"/>
                <w:szCs w:val="28"/>
              </w:rPr>
              <w:t xml:space="preserve">другу и </w:t>
            </w:r>
            <w:r w:rsidRPr="00FB15E8">
              <w:rPr>
                <w:rStyle w:val="30pt0"/>
                <w:sz w:val="28"/>
                <w:szCs w:val="28"/>
                <w:u w:val="single"/>
              </w:rPr>
              <w:t>раскрась пары картинок.</w:t>
            </w:r>
          </w:p>
          <w:p w:rsidR="00FB15E8" w:rsidRDefault="00FB15E8" w:rsidP="00FB15E8">
            <w:pPr>
              <w:pStyle w:val="40"/>
              <w:shd w:val="clear" w:color="auto" w:fill="auto"/>
              <w:spacing w:before="0" w:after="9" w:line="240" w:lineRule="auto"/>
              <w:jc w:val="left"/>
              <w:rPr>
                <w:rStyle w:val="30pt0"/>
                <w:sz w:val="28"/>
                <w:szCs w:val="28"/>
                <w:u w:val="single"/>
              </w:rPr>
            </w:pPr>
          </w:p>
          <w:p w:rsidR="00FB15E8" w:rsidRPr="00FB15E8" w:rsidRDefault="00FB15E8" w:rsidP="00FB15E8">
            <w:pPr>
              <w:pStyle w:val="40"/>
              <w:shd w:val="clear" w:color="auto" w:fill="auto"/>
              <w:spacing w:before="0" w:after="9" w:line="240" w:lineRule="auto"/>
              <w:jc w:val="left"/>
              <w:rPr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1228725</wp:posOffset>
                  </wp:positionH>
                  <wp:positionV relativeFrom="paragraph">
                    <wp:posOffset>71755</wp:posOffset>
                  </wp:positionV>
                  <wp:extent cx="1762125" cy="1943100"/>
                  <wp:effectExtent l="0" t="0" r="9525" b="0"/>
                  <wp:wrapThrough wrapText="bothSides">
                    <wp:wrapPolygon edited="0">
                      <wp:start x="0" y="0"/>
                      <wp:lineTo x="0" y="21388"/>
                      <wp:lineTo x="21483" y="21388"/>
                      <wp:lineTo x="21483" y="0"/>
                      <wp:lineTo x="0" y="0"/>
                    </wp:wrapPolygon>
                  </wp:wrapThrough>
                  <wp:docPr id="2" name="Рисунок 2" descr="https://arhivurokov.ru/kopilka/uploads/user_file_55eaccd648981/loghichieskiie-ighry-dlia-dietiei-6-7-liet_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rhivurokov.ru/kopilka/uploads/user_file_55eaccd648981/loghichieskiie-ighry-dlia-dietiei-6-7-liet_2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C6B49" w:rsidRDefault="001C6B49" w:rsidP="00FB15E8">
            <w:pPr>
              <w:jc w:val="both"/>
              <w:rPr>
                <w:rStyle w:val="30pt0"/>
                <w:rFonts w:eastAsiaTheme="minorHAnsi"/>
              </w:rPr>
            </w:pPr>
          </w:p>
          <w:p w:rsidR="00FB15E8" w:rsidRDefault="00FB15E8" w:rsidP="00FB15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Pr="00FB15E8" w:rsidRDefault="00FB15E8" w:rsidP="00FB15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Pr="00FB15E8" w:rsidRDefault="00FB15E8" w:rsidP="00FB15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Pr="00FB15E8" w:rsidRDefault="00FB15E8" w:rsidP="00FB15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Default="00FB15E8" w:rsidP="00FB15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Default="00FB15E8" w:rsidP="00FB15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Default="00FB15E8" w:rsidP="00FB15E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Default="00FB15E8" w:rsidP="00FB15E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E8" w:rsidRPr="00FB15E8" w:rsidRDefault="00FB15E8" w:rsidP="00FB15E8">
            <w:pPr>
              <w:pStyle w:val="40"/>
              <w:shd w:val="clear" w:color="auto" w:fill="auto"/>
              <w:spacing w:before="0" w:after="296" w:line="317" w:lineRule="exact"/>
              <w:ind w:left="100" w:right="260"/>
              <w:jc w:val="left"/>
              <w:rPr>
                <w:b w:val="0"/>
                <w:sz w:val="28"/>
                <w:szCs w:val="28"/>
              </w:rPr>
            </w:pPr>
            <w:r w:rsidRPr="00FB15E8">
              <w:rPr>
                <w:rStyle w:val="40pt"/>
                <w:b/>
                <w:sz w:val="28"/>
                <w:szCs w:val="28"/>
              </w:rPr>
              <w:t>Подвожу учащихся к выводу о том, что все предметы одушевленные или неодушевленные объединяются по общим признакам.</w:t>
            </w:r>
          </w:p>
          <w:p w:rsidR="00FB15E8" w:rsidRDefault="00FB15E8" w:rsidP="00191A74">
            <w:pPr>
              <w:pStyle w:val="30"/>
              <w:shd w:val="clear" w:color="auto" w:fill="auto"/>
              <w:spacing w:before="0" w:after="0" w:line="240" w:lineRule="auto"/>
              <w:ind w:right="100" w:firstLine="0"/>
            </w:pPr>
            <w:r w:rsidRPr="00FB15E8">
              <w:rPr>
                <w:rStyle w:val="30pt"/>
                <w:sz w:val="28"/>
                <w:szCs w:val="28"/>
              </w:rPr>
              <w:t xml:space="preserve">Предлагаю детям упражнение в закачивании слов: </w:t>
            </w:r>
            <w:r w:rsidRPr="00FB15E8">
              <w:rPr>
                <w:rStyle w:val="30pt0"/>
                <w:sz w:val="28"/>
                <w:szCs w:val="28"/>
              </w:rPr>
              <w:t xml:space="preserve">на экране написано начало слов КО...., ЛО...., </w:t>
            </w:r>
            <w:proofErr w:type="gramStart"/>
            <w:r w:rsidRPr="00FB15E8">
              <w:rPr>
                <w:rStyle w:val="30pt0"/>
                <w:sz w:val="28"/>
                <w:szCs w:val="28"/>
              </w:rPr>
              <w:t>СО</w:t>
            </w:r>
            <w:proofErr w:type="gramEnd"/>
            <w:r w:rsidRPr="00FB15E8">
              <w:rPr>
                <w:rStyle w:val="30pt0"/>
                <w:sz w:val="28"/>
                <w:szCs w:val="28"/>
              </w:rPr>
              <w:t xml:space="preserve">.... Учащимся нужно составить слова и объединить их по общему признаку. </w:t>
            </w:r>
            <w:r w:rsidRPr="00FB15E8">
              <w:rPr>
                <w:rStyle w:val="312pt0pt"/>
                <w:sz w:val="28"/>
                <w:szCs w:val="28"/>
              </w:rPr>
              <w:t>Корова, лошадь, собака - это домашние животные.</w:t>
            </w:r>
            <w:r w:rsidRPr="00FB15E8">
              <w:rPr>
                <w:rStyle w:val="30pt0"/>
                <w:sz w:val="28"/>
                <w:szCs w:val="28"/>
              </w:rPr>
              <w:t xml:space="preserve"> Если учащиеся правильно составляют слова, то изображение вышеуказанных животных появляется на экране</w:t>
            </w:r>
            <w:r>
              <w:rPr>
                <w:rStyle w:val="30pt0"/>
              </w:rPr>
              <w:t>.</w:t>
            </w:r>
            <w:r>
              <w:t xml:space="preserve"> </w:t>
            </w:r>
          </w:p>
          <w:p w:rsidR="00FB15E8" w:rsidRPr="009D2602" w:rsidRDefault="00FB15E8" w:rsidP="00191A74">
            <w:pPr>
              <w:pStyle w:val="30"/>
              <w:shd w:val="clear" w:color="auto" w:fill="auto"/>
              <w:spacing w:before="0" w:after="0" w:line="240" w:lineRule="auto"/>
              <w:ind w:right="100" w:firstLine="0"/>
              <w:rPr>
                <w:color w:val="000000"/>
                <w:spacing w:val="-5"/>
                <w:lang w:eastAsia="ru-RU" w:bidi="ru-RU"/>
              </w:rPr>
            </w:pPr>
            <w:r w:rsidRPr="00FB15E8">
              <w:rPr>
                <w:rStyle w:val="30pt"/>
                <w:u w:val="single"/>
              </w:rPr>
              <w:t>Результат использования технологии:</w:t>
            </w:r>
            <w:r>
              <w:rPr>
                <w:rStyle w:val="30pt"/>
              </w:rPr>
              <w:t xml:space="preserve"> </w:t>
            </w:r>
            <w:r>
              <w:rPr>
                <w:rStyle w:val="30pt0"/>
              </w:rPr>
              <w:t>Создание условий для развития познавательных процессов учащихся посредством учебного предмета. Формирование у учащихся с помощью учителя умения находить сходства и отличия предметов, умения исключать лишнее и называние по общему признаку.</w:t>
            </w:r>
          </w:p>
        </w:tc>
      </w:tr>
    </w:tbl>
    <w:p w:rsidR="009D2602" w:rsidRDefault="009D2602" w:rsidP="008F689C">
      <w:pPr>
        <w:pStyle w:val="30"/>
        <w:shd w:val="clear" w:color="auto" w:fill="auto"/>
        <w:spacing w:before="0"/>
        <w:ind w:right="20" w:firstLine="0"/>
        <w:rPr>
          <w:rStyle w:val="30pt0"/>
        </w:rPr>
      </w:pPr>
    </w:p>
    <w:p w:rsidR="009D2602" w:rsidRDefault="009D2602" w:rsidP="009D2602">
      <w:pPr>
        <w:pStyle w:val="30"/>
        <w:shd w:val="clear" w:color="auto" w:fill="auto"/>
        <w:spacing w:before="0"/>
        <w:ind w:left="20" w:right="20" w:firstLine="500"/>
      </w:pPr>
      <w:r>
        <w:rPr>
          <w:rStyle w:val="30pt0"/>
        </w:rPr>
        <w:t>Приведу еще одним пример использования проблемного обучения на коррекционных занятиях:</w:t>
      </w:r>
    </w:p>
    <w:p w:rsidR="009D2602" w:rsidRDefault="009D2602" w:rsidP="009D2602">
      <w:pPr>
        <w:pStyle w:val="30"/>
        <w:shd w:val="clear" w:color="auto" w:fill="auto"/>
        <w:spacing w:before="0" w:after="124"/>
        <w:ind w:left="20" w:right="20" w:firstLine="400"/>
        <w:rPr>
          <w:rStyle w:val="30pt0"/>
        </w:rPr>
      </w:pPr>
      <w:r>
        <w:rPr>
          <w:rStyle w:val="30pt0"/>
        </w:rPr>
        <w:t xml:space="preserve">Учащимся предлагаю ряд картинок, на которых изображены предметы и один лишний. </w:t>
      </w:r>
      <w:proofErr w:type="gramStart"/>
      <w:r>
        <w:rPr>
          <w:rStyle w:val="30pt0"/>
        </w:rPr>
        <w:t>Объединяя картинки по одному общему признаку учащиеся исключают</w:t>
      </w:r>
      <w:proofErr w:type="gramEnd"/>
      <w:r>
        <w:rPr>
          <w:rStyle w:val="30pt0"/>
        </w:rPr>
        <w:t xml:space="preserve"> лишний предмет.</w:t>
      </w:r>
    </w:p>
    <w:p w:rsidR="00191A74" w:rsidRDefault="00191A74" w:rsidP="009D2602">
      <w:pPr>
        <w:pStyle w:val="30"/>
        <w:shd w:val="clear" w:color="auto" w:fill="auto"/>
        <w:spacing w:before="0" w:after="124"/>
        <w:ind w:left="20" w:right="20" w:firstLine="400"/>
        <w:rPr>
          <w:rStyle w:val="30pt0"/>
        </w:rPr>
      </w:pPr>
    </w:p>
    <w:p w:rsidR="009D2602" w:rsidRDefault="009D2602" w:rsidP="009D2602">
      <w:pPr>
        <w:pStyle w:val="30"/>
        <w:numPr>
          <w:ilvl w:val="0"/>
          <w:numId w:val="1"/>
        </w:numPr>
        <w:shd w:val="clear" w:color="auto" w:fill="auto"/>
        <w:spacing w:before="0" w:after="124"/>
        <w:ind w:right="20"/>
      </w:pPr>
      <w:r>
        <w:rPr>
          <w:rStyle w:val="30pt0"/>
        </w:rPr>
        <w:lastRenderedPageBreak/>
        <w:t xml:space="preserve">                                                                            2. </w:t>
      </w:r>
    </w:p>
    <w:p w:rsidR="001C6B49" w:rsidRPr="001C6B49" w:rsidRDefault="009D2602" w:rsidP="001C6B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20955</wp:posOffset>
            </wp:positionV>
            <wp:extent cx="1838325" cy="1838325"/>
            <wp:effectExtent l="0" t="0" r="9525" b="9525"/>
            <wp:wrapThrough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hrough>
            <wp:docPr id="4" name="Рисунок 4" descr="http://detstwoonline.ru/7/unnec117_o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etstwoonline.ru/7/unnec117_op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11430</wp:posOffset>
            </wp:positionV>
            <wp:extent cx="2047875" cy="2047875"/>
            <wp:effectExtent l="0" t="0" r="9525" b="9525"/>
            <wp:wrapThrough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hrough>
            <wp:docPr id="3" name="Рисунок 3" descr="http://1form.ru/wp-content/uploads/2017/03/725f2492d82ed7e9819d51fc3b6e30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form.ru/wp-content/uploads/2017/03/725f2492d82ed7e9819d51fc3b6e30f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197" r="9104"/>
                    <a:stretch/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D2602" w:rsidRDefault="009D2602" w:rsidP="001C6B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2602" w:rsidRPr="009D2602" w:rsidRDefault="009D2602" w:rsidP="009D2602">
      <w:pPr>
        <w:rPr>
          <w:rFonts w:ascii="Times New Roman" w:hAnsi="Times New Roman" w:cs="Times New Roman"/>
          <w:sz w:val="28"/>
          <w:szCs w:val="28"/>
        </w:rPr>
      </w:pPr>
    </w:p>
    <w:p w:rsidR="009D2602" w:rsidRPr="009D2602" w:rsidRDefault="009D2602" w:rsidP="009D2602">
      <w:pPr>
        <w:rPr>
          <w:rFonts w:ascii="Times New Roman" w:hAnsi="Times New Roman" w:cs="Times New Roman"/>
          <w:sz w:val="28"/>
          <w:szCs w:val="28"/>
        </w:rPr>
      </w:pPr>
    </w:p>
    <w:p w:rsidR="009D2602" w:rsidRPr="009D2602" w:rsidRDefault="009D2602" w:rsidP="009D2602">
      <w:pPr>
        <w:rPr>
          <w:rFonts w:ascii="Times New Roman" w:hAnsi="Times New Roman" w:cs="Times New Roman"/>
          <w:sz w:val="28"/>
          <w:szCs w:val="28"/>
        </w:rPr>
      </w:pPr>
    </w:p>
    <w:p w:rsidR="009D2602" w:rsidRPr="009D2602" w:rsidRDefault="009D2602" w:rsidP="009D2602">
      <w:pPr>
        <w:rPr>
          <w:rFonts w:ascii="Times New Roman" w:hAnsi="Times New Roman" w:cs="Times New Roman"/>
          <w:sz w:val="28"/>
          <w:szCs w:val="28"/>
        </w:rPr>
      </w:pPr>
    </w:p>
    <w:p w:rsidR="009D2602" w:rsidRDefault="009D2602" w:rsidP="009D2602">
      <w:pPr>
        <w:rPr>
          <w:rFonts w:ascii="Times New Roman" w:hAnsi="Times New Roman" w:cs="Times New Roman"/>
          <w:sz w:val="28"/>
          <w:szCs w:val="28"/>
        </w:rPr>
      </w:pPr>
    </w:p>
    <w:p w:rsidR="009D2602" w:rsidRPr="009D2602" w:rsidRDefault="009D2602" w:rsidP="009D2602">
      <w:pPr>
        <w:pStyle w:val="30"/>
        <w:shd w:val="clear" w:color="auto" w:fill="auto"/>
        <w:spacing w:before="0" w:line="240" w:lineRule="auto"/>
        <w:ind w:left="20" w:right="20" w:firstLine="500"/>
        <w:rPr>
          <w:sz w:val="28"/>
          <w:szCs w:val="28"/>
        </w:rPr>
      </w:pPr>
      <w:r w:rsidRPr="009D2602">
        <w:rPr>
          <w:rStyle w:val="30pt0"/>
          <w:sz w:val="28"/>
          <w:szCs w:val="28"/>
        </w:rPr>
        <w:t>Проанализировав свою работу по организации проблемного обучения на коррекционных занятиях, я пришла к выводу, что на данном этапе развития воспитанника с ограниченными возможностями здоровья проблемное обучение просто необходимо, так как оно помогает формировать гармонически развитую творческую личность способную логически мыслить, находить решения в различных проблемных ситуациях, способную систематизировать и накапливать зна</w:t>
      </w:r>
      <w:r w:rsidRPr="009D2602">
        <w:rPr>
          <w:rStyle w:val="3Candara12pt0pt"/>
          <w:sz w:val="28"/>
          <w:szCs w:val="28"/>
        </w:rPr>
        <w:t>1</w:t>
      </w:r>
      <w:r w:rsidRPr="009D2602">
        <w:rPr>
          <w:rStyle w:val="30pt0"/>
          <w:sz w:val="28"/>
          <w:szCs w:val="28"/>
        </w:rPr>
        <w:t>шя, способную к саморазвитию и самокоррекции.</w:t>
      </w:r>
    </w:p>
    <w:p w:rsidR="009D2602" w:rsidRPr="009D2602" w:rsidRDefault="009D2602" w:rsidP="009D2602">
      <w:pPr>
        <w:pStyle w:val="30"/>
        <w:shd w:val="clear" w:color="auto" w:fill="auto"/>
        <w:spacing w:before="0" w:after="184" w:line="240" w:lineRule="auto"/>
        <w:ind w:left="20" w:right="20" w:firstLine="400"/>
        <w:rPr>
          <w:sz w:val="28"/>
          <w:szCs w:val="28"/>
        </w:rPr>
      </w:pPr>
      <w:r w:rsidRPr="009D2602">
        <w:rPr>
          <w:rStyle w:val="30pt0"/>
          <w:sz w:val="28"/>
          <w:szCs w:val="28"/>
        </w:rPr>
        <w:t>Постоянная постановка перед ребенком проблемных ситуаций приводит к тому, что он не «пасует» перед проблемами, а стремится их разрешать, тем самым мы имеем дело с творческой личностью всегда способной к поиску.</w:t>
      </w:r>
    </w:p>
    <w:p w:rsidR="009D2602" w:rsidRPr="009D2602" w:rsidRDefault="009D2602" w:rsidP="009D2602">
      <w:pPr>
        <w:pStyle w:val="30"/>
        <w:shd w:val="clear" w:color="auto" w:fill="auto"/>
        <w:spacing w:before="0" w:after="176" w:line="240" w:lineRule="auto"/>
        <w:ind w:left="20" w:right="20" w:firstLine="400"/>
        <w:rPr>
          <w:sz w:val="28"/>
          <w:szCs w:val="28"/>
        </w:rPr>
      </w:pPr>
      <w:r w:rsidRPr="009D2602">
        <w:rPr>
          <w:rStyle w:val="30pt0"/>
          <w:sz w:val="28"/>
          <w:szCs w:val="28"/>
        </w:rPr>
        <w:t>Показателем проблемности занятия является наличие в его структуре этапов поисковой и творческой деятельности учащихся.</w:t>
      </w:r>
    </w:p>
    <w:p w:rsidR="009D2602" w:rsidRPr="009D2602" w:rsidRDefault="009D2602" w:rsidP="009D2602">
      <w:pPr>
        <w:pStyle w:val="30"/>
        <w:shd w:val="clear" w:color="auto" w:fill="auto"/>
        <w:spacing w:before="0" w:after="0" w:line="240" w:lineRule="auto"/>
        <w:ind w:left="20" w:right="20" w:firstLine="140"/>
        <w:rPr>
          <w:sz w:val="28"/>
          <w:szCs w:val="28"/>
        </w:rPr>
      </w:pPr>
      <w:r w:rsidRPr="009D2602">
        <w:rPr>
          <w:rStyle w:val="30pt0"/>
          <w:sz w:val="28"/>
          <w:szCs w:val="28"/>
        </w:rPr>
        <w:t>С целью развития и коррекции познавательных способностей использую разнообразные приёмы и методы в работе, применяю демонстрационные и индивидуальные наглядные средства, при этом сочетаю индивидуальные и групповые формы работы во время проведения занятия. Учащиеся усваивают принцип обобщения предметов и исключение лишнего из предложенной цепочки.</w:t>
      </w:r>
    </w:p>
    <w:p w:rsidR="008F689C" w:rsidRPr="008F689C" w:rsidRDefault="00386D47" w:rsidP="008F689C">
      <w:pPr>
        <w:pStyle w:val="60"/>
        <w:shd w:val="clear" w:color="auto" w:fill="auto"/>
        <w:spacing w:before="0" w:after="180" w:line="240" w:lineRule="auto"/>
        <w:ind w:left="20" w:right="20"/>
        <w:rPr>
          <w:rStyle w:val="30pt0"/>
          <w:b w:val="0"/>
          <w:color w:val="7030A0"/>
          <w:spacing w:val="-2"/>
          <w:sz w:val="28"/>
          <w:szCs w:val="28"/>
          <w:lang w:eastAsia="en-US" w:bidi="ar-SA"/>
        </w:rPr>
      </w:pPr>
      <w:r w:rsidRPr="00386D47">
        <w:rPr>
          <w:rStyle w:val="60pt"/>
          <w:b/>
          <w:color w:val="7030A0"/>
          <w:sz w:val="28"/>
          <w:szCs w:val="28"/>
        </w:rPr>
        <w:t>Вывод; использование проблемного обучения на занятиях по развитию и коррекции познавательных способностей, учащихся позволяет повысить уровень сформированности необходимых знаний для их дальнейшей адаптации в социуме. На коррекционных занятиях использую проблемное обучение на протяжении всех этапов работы. Создаю проблемную ситуацию на занятии -</w:t>
      </w:r>
      <w:r>
        <w:rPr>
          <w:rStyle w:val="60pt"/>
          <w:b/>
          <w:color w:val="7030A0"/>
          <w:sz w:val="28"/>
          <w:szCs w:val="28"/>
        </w:rPr>
        <w:t xml:space="preserve"> уд</w:t>
      </w:r>
      <w:r w:rsidRPr="00386D47">
        <w:rPr>
          <w:rStyle w:val="60pt"/>
          <w:b/>
          <w:color w:val="7030A0"/>
          <w:sz w:val="28"/>
          <w:szCs w:val="28"/>
        </w:rPr>
        <w:t>ивление, затруднение.</w:t>
      </w:r>
    </w:p>
    <w:p w:rsidR="00386D47" w:rsidRPr="00386D47" w:rsidRDefault="00386D47" w:rsidP="00386D47">
      <w:pPr>
        <w:pStyle w:val="30"/>
        <w:shd w:val="clear" w:color="auto" w:fill="auto"/>
        <w:spacing w:before="0" w:after="222" w:line="240" w:lineRule="auto"/>
        <w:ind w:left="20" w:right="20" w:firstLine="340"/>
        <w:jc w:val="left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При проведении своих коррекционных занятий как групповых, так и индивидуальных использую технологии здоровьесберегающего обучения.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В своей работе использую: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>
        <w:rPr>
          <w:rStyle w:val="30pt0"/>
          <w:sz w:val="28"/>
          <w:szCs w:val="28"/>
        </w:rPr>
        <w:t>упражнения по формир</w:t>
      </w:r>
      <w:r w:rsidRPr="00386D47">
        <w:rPr>
          <w:rStyle w:val="30pt0"/>
          <w:sz w:val="28"/>
          <w:szCs w:val="28"/>
        </w:rPr>
        <w:t>ованию осанки,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укреплению зрения,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укрепления мышц рук,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lastRenderedPageBreak/>
        <w:t>отдых позвоночника,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упражнения для ног,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упражнения на ковре,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right="4540" w:firstLine="0"/>
        <w:jc w:val="left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релаксационные упражнения для мимики лица, потягивание,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right="5700" w:firstLine="0"/>
        <w:jc w:val="left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массаж области груди, лица, рук, ног, психогимнастика,</w:t>
      </w:r>
    </w:p>
    <w:p w:rsidR="00386D47" w:rsidRPr="00386D47" w:rsidRDefault="00386D47" w:rsidP="00386D47">
      <w:pPr>
        <w:pStyle w:val="30"/>
        <w:shd w:val="clear" w:color="auto" w:fill="auto"/>
        <w:spacing w:before="0" w:after="300" w:line="240" w:lineRule="auto"/>
        <w:ind w:left="20" w:firstLine="0"/>
        <w:rPr>
          <w:sz w:val="28"/>
          <w:szCs w:val="28"/>
        </w:rPr>
      </w:pPr>
      <w:r>
        <w:rPr>
          <w:rStyle w:val="30pt0"/>
          <w:sz w:val="28"/>
          <w:szCs w:val="28"/>
        </w:rPr>
        <w:t>упраж</w:t>
      </w:r>
      <w:r w:rsidRPr="00386D47">
        <w:rPr>
          <w:rStyle w:val="30pt0"/>
          <w:sz w:val="28"/>
          <w:szCs w:val="28"/>
        </w:rPr>
        <w:t>нения, направленные на выработку рационального дыхания.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right="2540" w:firstLine="0"/>
        <w:jc w:val="left"/>
        <w:rPr>
          <w:sz w:val="28"/>
          <w:szCs w:val="28"/>
        </w:rPr>
      </w:pPr>
      <w:r w:rsidRPr="002E56B3">
        <w:rPr>
          <w:rStyle w:val="30pt0"/>
          <w:color w:val="00B050"/>
          <w:sz w:val="28"/>
          <w:szCs w:val="28"/>
        </w:rPr>
        <w:t xml:space="preserve">Здоровьесберегающее обучение на моих занятиях Направлено на </w:t>
      </w:r>
      <w:r w:rsidRPr="00386D47">
        <w:rPr>
          <w:rStyle w:val="30pt0"/>
          <w:sz w:val="28"/>
          <w:szCs w:val="28"/>
        </w:rPr>
        <w:t>- об</w:t>
      </w:r>
      <w:r w:rsidR="002E56B3">
        <w:rPr>
          <w:rStyle w:val="30pt0"/>
          <w:sz w:val="28"/>
          <w:szCs w:val="28"/>
        </w:rPr>
        <w:t xml:space="preserve">еспечение психического здоровья </w:t>
      </w:r>
      <w:r w:rsidRPr="00386D47">
        <w:rPr>
          <w:rStyle w:val="30pt0"/>
          <w:sz w:val="28"/>
          <w:szCs w:val="28"/>
        </w:rPr>
        <w:t>учащихся.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Опирается на</w:t>
      </w:r>
      <w:r w:rsidR="002E56B3">
        <w:rPr>
          <w:rStyle w:val="30pt0"/>
          <w:sz w:val="28"/>
          <w:szCs w:val="28"/>
        </w:rPr>
        <w:t xml:space="preserve"> - природосообразность</w:t>
      </w:r>
      <w:r w:rsidRPr="00386D47">
        <w:rPr>
          <w:rStyle w:val="30pt0"/>
          <w:sz w:val="28"/>
          <w:szCs w:val="28"/>
        </w:rPr>
        <w:t>, пр</w:t>
      </w:r>
      <w:r w:rsidR="002E56B3">
        <w:rPr>
          <w:rStyle w:val="30pt0"/>
          <w:sz w:val="28"/>
          <w:szCs w:val="28"/>
        </w:rPr>
        <w:t>еемственность, вариативность, прагматичность</w:t>
      </w:r>
      <w:r w:rsidRPr="00386D47">
        <w:rPr>
          <w:rStyle w:val="30pt0"/>
          <w:sz w:val="28"/>
          <w:szCs w:val="28"/>
        </w:rPr>
        <w:t xml:space="preserve"> (практической ориентации).</w:t>
      </w:r>
    </w:p>
    <w:p w:rsidR="00386D47" w:rsidRPr="00386D47" w:rsidRDefault="00386D47" w:rsidP="00386D47">
      <w:pPr>
        <w:pStyle w:val="30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Достигается через - учет особенностей группы (изучение и понимание воспитанника); создание благоприятного психологического фона на занятии; использование приемов, способствующих появлению и сохранении интереса к учебному материалу; создание условий для самовыражения учащихся; инициацию разнообразных видов деятельности; предупреждение гиподинамии.</w:t>
      </w:r>
    </w:p>
    <w:p w:rsidR="00386D47" w:rsidRPr="00386D47" w:rsidRDefault="00386D47" w:rsidP="00386D47">
      <w:pPr>
        <w:pStyle w:val="30"/>
        <w:shd w:val="clear" w:color="auto" w:fill="auto"/>
        <w:spacing w:before="0" w:line="240" w:lineRule="auto"/>
        <w:ind w:left="20" w:right="20" w:firstLine="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Приводит к - предотвращению усталости и утомляемости;</w:t>
      </w:r>
      <w:r w:rsidR="002E56B3">
        <w:rPr>
          <w:rStyle w:val="30pt0"/>
          <w:sz w:val="28"/>
          <w:szCs w:val="28"/>
        </w:rPr>
        <w:t xml:space="preserve"> повыш</w:t>
      </w:r>
      <w:r w:rsidRPr="00386D47">
        <w:rPr>
          <w:rStyle w:val="30pt0"/>
          <w:sz w:val="28"/>
          <w:szCs w:val="28"/>
        </w:rPr>
        <w:t>ению мотивации к учебной деятельности; повышению учебных возможностей.</w:t>
      </w:r>
    </w:p>
    <w:p w:rsidR="00386D47" w:rsidRPr="00386D47" w:rsidRDefault="00386D47" w:rsidP="00386D47">
      <w:pPr>
        <w:pStyle w:val="30"/>
        <w:shd w:val="clear" w:color="auto" w:fill="auto"/>
        <w:spacing w:before="0" w:after="268" w:line="240" w:lineRule="auto"/>
        <w:ind w:left="20" w:right="20" w:firstLine="480"/>
        <w:rPr>
          <w:sz w:val="28"/>
          <w:szCs w:val="28"/>
        </w:rPr>
      </w:pPr>
      <w:r w:rsidRPr="00386D47">
        <w:rPr>
          <w:rStyle w:val="30pt0"/>
          <w:sz w:val="28"/>
          <w:szCs w:val="28"/>
        </w:rPr>
        <w:t>И чтобы результативно реализовать здоровьесберегающую технологию в педагогической деятельности, я применяю некоторые образовательные технологии по их здоровьесберегающей направленности.</w:t>
      </w:r>
    </w:p>
    <w:p w:rsidR="00386D47" w:rsidRPr="002E56B3" w:rsidRDefault="00386D47" w:rsidP="00386D47">
      <w:pPr>
        <w:pStyle w:val="30"/>
        <w:shd w:val="clear" w:color="auto" w:fill="auto"/>
        <w:spacing w:before="0" w:after="160" w:line="240" w:lineRule="auto"/>
        <w:ind w:left="20" w:firstLine="0"/>
        <w:rPr>
          <w:b/>
          <w:color w:val="7030A0"/>
          <w:sz w:val="28"/>
          <w:szCs w:val="28"/>
          <w:u w:val="single"/>
        </w:rPr>
      </w:pPr>
      <w:r w:rsidRPr="002E56B3">
        <w:rPr>
          <w:rStyle w:val="30pt0"/>
          <w:b/>
          <w:color w:val="7030A0"/>
          <w:sz w:val="28"/>
          <w:szCs w:val="28"/>
          <w:u w:val="single"/>
        </w:rPr>
        <w:t>Хочу привести опенку этих направлений:</w:t>
      </w:r>
    </w:p>
    <w:p w:rsidR="002612AD" w:rsidRPr="008F689C" w:rsidRDefault="00386D47" w:rsidP="008F689C">
      <w:pPr>
        <w:pStyle w:val="30"/>
        <w:shd w:val="clear" w:color="auto" w:fill="auto"/>
        <w:spacing w:before="0" w:after="0" w:line="240" w:lineRule="auto"/>
        <w:ind w:left="20" w:right="20" w:firstLine="0"/>
        <w:rPr>
          <w:rStyle w:val="30pt0"/>
          <w:color w:val="auto"/>
          <w:spacing w:val="-6"/>
          <w:sz w:val="28"/>
          <w:szCs w:val="28"/>
          <w:lang w:eastAsia="en-US" w:bidi="ar-SA"/>
        </w:rPr>
      </w:pPr>
      <w:r w:rsidRPr="002612AD">
        <w:rPr>
          <w:rStyle w:val="30pt0"/>
          <w:sz w:val="28"/>
          <w:szCs w:val="28"/>
        </w:rPr>
        <w:t xml:space="preserve">Личностно-ориентированные, где в центр образовательной системы ставлю личность ребёнка, стараюсь обеспечить комфортные условия её развития и реализации природных возможностей. Личность ребёнка превращается </w:t>
      </w:r>
      <w:r w:rsidR="002612AD" w:rsidRPr="002612AD">
        <w:rPr>
          <w:rStyle w:val="30pt0"/>
          <w:sz w:val="28"/>
          <w:szCs w:val="28"/>
        </w:rPr>
        <w:t>в приоритетный</w:t>
      </w:r>
      <w:r w:rsidR="002E56B3" w:rsidRPr="002612AD">
        <w:rPr>
          <w:rStyle w:val="30pt0"/>
          <w:sz w:val="28"/>
          <w:szCs w:val="28"/>
        </w:rPr>
        <w:t xml:space="preserve"> субъект, становится целью образовательной системы. В рамках этой группы в качестве самостоятельных направлений выделяю гуманно-личностные технологии, технологии сотрудничества, технологии свободного воспитания.</w:t>
      </w:r>
    </w:p>
    <w:p w:rsidR="002E56B3" w:rsidRPr="002612AD" w:rsidRDefault="002E56B3" w:rsidP="002612AD">
      <w:pPr>
        <w:pStyle w:val="30"/>
        <w:shd w:val="clear" w:color="auto" w:fill="auto"/>
        <w:spacing w:before="0" w:after="116" w:line="240" w:lineRule="auto"/>
        <w:ind w:left="20" w:right="20" w:firstLine="32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>Я на своих занятиях ставлю цель - разбудить, вызвать к жизни внутренние силы и возможности ребёнка, использовать их для более полного развития личности. Это в полной мере совпадает с механизмами формирования и укрепления здоровья путём наращивания адаптационных ресурсов ученика, потенциала его психологической адаптации. Важнейшая черта этой педагогики - приоритет воспитания над обучением - позволяет в рамках формирования общей культуры личности последовательно воспитывать культуру здоровья школьника.</w:t>
      </w:r>
    </w:p>
    <w:p w:rsidR="002E56B3" w:rsidRPr="002612AD" w:rsidRDefault="002E56B3" w:rsidP="002612AD">
      <w:pPr>
        <w:pStyle w:val="30"/>
        <w:shd w:val="clear" w:color="auto" w:fill="auto"/>
        <w:spacing w:before="0" w:after="120" w:line="240" w:lineRule="auto"/>
        <w:ind w:left="20" w:right="20" w:firstLine="0"/>
        <w:rPr>
          <w:sz w:val="28"/>
          <w:szCs w:val="28"/>
          <w:u w:val="single"/>
        </w:rPr>
      </w:pPr>
      <w:r w:rsidRPr="002612AD">
        <w:rPr>
          <w:rStyle w:val="30pt0"/>
          <w:sz w:val="28"/>
          <w:szCs w:val="28"/>
          <w:u w:val="single"/>
        </w:rPr>
        <w:t>К числу здоровьесберегающих технологий следует отнести “технологию раскрепощённого развития детей”.</w:t>
      </w:r>
    </w:p>
    <w:p w:rsidR="002E56B3" w:rsidRPr="002612AD" w:rsidRDefault="002E56B3" w:rsidP="002612AD">
      <w:pPr>
        <w:pStyle w:val="30"/>
        <w:shd w:val="clear" w:color="auto" w:fill="auto"/>
        <w:spacing w:before="0" w:after="128" w:line="240" w:lineRule="auto"/>
        <w:ind w:left="20" w:right="20" w:firstLine="220"/>
        <w:jc w:val="left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>Отличительные особенности этой технологии я также применяю в педпрактике. Основное внимание, которого состоят в следующем:</w:t>
      </w:r>
    </w:p>
    <w:p w:rsidR="002E56B3" w:rsidRPr="002612AD" w:rsidRDefault="002E56B3" w:rsidP="002612AD">
      <w:pPr>
        <w:pStyle w:val="30"/>
        <w:numPr>
          <w:ilvl w:val="0"/>
          <w:numId w:val="2"/>
        </w:numPr>
        <w:shd w:val="clear" w:color="auto" w:fill="auto"/>
        <w:spacing w:before="0" w:after="120" w:line="240" w:lineRule="auto"/>
        <w:ind w:left="20" w:right="20" w:firstLine="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 xml:space="preserve"> для разминок и упражнений на мышечно-телесную и зрительную </w:t>
      </w:r>
      <w:r w:rsidRPr="002612AD">
        <w:rPr>
          <w:rStyle w:val="30pt0"/>
          <w:sz w:val="28"/>
          <w:szCs w:val="28"/>
        </w:rPr>
        <w:lastRenderedPageBreak/>
        <w:t>координацию, а также на развитие внимания и быстроты реакции на занятии использую схемы зрительных траекторий, расположенные на потолке, и специальные, “бегущие огоньки” (я использую лазерную указку). Упражнения сочетают в себе движения глазами, головой и туловищем, выполняются в позе свободного стояния и базируются на зрительно-поисковых стимулах, которые несут в себе мотивационно активизирующий заряд для всего организма. Результатами таких упражнений являются; развитие чувства общей и зрительной координации и их синхронизация; развитие зрительно-моторной реакции, в частности скорости ориентации в пространстве, в т.ч. реакции на экстремальные ситуации (типа дорожно- транспортных и т.п.).</w:t>
      </w:r>
    </w:p>
    <w:p w:rsidR="002612AD" w:rsidRPr="002612AD" w:rsidRDefault="002E56B3" w:rsidP="002612AD">
      <w:pPr>
        <w:pStyle w:val="30"/>
        <w:shd w:val="clear" w:color="auto" w:fill="auto"/>
        <w:spacing w:before="0" w:line="240" w:lineRule="auto"/>
        <w:ind w:left="20" w:right="260" w:firstLine="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 xml:space="preserve"> важная особенность моих занятий состоит в том, что они проводятся в режиме движения наглядного учебного материала, постоянного поиска и </w:t>
      </w:r>
      <w:r w:rsidR="002612AD">
        <w:rPr>
          <w:rStyle w:val="30pt0"/>
          <w:sz w:val="28"/>
          <w:szCs w:val="28"/>
        </w:rPr>
        <w:t>выполнения заданий, активизирую</w:t>
      </w:r>
      <w:r w:rsidRPr="002612AD">
        <w:rPr>
          <w:rStyle w:val="30pt0"/>
          <w:sz w:val="28"/>
          <w:szCs w:val="28"/>
        </w:rPr>
        <w:t>щ</w:t>
      </w:r>
      <w:r w:rsidR="002612AD">
        <w:rPr>
          <w:rStyle w:val="30pt0"/>
          <w:sz w:val="28"/>
          <w:szCs w:val="28"/>
        </w:rPr>
        <w:t>и</w:t>
      </w:r>
      <w:r w:rsidRPr="002612AD">
        <w:rPr>
          <w:rStyle w:val="30pt0"/>
          <w:sz w:val="28"/>
          <w:szCs w:val="28"/>
        </w:rPr>
        <w:t xml:space="preserve">х детей. Для этого я использую подвижные “сенсорные кресты”, карточки с заданиями и возможными вариантами ответов, которые </w:t>
      </w:r>
      <w:r w:rsidR="002612AD" w:rsidRPr="002612AD">
        <w:rPr>
          <w:rStyle w:val="30pt0"/>
          <w:sz w:val="28"/>
          <w:szCs w:val="28"/>
          <w:lang w:bidi="en-US"/>
        </w:rPr>
        <w:t>могут</w:t>
      </w:r>
      <w:r w:rsidRPr="002612AD">
        <w:rPr>
          <w:rStyle w:val="30pt0"/>
          <w:sz w:val="28"/>
          <w:szCs w:val="28"/>
          <w:lang w:bidi="en-US"/>
        </w:rPr>
        <w:t xml:space="preserve"> </w:t>
      </w:r>
      <w:r w:rsidRPr="002612AD">
        <w:rPr>
          <w:rStyle w:val="30pt0"/>
          <w:sz w:val="28"/>
          <w:szCs w:val="28"/>
        </w:rPr>
        <w:t>по воле учителя оказаться в любой точке класса и которые дети должны найти и использовать в своей работе, а также специальные “держалки”, позволяющие переключать зрение детей с ближних целей на дальние.</w:t>
      </w:r>
      <w:r w:rsidRPr="002612AD">
        <w:rPr>
          <w:rStyle w:val="30pt0"/>
          <w:rFonts w:eastAsiaTheme="minorHAnsi"/>
          <w:sz w:val="28"/>
          <w:szCs w:val="28"/>
        </w:rPr>
        <w:t xml:space="preserve"> одно из требований технологии - условие, отличающее все здоровьесберегающие технологии, - регулярное проведение экспресс диагностики состояния</w:t>
      </w:r>
      <w:r w:rsidRPr="002E56B3">
        <w:rPr>
          <w:rStyle w:val="30pt0"/>
          <w:rFonts w:eastAsiaTheme="minorHAnsi"/>
        </w:rPr>
        <w:t xml:space="preserve"> </w:t>
      </w:r>
      <w:r w:rsidRPr="002612AD">
        <w:rPr>
          <w:rStyle w:val="30pt0"/>
          <w:rFonts w:eastAsiaTheme="minorHAnsi"/>
          <w:sz w:val="28"/>
          <w:szCs w:val="28"/>
        </w:rPr>
        <w:t>детей и отчёт о полученных результ</w:t>
      </w:r>
      <w:r w:rsidR="002612AD">
        <w:rPr>
          <w:rStyle w:val="30pt0"/>
          <w:rFonts w:eastAsiaTheme="minorHAnsi"/>
          <w:sz w:val="28"/>
          <w:szCs w:val="28"/>
        </w:rPr>
        <w:t>атах.</w:t>
      </w:r>
      <w:r w:rsidR="002612AD" w:rsidRPr="002612AD">
        <w:t xml:space="preserve"> </w:t>
      </w:r>
      <w:r w:rsidR="002612AD" w:rsidRPr="002612AD">
        <w:rPr>
          <w:rStyle w:val="30pt0"/>
          <w:sz w:val="28"/>
          <w:szCs w:val="28"/>
        </w:rPr>
        <w:t>Часто на занятиях организовывается групповая работа, в ходе которой уровень осмысления и усвоения материала заметно возрастает, детям значительно легче учиться вместе. Организуется такая работа по-разному: места размещаются так, чтобы ученики могли видеть лица друг друга, или, ученики работают стоя. Групповая работа в какой-то мере помогает решить одно из условий организации здоровьесберегающего обучения - избежать длительного сидения за партой.</w:t>
      </w:r>
    </w:p>
    <w:p w:rsidR="008F689C" w:rsidRPr="008F689C" w:rsidRDefault="002612AD" w:rsidP="008F689C">
      <w:pPr>
        <w:pStyle w:val="30"/>
        <w:shd w:val="clear" w:color="auto" w:fill="auto"/>
        <w:spacing w:before="0" w:after="268" w:line="240" w:lineRule="auto"/>
        <w:ind w:left="20" w:right="260" w:firstLine="460"/>
        <w:rPr>
          <w:rStyle w:val="30pt0"/>
          <w:color w:val="auto"/>
          <w:spacing w:val="-6"/>
          <w:sz w:val="28"/>
          <w:szCs w:val="28"/>
          <w:lang w:eastAsia="en-US" w:bidi="ar-SA"/>
        </w:rPr>
      </w:pPr>
      <w:r w:rsidRPr="002612AD">
        <w:rPr>
          <w:rStyle w:val="30pt0"/>
          <w:sz w:val="28"/>
          <w:szCs w:val="28"/>
        </w:rPr>
        <w:t>Малоподвижность во время занятия негативно влияют на здоровье учащихся. Учитывая это, не требую от учеников сохранения неподвижной позы в течение всего занятия.</w:t>
      </w:r>
    </w:p>
    <w:p w:rsidR="002612AD" w:rsidRDefault="002612AD" w:rsidP="002612AD">
      <w:pPr>
        <w:pStyle w:val="30"/>
        <w:shd w:val="clear" w:color="auto" w:fill="auto"/>
        <w:spacing w:before="0" w:after="0" w:line="240" w:lineRule="auto"/>
        <w:ind w:left="20" w:firstLine="0"/>
        <w:rPr>
          <w:rStyle w:val="30pt0"/>
          <w:sz w:val="28"/>
          <w:szCs w:val="28"/>
        </w:rPr>
      </w:pPr>
      <w:r>
        <w:rPr>
          <w:rStyle w:val="30pt0"/>
          <w:sz w:val="28"/>
          <w:szCs w:val="28"/>
        </w:rPr>
        <w:t>Здоровьесберегающи</w:t>
      </w:r>
      <w:r w:rsidRPr="002612AD">
        <w:rPr>
          <w:rStyle w:val="30pt0"/>
          <w:sz w:val="28"/>
          <w:szCs w:val="28"/>
        </w:rPr>
        <w:t>е технологии:</w:t>
      </w:r>
    </w:p>
    <w:p w:rsidR="002612AD" w:rsidRPr="008F689C" w:rsidRDefault="008F689C" w:rsidP="002612AD">
      <w:pPr>
        <w:pStyle w:val="30"/>
        <w:shd w:val="clear" w:color="auto" w:fill="auto"/>
        <w:spacing w:before="0" w:after="0" w:line="240" w:lineRule="auto"/>
        <w:ind w:left="20" w:firstLine="0"/>
        <w:rPr>
          <w:rStyle w:val="30pt0"/>
          <w:color w:val="FF0000"/>
          <w:sz w:val="28"/>
          <w:szCs w:val="28"/>
        </w:rPr>
      </w:pPr>
      <w:r>
        <w:rPr>
          <w:noProof/>
          <w:color w:val="FF0000"/>
          <w:spacing w:val="-5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123190</wp:posOffset>
            </wp:positionV>
            <wp:extent cx="2343150" cy="1757045"/>
            <wp:effectExtent l="0" t="0" r="0" b="0"/>
            <wp:wrapThrough wrapText="bothSides">
              <wp:wrapPolygon edited="0">
                <wp:start x="0" y="0"/>
                <wp:lineTo x="0" y="21311"/>
                <wp:lineTo x="21424" y="21311"/>
                <wp:lineTo x="21424" y="0"/>
                <wp:lineTo x="0" y="0"/>
              </wp:wrapPolygon>
            </wp:wrapThrough>
            <wp:docPr id="1" name="Рисунок 1" descr="C:\Users\Дыдарь\Desktop\рабочий комп\100PHOTO\фото 16-17\коррекция\SAM_4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ыдарь\Desktop\рабочий комп\100PHOTO\фото 16-17\коррекция\SAM_43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pacing w:val="-4"/>
          <w:sz w:val="28"/>
          <w:szCs w:val="28"/>
          <w:u w:val="single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123190</wp:posOffset>
            </wp:positionV>
            <wp:extent cx="2314575" cy="1735455"/>
            <wp:effectExtent l="0" t="0" r="9525" b="0"/>
            <wp:wrapThrough wrapText="bothSides">
              <wp:wrapPolygon edited="0">
                <wp:start x="0" y="0"/>
                <wp:lineTo x="0" y="21339"/>
                <wp:lineTo x="21511" y="21339"/>
                <wp:lineTo x="21511" y="0"/>
                <wp:lineTo x="0" y="0"/>
              </wp:wrapPolygon>
            </wp:wrapThrough>
            <wp:docPr id="5" name="Рисунок 5" descr="C:\Users\Дыдарь\Desktop\рабочий комп\100PHOTO\фото 16-17\Бонь 2017\SAM_4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ыдарь\Desktop\рабочий комп\100PHOTO\фото 16-17\Бонь 2017\SAM_43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F689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F689C" w:rsidRDefault="008F689C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  <w:bookmarkStart w:id="0" w:name="bookmark3"/>
    </w:p>
    <w:p w:rsidR="008F689C" w:rsidRDefault="008F689C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8F689C" w:rsidRDefault="008F689C" w:rsidP="008F689C">
      <w:pPr>
        <w:spacing w:after="163" w:line="240" w:lineRule="auto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DD0702" w:rsidRDefault="00DD0702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DD0702" w:rsidRDefault="00DD0702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DD0702" w:rsidRDefault="00DD0702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DD0702" w:rsidRDefault="00DD0702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191A74" w:rsidRDefault="00191A74" w:rsidP="002612AD">
      <w:pPr>
        <w:spacing w:after="163" w:line="240" w:lineRule="auto"/>
        <w:ind w:left="20"/>
        <w:rPr>
          <w:rStyle w:val="42"/>
          <w:rFonts w:eastAsiaTheme="minorHAnsi"/>
          <w:b w:val="0"/>
          <w:bCs w:val="0"/>
          <w:sz w:val="28"/>
          <w:szCs w:val="28"/>
        </w:rPr>
      </w:pPr>
    </w:p>
    <w:p w:rsidR="002612AD" w:rsidRPr="002612AD" w:rsidRDefault="002612AD" w:rsidP="002612AD">
      <w:pPr>
        <w:spacing w:after="163" w:line="240" w:lineRule="auto"/>
        <w:ind w:left="20"/>
        <w:rPr>
          <w:sz w:val="28"/>
          <w:szCs w:val="28"/>
        </w:rPr>
      </w:pPr>
      <w:bookmarkStart w:id="1" w:name="_GoBack"/>
      <w:bookmarkEnd w:id="1"/>
      <w:r w:rsidRPr="002612AD">
        <w:rPr>
          <w:rStyle w:val="42"/>
          <w:rFonts w:eastAsiaTheme="minorHAnsi"/>
          <w:b w:val="0"/>
          <w:bCs w:val="0"/>
          <w:sz w:val="28"/>
          <w:szCs w:val="28"/>
        </w:rPr>
        <w:lastRenderedPageBreak/>
        <w:t>Заключение</w:t>
      </w:r>
      <w:bookmarkEnd w:id="0"/>
    </w:p>
    <w:p w:rsidR="002612AD" w:rsidRPr="002612AD" w:rsidRDefault="002612AD" w:rsidP="002612AD">
      <w:pPr>
        <w:pStyle w:val="80"/>
        <w:shd w:val="clear" w:color="auto" w:fill="auto"/>
        <w:spacing w:before="0" w:line="240" w:lineRule="auto"/>
        <w:ind w:left="20" w:right="260"/>
        <w:rPr>
          <w:sz w:val="28"/>
          <w:szCs w:val="28"/>
        </w:rPr>
      </w:pPr>
      <w:r w:rsidRPr="002612AD">
        <w:rPr>
          <w:color w:val="000000"/>
          <w:sz w:val="28"/>
          <w:szCs w:val="28"/>
          <w:lang w:eastAsia="ru-RU" w:bidi="ru-RU"/>
        </w:rPr>
        <w:t>Изложенный выше материал показывает, что внедрение в обучение здоровьесберегающей технологии ведет к снижению показателей заболеваемости детей, улучшению психологического климата в детских и педагогических коллективах, активно приобщает школьников к работе по укреплению собственного здоровья. Учителям, освоившим эту технологию, становится и легче, и интереснее работать, поскольку исчезает проблема учебной дисциплины и происходит раскрепощение учителя, открывается простор для его педагогического творчества.</w:t>
      </w:r>
    </w:p>
    <w:p w:rsidR="002612AD" w:rsidRPr="002612AD" w:rsidRDefault="002612AD" w:rsidP="002612AD">
      <w:pPr>
        <w:pStyle w:val="30"/>
        <w:shd w:val="clear" w:color="auto" w:fill="auto"/>
        <w:spacing w:before="0" w:after="176" w:line="240" w:lineRule="auto"/>
        <w:ind w:firstLine="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>На своих занятиях систематически веду работу по раз</w:t>
      </w:r>
      <w:r>
        <w:rPr>
          <w:rStyle w:val="30pt0"/>
          <w:sz w:val="28"/>
          <w:szCs w:val="28"/>
        </w:rPr>
        <w:t>в</w:t>
      </w:r>
      <w:r w:rsidRPr="002612AD">
        <w:rPr>
          <w:rStyle w:val="30pt0"/>
          <w:sz w:val="28"/>
          <w:szCs w:val="28"/>
        </w:rPr>
        <w:t>итию творческих способностей учащихся. В ходе этих занятий у учащихся так же происходит</w:t>
      </w:r>
      <w:r>
        <w:rPr>
          <w:rStyle w:val="30pt0"/>
          <w:sz w:val="28"/>
          <w:szCs w:val="28"/>
        </w:rPr>
        <w:t xml:space="preserve"> </w:t>
      </w:r>
      <w:r w:rsidRPr="002612AD">
        <w:rPr>
          <w:rStyle w:val="30pt0"/>
          <w:sz w:val="28"/>
          <w:szCs w:val="28"/>
        </w:rPr>
        <w:t>развитие и коррекция всех процессов это и внимание, и мелкая моторика, и восприятие и т.д.</w:t>
      </w:r>
    </w:p>
    <w:p w:rsidR="002612AD" w:rsidRPr="002612AD" w:rsidRDefault="002612AD" w:rsidP="002612AD">
      <w:pPr>
        <w:pStyle w:val="30"/>
        <w:shd w:val="clear" w:color="auto" w:fill="auto"/>
        <w:spacing w:before="0" w:after="0" w:line="240" w:lineRule="auto"/>
        <w:ind w:firstLine="14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t>Для реализации этого метода мною используются линейки - спирографы. Сначала мы работаем с линейками, а в последствии выполняем эту же работу, но с помощью компьютерной программы.</w:t>
      </w:r>
    </w:p>
    <w:p w:rsidR="008F689C" w:rsidRDefault="008F689C" w:rsidP="002612AD">
      <w:pPr>
        <w:pStyle w:val="44"/>
        <w:shd w:val="clear" w:color="auto" w:fill="auto"/>
        <w:spacing w:before="0" w:line="260" w:lineRule="exact"/>
        <w:rPr>
          <w:rStyle w:val="40pt0"/>
        </w:rPr>
      </w:pPr>
    </w:p>
    <w:p w:rsidR="001C6B49" w:rsidRDefault="002612AD" w:rsidP="002612AD">
      <w:pPr>
        <w:pStyle w:val="44"/>
        <w:shd w:val="clear" w:color="auto" w:fill="auto"/>
        <w:spacing w:before="0" w:line="260" w:lineRule="exact"/>
        <w:rPr>
          <w:rStyle w:val="40pt0"/>
        </w:rPr>
      </w:pPr>
      <w:r>
        <w:rPr>
          <w:rStyle w:val="40pt0"/>
        </w:rPr>
        <w:t>1. Выполнение работы с линейкой.</w:t>
      </w:r>
      <w:r w:rsidR="008F689C">
        <w:rPr>
          <w:rStyle w:val="40pt0"/>
        </w:rPr>
        <w:t xml:space="preserve">              2. Работа с компьютерной программой</w:t>
      </w:r>
    </w:p>
    <w:p w:rsidR="008F689C" w:rsidRDefault="008F689C" w:rsidP="002612AD">
      <w:pPr>
        <w:pStyle w:val="44"/>
        <w:shd w:val="clear" w:color="auto" w:fill="auto"/>
        <w:spacing w:before="0" w:line="260" w:lineRule="exact"/>
        <w:rPr>
          <w:rStyle w:val="30pt0"/>
          <w:color w:val="FF0000"/>
          <w:spacing w:val="-6"/>
          <w:lang w:eastAsia="en-US" w:bidi="ar-S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2867660</wp:posOffset>
            </wp:positionH>
            <wp:positionV relativeFrom="paragraph">
              <wp:posOffset>150495</wp:posOffset>
            </wp:positionV>
            <wp:extent cx="3112135" cy="2076450"/>
            <wp:effectExtent l="0" t="0" r="0" b="0"/>
            <wp:wrapThrough wrapText="bothSides">
              <wp:wrapPolygon edited="0">
                <wp:start x="0" y="0"/>
                <wp:lineTo x="0" y="21402"/>
                <wp:lineTo x="21419" y="21402"/>
                <wp:lineTo x="21419" y="0"/>
                <wp:lineTo x="0" y="0"/>
              </wp:wrapPolygon>
            </wp:wrapThrough>
            <wp:docPr id="11" name="Рисунок 4" descr="F:\фото (2)\SAM_1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(2)\SAM_14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89C" w:rsidRPr="008F689C" w:rsidRDefault="008F689C" w:rsidP="008F689C">
      <w:pPr>
        <w:pStyle w:val="44"/>
        <w:shd w:val="clear" w:color="auto" w:fill="auto"/>
        <w:spacing w:before="0" w:line="260" w:lineRule="exact"/>
        <w:rPr>
          <w:color w:val="FF0000"/>
        </w:rPr>
      </w:pPr>
      <w:r>
        <w:rPr>
          <w:noProof/>
          <w:color w:val="FF000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38735</wp:posOffset>
            </wp:positionV>
            <wp:extent cx="2771775" cy="2066925"/>
            <wp:effectExtent l="0" t="0" r="9525" b="9525"/>
            <wp:wrapThrough wrapText="bothSides">
              <wp:wrapPolygon edited="0">
                <wp:start x="0" y="0"/>
                <wp:lineTo x="0" y="21500"/>
                <wp:lineTo x="21526" y="21500"/>
                <wp:lineTo x="21526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12AD" w:rsidRDefault="00DD0702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894080</wp:posOffset>
            </wp:positionV>
            <wp:extent cx="2832100" cy="2095500"/>
            <wp:effectExtent l="0" t="0" r="6350" b="0"/>
            <wp:wrapThrough wrapText="bothSides">
              <wp:wrapPolygon edited="0">
                <wp:start x="0" y="0"/>
                <wp:lineTo x="0" y="21404"/>
                <wp:lineTo x="21503" y="21404"/>
                <wp:lineTo x="21503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894080</wp:posOffset>
            </wp:positionV>
            <wp:extent cx="2859405" cy="2145665"/>
            <wp:effectExtent l="0" t="0" r="0" b="6985"/>
            <wp:wrapThrough wrapText="bothSides">
              <wp:wrapPolygon edited="0">
                <wp:start x="0" y="0"/>
                <wp:lineTo x="0" y="21479"/>
                <wp:lineTo x="21442" y="21479"/>
                <wp:lineTo x="2144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12AD">
        <w:rPr>
          <w:sz w:val="28"/>
          <w:szCs w:val="28"/>
        </w:rPr>
        <w:t>Работаем с витражными красками, кинестетическим песком. Эти виды работы очень нравятся учащимся. Они позволяют в большей мере проявить их творческие возможности и опять-таки во время выполнения работ происходит развитие и коррекция практически всех познавательных процессов.</w:t>
      </w: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p w:rsidR="002612AD" w:rsidRPr="002612AD" w:rsidRDefault="002612AD" w:rsidP="002612AD">
      <w:pPr>
        <w:pStyle w:val="30"/>
        <w:shd w:val="clear" w:color="auto" w:fill="auto"/>
        <w:spacing w:before="0" w:after="0" w:line="240" w:lineRule="auto"/>
        <w:ind w:firstLine="200"/>
        <w:rPr>
          <w:sz w:val="28"/>
          <w:szCs w:val="28"/>
        </w:rPr>
      </w:pPr>
      <w:r w:rsidRPr="002612AD">
        <w:rPr>
          <w:rStyle w:val="30pt0"/>
          <w:sz w:val="28"/>
          <w:szCs w:val="28"/>
        </w:rPr>
        <w:lastRenderedPageBreak/>
        <w:t>Применение на практике современных коррекционных техник позволило мне более интересно и продуктивно организовывать свои занятия с воспитанниками. Развивать и корректировать в ходе занятий их познавательные и творческие способности, в непринужденной обстановке осуществлять межпреметную связь.</w:t>
      </w: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14.03.2017 года</w:t>
      </w: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Заместитель директора по УКР                                          Н.И. Гальчун</w:t>
      </w: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p w:rsid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Директор школы – интерната                                             А.А. Жогло</w:t>
      </w:r>
    </w:p>
    <w:p w:rsidR="002612AD" w:rsidRPr="002612AD" w:rsidRDefault="002612AD" w:rsidP="002612AD">
      <w:pPr>
        <w:pStyle w:val="30"/>
        <w:shd w:val="clear" w:color="auto" w:fill="auto"/>
        <w:spacing w:before="0" w:after="116" w:line="240" w:lineRule="auto"/>
        <w:ind w:left="20" w:right="20" w:firstLine="0"/>
        <w:rPr>
          <w:sz w:val="28"/>
          <w:szCs w:val="28"/>
        </w:rPr>
      </w:pPr>
    </w:p>
    <w:sectPr w:rsidR="002612AD" w:rsidRPr="002612AD" w:rsidSect="008F689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4E69"/>
    <w:multiLevelType w:val="hybridMultilevel"/>
    <w:tmpl w:val="4ED46E12"/>
    <w:lvl w:ilvl="0" w:tplc="F46EA4A8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2B72F0A"/>
    <w:multiLevelType w:val="multilevel"/>
    <w:tmpl w:val="994A17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7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E20"/>
    <w:rsid w:val="00044695"/>
    <w:rsid w:val="00191A74"/>
    <w:rsid w:val="001A5F80"/>
    <w:rsid w:val="001C6B49"/>
    <w:rsid w:val="002612AD"/>
    <w:rsid w:val="002D3F82"/>
    <w:rsid w:val="002E56B3"/>
    <w:rsid w:val="00386D47"/>
    <w:rsid w:val="00402B38"/>
    <w:rsid w:val="0040667E"/>
    <w:rsid w:val="00856E20"/>
    <w:rsid w:val="008F689C"/>
    <w:rsid w:val="009D2602"/>
    <w:rsid w:val="00DD0702"/>
    <w:rsid w:val="00FB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pt">
    <w:name w:val="Основной текст (3) + Полужирный;Интервал 0 pt"/>
    <w:basedOn w:val="a0"/>
    <w:rsid w:val="00FB15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0pt0">
    <w:name w:val="Основной текст (3) + Интервал 0 pt"/>
    <w:basedOn w:val="a0"/>
    <w:rsid w:val="00FB1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2pt0pt">
    <w:name w:val="Основной текст (3) + 12 pt;Полужирный;Курсив;Интервал 0 pt"/>
    <w:basedOn w:val="a0"/>
    <w:rsid w:val="00FB15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B15E8"/>
    <w:rPr>
      <w:rFonts w:ascii="Times New Roman" w:eastAsia="Times New Roman" w:hAnsi="Times New Roman" w:cs="Times New Roman"/>
      <w:spacing w:val="-6"/>
      <w:sz w:val="26"/>
      <w:szCs w:val="2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B15E8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40pt">
    <w:name w:val="Основной текст (4) + Интервал 0 pt"/>
    <w:basedOn w:val="4"/>
    <w:rsid w:val="00FB15E8"/>
    <w:rPr>
      <w:rFonts w:ascii="Times New Roman" w:eastAsia="Times New Roman" w:hAnsi="Times New Roman" w:cs="Times New Roman"/>
      <w:b/>
      <w:bCs/>
      <w:color w:val="000000"/>
      <w:spacing w:val="-2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410pt0pt">
    <w:name w:val="Основной текст (4) + 10 pt;Не полужирный;Интервал 0 pt"/>
    <w:basedOn w:val="4"/>
    <w:rsid w:val="00FB15E8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B15E8"/>
    <w:pPr>
      <w:widowControl w:val="0"/>
      <w:shd w:val="clear" w:color="auto" w:fill="FFFFFF"/>
      <w:spacing w:before="240" w:after="180" w:line="370" w:lineRule="exact"/>
      <w:ind w:hanging="940"/>
      <w:jc w:val="both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customStyle="1" w:styleId="40">
    <w:name w:val="Основной текст (4)"/>
    <w:basedOn w:val="a"/>
    <w:link w:val="4"/>
    <w:rsid w:val="00FB15E8"/>
    <w:pPr>
      <w:widowControl w:val="0"/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character" w:customStyle="1" w:styleId="3Candara12pt0pt">
    <w:name w:val="Основной текст (3) + Candara;12 pt;Полужирный;Интервал 0 pt"/>
    <w:basedOn w:val="3"/>
    <w:rsid w:val="009D260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86D47"/>
    <w:rPr>
      <w:rFonts w:ascii="Times New Roman" w:eastAsia="Times New Roman" w:hAnsi="Times New Roman" w:cs="Times New Roman"/>
      <w:b/>
      <w:bCs/>
      <w:spacing w:val="-2"/>
      <w:sz w:val="26"/>
      <w:szCs w:val="26"/>
      <w:shd w:val="clear" w:color="auto" w:fill="FFFFFF"/>
    </w:rPr>
  </w:style>
  <w:style w:type="character" w:customStyle="1" w:styleId="60pt">
    <w:name w:val="Основной текст (6) + Интервал 0 pt"/>
    <w:basedOn w:val="6"/>
    <w:rsid w:val="00386D47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386D47"/>
    <w:pPr>
      <w:widowControl w:val="0"/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character" w:customStyle="1" w:styleId="41">
    <w:name w:val="Заголовок №4_"/>
    <w:basedOn w:val="a0"/>
    <w:rsid w:val="002612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42">
    <w:name w:val="Заголовок №4"/>
    <w:basedOn w:val="41"/>
    <w:rsid w:val="002612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2612AD"/>
    <w:rPr>
      <w:rFonts w:ascii="Times New Roman" w:eastAsia="Times New Roman" w:hAnsi="Times New Roman" w:cs="Times New Roman"/>
      <w:b/>
      <w:bCs/>
      <w:i/>
      <w:iCs/>
      <w:spacing w:val="-6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612AD"/>
    <w:pPr>
      <w:widowControl w:val="0"/>
      <w:shd w:val="clear" w:color="auto" w:fill="FFFFFF"/>
      <w:spacing w:before="300" w:after="180" w:line="370" w:lineRule="exact"/>
      <w:ind w:firstLine="280"/>
      <w:jc w:val="both"/>
    </w:pPr>
    <w:rPr>
      <w:rFonts w:ascii="Times New Roman" w:eastAsia="Times New Roman" w:hAnsi="Times New Roman" w:cs="Times New Roman"/>
      <w:b/>
      <w:bCs/>
      <w:i/>
      <w:iCs/>
      <w:spacing w:val="-6"/>
    </w:rPr>
  </w:style>
  <w:style w:type="character" w:customStyle="1" w:styleId="43">
    <w:name w:val="Подпись к картинке (4)_"/>
    <w:basedOn w:val="a0"/>
    <w:link w:val="44"/>
    <w:rsid w:val="002612AD"/>
    <w:rPr>
      <w:rFonts w:ascii="Times New Roman" w:eastAsia="Times New Roman" w:hAnsi="Times New Roman" w:cs="Times New Roman"/>
      <w:spacing w:val="-6"/>
      <w:sz w:val="26"/>
      <w:szCs w:val="26"/>
      <w:shd w:val="clear" w:color="auto" w:fill="FFFFFF"/>
    </w:rPr>
  </w:style>
  <w:style w:type="character" w:customStyle="1" w:styleId="40pt0">
    <w:name w:val="Подпись к картинке (4) + Интервал 0 pt"/>
    <w:basedOn w:val="43"/>
    <w:rsid w:val="002612AD"/>
    <w:rPr>
      <w:rFonts w:ascii="Times New Roman" w:eastAsia="Times New Roman" w:hAnsi="Times New Roman" w:cs="Times New Roman"/>
      <w:color w:val="000000"/>
      <w:spacing w:val="-8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4">
    <w:name w:val="Подпись к картинке (4)"/>
    <w:basedOn w:val="a"/>
    <w:link w:val="43"/>
    <w:rsid w:val="002612AD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8F6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pt">
    <w:name w:val="Основной текст (3) + Полужирный;Интервал 0 pt"/>
    <w:basedOn w:val="a0"/>
    <w:rsid w:val="00FB15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0pt0">
    <w:name w:val="Основной текст (3) + Интервал 0 pt"/>
    <w:basedOn w:val="a0"/>
    <w:rsid w:val="00FB1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2pt0pt">
    <w:name w:val="Основной текст (3) + 12 pt;Полужирный;Курсив;Интервал 0 pt"/>
    <w:basedOn w:val="a0"/>
    <w:rsid w:val="00FB15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B15E8"/>
    <w:rPr>
      <w:rFonts w:ascii="Times New Roman" w:eastAsia="Times New Roman" w:hAnsi="Times New Roman" w:cs="Times New Roman"/>
      <w:spacing w:val="-6"/>
      <w:sz w:val="26"/>
      <w:szCs w:val="2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B15E8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40pt">
    <w:name w:val="Основной текст (4) + Интервал 0 pt"/>
    <w:basedOn w:val="4"/>
    <w:rsid w:val="00FB15E8"/>
    <w:rPr>
      <w:rFonts w:ascii="Times New Roman" w:eastAsia="Times New Roman" w:hAnsi="Times New Roman" w:cs="Times New Roman"/>
      <w:b/>
      <w:bCs/>
      <w:color w:val="000000"/>
      <w:spacing w:val="-2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410pt0pt">
    <w:name w:val="Основной текст (4) + 10 pt;Не полужирный;Интервал 0 pt"/>
    <w:basedOn w:val="4"/>
    <w:rsid w:val="00FB15E8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B15E8"/>
    <w:pPr>
      <w:widowControl w:val="0"/>
      <w:shd w:val="clear" w:color="auto" w:fill="FFFFFF"/>
      <w:spacing w:before="240" w:after="180" w:line="370" w:lineRule="exact"/>
      <w:ind w:hanging="940"/>
      <w:jc w:val="both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customStyle="1" w:styleId="40">
    <w:name w:val="Основной текст (4)"/>
    <w:basedOn w:val="a"/>
    <w:link w:val="4"/>
    <w:rsid w:val="00FB15E8"/>
    <w:pPr>
      <w:widowControl w:val="0"/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character" w:customStyle="1" w:styleId="3Candara12pt0pt">
    <w:name w:val="Основной текст (3) + Candara;12 pt;Полужирный;Интервал 0 pt"/>
    <w:basedOn w:val="3"/>
    <w:rsid w:val="009D260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86D47"/>
    <w:rPr>
      <w:rFonts w:ascii="Times New Roman" w:eastAsia="Times New Roman" w:hAnsi="Times New Roman" w:cs="Times New Roman"/>
      <w:b/>
      <w:bCs/>
      <w:spacing w:val="-2"/>
      <w:sz w:val="26"/>
      <w:szCs w:val="26"/>
      <w:shd w:val="clear" w:color="auto" w:fill="FFFFFF"/>
    </w:rPr>
  </w:style>
  <w:style w:type="character" w:customStyle="1" w:styleId="60pt">
    <w:name w:val="Основной текст (6) + Интервал 0 pt"/>
    <w:basedOn w:val="6"/>
    <w:rsid w:val="00386D47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386D47"/>
    <w:pPr>
      <w:widowControl w:val="0"/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b/>
      <w:bCs/>
      <w:spacing w:val="-2"/>
      <w:sz w:val="26"/>
      <w:szCs w:val="26"/>
    </w:rPr>
  </w:style>
  <w:style w:type="character" w:customStyle="1" w:styleId="41">
    <w:name w:val="Заголовок №4_"/>
    <w:basedOn w:val="a0"/>
    <w:rsid w:val="002612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6"/>
      <w:szCs w:val="26"/>
      <w:u w:val="none"/>
    </w:rPr>
  </w:style>
  <w:style w:type="character" w:customStyle="1" w:styleId="42">
    <w:name w:val="Заголовок №4"/>
    <w:basedOn w:val="41"/>
    <w:rsid w:val="002612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2612AD"/>
    <w:rPr>
      <w:rFonts w:ascii="Times New Roman" w:eastAsia="Times New Roman" w:hAnsi="Times New Roman" w:cs="Times New Roman"/>
      <w:b/>
      <w:bCs/>
      <w:i/>
      <w:iCs/>
      <w:spacing w:val="-6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612AD"/>
    <w:pPr>
      <w:widowControl w:val="0"/>
      <w:shd w:val="clear" w:color="auto" w:fill="FFFFFF"/>
      <w:spacing w:before="300" w:after="180" w:line="370" w:lineRule="exact"/>
      <w:ind w:firstLine="280"/>
      <w:jc w:val="both"/>
    </w:pPr>
    <w:rPr>
      <w:rFonts w:ascii="Times New Roman" w:eastAsia="Times New Roman" w:hAnsi="Times New Roman" w:cs="Times New Roman"/>
      <w:b/>
      <w:bCs/>
      <w:i/>
      <w:iCs/>
      <w:spacing w:val="-6"/>
    </w:rPr>
  </w:style>
  <w:style w:type="character" w:customStyle="1" w:styleId="43">
    <w:name w:val="Подпись к картинке (4)_"/>
    <w:basedOn w:val="a0"/>
    <w:link w:val="44"/>
    <w:rsid w:val="002612AD"/>
    <w:rPr>
      <w:rFonts w:ascii="Times New Roman" w:eastAsia="Times New Roman" w:hAnsi="Times New Roman" w:cs="Times New Roman"/>
      <w:spacing w:val="-6"/>
      <w:sz w:val="26"/>
      <w:szCs w:val="26"/>
      <w:shd w:val="clear" w:color="auto" w:fill="FFFFFF"/>
    </w:rPr>
  </w:style>
  <w:style w:type="character" w:customStyle="1" w:styleId="40pt0">
    <w:name w:val="Подпись к картинке (4) + Интервал 0 pt"/>
    <w:basedOn w:val="43"/>
    <w:rsid w:val="002612AD"/>
    <w:rPr>
      <w:rFonts w:ascii="Times New Roman" w:eastAsia="Times New Roman" w:hAnsi="Times New Roman" w:cs="Times New Roman"/>
      <w:color w:val="000000"/>
      <w:spacing w:val="-8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4">
    <w:name w:val="Подпись к картинке (4)"/>
    <w:basedOn w:val="a"/>
    <w:link w:val="43"/>
    <w:rsid w:val="002612AD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8F6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8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1774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школа64736473</cp:lastModifiedBy>
  <cp:revision>5</cp:revision>
  <cp:lastPrinted>2017-05-19T06:22:00Z</cp:lastPrinted>
  <dcterms:created xsi:type="dcterms:W3CDTF">2017-04-25T14:18:00Z</dcterms:created>
  <dcterms:modified xsi:type="dcterms:W3CDTF">2017-05-19T06:22:00Z</dcterms:modified>
</cp:coreProperties>
</file>