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162" w:rsidRPr="00462162" w:rsidRDefault="00462162" w:rsidP="0046216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62162">
        <w:rPr>
          <w:b/>
          <w:color w:val="000000"/>
          <w:sz w:val="28"/>
          <w:szCs w:val="28"/>
        </w:rPr>
        <w:t>КОРРЕКЦИЯ НАРУШЕНИЙ ПИСЬМА У ДЕТЕЙ С ОВЗ ПОСРЕДСТВОМ МУЛЬТИМЕДИЙНЫХ ТЕХНОЛОГИЙ.</w:t>
      </w:r>
    </w:p>
    <w:p w:rsidR="00FE655B" w:rsidRDefault="00FE655B" w:rsidP="007525E9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Хаертдинова</w:t>
      </w:r>
      <w:proofErr w:type="spellEnd"/>
      <w:r>
        <w:rPr>
          <w:color w:val="000000"/>
          <w:sz w:val="28"/>
          <w:szCs w:val="28"/>
        </w:rPr>
        <w:t xml:space="preserve"> Ирина </w:t>
      </w:r>
      <w:proofErr w:type="spellStart"/>
      <w:r>
        <w:rPr>
          <w:color w:val="000000"/>
          <w:sz w:val="28"/>
          <w:szCs w:val="28"/>
        </w:rPr>
        <w:t>Адгамовна</w:t>
      </w:r>
      <w:proofErr w:type="spellEnd"/>
    </w:p>
    <w:p w:rsidR="00FE655B" w:rsidRDefault="00FE655B" w:rsidP="007525E9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МБОУ «СШ  № 45»</w:t>
      </w:r>
    </w:p>
    <w:p w:rsidR="00FE655B" w:rsidRDefault="00FE655B" w:rsidP="007525E9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Учитель-логопед</w:t>
      </w:r>
    </w:p>
    <w:p w:rsidR="007525E9" w:rsidRDefault="007525E9" w:rsidP="007525E9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3B2819" w:rsidRPr="00FA665F" w:rsidRDefault="003B2819" w:rsidP="007525E9">
      <w:pPr>
        <w:pStyle w:val="a3"/>
        <w:spacing w:before="0" w:beforeAutospacing="0" w:after="0" w:afterAutospacing="0"/>
        <w:ind w:left="680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Довольно часто для детей с ОВЗ </w:t>
      </w:r>
      <w:proofErr w:type="gramStart"/>
      <w:r w:rsidRPr="00FA665F">
        <w:rPr>
          <w:color w:val="000000"/>
          <w:sz w:val="28"/>
          <w:szCs w:val="28"/>
        </w:rPr>
        <w:t>характерна</w:t>
      </w:r>
      <w:proofErr w:type="gramEnd"/>
      <w:r w:rsidRPr="00FA665F">
        <w:rPr>
          <w:color w:val="000000"/>
          <w:sz w:val="28"/>
          <w:szCs w:val="28"/>
        </w:rPr>
        <w:t xml:space="preserve"> </w:t>
      </w:r>
      <w:proofErr w:type="spellStart"/>
      <w:r w:rsidRPr="00FA665F">
        <w:rPr>
          <w:color w:val="000000"/>
          <w:sz w:val="28"/>
          <w:szCs w:val="28"/>
        </w:rPr>
        <w:t>дисграфия</w:t>
      </w:r>
      <w:proofErr w:type="spellEnd"/>
      <w:r w:rsidRPr="00FA665F">
        <w:rPr>
          <w:color w:val="000000"/>
          <w:sz w:val="28"/>
          <w:szCs w:val="28"/>
        </w:rPr>
        <w:t>, что создает существенное препятствие в овладении грамотой.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Коррекционная работа, проводимая с </w:t>
      </w:r>
      <w:proofErr w:type="gramStart"/>
      <w:r w:rsidRPr="00FA665F">
        <w:rPr>
          <w:color w:val="000000"/>
          <w:sz w:val="28"/>
          <w:szCs w:val="28"/>
        </w:rPr>
        <w:t>обучающимися</w:t>
      </w:r>
      <w:proofErr w:type="gramEnd"/>
      <w:r w:rsidRPr="00FA665F">
        <w:rPr>
          <w:color w:val="000000"/>
          <w:sz w:val="28"/>
          <w:szCs w:val="28"/>
        </w:rPr>
        <w:t xml:space="preserve"> с ОВЗ должна проводиться комплексно, но главная роль отводится занятиям логопеда, имеющих конкретную направленность на процесс устранения данных недостатков.</w:t>
      </w:r>
    </w:p>
    <w:p w:rsidR="00B15C87" w:rsidRPr="00FA665F" w:rsidRDefault="00B15C87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  <w:shd w:val="clear" w:color="auto" w:fill="FFFFFF"/>
        </w:rPr>
        <w:t>Для реализации коррекционных задач на индивидуальных занятиях с детьми ОВЗ, в сочетании с традиционными методами использую (фрагментарно) компьютерные программы</w:t>
      </w:r>
      <w:r w:rsidR="00CA1397">
        <w:rPr>
          <w:color w:val="000000"/>
          <w:sz w:val="28"/>
          <w:szCs w:val="28"/>
          <w:shd w:val="clear" w:color="auto" w:fill="FFFFFF"/>
        </w:rPr>
        <w:t xml:space="preserve"> с логопедического портала </w:t>
      </w:r>
      <w:proofErr w:type="spellStart"/>
      <w:r w:rsidR="00CA1397">
        <w:rPr>
          <w:color w:val="000000"/>
          <w:sz w:val="28"/>
          <w:szCs w:val="28"/>
          <w:shd w:val="clear" w:color="auto" w:fill="FFFFFF"/>
        </w:rPr>
        <w:t>Мерсибо</w:t>
      </w:r>
      <w:proofErr w:type="spellEnd"/>
      <w:r w:rsidRPr="00FA665F">
        <w:rPr>
          <w:color w:val="000000"/>
          <w:sz w:val="28"/>
          <w:szCs w:val="28"/>
          <w:shd w:val="clear" w:color="auto" w:fill="FFFFFF"/>
        </w:rPr>
        <w:t xml:space="preserve"> и тренажеры:</w:t>
      </w:r>
    </w:p>
    <w:p w:rsidR="00A33FDC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«Фраза» – заниматель</w:t>
      </w:r>
      <w:r w:rsidR="00620316" w:rsidRPr="00FA665F">
        <w:rPr>
          <w:color w:val="000000"/>
          <w:sz w:val="28"/>
          <w:szCs w:val="28"/>
        </w:rPr>
        <w:t>ный тренажер</w:t>
      </w:r>
      <w:r w:rsidRPr="00FA665F">
        <w:rPr>
          <w:color w:val="000000"/>
          <w:sz w:val="28"/>
          <w:szCs w:val="28"/>
        </w:rPr>
        <w:t>, получение и закрепление знаний;</w:t>
      </w:r>
      <w:r w:rsidR="00656994">
        <w:rPr>
          <w:color w:val="000000"/>
          <w:sz w:val="28"/>
          <w:szCs w:val="28"/>
        </w:rPr>
        <w:t xml:space="preserve"> коррекция </w:t>
      </w:r>
      <w:proofErr w:type="spellStart"/>
      <w:r w:rsidR="00620316" w:rsidRPr="00FA665F">
        <w:rPr>
          <w:color w:val="000000"/>
          <w:sz w:val="28"/>
          <w:szCs w:val="28"/>
        </w:rPr>
        <w:t>дизорфографи</w:t>
      </w:r>
      <w:r w:rsidR="00656994">
        <w:rPr>
          <w:color w:val="000000"/>
          <w:sz w:val="28"/>
          <w:szCs w:val="28"/>
        </w:rPr>
        <w:t>и</w:t>
      </w:r>
      <w:proofErr w:type="spellEnd"/>
      <w:r w:rsidR="00656994">
        <w:rPr>
          <w:color w:val="000000"/>
          <w:sz w:val="28"/>
          <w:szCs w:val="28"/>
        </w:rPr>
        <w:t>;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«Логопедические упражнения» – занимательная игра, получение и закрепление знаний;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«Игры </w:t>
      </w:r>
      <w:proofErr w:type="gramStart"/>
      <w:r w:rsidRPr="00FA665F">
        <w:rPr>
          <w:color w:val="000000"/>
          <w:sz w:val="28"/>
          <w:szCs w:val="28"/>
        </w:rPr>
        <w:t>для</w:t>
      </w:r>
      <w:proofErr w:type="gramEnd"/>
      <w:r w:rsidRPr="00FA665F">
        <w:rPr>
          <w:color w:val="000000"/>
          <w:sz w:val="28"/>
          <w:szCs w:val="28"/>
        </w:rPr>
        <w:t xml:space="preserve"> </w:t>
      </w:r>
      <w:proofErr w:type="gramStart"/>
      <w:r w:rsidRPr="00FA665F">
        <w:rPr>
          <w:color w:val="000000"/>
          <w:sz w:val="28"/>
          <w:szCs w:val="28"/>
        </w:rPr>
        <w:t>Тигры</w:t>
      </w:r>
      <w:proofErr w:type="gramEnd"/>
      <w:r w:rsidRPr="00FA665F">
        <w:rPr>
          <w:color w:val="000000"/>
          <w:sz w:val="28"/>
          <w:szCs w:val="28"/>
        </w:rPr>
        <w:t>» – занимательная игра, получение и закрепление знаний;</w:t>
      </w:r>
    </w:p>
    <w:p w:rsidR="008714B4" w:rsidRPr="00FA665F" w:rsidRDefault="00620316" w:rsidP="007525E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A665F">
        <w:rPr>
          <w:color w:val="000000"/>
          <w:sz w:val="28"/>
          <w:szCs w:val="28"/>
        </w:rPr>
        <w:t>М</w:t>
      </w:r>
      <w:r w:rsidR="00942A26" w:rsidRPr="00FA665F">
        <w:rPr>
          <w:color w:val="000000"/>
          <w:sz w:val="28"/>
          <w:szCs w:val="28"/>
        </w:rPr>
        <w:t xml:space="preserve">ногофункциональный современный ресурс «Московская электронная школа» (МЭШ) – </w:t>
      </w:r>
      <w:r w:rsidR="00802114">
        <w:rPr>
          <w:sz w:val="28"/>
          <w:szCs w:val="28"/>
        </w:rPr>
        <w:t>я</w:t>
      </w:r>
      <w:r w:rsidR="00942A26" w:rsidRPr="00FA665F">
        <w:rPr>
          <w:sz w:val="28"/>
          <w:szCs w:val="28"/>
        </w:rPr>
        <w:t xml:space="preserve"> активно использ</w:t>
      </w:r>
      <w:r w:rsidR="00802114">
        <w:rPr>
          <w:sz w:val="28"/>
          <w:szCs w:val="28"/>
        </w:rPr>
        <w:t>ую</w:t>
      </w:r>
      <w:r w:rsidR="00942A26" w:rsidRPr="00FA665F">
        <w:rPr>
          <w:sz w:val="28"/>
          <w:szCs w:val="28"/>
        </w:rPr>
        <w:t xml:space="preserve"> материал платформы МЭШ в ходе индивидуальных занятий по коррекции устной и письменной речи. Опираясь на ресурс МЭШ, </w:t>
      </w:r>
      <w:r w:rsidR="00802114">
        <w:rPr>
          <w:sz w:val="28"/>
          <w:szCs w:val="28"/>
        </w:rPr>
        <w:t>мною была создана</w:t>
      </w:r>
      <w:r w:rsidR="00942A26" w:rsidRPr="00FA665F">
        <w:rPr>
          <w:sz w:val="28"/>
          <w:szCs w:val="28"/>
        </w:rPr>
        <w:t xml:space="preserve"> хорош</w:t>
      </w:r>
      <w:r w:rsidR="00802114">
        <w:rPr>
          <w:sz w:val="28"/>
          <w:szCs w:val="28"/>
        </w:rPr>
        <w:t>ая</w:t>
      </w:r>
      <w:r w:rsidR="00942A26" w:rsidRPr="00FA665F">
        <w:rPr>
          <w:sz w:val="28"/>
          <w:szCs w:val="28"/>
        </w:rPr>
        <w:t xml:space="preserve"> подборк</w:t>
      </w:r>
      <w:r w:rsidR="00802114">
        <w:rPr>
          <w:sz w:val="28"/>
          <w:szCs w:val="28"/>
        </w:rPr>
        <w:t>а</w:t>
      </w:r>
      <w:r w:rsidR="00942A26" w:rsidRPr="00FA665F">
        <w:rPr>
          <w:sz w:val="28"/>
          <w:szCs w:val="28"/>
        </w:rPr>
        <w:t xml:space="preserve"> заданий творческого характера </w:t>
      </w:r>
      <w:r w:rsidR="00802114">
        <w:rPr>
          <w:sz w:val="28"/>
          <w:szCs w:val="28"/>
        </w:rPr>
        <w:t>по коррекции нарушений письма</w:t>
      </w:r>
      <w:r w:rsidR="00942A26" w:rsidRPr="00FA665F">
        <w:rPr>
          <w:sz w:val="28"/>
          <w:szCs w:val="28"/>
        </w:rPr>
        <w:t>.</w:t>
      </w:r>
    </w:p>
    <w:p w:rsidR="005B3A20" w:rsidRDefault="005B3A20" w:rsidP="007525E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7ADE">
        <w:rPr>
          <w:sz w:val="28"/>
          <w:szCs w:val="28"/>
        </w:rPr>
        <w:t xml:space="preserve">Свою работу по развитию фонематического анализа и синтеза организую, опираясь на систему рекомендаций </w:t>
      </w:r>
      <w:r w:rsidR="009A247C">
        <w:rPr>
          <w:sz w:val="28"/>
          <w:szCs w:val="28"/>
        </w:rPr>
        <w:t>И.Н.Садовниковой</w:t>
      </w:r>
      <w:r w:rsidRPr="00AB7ADE">
        <w:rPr>
          <w:sz w:val="28"/>
          <w:szCs w:val="28"/>
        </w:rPr>
        <w:t>, в следующей последовательности: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>1 этап: Знакомство и уточнение звуков, работа на уровне буквы.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r w:rsidR="00FD48CE" w:rsidRPr="00AB7ADE">
        <w:rPr>
          <w:rFonts w:ascii="Times New Roman" w:hAnsi="Times New Roman" w:cs="Times New Roman"/>
          <w:sz w:val="28"/>
          <w:szCs w:val="28"/>
        </w:rPr>
        <w:t>учу детей</w:t>
      </w:r>
      <w:r w:rsidRPr="00AB7ADE">
        <w:rPr>
          <w:rFonts w:ascii="Times New Roman" w:hAnsi="Times New Roman" w:cs="Times New Roman"/>
          <w:sz w:val="28"/>
          <w:szCs w:val="28"/>
        </w:rPr>
        <w:t xml:space="preserve"> различать смешиваемые звуки, отличать их от букв, упражняю</w:t>
      </w:r>
      <w:r w:rsidR="00FD48CE" w:rsidRPr="00AB7ADE">
        <w:rPr>
          <w:rFonts w:ascii="Times New Roman" w:hAnsi="Times New Roman" w:cs="Times New Roman"/>
          <w:sz w:val="28"/>
          <w:szCs w:val="28"/>
        </w:rPr>
        <w:t xml:space="preserve"> в написании букв и в поиске отличий </w:t>
      </w:r>
      <w:r w:rsidRPr="00AB7ADE">
        <w:rPr>
          <w:rFonts w:ascii="Times New Roman" w:hAnsi="Times New Roman" w:cs="Times New Roman"/>
          <w:sz w:val="28"/>
          <w:szCs w:val="28"/>
        </w:rPr>
        <w:t>одной буквы от другой.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На этом этапе </w:t>
      </w:r>
      <w:r w:rsidR="00FD48CE" w:rsidRPr="00AB7ADE">
        <w:rPr>
          <w:rFonts w:ascii="Times New Roman" w:hAnsi="Times New Roman" w:cs="Times New Roman"/>
          <w:sz w:val="28"/>
          <w:szCs w:val="28"/>
        </w:rPr>
        <w:t xml:space="preserve">мною </w:t>
      </w:r>
      <w:r w:rsidRPr="00AB7ADE">
        <w:rPr>
          <w:rFonts w:ascii="Times New Roman" w:hAnsi="Times New Roman" w:cs="Times New Roman"/>
          <w:sz w:val="28"/>
          <w:szCs w:val="28"/>
        </w:rPr>
        <w:t>используются следующие упражнения: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>- «Составь портрет звуков». Младшим школьникам п</w:t>
      </w:r>
      <w:r w:rsidR="00FD48CE" w:rsidRPr="00AB7ADE">
        <w:rPr>
          <w:rFonts w:ascii="Times New Roman" w:hAnsi="Times New Roman" w:cs="Times New Roman"/>
          <w:sz w:val="28"/>
          <w:szCs w:val="28"/>
        </w:rPr>
        <w:t xml:space="preserve">редлагаю </w:t>
      </w:r>
      <w:r w:rsidRPr="00AB7ADE">
        <w:rPr>
          <w:rFonts w:ascii="Times New Roman" w:hAnsi="Times New Roman" w:cs="Times New Roman"/>
          <w:sz w:val="28"/>
          <w:szCs w:val="28"/>
        </w:rPr>
        <w:t xml:space="preserve">вспомнить артикуляцию звуков и выбрать соответствующее обозначение. </w:t>
      </w:r>
      <w:r w:rsidR="00FD48CE" w:rsidRPr="00AB7ADE">
        <w:rPr>
          <w:rFonts w:ascii="Times New Roman" w:hAnsi="Times New Roman" w:cs="Times New Roman"/>
          <w:sz w:val="28"/>
          <w:szCs w:val="28"/>
        </w:rPr>
        <w:t>Задание выполняется под мо</w:t>
      </w:r>
      <w:r w:rsidR="00DA707D">
        <w:rPr>
          <w:rFonts w:ascii="Times New Roman" w:hAnsi="Times New Roman" w:cs="Times New Roman"/>
          <w:sz w:val="28"/>
          <w:szCs w:val="28"/>
        </w:rPr>
        <w:t>им</w:t>
      </w:r>
      <w:r w:rsidR="00FD48CE" w:rsidRPr="00AB7ADE">
        <w:rPr>
          <w:rFonts w:ascii="Times New Roman" w:hAnsi="Times New Roman" w:cs="Times New Roman"/>
          <w:sz w:val="28"/>
          <w:szCs w:val="28"/>
        </w:rPr>
        <w:t xml:space="preserve"> личным руководством;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- «Расшифруй портрет звука». </w:t>
      </w:r>
      <w:r w:rsidR="006B3248" w:rsidRPr="00AB7ADE">
        <w:rPr>
          <w:rFonts w:ascii="Times New Roman" w:hAnsi="Times New Roman" w:cs="Times New Roman"/>
          <w:sz w:val="28"/>
          <w:szCs w:val="28"/>
        </w:rPr>
        <w:t>Этим упражнением я учу детей</w:t>
      </w:r>
      <w:r w:rsidRPr="00AB7ADE">
        <w:rPr>
          <w:rFonts w:ascii="Times New Roman" w:hAnsi="Times New Roman" w:cs="Times New Roman"/>
          <w:sz w:val="28"/>
          <w:szCs w:val="28"/>
        </w:rPr>
        <w:t>, глядя на уже составленный артикуляционный портрет, наз</w:t>
      </w:r>
      <w:r w:rsidR="006B3248" w:rsidRPr="00AB7ADE">
        <w:rPr>
          <w:rFonts w:ascii="Times New Roman" w:hAnsi="Times New Roman" w:cs="Times New Roman"/>
          <w:sz w:val="28"/>
          <w:szCs w:val="28"/>
        </w:rPr>
        <w:t>ы</w:t>
      </w:r>
      <w:r w:rsidRPr="00AB7ADE">
        <w:rPr>
          <w:rFonts w:ascii="Times New Roman" w:hAnsi="Times New Roman" w:cs="Times New Roman"/>
          <w:sz w:val="28"/>
          <w:szCs w:val="28"/>
        </w:rPr>
        <w:t>вать, какой звук зашифрован</w:t>
      </w:r>
      <w:r w:rsidR="006B3248" w:rsidRPr="00AB7ADE">
        <w:rPr>
          <w:rFonts w:ascii="Times New Roman" w:hAnsi="Times New Roman" w:cs="Times New Roman"/>
          <w:sz w:val="28"/>
          <w:szCs w:val="28"/>
        </w:rPr>
        <w:t>;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- «Найди ошибки». </w:t>
      </w:r>
      <w:proofErr w:type="gramStart"/>
      <w:r w:rsidR="00DE4C07" w:rsidRPr="00AB7ADE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DE4C07" w:rsidRPr="00AB7ADE">
        <w:rPr>
          <w:rFonts w:ascii="Times New Roman" w:hAnsi="Times New Roman" w:cs="Times New Roman"/>
          <w:sz w:val="28"/>
          <w:szCs w:val="28"/>
        </w:rPr>
        <w:t xml:space="preserve"> прошу </w:t>
      </w:r>
      <w:r w:rsidRPr="00AB7ADE">
        <w:rPr>
          <w:rFonts w:ascii="Times New Roman" w:hAnsi="Times New Roman" w:cs="Times New Roman"/>
          <w:sz w:val="28"/>
          <w:szCs w:val="28"/>
        </w:rPr>
        <w:t>в уже составленных артикуляционных портретах найти ошибки и др.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>2 этап. Дифференциация звуков в слогах, словах.</w:t>
      </w:r>
    </w:p>
    <w:p w:rsidR="00E70D45" w:rsidRPr="00AB7ADE" w:rsidRDefault="00B44F0A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ADE">
        <w:rPr>
          <w:rFonts w:ascii="Times New Roman" w:hAnsi="Times New Roman" w:cs="Times New Roman"/>
          <w:sz w:val="28"/>
          <w:szCs w:val="28"/>
        </w:rPr>
        <w:lastRenderedPageBreak/>
        <w:t>Обучающийся</w:t>
      </w:r>
      <w:proofErr w:type="gramEnd"/>
      <w:r w:rsidRPr="00AB7ADE">
        <w:rPr>
          <w:rFonts w:ascii="Times New Roman" w:hAnsi="Times New Roman" w:cs="Times New Roman"/>
          <w:sz w:val="28"/>
          <w:szCs w:val="28"/>
        </w:rPr>
        <w:t xml:space="preserve"> тренируется</w:t>
      </w:r>
      <w:r w:rsidR="00E70D45" w:rsidRPr="00AB7ADE">
        <w:rPr>
          <w:rFonts w:ascii="Times New Roman" w:hAnsi="Times New Roman" w:cs="Times New Roman"/>
          <w:sz w:val="28"/>
          <w:szCs w:val="28"/>
        </w:rPr>
        <w:t xml:space="preserve"> в способности различать звуки в слогах и словах, применя</w:t>
      </w:r>
      <w:r w:rsidRPr="00AB7ADE">
        <w:rPr>
          <w:rFonts w:ascii="Times New Roman" w:hAnsi="Times New Roman" w:cs="Times New Roman"/>
          <w:sz w:val="28"/>
          <w:szCs w:val="28"/>
        </w:rPr>
        <w:t>ть</w:t>
      </w:r>
      <w:r w:rsidR="00E70D45" w:rsidRPr="00AB7ADE">
        <w:rPr>
          <w:rFonts w:ascii="Times New Roman" w:hAnsi="Times New Roman" w:cs="Times New Roman"/>
          <w:sz w:val="28"/>
          <w:szCs w:val="28"/>
        </w:rPr>
        <w:t xml:space="preserve"> эти навыки на письме. На данном этапе </w:t>
      </w:r>
      <w:r w:rsidRPr="00AB7ADE">
        <w:rPr>
          <w:rFonts w:ascii="Times New Roman" w:hAnsi="Times New Roman" w:cs="Times New Roman"/>
          <w:sz w:val="28"/>
          <w:szCs w:val="28"/>
        </w:rPr>
        <w:t>учу детей</w:t>
      </w:r>
      <w:r w:rsidR="00E70D45" w:rsidRPr="00AB7ADE">
        <w:rPr>
          <w:rFonts w:ascii="Times New Roman" w:hAnsi="Times New Roman" w:cs="Times New Roman"/>
          <w:sz w:val="28"/>
          <w:szCs w:val="28"/>
        </w:rPr>
        <w:t xml:space="preserve"> не только различать звуки, но и прово</w:t>
      </w:r>
      <w:r w:rsidRPr="00AB7ADE">
        <w:rPr>
          <w:rFonts w:ascii="Times New Roman" w:hAnsi="Times New Roman" w:cs="Times New Roman"/>
          <w:sz w:val="28"/>
          <w:szCs w:val="28"/>
        </w:rPr>
        <w:t>жу</w:t>
      </w:r>
      <w:r w:rsidR="00E70D45" w:rsidRPr="00AB7ADE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AB7ADE">
        <w:rPr>
          <w:rFonts w:ascii="Times New Roman" w:hAnsi="Times New Roman" w:cs="Times New Roman"/>
          <w:sz w:val="28"/>
          <w:szCs w:val="28"/>
        </w:rPr>
        <w:t>у</w:t>
      </w:r>
      <w:r w:rsidR="00E70D45" w:rsidRPr="00AB7ADE">
        <w:rPr>
          <w:rFonts w:ascii="Times New Roman" w:hAnsi="Times New Roman" w:cs="Times New Roman"/>
          <w:sz w:val="28"/>
          <w:szCs w:val="28"/>
        </w:rPr>
        <w:t xml:space="preserve"> над языковым анализом и синтезом: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- «Составь слова из слогов». </w:t>
      </w:r>
      <w:r w:rsidR="000B4556" w:rsidRPr="00AB7ADE">
        <w:rPr>
          <w:rFonts w:ascii="Times New Roman" w:hAnsi="Times New Roman" w:cs="Times New Roman"/>
          <w:sz w:val="28"/>
          <w:szCs w:val="28"/>
        </w:rPr>
        <w:t xml:space="preserve">Упражнение направлено на формирование языкового анализа и синтеза. </w:t>
      </w:r>
      <w:r w:rsidR="00A3066E" w:rsidRPr="00AB7ADE">
        <w:rPr>
          <w:rFonts w:ascii="Times New Roman" w:hAnsi="Times New Roman" w:cs="Times New Roman"/>
          <w:sz w:val="28"/>
          <w:szCs w:val="28"/>
        </w:rPr>
        <w:t xml:space="preserve">Обучаю ребенка составлению </w:t>
      </w:r>
      <w:r w:rsidRPr="00AB7ADE">
        <w:rPr>
          <w:rFonts w:ascii="Times New Roman" w:hAnsi="Times New Roman" w:cs="Times New Roman"/>
          <w:sz w:val="28"/>
          <w:szCs w:val="28"/>
        </w:rPr>
        <w:t xml:space="preserve">из слогов </w:t>
      </w:r>
      <w:r w:rsidR="00A3066E" w:rsidRPr="00AB7ADE">
        <w:rPr>
          <w:rFonts w:ascii="Times New Roman" w:hAnsi="Times New Roman" w:cs="Times New Roman"/>
          <w:sz w:val="28"/>
          <w:szCs w:val="28"/>
        </w:rPr>
        <w:t>слова</w:t>
      </w:r>
      <w:r w:rsidR="00A2601F" w:rsidRPr="00AB7ADE">
        <w:rPr>
          <w:rFonts w:ascii="Times New Roman" w:hAnsi="Times New Roman" w:cs="Times New Roman"/>
          <w:sz w:val="28"/>
          <w:szCs w:val="28"/>
        </w:rPr>
        <w:t>;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- «Составь слова». </w:t>
      </w:r>
      <w:r w:rsidR="000B4556" w:rsidRPr="00AB7ADE">
        <w:rPr>
          <w:rFonts w:ascii="Times New Roman" w:hAnsi="Times New Roman" w:cs="Times New Roman"/>
          <w:sz w:val="28"/>
          <w:szCs w:val="28"/>
        </w:rPr>
        <w:t>Работу строю</w:t>
      </w:r>
      <w:r w:rsidRPr="00AB7ADE">
        <w:rPr>
          <w:rFonts w:ascii="Times New Roman" w:hAnsi="Times New Roman" w:cs="Times New Roman"/>
          <w:sz w:val="28"/>
          <w:szCs w:val="28"/>
        </w:rPr>
        <w:t xml:space="preserve"> таким образом, чтобы уточнить значение некоторых слов, что позволяет расширить словарный запас детей</w:t>
      </w:r>
      <w:r w:rsidR="000B4556" w:rsidRPr="00AB7ADE">
        <w:rPr>
          <w:rFonts w:ascii="Times New Roman" w:hAnsi="Times New Roman" w:cs="Times New Roman"/>
          <w:sz w:val="28"/>
          <w:szCs w:val="28"/>
        </w:rPr>
        <w:t>;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- «Составь слова. Помоги Незнайке». </w:t>
      </w:r>
      <w:r w:rsidR="00BE07F8" w:rsidRPr="00AB7ADE">
        <w:rPr>
          <w:rFonts w:ascii="Times New Roman" w:hAnsi="Times New Roman" w:cs="Times New Roman"/>
          <w:sz w:val="28"/>
          <w:szCs w:val="28"/>
        </w:rPr>
        <w:t>Это упражнение дает мне возможность развить</w:t>
      </w:r>
      <w:r w:rsidRPr="00AB7ADE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BE07F8" w:rsidRPr="00AB7ADE">
        <w:rPr>
          <w:rFonts w:ascii="Times New Roman" w:hAnsi="Times New Roman" w:cs="Times New Roman"/>
          <w:sz w:val="28"/>
          <w:szCs w:val="28"/>
        </w:rPr>
        <w:t>е</w:t>
      </w:r>
      <w:r w:rsidRPr="00AB7ADE">
        <w:rPr>
          <w:rFonts w:ascii="Times New Roman" w:hAnsi="Times New Roman" w:cs="Times New Roman"/>
          <w:sz w:val="28"/>
          <w:szCs w:val="28"/>
        </w:rPr>
        <w:t xml:space="preserve"> различать буквы на письме. 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>3 этап. Закрепление звука на уровне предложения, текста.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На данном этапе школьникам </w:t>
      </w:r>
      <w:r w:rsidR="006A72E7" w:rsidRPr="00AB7ADE">
        <w:rPr>
          <w:rFonts w:ascii="Times New Roman" w:hAnsi="Times New Roman" w:cs="Times New Roman"/>
          <w:sz w:val="28"/>
          <w:szCs w:val="28"/>
        </w:rPr>
        <w:t>мною предлагаются</w:t>
      </w:r>
      <w:r w:rsidRPr="00AB7ADE">
        <w:rPr>
          <w:rFonts w:ascii="Times New Roman" w:hAnsi="Times New Roman" w:cs="Times New Roman"/>
          <w:sz w:val="28"/>
          <w:szCs w:val="28"/>
        </w:rPr>
        <w:t xml:space="preserve"> упражнения и задания по конструированию предложений и текстов, содержащих смешиваемые звуки. На данном этапе </w:t>
      </w:r>
      <w:r w:rsidR="006A72E7" w:rsidRPr="00AB7ADE">
        <w:rPr>
          <w:rFonts w:ascii="Times New Roman" w:hAnsi="Times New Roman" w:cs="Times New Roman"/>
          <w:sz w:val="28"/>
          <w:szCs w:val="28"/>
        </w:rPr>
        <w:t>веду работу</w:t>
      </w:r>
      <w:r w:rsidRPr="00AB7ADE">
        <w:rPr>
          <w:rFonts w:ascii="Times New Roman" w:hAnsi="Times New Roman" w:cs="Times New Roman"/>
          <w:sz w:val="28"/>
          <w:szCs w:val="28"/>
        </w:rPr>
        <w:t xml:space="preserve"> над развитием языкового анализа и синтеза, коррекции лексико-грамматических ошибок, умению работать с текстом:</w:t>
      </w:r>
    </w:p>
    <w:p w:rsidR="00632EAC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- «Составь предложения». </w:t>
      </w:r>
      <w:r w:rsidR="00B71D61" w:rsidRPr="00AB7ADE">
        <w:rPr>
          <w:rFonts w:ascii="Times New Roman" w:hAnsi="Times New Roman" w:cs="Times New Roman"/>
          <w:sz w:val="28"/>
          <w:szCs w:val="28"/>
        </w:rPr>
        <w:t>В данной работе я использую только знакомые слова</w:t>
      </w:r>
      <w:r w:rsidRPr="00AB7ADE">
        <w:rPr>
          <w:rFonts w:ascii="Times New Roman" w:hAnsi="Times New Roman" w:cs="Times New Roman"/>
          <w:sz w:val="28"/>
          <w:szCs w:val="28"/>
        </w:rPr>
        <w:t>.</w:t>
      </w:r>
      <w:r w:rsidR="00632EAC" w:rsidRPr="00AB7ADE">
        <w:rPr>
          <w:rFonts w:ascii="Times New Roman" w:hAnsi="Times New Roman" w:cs="Times New Roman"/>
          <w:sz w:val="28"/>
          <w:szCs w:val="28"/>
        </w:rPr>
        <w:t xml:space="preserve"> Сначала дети из этих слов составляют простые предложения, затем задание усложняется;</w:t>
      </w:r>
    </w:p>
    <w:p w:rsidR="00956A9C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>- «Вставь пропущенные буквы»</w:t>
      </w:r>
      <w:r w:rsidR="00956A9C" w:rsidRPr="00AB7ADE">
        <w:rPr>
          <w:rFonts w:ascii="Times New Roman" w:hAnsi="Times New Roman" w:cs="Times New Roman"/>
          <w:sz w:val="28"/>
          <w:szCs w:val="28"/>
        </w:rPr>
        <w:t>;</w:t>
      </w:r>
    </w:p>
    <w:p w:rsidR="00E70D45" w:rsidRPr="00AB7ADE" w:rsidRDefault="00E70D45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>- «Исправь ошибки». В дан</w:t>
      </w:r>
      <w:r w:rsidR="00DA707D">
        <w:rPr>
          <w:rFonts w:ascii="Times New Roman" w:hAnsi="Times New Roman" w:cs="Times New Roman"/>
          <w:sz w:val="28"/>
          <w:szCs w:val="28"/>
        </w:rPr>
        <w:t>ной</w:t>
      </w:r>
      <w:r w:rsidRPr="00AB7ADE">
        <w:rPr>
          <w:rFonts w:ascii="Times New Roman" w:hAnsi="Times New Roman" w:cs="Times New Roman"/>
          <w:sz w:val="28"/>
          <w:szCs w:val="28"/>
        </w:rPr>
        <w:t xml:space="preserve"> </w:t>
      </w:r>
      <w:r w:rsidR="00AB7ADE" w:rsidRPr="00AB7ADE">
        <w:rPr>
          <w:rFonts w:ascii="Times New Roman" w:hAnsi="Times New Roman" w:cs="Times New Roman"/>
          <w:sz w:val="28"/>
          <w:szCs w:val="28"/>
        </w:rPr>
        <w:t>работе я использую деформированный текст и обучаю ребенка нахождению и исправлению ошибок</w:t>
      </w:r>
      <w:r w:rsidRPr="00AB7ADE">
        <w:rPr>
          <w:rFonts w:ascii="Times New Roman" w:hAnsi="Times New Roman" w:cs="Times New Roman"/>
          <w:sz w:val="28"/>
          <w:szCs w:val="28"/>
        </w:rPr>
        <w:t>.</w:t>
      </w:r>
    </w:p>
    <w:p w:rsidR="00187455" w:rsidRPr="00AB7ADE" w:rsidRDefault="00656994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Помимо </w:t>
      </w:r>
      <w:r w:rsidR="00802114" w:rsidRPr="00AB7ADE">
        <w:rPr>
          <w:rFonts w:ascii="Times New Roman" w:hAnsi="Times New Roman" w:cs="Times New Roman"/>
          <w:sz w:val="28"/>
          <w:szCs w:val="28"/>
        </w:rPr>
        <w:t>компьютерных игр, в своей работе я дополнительно использую п</w:t>
      </w:r>
      <w:r w:rsidR="00187455" w:rsidRPr="00AB7ADE">
        <w:rPr>
          <w:rFonts w:ascii="Times New Roman" w:hAnsi="Times New Roman" w:cs="Times New Roman"/>
          <w:sz w:val="28"/>
          <w:szCs w:val="28"/>
        </w:rPr>
        <w:t>рограммно-дидактический комплекс «Читай-пиши без ошибок»</w:t>
      </w:r>
      <w:r w:rsidR="00802114" w:rsidRPr="00AB7ADE">
        <w:rPr>
          <w:rFonts w:ascii="Times New Roman" w:hAnsi="Times New Roman" w:cs="Times New Roman"/>
          <w:sz w:val="28"/>
          <w:szCs w:val="28"/>
        </w:rPr>
        <w:t>.</w:t>
      </w:r>
    </w:p>
    <w:p w:rsidR="00802114" w:rsidRPr="00AB7ADE" w:rsidRDefault="00802114" w:rsidP="00752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ADE">
        <w:rPr>
          <w:rFonts w:ascii="Times New Roman" w:hAnsi="Times New Roman" w:cs="Times New Roman"/>
          <w:sz w:val="28"/>
          <w:szCs w:val="28"/>
        </w:rPr>
        <w:t xml:space="preserve">«Читай-пиши без ошибок» – это </w:t>
      </w:r>
      <w:proofErr w:type="spellStart"/>
      <w:r w:rsidRPr="00AB7ADE">
        <w:rPr>
          <w:rFonts w:ascii="Times New Roman" w:hAnsi="Times New Roman" w:cs="Times New Roman"/>
          <w:sz w:val="28"/>
          <w:szCs w:val="28"/>
        </w:rPr>
        <w:t>флешка</w:t>
      </w:r>
      <w:proofErr w:type="spellEnd"/>
      <w:r w:rsidRPr="00AB7ADE">
        <w:rPr>
          <w:rFonts w:ascii="Times New Roman" w:hAnsi="Times New Roman" w:cs="Times New Roman"/>
          <w:sz w:val="28"/>
          <w:szCs w:val="28"/>
        </w:rPr>
        <w:t xml:space="preserve"> с программой для профилактики и коррекции трудностей чтения и письма. Она поможет отработать правописание слов с использованием компьютера и в письменном виде.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Также </w:t>
      </w:r>
      <w:r w:rsidR="00802114">
        <w:rPr>
          <w:color w:val="000000"/>
          <w:sz w:val="28"/>
          <w:szCs w:val="28"/>
        </w:rPr>
        <w:t>я использую в своей работе</w:t>
      </w:r>
      <w:r w:rsidRPr="00FA665F">
        <w:rPr>
          <w:color w:val="000000"/>
          <w:sz w:val="28"/>
          <w:szCs w:val="28"/>
        </w:rPr>
        <w:t xml:space="preserve"> ряд </w:t>
      </w:r>
      <w:proofErr w:type="spellStart"/>
      <w:r w:rsidRPr="00FA665F">
        <w:rPr>
          <w:color w:val="000000"/>
          <w:sz w:val="28"/>
          <w:szCs w:val="28"/>
        </w:rPr>
        <w:t>интернет-ресурсов</w:t>
      </w:r>
      <w:proofErr w:type="spellEnd"/>
      <w:r w:rsidRPr="00FA665F">
        <w:rPr>
          <w:color w:val="000000"/>
          <w:sz w:val="28"/>
          <w:szCs w:val="28"/>
        </w:rPr>
        <w:t xml:space="preserve"> </w:t>
      </w:r>
      <w:r w:rsidRPr="00FA665F">
        <w:rPr>
          <w:sz w:val="28"/>
          <w:szCs w:val="28"/>
        </w:rPr>
        <w:t xml:space="preserve">для развития речи с </w:t>
      </w:r>
      <w:proofErr w:type="spellStart"/>
      <w:r w:rsidRPr="00FA665F">
        <w:rPr>
          <w:sz w:val="28"/>
          <w:szCs w:val="28"/>
        </w:rPr>
        <w:t>онлайн-играми</w:t>
      </w:r>
      <w:proofErr w:type="spellEnd"/>
      <w:r w:rsidRPr="00FA665F">
        <w:rPr>
          <w:sz w:val="28"/>
          <w:szCs w:val="28"/>
        </w:rPr>
        <w:t xml:space="preserve">: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 xml:space="preserve">1) </w:t>
      </w:r>
      <w:proofErr w:type="spellStart"/>
      <w:r w:rsidRPr="00FA665F">
        <w:rPr>
          <w:color w:val="000000" w:themeColor="text1"/>
          <w:sz w:val="28"/>
          <w:szCs w:val="28"/>
        </w:rPr>
        <w:t>Логозаврия</w:t>
      </w:r>
      <w:proofErr w:type="spellEnd"/>
      <w:r w:rsidRPr="00FA665F">
        <w:rPr>
          <w:color w:val="000000" w:themeColor="text1"/>
          <w:sz w:val="28"/>
          <w:szCs w:val="28"/>
        </w:rPr>
        <w:t xml:space="preserve"> (</w:t>
      </w:r>
      <w:hyperlink r:id="rId6" w:history="1">
        <w:r w:rsidRPr="00FA665F">
          <w:rPr>
            <w:rStyle w:val="a4"/>
            <w:color w:val="000000" w:themeColor="text1"/>
            <w:sz w:val="28"/>
            <w:szCs w:val="28"/>
            <w:u w:val="none"/>
          </w:rPr>
          <w:t>www.logozawr.ru</w:t>
        </w:r>
      </w:hyperlink>
      <w:r w:rsidRPr="00FA665F">
        <w:rPr>
          <w:color w:val="000000" w:themeColor="text1"/>
          <w:sz w:val="28"/>
          <w:szCs w:val="28"/>
        </w:rPr>
        <w:t xml:space="preserve">);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 xml:space="preserve">2) Логопедический портал </w:t>
      </w:r>
      <w:proofErr w:type="spellStart"/>
      <w:r w:rsidRPr="00FA665F">
        <w:rPr>
          <w:color w:val="000000" w:themeColor="text1"/>
          <w:sz w:val="28"/>
          <w:szCs w:val="28"/>
        </w:rPr>
        <w:t>Мерсибо</w:t>
      </w:r>
      <w:proofErr w:type="spellEnd"/>
      <w:r w:rsidRPr="00FA665F">
        <w:rPr>
          <w:color w:val="000000" w:themeColor="text1"/>
          <w:sz w:val="28"/>
          <w:szCs w:val="28"/>
        </w:rPr>
        <w:t xml:space="preserve">. </w:t>
      </w:r>
      <w:hyperlink r:id="rId7" w:history="1">
        <w:r w:rsidRPr="00FA665F">
          <w:rPr>
            <w:rStyle w:val="a4"/>
            <w:color w:val="000000" w:themeColor="text1"/>
            <w:sz w:val="28"/>
            <w:szCs w:val="28"/>
            <w:u w:val="none"/>
          </w:rPr>
          <w:t>http://mersibo.ru</w:t>
        </w:r>
      </w:hyperlink>
      <w:r w:rsidRPr="00FA665F">
        <w:rPr>
          <w:color w:val="000000" w:themeColor="text1"/>
          <w:sz w:val="28"/>
          <w:szCs w:val="28"/>
        </w:rPr>
        <w:t xml:space="preserve">;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 xml:space="preserve">3) Адалин </w:t>
      </w:r>
      <w:hyperlink r:id="rId8" w:history="1">
        <w:r w:rsidRPr="00FA665F">
          <w:rPr>
            <w:rStyle w:val="a4"/>
            <w:color w:val="000000" w:themeColor="text1"/>
            <w:sz w:val="28"/>
            <w:szCs w:val="28"/>
            <w:u w:val="none"/>
          </w:rPr>
          <w:t>http://adalin.mospsy.ru/l_03_00/l0266.shtml</w:t>
        </w:r>
      </w:hyperlink>
      <w:r w:rsidRPr="00FA665F">
        <w:rPr>
          <w:color w:val="000000" w:themeColor="text1"/>
          <w:sz w:val="28"/>
          <w:szCs w:val="28"/>
        </w:rPr>
        <w:t xml:space="preserve">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 xml:space="preserve">4) Логопедические программы.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 xml:space="preserve">- https://logoprog.ru/games/paint-sounds.html </w:t>
      </w:r>
      <w:hyperlink r:id="rId9" w:history="1">
        <w:r w:rsidRPr="00FA665F">
          <w:rPr>
            <w:rStyle w:val="a4"/>
            <w:color w:val="000000" w:themeColor="text1"/>
            <w:sz w:val="28"/>
            <w:szCs w:val="28"/>
            <w:u w:val="none"/>
          </w:rPr>
          <w:t>http://www.nachalka.com/</w:t>
        </w:r>
      </w:hyperlink>
      <w:r w:rsidRPr="00FA665F">
        <w:rPr>
          <w:color w:val="000000" w:themeColor="text1"/>
          <w:sz w:val="28"/>
          <w:szCs w:val="28"/>
        </w:rPr>
        <w:t xml:space="preserve">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 xml:space="preserve">- </w:t>
      </w:r>
      <w:hyperlink r:id="rId10" w:history="1">
        <w:r w:rsidRPr="00FA665F">
          <w:rPr>
            <w:rStyle w:val="a4"/>
            <w:color w:val="000000" w:themeColor="text1"/>
            <w:sz w:val="28"/>
            <w:szCs w:val="28"/>
            <w:u w:val="none"/>
          </w:rPr>
          <w:t>http://log41173.ucoz.ru/index/0-28</w:t>
        </w:r>
      </w:hyperlink>
      <w:r w:rsidRPr="00FA665F">
        <w:rPr>
          <w:color w:val="000000" w:themeColor="text1"/>
          <w:sz w:val="28"/>
          <w:szCs w:val="28"/>
        </w:rPr>
        <w:t xml:space="preserve">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 xml:space="preserve">5) Теремок </w:t>
      </w:r>
      <w:r w:rsidR="00B4727A" w:rsidRPr="00FA665F">
        <w:rPr>
          <w:color w:val="000000" w:themeColor="text1"/>
          <w:sz w:val="28"/>
          <w:szCs w:val="28"/>
        </w:rPr>
        <w:fldChar w:fldCharType="begin"/>
      </w:r>
      <w:r w:rsidRPr="00FA665F">
        <w:rPr>
          <w:color w:val="000000" w:themeColor="text1"/>
          <w:sz w:val="28"/>
          <w:szCs w:val="28"/>
        </w:rPr>
        <w:instrText xml:space="preserve"> HYPERLINK "http://www.teremoc.ru/game/obuchalki_reeding.htm </w:instrTex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rStyle w:val="a4"/>
          <w:color w:val="000000" w:themeColor="text1"/>
          <w:sz w:val="28"/>
          <w:szCs w:val="28"/>
          <w:u w:val="none"/>
        </w:rPr>
      </w:pPr>
      <w:r w:rsidRPr="00FA665F">
        <w:rPr>
          <w:color w:val="000000" w:themeColor="text1"/>
          <w:sz w:val="28"/>
          <w:szCs w:val="28"/>
        </w:rPr>
        <w:instrText xml:space="preserve">6" </w:instrText>
      </w:r>
      <w:r w:rsidR="00B4727A" w:rsidRPr="00FA665F">
        <w:rPr>
          <w:color w:val="000000" w:themeColor="text1"/>
          <w:sz w:val="28"/>
          <w:szCs w:val="28"/>
        </w:rPr>
        <w:fldChar w:fldCharType="separate"/>
      </w:r>
      <w:r w:rsidRPr="00FA665F">
        <w:rPr>
          <w:rStyle w:val="a4"/>
          <w:color w:val="000000" w:themeColor="text1"/>
          <w:sz w:val="28"/>
          <w:szCs w:val="28"/>
          <w:u w:val="none"/>
        </w:rPr>
        <w:t xml:space="preserve">http://www.teremoc.ru/game/obuchalki_reeding.htm 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rStyle w:val="a4"/>
          <w:color w:val="000000" w:themeColor="text1"/>
          <w:sz w:val="28"/>
          <w:szCs w:val="28"/>
          <w:u w:val="none"/>
        </w:rPr>
        <w:t>6</w:t>
      </w:r>
      <w:r w:rsidR="00B4727A" w:rsidRPr="00FA665F">
        <w:rPr>
          <w:color w:val="000000" w:themeColor="text1"/>
          <w:sz w:val="28"/>
          <w:szCs w:val="28"/>
        </w:rPr>
        <w:fldChar w:fldCharType="end"/>
      </w:r>
      <w:r w:rsidRPr="00FA665F">
        <w:rPr>
          <w:color w:val="000000" w:themeColor="text1"/>
          <w:sz w:val="28"/>
          <w:szCs w:val="28"/>
        </w:rPr>
        <w:t xml:space="preserve">) Электронное пособие «Учимся правильно говорить» http://obuchalka-dlya-detey.ru/logopedicheskie-igryi-podborka-igr-onlayni-dlya-pk/ </w:t>
      </w:r>
      <w:hyperlink r:id="rId11" w:history="1">
        <w:r w:rsidRPr="00FA665F">
          <w:rPr>
            <w:rStyle w:val="a4"/>
            <w:color w:val="000000" w:themeColor="text1"/>
            <w:sz w:val="28"/>
            <w:szCs w:val="28"/>
            <w:u w:val="none"/>
          </w:rPr>
          <w:t>http://www.logoped.ru/igry.htm</w:t>
        </w:r>
      </w:hyperlink>
      <w:r w:rsidRPr="00FA665F">
        <w:rPr>
          <w:color w:val="000000" w:themeColor="text1"/>
          <w:sz w:val="28"/>
          <w:szCs w:val="28"/>
        </w:rPr>
        <w:t xml:space="preserve"> </w:t>
      </w:r>
      <w:r w:rsidR="00B247AB" w:rsidRPr="00FA665F">
        <w:rPr>
          <w:color w:val="000000" w:themeColor="text1"/>
          <w:sz w:val="28"/>
          <w:szCs w:val="28"/>
        </w:rPr>
        <w:t>00</w:t>
      </w:r>
    </w:p>
    <w:p w:rsidR="002A2232" w:rsidRPr="00FA665F" w:rsidRDefault="002A2232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>7) http://logoped18.ru/ Школьный логопед.</w:t>
      </w:r>
    </w:p>
    <w:p w:rsidR="005F6F04" w:rsidRPr="00FA665F" w:rsidRDefault="005F6F04" w:rsidP="007525E9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A665F">
        <w:rPr>
          <w:color w:val="000000" w:themeColor="text1"/>
          <w:sz w:val="28"/>
          <w:szCs w:val="28"/>
        </w:rPr>
        <w:t>8) Компьютерные пособия: https://romaschki.jimdofree.com/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Таким образом, основные преимущества для </w:t>
      </w:r>
      <w:r w:rsidR="00AB7ADE">
        <w:rPr>
          <w:color w:val="000000"/>
          <w:sz w:val="28"/>
          <w:szCs w:val="28"/>
        </w:rPr>
        <w:t>учителя-</w:t>
      </w:r>
      <w:r w:rsidRPr="00FA665F">
        <w:rPr>
          <w:color w:val="000000"/>
          <w:sz w:val="28"/>
          <w:szCs w:val="28"/>
        </w:rPr>
        <w:t>логопеда: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outlineLvl w:val="0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- экономия времени и улучшение качества материалов,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lastRenderedPageBreak/>
        <w:t>- дает возможность проанализировать ошибки, сделанные учеником, которые впоследствии он сможет исправить;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- мобильность, экономия времени урока;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- активизация детей;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- организация индивидуальной работы;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- повышение эффективности подачи материала;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>- частота смена видов деятельности, за счет использования мультимедийных возможностей.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Таким образом, </w:t>
      </w:r>
      <w:proofErr w:type="spellStart"/>
      <w:r w:rsidRPr="00FA665F">
        <w:rPr>
          <w:color w:val="000000"/>
          <w:sz w:val="28"/>
          <w:szCs w:val="28"/>
        </w:rPr>
        <w:t>мультимедийные</w:t>
      </w:r>
      <w:proofErr w:type="spellEnd"/>
      <w:r w:rsidRPr="00FA665F">
        <w:rPr>
          <w:color w:val="000000"/>
          <w:sz w:val="28"/>
          <w:szCs w:val="28"/>
        </w:rPr>
        <w:t xml:space="preserve"> технологии являются эффективным техническим средством, при помощи которого можно значительно обогатить коррекционно-развивающий процесс, стимулировать индивидуальную деятельность и развитие познавательных процессов детей, расширить кругозор ребёнка, воспитать творческую личность, адаптированную к жизни в современном обществе.</w:t>
      </w: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525E9" w:rsidRDefault="007525E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E655B" w:rsidRDefault="00FE655B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lastRenderedPageBreak/>
        <w:t>Список литературы: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1. Борисова Ю.В., </w:t>
      </w:r>
      <w:proofErr w:type="spellStart"/>
      <w:r w:rsidRPr="00FA665F">
        <w:rPr>
          <w:color w:val="000000"/>
          <w:sz w:val="28"/>
          <w:szCs w:val="28"/>
        </w:rPr>
        <w:t>Жулина</w:t>
      </w:r>
      <w:proofErr w:type="spellEnd"/>
      <w:r w:rsidRPr="00FA665F">
        <w:rPr>
          <w:color w:val="000000"/>
          <w:sz w:val="28"/>
          <w:szCs w:val="28"/>
        </w:rPr>
        <w:t xml:space="preserve"> Е.Н. Современные инновационные технологии коррекции оптической </w:t>
      </w:r>
      <w:proofErr w:type="spellStart"/>
      <w:r w:rsidRPr="00FA665F">
        <w:rPr>
          <w:color w:val="000000"/>
          <w:sz w:val="28"/>
          <w:szCs w:val="28"/>
        </w:rPr>
        <w:t>дисграфии</w:t>
      </w:r>
      <w:proofErr w:type="spellEnd"/>
      <w:r w:rsidRPr="00FA665F">
        <w:rPr>
          <w:color w:val="000000"/>
          <w:sz w:val="28"/>
          <w:szCs w:val="28"/>
        </w:rPr>
        <w:t xml:space="preserve"> младших школьников // Инновационные технологии. – 2017. - №9. – с. 88-91.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2. Керн С.А. Эффективные методы коррекции </w:t>
      </w:r>
      <w:proofErr w:type="spellStart"/>
      <w:r w:rsidRPr="00FA665F">
        <w:rPr>
          <w:color w:val="000000"/>
          <w:sz w:val="28"/>
          <w:szCs w:val="28"/>
        </w:rPr>
        <w:t>дисграфии</w:t>
      </w:r>
      <w:proofErr w:type="spellEnd"/>
      <w:r w:rsidRPr="00FA665F">
        <w:rPr>
          <w:color w:val="000000"/>
          <w:sz w:val="28"/>
          <w:szCs w:val="28"/>
        </w:rPr>
        <w:t xml:space="preserve"> у учащихся младшего школьного возраста // Педагогические науки. – 2017. - №5. – с. 67-73.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3. Протасова Л.Н. Сочетание традиционных и инновационных форм обучения в коррекции оптической </w:t>
      </w:r>
      <w:proofErr w:type="spellStart"/>
      <w:r w:rsidRPr="00FA665F">
        <w:rPr>
          <w:color w:val="000000"/>
          <w:sz w:val="28"/>
          <w:szCs w:val="28"/>
        </w:rPr>
        <w:t>дисграфии</w:t>
      </w:r>
      <w:proofErr w:type="spellEnd"/>
      <w:r w:rsidRPr="00FA665F">
        <w:rPr>
          <w:color w:val="000000"/>
          <w:sz w:val="28"/>
          <w:szCs w:val="28"/>
        </w:rPr>
        <w:t xml:space="preserve"> у младших школьников с ограниченными возможностями здоровья // Начальная школа. – 2018. - №7. – с.98-102.</w:t>
      </w:r>
    </w:p>
    <w:p w:rsidR="003B2819" w:rsidRPr="00FA665F" w:rsidRDefault="003B2819" w:rsidP="007525E9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A665F">
        <w:rPr>
          <w:color w:val="000000"/>
          <w:sz w:val="28"/>
          <w:szCs w:val="28"/>
        </w:rPr>
        <w:t xml:space="preserve">4. Филиппова Е.Н. Новые подходы в коррекции </w:t>
      </w:r>
      <w:proofErr w:type="spellStart"/>
      <w:r w:rsidRPr="00FA665F">
        <w:rPr>
          <w:color w:val="000000"/>
          <w:sz w:val="28"/>
          <w:szCs w:val="28"/>
        </w:rPr>
        <w:t>дисграфии</w:t>
      </w:r>
      <w:proofErr w:type="spellEnd"/>
      <w:r w:rsidRPr="00FA665F">
        <w:rPr>
          <w:color w:val="000000"/>
          <w:sz w:val="28"/>
          <w:szCs w:val="28"/>
        </w:rPr>
        <w:t xml:space="preserve"> у учащихся с ограниченными возможностями здоровья [Текст] // Теория и практика образования в современном мире: материалы V </w:t>
      </w:r>
      <w:proofErr w:type="spellStart"/>
      <w:r w:rsidRPr="00FA665F">
        <w:rPr>
          <w:color w:val="000000"/>
          <w:sz w:val="28"/>
          <w:szCs w:val="28"/>
        </w:rPr>
        <w:t>Междунар</w:t>
      </w:r>
      <w:proofErr w:type="spellEnd"/>
      <w:r w:rsidRPr="00FA665F">
        <w:rPr>
          <w:color w:val="000000"/>
          <w:sz w:val="28"/>
          <w:szCs w:val="28"/>
        </w:rPr>
        <w:t xml:space="preserve">. </w:t>
      </w:r>
      <w:proofErr w:type="spellStart"/>
      <w:r w:rsidRPr="00FA665F">
        <w:rPr>
          <w:color w:val="000000"/>
          <w:sz w:val="28"/>
          <w:szCs w:val="28"/>
        </w:rPr>
        <w:t>науч</w:t>
      </w:r>
      <w:proofErr w:type="spellEnd"/>
      <w:r w:rsidRPr="00FA665F">
        <w:rPr>
          <w:color w:val="000000"/>
          <w:sz w:val="28"/>
          <w:szCs w:val="28"/>
        </w:rPr>
        <w:t xml:space="preserve">. </w:t>
      </w:r>
      <w:proofErr w:type="spellStart"/>
      <w:r w:rsidRPr="00FA665F">
        <w:rPr>
          <w:color w:val="000000"/>
          <w:sz w:val="28"/>
          <w:szCs w:val="28"/>
        </w:rPr>
        <w:t>конф</w:t>
      </w:r>
      <w:proofErr w:type="spellEnd"/>
      <w:r w:rsidRPr="00FA665F">
        <w:rPr>
          <w:color w:val="000000"/>
          <w:sz w:val="28"/>
          <w:szCs w:val="28"/>
        </w:rPr>
        <w:t>. (г. Санкт-Петербург, июль 2014 г.). – СПб</w:t>
      </w:r>
      <w:proofErr w:type="gramStart"/>
      <w:r w:rsidRPr="00FA665F">
        <w:rPr>
          <w:color w:val="000000"/>
          <w:sz w:val="28"/>
          <w:szCs w:val="28"/>
        </w:rPr>
        <w:t xml:space="preserve">.: </w:t>
      </w:r>
      <w:proofErr w:type="spellStart"/>
      <w:proofErr w:type="gramEnd"/>
      <w:r w:rsidRPr="00FA665F">
        <w:rPr>
          <w:color w:val="000000"/>
          <w:sz w:val="28"/>
          <w:szCs w:val="28"/>
        </w:rPr>
        <w:t>СатисЪ</w:t>
      </w:r>
      <w:proofErr w:type="spellEnd"/>
      <w:r w:rsidRPr="00FA665F">
        <w:rPr>
          <w:color w:val="000000"/>
          <w:sz w:val="28"/>
          <w:szCs w:val="28"/>
        </w:rPr>
        <w:t>, 2014. – С. 215-217.</w:t>
      </w:r>
    </w:p>
    <w:p w:rsidR="009A582C" w:rsidRDefault="009A582C" w:rsidP="0075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665F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FA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Розова Ю.Е., </w:t>
      </w:r>
      <w:proofErr w:type="spellStart"/>
      <w:r w:rsidRPr="00FA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Коробченко</w:t>
      </w:r>
      <w:proofErr w:type="spellEnd"/>
      <w:r w:rsidRPr="00FA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Т.В. Использование </w:t>
      </w:r>
      <w:proofErr w:type="spellStart"/>
      <w:r w:rsidRPr="00FA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мультимедийных</w:t>
      </w:r>
      <w:proofErr w:type="spellEnd"/>
      <w:r w:rsidRPr="00FA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презентаций для повышения эффективности логопедических занятий. Сборник материалов научно-практической конференции</w:t>
      </w:r>
      <w:r w:rsidR="0065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</w:t>
      </w:r>
      <w:r w:rsidRPr="00FA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</w:t>
      </w:r>
      <w:r w:rsidR="0065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FA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2011. </w:t>
      </w:r>
    </w:p>
    <w:p w:rsidR="00656994" w:rsidRDefault="00656994" w:rsidP="007525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56994" w:rsidSect="00CA6BF6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55B" w:rsidRDefault="00FE655B" w:rsidP="00FE655B">
      <w:pPr>
        <w:spacing w:after="0" w:line="240" w:lineRule="auto"/>
      </w:pPr>
      <w:r>
        <w:separator/>
      </w:r>
    </w:p>
  </w:endnote>
  <w:endnote w:type="continuationSeparator" w:id="1">
    <w:p w:rsidR="00FE655B" w:rsidRDefault="00FE655B" w:rsidP="00FE6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55B" w:rsidRDefault="00FE655B" w:rsidP="00FE655B">
      <w:pPr>
        <w:spacing w:after="0" w:line="240" w:lineRule="auto"/>
      </w:pPr>
      <w:r>
        <w:separator/>
      </w:r>
    </w:p>
  </w:footnote>
  <w:footnote w:type="continuationSeparator" w:id="1">
    <w:p w:rsidR="00FE655B" w:rsidRDefault="00FE655B" w:rsidP="00FE6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1124"/>
      <w:docPartObj>
        <w:docPartGallery w:val="Page Numbers (Top of Page)"/>
        <w:docPartUnique/>
      </w:docPartObj>
    </w:sdtPr>
    <w:sdtContent>
      <w:p w:rsidR="00FE655B" w:rsidRDefault="00B4727A">
        <w:pPr>
          <w:pStyle w:val="a9"/>
          <w:jc w:val="center"/>
        </w:pPr>
        <w:r>
          <w:fldChar w:fldCharType="begin"/>
        </w:r>
        <w:r w:rsidR="007525E9">
          <w:instrText xml:space="preserve"> PAGE   \* MERGEFORMAT </w:instrText>
        </w:r>
        <w:r>
          <w:fldChar w:fldCharType="separate"/>
        </w:r>
        <w:r w:rsidR="00337C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E655B" w:rsidRDefault="00FE655B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13D5"/>
    <w:rsid w:val="000B4556"/>
    <w:rsid w:val="00187455"/>
    <w:rsid w:val="001C3EC1"/>
    <w:rsid w:val="001F3AB0"/>
    <w:rsid w:val="002530ED"/>
    <w:rsid w:val="00281F0E"/>
    <w:rsid w:val="002A2232"/>
    <w:rsid w:val="002C0BE9"/>
    <w:rsid w:val="002D13D5"/>
    <w:rsid w:val="00332C0C"/>
    <w:rsid w:val="00337CC9"/>
    <w:rsid w:val="003A25F2"/>
    <w:rsid w:val="003B2819"/>
    <w:rsid w:val="00422BDD"/>
    <w:rsid w:val="00462162"/>
    <w:rsid w:val="00472124"/>
    <w:rsid w:val="004D23A0"/>
    <w:rsid w:val="004E2568"/>
    <w:rsid w:val="005B3A20"/>
    <w:rsid w:val="005F6F04"/>
    <w:rsid w:val="00620316"/>
    <w:rsid w:val="00632EAC"/>
    <w:rsid w:val="00656994"/>
    <w:rsid w:val="006A0879"/>
    <w:rsid w:val="006A72E7"/>
    <w:rsid w:val="006B17DB"/>
    <w:rsid w:val="006B3248"/>
    <w:rsid w:val="00706DA7"/>
    <w:rsid w:val="007236FA"/>
    <w:rsid w:val="007525E9"/>
    <w:rsid w:val="007B2748"/>
    <w:rsid w:val="00802114"/>
    <w:rsid w:val="008714B4"/>
    <w:rsid w:val="008D27EE"/>
    <w:rsid w:val="00942A26"/>
    <w:rsid w:val="00956A9C"/>
    <w:rsid w:val="009A247C"/>
    <w:rsid w:val="009A582C"/>
    <w:rsid w:val="00A0223F"/>
    <w:rsid w:val="00A0477A"/>
    <w:rsid w:val="00A2601F"/>
    <w:rsid w:val="00A3066E"/>
    <w:rsid w:val="00A33FDC"/>
    <w:rsid w:val="00A65C61"/>
    <w:rsid w:val="00A836E9"/>
    <w:rsid w:val="00AA02A7"/>
    <w:rsid w:val="00AA089A"/>
    <w:rsid w:val="00AB7ADE"/>
    <w:rsid w:val="00AD2C95"/>
    <w:rsid w:val="00B15C87"/>
    <w:rsid w:val="00B247AB"/>
    <w:rsid w:val="00B44F0A"/>
    <w:rsid w:val="00B4727A"/>
    <w:rsid w:val="00B71D61"/>
    <w:rsid w:val="00B73294"/>
    <w:rsid w:val="00B9546C"/>
    <w:rsid w:val="00BE07F8"/>
    <w:rsid w:val="00C62B3F"/>
    <w:rsid w:val="00CA1397"/>
    <w:rsid w:val="00CA6BF6"/>
    <w:rsid w:val="00D127D0"/>
    <w:rsid w:val="00D506B0"/>
    <w:rsid w:val="00DA0CA2"/>
    <w:rsid w:val="00DA707D"/>
    <w:rsid w:val="00DB66B2"/>
    <w:rsid w:val="00DE4C07"/>
    <w:rsid w:val="00DE68BD"/>
    <w:rsid w:val="00E225D9"/>
    <w:rsid w:val="00E31FCE"/>
    <w:rsid w:val="00E632A1"/>
    <w:rsid w:val="00E70D45"/>
    <w:rsid w:val="00FA665F"/>
    <w:rsid w:val="00FB20D6"/>
    <w:rsid w:val="00FD48CE"/>
    <w:rsid w:val="00FE6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BF6"/>
  </w:style>
  <w:style w:type="paragraph" w:styleId="1">
    <w:name w:val="heading 1"/>
    <w:basedOn w:val="a"/>
    <w:link w:val="10"/>
    <w:uiPriority w:val="9"/>
    <w:qFormat/>
    <w:rsid w:val="00422B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0223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22B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rice">
    <w:name w:val="price"/>
    <w:basedOn w:val="a"/>
    <w:rsid w:val="00422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ocommerce-price-amount">
    <w:name w:val="woocommerce-price-amount"/>
    <w:basedOn w:val="a0"/>
    <w:rsid w:val="00422BDD"/>
  </w:style>
  <w:style w:type="character" w:customStyle="1" w:styleId="woocommerce-price-currencysymbol">
    <w:name w:val="woocommerce-price-currencysymbol"/>
    <w:basedOn w:val="a0"/>
    <w:rsid w:val="00422BDD"/>
  </w:style>
  <w:style w:type="paragraph" w:styleId="a5">
    <w:name w:val="Document Map"/>
    <w:basedOn w:val="a"/>
    <w:link w:val="a6"/>
    <w:uiPriority w:val="99"/>
    <w:semiHidden/>
    <w:unhideWhenUsed/>
    <w:rsid w:val="00DB6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DB66B2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DB6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66B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E65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655B"/>
  </w:style>
  <w:style w:type="paragraph" w:styleId="ab">
    <w:name w:val="footer"/>
    <w:basedOn w:val="a"/>
    <w:link w:val="ac"/>
    <w:uiPriority w:val="99"/>
    <w:semiHidden/>
    <w:unhideWhenUsed/>
    <w:rsid w:val="00FE65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E65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3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8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8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alin.mospsy.ru/l_03_00/l0266.s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ersibo.ru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gozawr.ru" TargetMode="External"/><Relationship Id="rId11" Type="http://schemas.openxmlformats.org/officeDocument/2006/relationships/hyperlink" Target="http://www.logoped.ru/igry.htm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log41173.ucoz.ru/index/0-2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achalka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Acer</cp:lastModifiedBy>
  <cp:revision>9</cp:revision>
  <cp:lastPrinted>2020-03-17T06:36:00Z</cp:lastPrinted>
  <dcterms:created xsi:type="dcterms:W3CDTF">2020-03-16T10:23:00Z</dcterms:created>
  <dcterms:modified xsi:type="dcterms:W3CDTF">2020-03-17T06:36:00Z</dcterms:modified>
</cp:coreProperties>
</file>