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C59" w:rsidRPr="008E0A74" w:rsidRDefault="00313C59" w:rsidP="008E0A7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0A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МЕТОДИЧЕСКАЯ РАЗРАБОТКА</w:t>
      </w:r>
    </w:p>
    <w:p w:rsidR="009410EA" w:rsidRPr="008E0A74" w:rsidRDefault="00D21986" w:rsidP="008E0A7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Физкультпаузы</w:t>
      </w:r>
      <w:proofErr w:type="spellEnd"/>
      <w:r w:rsidR="00313C59" w:rsidRPr="008E0A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="00147710"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47710" w:rsidRPr="008E0A74" w:rsidRDefault="008E0A74" w:rsidP="008E0A7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147710"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  младшего</w:t>
      </w:r>
      <w:proofErr w:type="gramEnd"/>
      <w:r w:rsidR="00147710"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школьного возраста</w:t>
      </w:r>
    </w:p>
    <w:p w:rsidR="00147710" w:rsidRPr="008E0A74" w:rsidRDefault="00147710" w:rsidP="008E0A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</w:t>
      </w:r>
    </w:p>
    <w:p w:rsidR="00147710" w:rsidRPr="008E0A74" w:rsidRDefault="00147710" w:rsidP="008E0A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          </w:t>
      </w:r>
    </w:p>
    <w:p w:rsidR="009410EA" w:rsidRPr="008E0A74" w:rsidRDefault="00147710" w:rsidP="008E0A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0A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Автор</w:t>
      </w:r>
      <w:r w:rsidR="009410EA"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="009410EA"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Русинова</w:t>
      </w:r>
      <w:proofErr w:type="spellEnd"/>
      <w:r w:rsidR="009410EA"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Лидия </w:t>
      </w:r>
      <w:proofErr w:type="spellStart"/>
      <w:r w:rsidR="009410EA"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Низаметдиновна</w:t>
      </w:r>
      <w:proofErr w:type="spellEnd"/>
    </w:p>
    <w:p w:rsidR="00147710" w:rsidRPr="008E0A74" w:rsidRDefault="009410EA" w:rsidP="008E0A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47710" w:rsidRPr="008E0A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Должность:</w:t>
      </w:r>
      <w:r w:rsidR="00147710"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 </w:t>
      </w:r>
    </w:p>
    <w:p w:rsidR="00147710" w:rsidRPr="008E0A74" w:rsidRDefault="00147710" w:rsidP="008E0A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0A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работы</w:t>
      </w:r>
      <w:r w:rsid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F3269D"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МАОУ СОШ №</w:t>
      </w:r>
      <w:proofErr w:type="gramStart"/>
      <w:r w:rsidR="00F3269D"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131</w:t>
      </w:r>
      <w:r w:rsidR="009410EA"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,г.</w:t>
      </w:r>
      <w:proofErr w:type="gramEnd"/>
      <w:r w:rsidR="009410EA"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Екатеринбург</w:t>
      </w:r>
    </w:p>
    <w:p w:rsidR="00B5733C" w:rsidRPr="008E0A74" w:rsidRDefault="00147710" w:rsidP="008E0A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0A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Предмет:</w:t>
      </w:r>
      <w:r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3269D"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физическая культура</w:t>
      </w:r>
    </w:p>
    <w:p w:rsidR="009410EA" w:rsidRPr="008E0A74" w:rsidRDefault="00147710" w:rsidP="008E0A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0A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Возраст:</w:t>
      </w:r>
      <w:r w:rsid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младш</w:t>
      </w:r>
      <w:r w:rsidR="00F3269D"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ий</w:t>
      </w:r>
      <w:r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школьн</w:t>
      </w:r>
      <w:r w:rsidR="00F3269D"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ый возраст</w:t>
      </w:r>
    </w:p>
    <w:p w:rsidR="009E21DF" w:rsidRPr="008E0A74" w:rsidRDefault="009E21DF" w:rsidP="008E0A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0A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Вид ресурса: </w:t>
      </w:r>
      <w:r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методическая разработка</w:t>
      </w:r>
    </w:p>
    <w:p w:rsidR="001265F6" w:rsidRPr="008E0A74" w:rsidRDefault="009E21DF" w:rsidP="008E0A74">
      <w:pPr>
        <w:pStyle w:val="a4"/>
        <w:shd w:val="clear" w:color="auto" w:fill="FFFFFF" w:themeFill="background1"/>
        <w:spacing w:before="0" w:beforeAutospacing="0" w:after="0" w:afterAutospacing="0" w:line="270" w:lineRule="atLeast"/>
        <w:rPr>
          <w:color w:val="444444"/>
        </w:rPr>
      </w:pPr>
      <w:r w:rsidRPr="008E0A74">
        <w:rPr>
          <w:b/>
          <w:bCs/>
          <w:color w:val="000000"/>
        </w:rPr>
        <w:t> </w:t>
      </w:r>
      <w:r w:rsidR="007A6DC9" w:rsidRPr="008E0A74">
        <w:rPr>
          <w:color w:val="444444"/>
        </w:rPr>
        <w:t xml:space="preserve"> </w:t>
      </w:r>
    </w:p>
    <w:p w:rsidR="00F3269D" w:rsidRPr="008E0A74" w:rsidRDefault="00A330EB" w:rsidP="008E0A7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0A74">
        <w:rPr>
          <w:rFonts w:ascii="Times New Roman" w:hAnsi="Times New Roman" w:cs="Times New Roman"/>
          <w:color w:val="444444"/>
          <w:sz w:val="24"/>
          <w:szCs w:val="24"/>
        </w:rPr>
        <w:t>Цель методическ</w:t>
      </w:r>
      <w:r w:rsidR="00F3269D" w:rsidRPr="008E0A74">
        <w:rPr>
          <w:rFonts w:ascii="Times New Roman" w:hAnsi="Times New Roman" w:cs="Times New Roman"/>
          <w:color w:val="444444"/>
          <w:sz w:val="24"/>
          <w:szCs w:val="24"/>
        </w:rPr>
        <w:t xml:space="preserve">ой разработки–это </w:t>
      </w:r>
      <w:r w:rsidRPr="008E0A74">
        <w:rPr>
          <w:rFonts w:ascii="Times New Roman" w:hAnsi="Times New Roman" w:cs="Times New Roman"/>
          <w:color w:val="444444"/>
          <w:sz w:val="24"/>
          <w:szCs w:val="24"/>
        </w:rPr>
        <w:t xml:space="preserve">приобщение учеников к </w:t>
      </w:r>
      <w:r w:rsidR="007A6DC9" w:rsidRPr="008E0A74">
        <w:rPr>
          <w:rFonts w:ascii="Times New Roman" w:hAnsi="Times New Roman" w:cs="Times New Roman"/>
          <w:color w:val="444444"/>
          <w:sz w:val="24"/>
          <w:szCs w:val="24"/>
        </w:rPr>
        <w:t>вн</w:t>
      </w:r>
      <w:r w:rsidR="00F3269D" w:rsidRPr="008E0A74">
        <w:rPr>
          <w:rFonts w:ascii="Times New Roman" w:hAnsi="Times New Roman" w:cs="Times New Roman"/>
          <w:color w:val="444444"/>
          <w:sz w:val="24"/>
          <w:szCs w:val="24"/>
        </w:rPr>
        <w:t>едрению «малых» форм занятий</w:t>
      </w:r>
      <w:r w:rsidRPr="008E0A74">
        <w:rPr>
          <w:rFonts w:ascii="Times New Roman" w:hAnsi="Times New Roman" w:cs="Times New Roman"/>
          <w:color w:val="444444"/>
          <w:sz w:val="24"/>
          <w:szCs w:val="24"/>
        </w:rPr>
        <w:t>,</w:t>
      </w:r>
      <w:r w:rsidR="00F3269D" w:rsidRPr="008E0A74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r w:rsidR="00F3269D"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проводится в целях предупреждения нарастающего утомления</w:t>
      </w:r>
      <w:r w:rsidR="00F3269D"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7A6DC9" w:rsidRPr="008E0A74">
        <w:rPr>
          <w:rFonts w:ascii="Times New Roman" w:hAnsi="Times New Roman" w:cs="Times New Roman"/>
          <w:color w:val="444444"/>
          <w:sz w:val="24"/>
          <w:szCs w:val="24"/>
        </w:rPr>
        <w:t>легко доступных</w:t>
      </w:r>
      <w:r w:rsidRPr="008E0A74">
        <w:rPr>
          <w:rFonts w:ascii="Times New Roman" w:hAnsi="Times New Roman" w:cs="Times New Roman"/>
          <w:color w:val="444444"/>
          <w:sz w:val="24"/>
          <w:szCs w:val="24"/>
        </w:rPr>
        <w:t xml:space="preserve"> физических</w:t>
      </w:r>
      <w:r w:rsidR="00F3269D" w:rsidRPr="008E0A74">
        <w:rPr>
          <w:rFonts w:ascii="Times New Roman" w:hAnsi="Times New Roman" w:cs="Times New Roman"/>
          <w:color w:val="444444"/>
          <w:sz w:val="24"/>
          <w:szCs w:val="24"/>
        </w:rPr>
        <w:t xml:space="preserve"> упражнений, н</w:t>
      </w:r>
      <w:r w:rsidRPr="008E0A74">
        <w:rPr>
          <w:rFonts w:ascii="Times New Roman" w:hAnsi="Times New Roman" w:cs="Times New Roman"/>
          <w:color w:val="444444"/>
          <w:sz w:val="24"/>
          <w:szCs w:val="24"/>
        </w:rPr>
        <w:t xml:space="preserve">аучить детей активно отдыхать во время проведения учебных предметов. </w:t>
      </w:r>
    </w:p>
    <w:p w:rsidR="00A330EB" w:rsidRPr="008E0A74" w:rsidRDefault="00A330EB" w:rsidP="008E0A74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color w:val="444444"/>
        </w:rPr>
      </w:pPr>
      <w:proofErr w:type="spellStart"/>
      <w:r w:rsidRPr="008E0A74">
        <w:rPr>
          <w:color w:val="444444"/>
        </w:rPr>
        <w:t>Физкультпаузы</w:t>
      </w:r>
      <w:proofErr w:type="spellEnd"/>
      <w:r w:rsidRPr="008E0A74">
        <w:rPr>
          <w:color w:val="444444"/>
        </w:rPr>
        <w:t xml:space="preserve"> относятся к упражнениям </w:t>
      </w:r>
      <w:r w:rsidR="00F3269D" w:rsidRPr="008E0A74">
        <w:rPr>
          <w:color w:val="444444"/>
        </w:rPr>
        <w:t>профилактической направленности,</w:t>
      </w:r>
      <w:r w:rsidR="001265F6" w:rsidRPr="008E0A74">
        <w:rPr>
          <w:color w:val="444444"/>
        </w:rPr>
        <w:t xml:space="preserve"> средством переключения от пассивного сидения к движению.</w:t>
      </w:r>
    </w:p>
    <w:p w:rsidR="007A6DC9" w:rsidRPr="008E0A74" w:rsidRDefault="00245121" w:rsidP="008E0A74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color w:val="444444"/>
        </w:rPr>
      </w:pPr>
      <w:r>
        <w:rPr>
          <w:color w:val="444444"/>
        </w:rPr>
        <w:t xml:space="preserve">Здоровье –эта та </w:t>
      </w:r>
      <w:proofErr w:type="spellStart"/>
      <w:proofErr w:type="gramStart"/>
      <w:r>
        <w:rPr>
          <w:color w:val="444444"/>
        </w:rPr>
        <w:t>ценность,которая</w:t>
      </w:r>
      <w:proofErr w:type="spellEnd"/>
      <w:proofErr w:type="gramEnd"/>
      <w:r>
        <w:rPr>
          <w:color w:val="444444"/>
        </w:rPr>
        <w:t xml:space="preserve"> определяет качество обучения и образования Здоровье можно сохранить и преумножить  своими собственными  постоянными усилиями.</w:t>
      </w:r>
      <w:r w:rsidR="00A330EB" w:rsidRPr="008E0A74">
        <w:rPr>
          <w:color w:val="444444"/>
        </w:rPr>
        <w:t xml:space="preserve"> </w:t>
      </w:r>
      <w:r w:rsidR="00F3269D" w:rsidRPr="008E0A74">
        <w:rPr>
          <w:color w:val="444444"/>
        </w:rPr>
        <w:t xml:space="preserve">  </w:t>
      </w:r>
      <w:r w:rsidR="007A6DC9" w:rsidRPr="008E0A74">
        <w:rPr>
          <w:color w:val="444444"/>
        </w:rPr>
        <w:t>В состав</w:t>
      </w:r>
      <w:r w:rsidR="001A3FC5" w:rsidRPr="008E0A74">
        <w:rPr>
          <w:color w:val="444444"/>
        </w:rPr>
        <w:t xml:space="preserve"> упражнений для </w:t>
      </w:r>
      <w:proofErr w:type="spellStart"/>
      <w:r w:rsidR="001A3FC5" w:rsidRPr="008E0A74">
        <w:rPr>
          <w:color w:val="444444"/>
        </w:rPr>
        <w:t>физкультпауз</w:t>
      </w:r>
      <w:proofErr w:type="spellEnd"/>
      <w:r w:rsidR="001A3FC5" w:rsidRPr="008E0A74">
        <w:rPr>
          <w:color w:val="444444"/>
        </w:rPr>
        <w:t xml:space="preserve"> </w:t>
      </w:r>
      <w:r w:rsidR="007A6DC9" w:rsidRPr="008E0A74">
        <w:rPr>
          <w:color w:val="444444"/>
        </w:rPr>
        <w:t>обязательно должны быть включены упражнения по формированию осанки, укреплению зрения, улучшению мозгового кровообращения, упражнения по выработке рационального дыхания и др.</w:t>
      </w:r>
    </w:p>
    <w:p w:rsidR="007A6DC9" w:rsidRPr="008E0A74" w:rsidRDefault="00A22B82" w:rsidP="008E0A74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color w:val="444444"/>
        </w:rPr>
      </w:pPr>
      <w:proofErr w:type="spellStart"/>
      <w:r w:rsidRPr="008E0A74">
        <w:rPr>
          <w:color w:val="444444"/>
        </w:rPr>
        <w:t>Физкультпаузы</w:t>
      </w:r>
      <w:proofErr w:type="spellEnd"/>
      <w:r w:rsidRPr="008E0A74">
        <w:rPr>
          <w:color w:val="444444"/>
        </w:rPr>
        <w:t xml:space="preserve"> </w:t>
      </w:r>
      <w:r w:rsidR="007A6DC9" w:rsidRPr="008E0A74">
        <w:rPr>
          <w:color w:val="444444"/>
        </w:rPr>
        <w:t xml:space="preserve">проводятся в проветриваемом помещении. </w:t>
      </w:r>
      <w:r w:rsidR="001A3FC5" w:rsidRPr="008E0A74">
        <w:rPr>
          <w:color w:val="444444"/>
        </w:rPr>
        <w:t xml:space="preserve">  М</w:t>
      </w:r>
      <w:r w:rsidR="00245121">
        <w:rPr>
          <w:color w:val="444444"/>
        </w:rPr>
        <w:t>ожно</w:t>
      </w:r>
      <w:r w:rsidR="007A6DC9" w:rsidRPr="008E0A74">
        <w:rPr>
          <w:color w:val="444444"/>
        </w:rPr>
        <w:t xml:space="preserve"> создать музыкальное сопровождение. Механизм воздействия</w:t>
      </w:r>
      <w:r w:rsidR="001A3FC5" w:rsidRPr="008E0A74">
        <w:rPr>
          <w:color w:val="444444"/>
        </w:rPr>
        <w:t xml:space="preserve">; </w:t>
      </w:r>
    </w:p>
    <w:p w:rsidR="007A6DC9" w:rsidRPr="008E0A74" w:rsidRDefault="007A6DC9" w:rsidP="008E0A74">
      <w:pPr>
        <w:pStyle w:val="a4"/>
        <w:numPr>
          <w:ilvl w:val="0"/>
          <w:numId w:val="10"/>
        </w:numPr>
        <w:shd w:val="clear" w:color="auto" w:fill="FFFFFF" w:themeFill="background1"/>
        <w:spacing w:before="0" w:beforeAutospacing="0" w:after="0" w:afterAutospacing="0" w:line="360" w:lineRule="auto"/>
        <w:rPr>
          <w:color w:val="444444"/>
        </w:rPr>
      </w:pPr>
      <w:r w:rsidRPr="008E0A74">
        <w:rPr>
          <w:color w:val="444444"/>
        </w:rPr>
        <w:t>усиливает обмен веществ в организме</w:t>
      </w:r>
    </w:p>
    <w:p w:rsidR="007A6DC9" w:rsidRPr="008E0A74" w:rsidRDefault="007A6DC9" w:rsidP="008E0A74">
      <w:pPr>
        <w:pStyle w:val="a4"/>
        <w:numPr>
          <w:ilvl w:val="0"/>
          <w:numId w:val="11"/>
        </w:numPr>
        <w:shd w:val="clear" w:color="auto" w:fill="FFFFFF" w:themeFill="background1"/>
        <w:spacing w:before="0" w:beforeAutospacing="0" w:after="0" w:afterAutospacing="0" w:line="360" w:lineRule="auto"/>
        <w:rPr>
          <w:color w:val="444444"/>
        </w:rPr>
      </w:pPr>
      <w:r w:rsidRPr="008E0A74">
        <w:rPr>
          <w:color w:val="444444"/>
        </w:rPr>
        <w:t>повышается внимание</w:t>
      </w:r>
    </w:p>
    <w:p w:rsidR="007A6DC9" w:rsidRPr="008E0A74" w:rsidRDefault="007A6DC9" w:rsidP="008E0A74">
      <w:pPr>
        <w:pStyle w:val="a4"/>
        <w:numPr>
          <w:ilvl w:val="0"/>
          <w:numId w:val="13"/>
        </w:numPr>
        <w:shd w:val="clear" w:color="auto" w:fill="FFFFFF" w:themeFill="background1"/>
        <w:spacing w:before="0" w:beforeAutospacing="0" w:after="0" w:afterAutospacing="0" w:line="360" w:lineRule="auto"/>
        <w:rPr>
          <w:color w:val="444444"/>
        </w:rPr>
      </w:pPr>
      <w:r w:rsidRPr="008E0A74">
        <w:rPr>
          <w:color w:val="444444"/>
        </w:rPr>
        <w:t>улучшается осанка.</w:t>
      </w:r>
    </w:p>
    <w:p w:rsidR="007A6DC9" w:rsidRPr="008E0A74" w:rsidRDefault="007A6DC9" w:rsidP="008E0A74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color w:val="444444"/>
        </w:rPr>
      </w:pPr>
      <w:r w:rsidRPr="008E0A74">
        <w:rPr>
          <w:color w:val="444444"/>
        </w:rPr>
        <w:t>Требования к подбору упражнений:</w:t>
      </w:r>
    </w:p>
    <w:p w:rsidR="007A6DC9" w:rsidRPr="008E0A74" w:rsidRDefault="007A6DC9" w:rsidP="008E0A74">
      <w:pPr>
        <w:pStyle w:val="a4"/>
        <w:numPr>
          <w:ilvl w:val="0"/>
          <w:numId w:val="15"/>
        </w:numPr>
        <w:shd w:val="clear" w:color="auto" w:fill="FFFFFF" w:themeFill="background1"/>
        <w:spacing w:before="0" w:beforeAutospacing="0" w:after="0" w:afterAutospacing="0" w:line="360" w:lineRule="auto"/>
        <w:rPr>
          <w:color w:val="444444"/>
        </w:rPr>
      </w:pPr>
      <w:r w:rsidRPr="008E0A74">
        <w:rPr>
          <w:color w:val="444444"/>
        </w:rPr>
        <w:t>упражнения должны в основном охватывать крупные мышечные группы,</w:t>
      </w:r>
    </w:p>
    <w:p w:rsidR="007A6DC9" w:rsidRPr="008E0A74" w:rsidRDefault="007A6DC9" w:rsidP="008E0A74">
      <w:pPr>
        <w:pStyle w:val="a4"/>
        <w:numPr>
          <w:ilvl w:val="0"/>
          <w:numId w:val="17"/>
        </w:numPr>
        <w:shd w:val="clear" w:color="auto" w:fill="FFFFFF" w:themeFill="background1"/>
        <w:spacing w:before="0" w:beforeAutospacing="0" w:after="0" w:afterAutospacing="0" w:line="360" w:lineRule="auto"/>
        <w:rPr>
          <w:color w:val="444444"/>
        </w:rPr>
      </w:pPr>
      <w:r w:rsidRPr="008E0A74">
        <w:rPr>
          <w:color w:val="444444"/>
        </w:rPr>
        <w:t>быть простыми по выполнению</w:t>
      </w:r>
    </w:p>
    <w:p w:rsidR="007A6DC9" w:rsidRPr="008E0A74" w:rsidRDefault="007A6DC9" w:rsidP="008E0A74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color w:val="444444"/>
        </w:rPr>
      </w:pPr>
      <w:r w:rsidRPr="008E0A74">
        <w:rPr>
          <w:color w:val="444444"/>
        </w:rPr>
        <w:t>Выбор времени проведения:</w:t>
      </w:r>
    </w:p>
    <w:p w:rsidR="007A6DC9" w:rsidRPr="008E0A74" w:rsidRDefault="007A6DC9" w:rsidP="008E0A74">
      <w:pPr>
        <w:pStyle w:val="a4"/>
        <w:numPr>
          <w:ilvl w:val="0"/>
          <w:numId w:val="19"/>
        </w:numPr>
        <w:shd w:val="clear" w:color="auto" w:fill="FFFFFF" w:themeFill="background1"/>
        <w:spacing w:before="0" w:beforeAutospacing="0" w:after="0" w:afterAutospacing="0" w:line="360" w:lineRule="auto"/>
        <w:rPr>
          <w:color w:val="444444"/>
        </w:rPr>
      </w:pPr>
      <w:r w:rsidRPr="008E0A74">
        <w:rPr>
          <w:color w:val="444444"/>
        </w:rPr>
        <w:t>при проявлении первых признаков утомления</w:t>
      </w:r>
    </w:p>
    <w:p w:rsidR="007A6DC9" w:rsidRPr="008E0A74" w:rsidRDefault="007A6DC9" w:rsidP="008E0A74">
      <w:pPr>
        <w:pStyle w:val="a4"/>
        <w:numPr>
          <w:ilvl w:val="0"/>
          <w:numId w:val="21"/>
        </w:numPr>
        <w:shd w:val="clear" w:color="auto" w:fill="FFFFFF" w:themeFill="background1"/>
        <w:spacing w:before="0" w:beforeAutospacing="0" w:after="0" w:afterAutospacing="0" w:line="360" w:lineRule="auto"/>
        <w:rPr>
          <w:color w:val="444444"/>
        </w:rPr>
      </w:pPr>
      <w:r w:rsidRPr="008E0A74">
        <w:rPr>
          <w:color w:val="444444"/>
        </w:rPr>
        <w:t>при снижении активности на уроке</w:t>
      </w:r>
    </w:p>
    <w:p w:rsidR="007A6DC9" w:rsidRPr="008E0A74" w:rsidRDefault="007A6DC9" w:rsidP="008E0A74">
      <w:pPr>
        <w:pStyle w:val="a4"/>
        <w:numPr>
          <w:ilvl w:val="0"/>
          <w:numId w:val="23"/>
        </w:numPr>
        <w:shd w:val="clear" w:color="auto" w:fill="FFFFFF" w:themeFill="background1"/>
        <w:spacing w:before="0" w:beforeAutospacing="0" w:after="0" w:afterAutospacing="0" w:line="360" w:lineRule="auto"/>
        <w:rPr>
          <w:color w:val="444444"/>
        </w:rPr>
      </w:pPr>
      <w:r w:rsidRPr="008E0A74">
        <w:rPr>
          <w:color w:val="444444"/>
        </w:rPr>
        <w:t>при нарушении внимания.</w:t>
      </w:r>
    </w:p>
    <w:p w:rsidR="007A6DC9" w:rsidRPr="008E0A74" w:rsidRDefault="007A6DC9" w:rsidP="008E0A74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color w:val="444444"/>
        </w:rPr>
      </w:pPr>
      <w:r w:rsidRPr="008E0A74">
        <w:rPr>
          <w:color w:val="444444"/>
        </w:rPr>
        <w:t>Форма выполнения, количество и содержание упражнений:</w:t>
      </w:r>
    </w:p>
    <w:p w:rsidR="007A6DC9" w:rsidRPr="008E0A74" w:rsidRDefault="007A6DC9" w:rsidP="008E0A74">
      <w:pPr>
        <w:pStyle w:val="a4"/>
        <w:numPr>
          <w:ilvl w:val="0"/>
          <w:numId w:val="25"/>
        </w:numPr>
        <w:shd w:val="clear" w:color="auto" w:fill="FFFFFF" w:themeFill="background1"/>
        <w:spacing w:before="0" w:beforeAutospacing="0" w:after="0" w:afterAutospacing="0" w:line="360" w:lineRule="auto"/>
        <w:rPr>
          <w:color w:val="444444"/>
        </w:rPr>
      </w:pPr>
      <w:r w:rsidRPr="008E0A74">
        <w:rPr>
          <w:color w:val="444444"/>
        </w:rPr>
        <w:t>упражнения выполняются стоя или сидя</w:t>
      </w:r>
    </w:p>
    <w:p w:rsidR="007A6DC9" w:rsidRPr="008E0A74" w:rsidRDefault="001A3FC5" w:rsidP="008E0A74">
      <w:pPr>
        <w:pStyle w:val="a4"/>
        <w:numPr>
          <w:ilvl w:val="0"/>
          <w:numId w:val="27"/>
        </w:numPr>
        <w:shd w:val="clear" w:color="auto" w:fill="FFFFFF" w:themeFill="background1"/>
        <w:spacing w:before="0" w:beforeAutospacing="0" w:after="0" w:afterAutospacing="0" w:line="360" w:lineRule="auto"/>
        <w:rPr>
          <w:color w:val="444444"/>
        </w:rPr>
      </w:pPr>
      <w:r w:rsidRPr="008E0A74">
        <w:rPr>
          <w:color w:val="444444"/>
        </w:rPr>
        <w:t xml:space="preserve">комплекс состоит из 7-8 </w:t>
      </w:r>
      <w:r w:rsidR="007A6DC9" w:rsidRPr="008E0A74">
        <w:rPr>
          <w:color w:val="444444"/>
        </w:rPr>
        <w:t>упражнений, повторяемых по 4-6 раз</w:t>
      </w:r>
    </w:p>
    <w:p w:rsidR="007A6DC9" w:rsidRPr="008E0A74" w:rsidRDefault="007A6DC9" w:rsidP="008E0A74">
      <w:pPr>
        <w:pStyle w:val="a4"/>
        <w:numPr>
          <w:ilvl w:val="0"/>
          <w:numId w:val="27"/>
        </w:numPr>
        <w:shd w:val="clear" w:color="auto" w:fill="FFFFFF" w:themeFill="background1"/>
        <w:spacing w:before="0" w:beforeAutospacing="0" w:after="0" w:afterAutospacing="0" w:line="360" w:lineRule="auto"/>
        <w:rPr>
          <w:color w:val="444444"/>
        </w:rPr>
      </w:pPr>
      <w:r w:rsidRPr="008E0A74">
        <w:rPr>
          <w:color w:val="444444"/>
        </w:rPr>
        <w:lastRenderedPageBreak/>
        <w:t xml:space="preserve">рекомендуется использовать потягивания, </w:t>
      </w:r>
      <w:proofErr w:type="spellStart"/>
      <w:r w:rsidRPr="008E0A74">
        <w:rPr>
          <w:color w:val="444444"/>
        </w:rPr>
        <w:t>прогибания</w:t>
      </w:r>
      <w:proofErr w:type="spellEnd"/>
      <w:r w:rsidRPr="008E0A74">
        <w:rPr>
          <w:color w:val="444444"/>
        </w:rPr>
        <w:t xml:space="preserve"> туловища, </w:t>
      </w:r>
      <w:proofErr w:type="spellStart"/>
      <w:r w:rsidRPr="008E0A74">
        <w:rPr>
          <w:color w:val="444444"/>
        </w:rPr>
        <w:t>полунаклоны</w:t>
      </w:r>
      <w:proofErr w:type="spellEnd"/>
      <w:r w:rsidRPr="008E0A74">
        <w:rPr>
          <w:color w:val="444444"/>
        </w:rPr>
        <w:t xml:space="preserve"> и наклоны, </w:t>
      </w:r>
      <w:proofErr w:type="spellStart"/>
      <w:r w:rsidRPr="008E0A74">
        <w:rPr>
          <w:color w:val="444444"/>
        </w:rPr>
        <w:t>полуприседы</w:t>
      </w:r>
      <w:proofErr w:type="spellEnd"/>
      <w:r w:rsidRPr="008E0A74">
        <w:rPr>
          <w:color w:val="444444"/>
        </w:rPr>
        <w:t xml:space="preserve"> и приседы с различными движениями руками.</w:t>
      </w:r>
    </w:p>
    <w:p w:rsidR="001A3FC5" w:rsidRPr="008E0A74" w:rsidRDefault="008E0A74" w:rsidP="008E0A74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color w:val="444444"/>
        </w:rPr>
      </w:pPr>
      <w:r w:rsidRPr="008E0A74">
        <w:rPr>
          <w:color w:val="444444"/>
        </w:rPr>
        <w:t xml:space="preserve">Классификация </w:t>
      </w:r>
      <w:proofErr w:type="spellStart"/>
      <w:r w:rsidRPr="008E0A74">
        <w:rPr>
          <w:color w:val="444444"/>
        </w:rPr>
        <w:t>физкультпауз</w:t>
      </w:r>
      <w:proofErr w:type="spellEnd"/>
      <w:r w:rsidR="007A6DC9" w:rsidRPr="008E0A74">
        <w:rPr>
          <w:color w:val="444444"/>
        </w:rPr>
        <w:t>     </w:t>
      </w:r>
    </w:p>
    <w:p w:rsidR="008E0A74" w:rsidRPr="008E0A74" w:rsidRDefault="007A6DC9" w:rsidP="008E0A74">
      <w:pPr>
        <w:pStyle w:val="a4"/>
        <w:numPr>
          <w:ilvl w:val="0"/>
          <w:numId w:val="7"/>
        </w:numPr>
        <w:shd w:val="clear" w:color="auto" w:fill="FFFFFF" w:themeFill="background1"/>
        <w:spacing w:before="0" w:beforeAutospacing="0" w:after="0" w:afterAutospacing="0" w:line="360" w:lineRule="auto"/>
        <w:ind w:firstLine="709"/>
        <w:rPr>
          <w:color w:val="444444"/>
        </w:rPr>
      </w:pPr>
      <w:r w:rsidRPr="008E0A74">
        <w:rPr>
          <w:color w:val="444444"/>
        </w:rPr>
        <w:t>общего воздействия</w:t>
      </w:r>
    </w:p>
    <w:p w:rsidR="008E0A74" w:rsidRPr="008E0A74" w:rsidRDefault="007A6DC9" w:rsidP="008E0A74">
      <w:pPr>
        <w:pStyle w:val="a4"/>
        <w:numPr>
          <w:ilvl w:val="0"/>
          <w:numId w:val="7"/>
        </w:numPr>
        <w:shd w:val="clear" w:color="auto" w:fill="FFFFFF" w:themeFill="background1"/>
        <w:spacing w:before="0" w:beforeAutospacing="0" w:after="0" w:afterAutospacing="0" w:line="360" w:lineRule="auto"/>
        <w:ind w:firstLine="709"/>
        <w:rPr>
          <w:color w:val="444444"/>
        </w:rPr>
      </w:pPr>
      <w:r w:rsidRPr="008E0A74">
        <w:rPr>
          <w:color w:val="444444"/>
        </w:rPr>
        <w:t xml:space="preserve"> для улучшения мозгового кровообращения</w:t>
      </w:r>
    </w:p>
    <w:p w:rsidR="008E0A74" w:rsidRPr="008E0A74" w:rsidRDefault="007A6DC9" w:rsidP="008E0A74">
      <w:pPr>
        <w:pStyle w:val="a4"/>
        <w:numPr>
          <w:ilvl w:val="0"/>
          <w:numId w:val="7"/>
        </w:numPr>
        <w:shd w:val="clear" w:color="auto" w:fill="FFFFFF" w:themeFill="background1"/>
        <w:spacing w:before="0" w:beforeAutospacing="0" w:after="0" w:afterAutospacing="0" w:line="360" w:lineRule="auto"/>
        <w:ind w:firstLine="709"/>
        <w:rPr>
          <w:color w:val="444444"/>
        </w:rPr>
      </w:pPr>
      <w:r w:rsidRPr="008E0A74">
        <w:rPr>
          <w:color w:val="444444"/>
        </w:rPr>
        <w:t>для снятия утомления с плечевого пояса и рук</w:t>
      </w:r>
    </w:p>
    <w:p w:rsidR="008E0A74" w:rsidRPr="008E0A74" w:rsidRDefault="007A6DC9" w:rsidP="008E0A74">
      <w:pPr>
        <w:pStyle w:val="a4"/>
        <w:numPr>
          <w:ilvl w:val="0"/>
          <w:numId w:val="7"/>
        </w:numPr>
        <w:shd w:val="clear" w:color="auto" w:fill="FFFFFF" w:themeFill="background1"/>
        <w:spacing w:before="0" w:beforeAutospacing="0" w:after="0" w:afterAutospacing="0" w:line="360" w:lineRule="auto"/>
        <w:ind w:firstLine="709"/>
        <w:rPr>
          <w:color w:val="444444"/>
        </w:rPr>
      </w:pPr>
      <w:r w:rsidRPr="008E0A74">
        <w:rPr>
          <w:color w:val="444444"/>
        </w:rPr>
        <w:t>для глаз</w:t>
      </w:r>
    </w:p>
    <w:p w:rsidR="007A6DC9" w:rsidRPr="008E0A74" w:rsidRDefault="007A6DC9" w:rsidP="008E0A74">
      <w:pPr>
        <w:pStyle w:val="a4"/>
        <w:numPr>
          <w:ilvl w:val="0"/>
          <w:numId w:val="7"/>
        </w:numPr>
        <w:shd w:val="clear" w:color="auto" w:fill="FFFFFF" w:themeFill="background1"/>
        <w:spacing w:before="0" w:beforeAutospacing="0" w:after="0" w:afterAutospacing="0" w:line="360" w:lineRule="auto"/>
        <w:ind w:firstLine="709"/>
        <w:rPr>
          <w:color w:val="444444"/>
        </w:rPr>
      </w:pPr>
      <w:r w:rsidRPr="008E0A74">
        <w:rPr>
          <w:color w:val="444444"/>
        </w:rPr>
        <w:t>для системы дыхания</w:t>
      </w:r>
    </w:p>
    <w:p w:rsidR="007A6DC9" w:rsidRPr="008E0A74" w:rsidRDefault="007A6DC9" w:rsidP="008E0A74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color w:val="444444"/>
        </w:rPr>
      </w:pPr>
      <w:r w:rsidRPr="008E0A74">
        <w:rPr>
          <w:color w:val="444444"/>
        </w:rPr>
        <w:t>для различных возрастных категорий:</w:t>
      </w:r>
    </w:p>
    <w:p w:rsidR="008E0A74" w:rsidRPr="008E0A74" w:rsidRDefault="007A6DC9" w:rsidP="008E0A74">
      <w:pPr>
        <w:pStyle w:val="a4"/>
        <w:numPr>
          <w:ilvl w:val="0"/>
          <w:numId w:val="9"/>
        </w:numPr>
        <w:shd w:val="clear" w:color="auto" w:fill="FFFFFF" w:themeFill="background1"/>
        <w:spacing w:before="0" w:beforeAutospacing="0" w:after="0" w:afterAutospacing="0" w:line="360" w:lineRule="auto"/>
        <w:ind w:firstLine="709"/>
        <w:rPr>
          <w:color w:val="444444"/>
        </w:rPr>
      </w:pPr>
      <w:r w:rsidRPr="008E0A74">
        <w:rPr>
          <w:color w:val="444444"/>
        </w:rPr>
        <w:t>дошкольники</w:t>
      </w:r>
    </w:p>
    <w:p w:rsidR="008E0A74" w:rsidRPr="008E0A74" w:rsidRDefault="007A6DC9" w:rsidP="008E0A74">
      <w:pPr>
        <w:pStyle w:val="a4"/>
        <w:numPr>
          <w:ilvl w:val="0"/>
          <w:numId w:val="9"/>
        </w:numPr>
        <w:shd w:val="clear" w:color="auto" w:fill="FFFFFF" w:themeFill="background1"/>
        <w:spacing w:before="0" w:beforeAutospacing="0" w:after="0" w:afterAutospacing="0" w:line="360" w:lineRule="auto"/>
        <w:ind w:firstLine="709"/>
        <w:rPr>
          <w:color w:val="444444"/>
        </w:rPr>
      </w:pPr>
      <w:r w:rsidRPr="008E0A74">
        <w:rPr>
          <w:color w:val="444444"/>
        </w:rPr>
        <w:t>школьники (младшие, средние, старшие)</w:t>
      </w:r>
    </w:p>
    <w:p w:rsidR="00B5733C" w:rsidRPr="008E0A74" w:rsidRDefault="007A6DC9" w:rsidP="008E0A74">
      <w:pPr>
        <w:pStyle w:val="a4"/>
        <w:numPr>
          <w:ilvl w:val="0"/>
          <w:numId w:val="9"/>
        </w:numPr>
        <w:shd w:val="clear" w:color="auto" w:fill="FFFFFF" w:themeFill="background1"/>
        <w:spacing w:before="0" w:beforeAutospacing="0" w:after="0" w:afterAutospacing="0" w:line="360" w:lineRule="auto"/>
        <w:ind w:firstLine="709"/>
        <w:rPr>
          <w:color w:val="444444"/>
        </w:rPr>
      </w:pPr>
      <w:r w:rsidRPr="008E0A74">
        <w:rPr>
          <w:color w:val="444444"/>
        </w:rPr>
        <w:t>учителя.</w:t>
      </w:r>
      <w:r w:rsidR="008E0A74" w:rsidRPr="008E0A74">
        <w:rPr>
          <w:color w:val="373737"/>
        </w:rPr>
        <w:t xml:space="preserve"> </w:t>
      </w:r>
    </w:p>
    <w:p w:rsidR="008E0A74" w:rsidRPr="008E0A74" w:rsidRDefault="008E0A74" w:rsidP="008E0A74">
      <w:pPr>
        <w:pStyle w:val="a4"/>
        <w:shd w:val="clear" w:color="auto" w:fill="FFFFFF" w:themeFill="background1"/>
        <w:spacing w:before="0" w:beforeAutospacing="0" w:after="0" w:afterAutospacing="0" w:line="360" w:lineRule="auto"/>
        <w:ind w:left="855" w:firstLine="709"/>
        <w:rPr>
          <w:color w:val="444444"/>
        </w:rPr>
      </w:pPr>
      <w:r w:rsidRPr="008E0A74">
        <w:rPr>
          <w:color w:val="373737"/>
        </w:rPr>
        <w:t xml:space="preserve">Комплекс </w:t>
      </w:r>
      <w:proofErr w:type="spellStart"/>
      <w:r w:rsidRPr="008E0A74">
        <w:rPr>
          <w:color w:val="373737"/>
        </w:rPr>
        <w:t>физкультпаузы</w:t>
      </w:r>
      <w:proofErr w:type="spellEnd"/>
      <w:r w:rsidRPr="008E0A74">
        <w:rPr>
          <w:color w:val="373737"/>
        </w:rPr>
        <w:t xml:space="preserve"> для детей младшего школьного возраста.</w:t>
      </w:r>
    </w:p>
    <w:p w:rsidR="00B5733C" w:rsidRPr="008E0A74" w:rsidRDefault="00B5733C" w:rsidP="008E0A74">
      <w:pPr>
        <w:pStyle w:val="a4"/>
        <w:numPr>
          <w:ilvl w:val="0"/>
          <w:numId w:val="30"/>
        </w:numPr>
        <w:spacing w:before="0" w:beforeAutospacing="0" w:after="0" w:afterAutospacing="0" w:line="360" w:lineRule="auto"/>
        <w:rPr>
          <w:color w:val="333333"/>
        </w:rPr>
      </w:pPr>
      <w:r w:rsidRPr="008E0A74">
        <w:rPr>
          <w:color w:val="333333"/>
        </w:rPr>
        <w:t xml:space="preserve">Ходьба на месте 20-30 с. Темп средний. 1. </w:t>
      </w:r>
      <w:proofErr w:type="spellStart"/>
      <w:r w:rsidRPr="008E0A74">
        <w:rPr>
          <w:color w:val="333333"/>
        </w:rPr>
        <w:t>И.п</w:t>
      </w:r>
      <w:proofErr w:type="spellEnd"/>
      <w:r w:rsidRPr="008E0A74">
        <w:rPr>
          <w:color w:val="333333"/>
        </w:rPr>
        <w:t xml:space="preserve">. - </w:t>
      </w:r>
      <w:proofErr w:type="spellStart"/>
      <w:r w:rsidRPr="008E0A74">
        <w:rPr>
          <w:color w:val="333333"/>
        </w:rPr>
        <w:t>о.с</w:t>
      </w:r>
      <w:proofErr w:type="spellEnd"/>
      <w:r w:rsidRPr="008E0A74">
        <w:rPr>
          <w:color w:val="333333"/>
        </w:rPr>
        <w:t xml:space="preserve">. Правой рукой дугой внутрь. 2-то же левой и руки вверх, встать на носки. 3-4 -руки дугами в стороны. </w:t>
      </w:r>
      <w:proofErr w:type="spellStart"/>
      <w:r w:rsidRPr="008E0A74">
        <w:rPr>
          <w:color w:val="333333"/>
        </w:rPr>
        <w:t>И.п</w:t>
      </w:r>
      <w:proofErr w:type="spellEnd"/>
      <w:r w:rsidRPr="008E0A74">
        <w:rPr>
          <w:color w:val="333333"/>
        </w:rPr>
        <w:t>. Повторить 4-6 раз. Темп медленный</w:t>
      </w:r>
    </w:p>
    <w:p w:rsidR="008E0A74" w:rsidRPr="008E0A74" w:rsidRDefault="001A3FC5" w:rsidP="008E0A74">
      <w:pPr>
        <w:pStyle w:val="a5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«Крестики»</w:t>
      </w:r>
      <w:r w:rsidR="008E0A74"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E0A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Двигать глазами вверх – вниз, влево – вправо. Зажмурившись, снять напряжение, считая до десяти. </w:t>
      </w:r>
      <w:r w:rsidR="001B5C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(8-10р)</w:t>
      </w:r>
    </w:p>
    <w:p w:rsidR="008E0A74" w:rsidRDefault="001A3FC5" w:rsidP="008E0A74">
      <w:pPr>
        <w:pStyle w:val="a5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0A7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«Кружочек»</w:t>
      </w:r>
      <w:r w:rsidR="008E0A7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. </w:t>
      </w:r>
      <w:r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Представить себе большой круг. Обводить его глазами по часовой стрелке, потом против часовой стрелк</w:t>
      </w:r>
      <w:r w:rsid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8E0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1B5C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(8-10р.)</w:t>
      </w:r>
    </w:p>
    <w:p w:rsidR="008E0A74" w:rsidRPr="008E0A74" w:rsidRDefault="00703597" w:rsidP="008E0A74">
      <w:pPr>
        <w:pStyle w:val="a5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E0A74">
        <w:rPr>
          <w:rFonts w:ascii="Times New Roman" w:hAnsi="Times New Roman" w:cs="Times New Roman"/>
          <w:color w:val="333333"/>
          <w:sz w:val="24"/>
          <w:szCs w:val="24"/>
        </w:rPr>
        <w:t>И.п</w:t>
      </w:r>
      <w:proofErr w:type="spellEnd"/>
      <w:r w:rsidRPr="008E0A74">
        <w:rPr>
          <w:rFonts w:ascii="Times New Roman" w:hAnsi="Times New Roman" w:cs="Times New Roman"/>
          <w:color w:val="333333"/>
          <w:sz w:val="24"/>
          <w:szCs w:val="24"/>
        </w:rPr>
        <w:t xml:space="preserve"> - </w:t>
      </w:r>
      <w:proofErr w:type="spellStart"/>
      <w:r w:rsidRPr="008E0A74">
        <w:rPr>
          <w:rFonts w:ascii="Times New Roman" w:hAnsi="Times New Roman" w:cs="Times New Roman"/>
          <w:color w:val="333333"/>
          <w:sz w:val="24"/>
          <w:szCs w:val="24"/>
        </w:rPr>
        <w:t>о.с</w:t>
      </w:r>
      <w:proofErr w:type="spellEnd"/>
      <w:r w:rsidRPr="008E0A74">
        <w:rPr>
          <w:rFonts w:ascii="Times New Roman" w:hAnsi="Times New Roman" w:cs="Times New Roman"/>
          <w:color w:val="333333"/>
          <w:sz w:val="24"/>
          <w:szCs w:val="24"/>
        </w:rPr>
        <w:t>. 1-2 - встать на носки, руки вверх-наружу, потянуться вверх за руками. 3-4 - дугами в стороны руки вниз и расслабленно скрестить перед грудью, голову наклонить вперед. По</w:t>
      </w:r>
      <w:r w:rsidR="001A3FC5" w:rsidRPr="008E0A74">
        <w:rPr>
          <w:rFonts w:ascii="Times New Roman" w:hAnsi="Times New Roman" w:cs="Times New Roman"/>
          <w:color w:val="333333"/>
          <w:sz w:val="24"/>
          <w:szCs w:val="24"/>
        </w:rPr>
        <w:t>в</w:t>
      </w:r>
      <w:r w:rsidR="008E0A74">
        <w:rPr>
          <w:rFonts w:ascii="Times New Roman" w:hAnsi="Times New Roman" w:cs="Times New Roman"/>
          <w:color w:val="333333"/>
          <w:sz w:val="24"/>
          <w:szCs w:val="24"/>
        </w:rPr>
        <w:t>торить 6-8 раз. Темп быстрый.</w:t>
      </w:r>
    </w:p>
    <w:p w:rsidR="008E0A74" w:rsidRPr="008E0A74" w:rsidRDefault="006460EE" w:rsidP="008E0A74">
      <w:pPr>
        <w:pStyle w:val="a5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0A74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E0A74">
        <w:rPr>
          <w:rFonts w:ascii="Times New Roman" w:hAnsi="Times New Roman" w:cs="Times New Roman"/>
          <w:color w:val="333333"/>
          <w:sz w:val="24"/>
          <w:szCs w:val="24"/>
        </w:rPr>
        <w:t>И.п</w:t>
      </w:r>
      <w:proofErr w:type="spellEnd"/>
      <w:r w:rsidRPr="008E0A74">
        <w:rPr>
          <w:rFonts w:ascii="Times New Roman" w:hAnsi="Times New Roman" w:cs="Times New Roman"/>
          <w:color w:val="333333"/>
          <w:sz w:val="24"/>
          <w:szCs w:val="24"/>
        </w:rPr>
        <w:t xml:space="preserve">. - стойка ноги врозь, руки вперед., 1 - поворот туловища направо, мах левой рукой вправо, правой назад за спину. 2 </w:t>
      </w:r>
      <w:proofErr w:type="spellStart"/>
      <w:r w:rsidRPr="008E0A74">
        <w:rPr>
          <w:rFonts w:ascii="Times New Roman" w:hAnsi="Times New Roman" w:cs="Times New Roman"/>
          <w:color w:val="333333"/>
          <w:sz w:val="24"/>
          <w:szCs w:val="24"/>
        </w:rPr>
        <w:t>и.п</w:t>
      </w:r>
      <w:proofErr w:type="spellEnd"/>
      <w:r w:rsidRPr="008E0A74">
        <w:rPr>
          <w:rFonts w:ascii="Times New Roman" w:hAnsi="Times New Roman" w:cs="Times New Roman"/>
          <w:color w:val="333333"/>
          <w:sz w:val="24"/>
          <w:szCs w:val="24"/>
        </w:rPr>
        <w:t>. 3-4 - то же в другую сторону. Упражнения выполняются размашисто, динамично. Повторить 6-8 раз. Темп быстрый.</w:t>
      </w:r>
    </w:p>
    <w:p w:rsidR="004921FD" w:rsidRPr="008E0A74" w:rsidRDefault="004921FD" w:rsidP="008E0A74">
      <w:pPr>
        <w:pStyle w:val="a5"/>
        <w:numPr>
          <w:ilvl w:val="0"/>
          <w:numId w:val="30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E0A74">
        <w:rPr>
          <w:rFonts w:ascii="Times New Roman" w:hAnsi="Times New Roman" w:cs="Times New Roman"/>
          <w:color w:val="333333"/>
          <w:sz w:val="24"/>
          <w:szCs w:val="24"/>
        </w:rPr>
        <w:t>И.п</w:t>
      </w:r>
      <w:proofErr w:type="spellEnd"/>
      <w:r w:rsidRPr="008E0A74">
        <w:rPr>
          <w:rFonts w:ascii="Times New Roman" w:hAnsi="Times New Roman" w:cs="Times New Roman"/>
          <w:color w:val="333333"/>
          <w:sz w:val="24"/>
          <w:szCs w:val="24"/>
        </w:rPr>
        <w:t xml:space="preserve">. - </w:t>
      </w:r>
      <w:proofErr w:type="spellStart"/>
      <w:r w:rsidRPr="008E0A74">
        <w:rPr>
          <w:rFonts w:ascii="Times New Roman" w:hAnsi="Times New Roman" w:cs="Times New Roman"/>
          <w:color w:val="333333"/>
          <w:sz w:val="24"/>
          <w:szCs w:val="24"/>
        </w:rPr>
        <w:t>о.с</w:t>
      </w:r>
      <w:proofErr w:type="spellEnd"/>
      <w:r w:rsidRPr="008E0A74">
        <w:rPr>
          <w:rFonts w:ascii="Times New Roman" w:hAnsi="Times New Roman" w:cs="Times New Roman"/>
          <w:color w:val="333333"/>
          <w:sz w:val="24"/>
          <w:szCs w:val="24"/>
        </w:rPr>
        <w:t xml:space="preserve">. 1 - руки за голову; локти развести </w:t>
      </w:r>
      <w:proofErr w:type="spellStart"/>
      <w:r w:rsidRPr="008E0A74">
        <w:rPr>
          <w:rFonts w:ascii="Times New Roman" w:hAnsi="Times New Roman" w:cs="Times New Roman"/>
          <w:color w:val="333333"/>
          <w:sz w:val="24"/>
          <w:szCs w:val="24"/>
        </w:rPr>
        <w:t>пошире</w:t>
      </w:r>
      <w:proofErr w:type="spellEnd"/>
      <w:r w:rsidRPr="008E0A74">
        <w:rPr>
          <w:rFonts w:ascii="Times New Roman" w:hAnsi="Times New Roman" w:cs="Times New Roman"/>
          <w:color w:val="333333"/>
          <w:sz w:val="24"/>
          <w:szCs w:val="24"/>
        </w:rPr>
        <w:t xml:space="preserve">, голову наклонить </w:t>
      </w:r>
      <w:proofErr w:type="gramStart"/>
      <w:r w:rsidRPr="008E0A74">
        <w:rPr>
          <w:rFonts w:ascii="Times New Roman" w:hAnsi="Times New Roman" w:cs="Times New Roman"/>
          <w:color w:val="333333"/>
          <w:sz w:val="24"/>
          <w:szCs w:val="24"/>
        </w:rPr>
        <w:t>назад .</w:t>
      </w:r>
      <w:proofErr w:type="gramEnd"/>
      <w:r w:rsidRPr="008E0A74">
        <w:rPr>
          <w:rFonts w:ascii="Times New Roman" w:hAnsi="Times New Roman" w:cs="Times New Roman"/>
          <w:color w:val="333333"/>
          <w:sz w:val="24"/>
          <w:szCs w:val="24"/>
        </w:rPr>
        <w:t xml:space="preserve"> 2 - локти вперед. 3-4 - руки расслабленно вниз, голову наклонить вперед. Повторить 4-6 раз. Темп медленный.</w:t>
      </w:r>
      <w:r w:rsidRPr="008E0A74">
        <w:rPr>
          <w:rFonts w:ascii="Times New Roman" w:hAnsi="Times New Roman" w:cs="Times New Roman"/>
          <w:color w:val="333333"/>
          <w:sz w:val="24"/>
          <w:szCs w:val="24"/>
        </w:rPr>
        <w:br/>
      </w:r>
    </w:p>
    <w:p w:rsidR="00DD0388" w:rsidRPr="008E0A74" w:rsidRDefault="00DD0388" w:rsidP="008E0A74">
      <w:pPr>
        <w:pStyle w:val="a4"/>
        <w:spacing w:before="0" w:beforeAutospacing="0" w:after="0" w:afterAutospacing="0" w:line="360" w:lineRule="auto"/>
        <w:ind w:left="720" w:firstLine="709"/>
        <w:rPr>
          <w:color w:val="333333"/>
        </w:rPr>
      </w:pPr>
    </w:p>
    <w:p w:rsidR="004921FD" w:rsidRPr="008E0A74" w:rsidRDefault="004921FD" w:rsidP="008E0A74">
      <w:pPr>
        <w:pStyle w:val="a4"/>
        <w:spacing w:before="0" w:beforeAutospacing="0" w:after="0" w:afterAutospacing="0" w:line="360" w:lineRule="auto"/>
        <w:ind w:left="360" w:firstLine="709"/>
        <w:rPr>
          <w:color w:val="333333"/>
        </w:rPr>
      </w:pPr>
      <w:r w:rsidRPr="008E0A74">
        <w:rPr>
          <w:color w:val="333333"/>
        </w:rPr>
        <w:br/>
      </w:r>
    </w:p>
    <w:p w:rsidR="006460EE" w:rsidRPr="008E0A74" w:rsidRDefault="00DD0388" w:rsidP="008E0A74">
      <w:pPr>
        <w:pStyle w:val="a4"/>
        <w:numPr>
          <w:ilvl w:val="0"/>
          <w:numId w:val="30"/>
        </w:numPr>
        <w:spacing w:before="0" w:beforeAutospacing="0" w:after="0" w:afterAutospacing="0" w:line="360" w:lineRule="auto"/>
        <w:rPr>
          <w:color w:val="333333"/>
        </w:rPr>
      </w:pPr>
      <w:proofErr w:type="spellStart"/>
      <w:r w:rsidRPr="008E0A74">
        <w:rPr>
          <w:color w:val="333333"/>
        </w:rPr>
        <w:lastRenderedPageBreak/>
        <w:t>И.п</w:t>
      </w:r>
      <w:proofErr w:type="spellEnd"/>
      <w:r w:rsidRPr="008E0A74">
        <w:rPr>
          <w:color w:val="333333"/>
        </w:rPr>
        <w:t xml:space="preserve">. - </w:t>
      </w:r>
      <w:proofErr w:type="spellStart"/>
      <w:r w:rsidRPr="008E0A74">
        <w:rPr>
          <w:color w:val="333333"/>
        </w:rPr>
        <w:t>о.с</w:t>
      </w:r>
      <w:proofErr w:type="spellEnd"/>
      <w:r w:rsidRPr="008E0A74">
        <w:rPr>
          <w:color w:val="333333"/>
        </w:rPr>
        <w:t xml:space="preserve">. 1 - с шагом вправо руки в стороны. 2 - два пружинящих наклона вправо. Руки на пояс. 4 - </w:t>
      </w:r>
      <w:proofErr w:type="spellStart"/>
      <w:r w:rsidRPr="008E0A74">
        <w:rPr>
          <w:color w:val="333333"/>
        </w:rPr>
        <w:t>и.п</w:t>
      </w:r>
      <w:proofErr w:type="spellEnd"/>
      <w:r w:rsidRPr="008E0A74">
        <w:rPr>
          <w:color w:val="333333"/>
        </w:rPr>
        <w:t>. 1-4-то же влево. Повторить 4-6 раз в каждую сторону. Темп средний</w:t>
      </w:r>
    </w:p>
    <w:p w:rsidR="00B5733C" w:rsidRPr="008E0A74" w:rsidRDefault="00B5733C" w:rsidP="008E0A74">
      <w:pPr>
        <w:pStyle w:val="a4"/>
        <w:numPr>
          <w:ilvl w:val="0"/>
          <w:numId w:val="30"/>
        </w:numPr>
        <w:spacing w:before="0" w:beforeAutospacing="0" w:after="0" w:afterAutospacing="0" w:line="360" w:lineRule="auto"/>
        <w:rPr>
          <w:color w:val="333333"/>
        </w:rPr>
      </w:pPr>
      <w:proofErr w:type="spellStart"/>
      <w:r w:rsidRPr="008E0A74">
        <w:rPr>
          <w:color w:val="333333"/>
        </w:rPr>
        <w:t>И.п</w:t>
      </w:r>
      <w:proofErr w:type="spellEnd"/>
      <w:r w:rsidRPr="008E0A74">
        <w:rPr>
          <w:color w:val="333333"/>
        </w:rPr>
        <w:t xml:space="preserve">. - </w:t>
      </w:r>
      <w:proofErr w:type="spellStart"/>
      <w:r w:rsidRPr="008E0A74">
        <w:rPr>
          <w:color w:val="333333"/>
        </w:rPr>
        <w:t>o.c</w:t>
      </w:r>
      <w:proofErr w:type="spellEnd"/>
      <w:r w:rsidRPr="008E0A74">
        <w:rPr>
          <w:color w:val="333333"/>
        </w:rPr>
        <w:t>. 1-2 -правую ногу назад на носок, руки слегка назад с поворотом ладоней наружу, голову наклонить назад. 3-4 ногу приставить, руки расслабленно опустить, голову наклонить вперед. 5-8 то же, отставляя другую ногу назад. Повторить 6-8 раз. Темп медленн</w:t>
      </w:r>
      <w:r w:rsidR="00AC6EF6" w:rsidRPr="008E0A74">
        <w:rPr>
          <w:color w:val="333333"/>
        </w:rPr>
        <w:t>ый.</w:t>
      </w:r>
    </w:p>
    <w:p w:rsidR="002C4416" w:rsidRPr="008E0A74" w:rsidRDefault="002C4416" w:rsidP="008E0A74">
      <w:pPr>
        <w:pStyle w:val="a4"/>
        <w:spacing w:before="0" w:beforeAutospacing="0" w:after="0" w:afterAutospacing="0" w:line="360" w:lineRule="auto"/>
        <w:ind w:firstLine="709"/>
        <w:jc w:val="center"/>
        <w:rPr>
          <w:b/>
          <w:bCs/>
          <w:color w:val="333333"/>
        </w:rPr>
      </w:pPr>
      <w:r w:rsidRPr="008E0A74">
        <w:rPr>
          <w:b/>
          <w:bCs/>
          <w:color w:val="333333"/>
        </w:rPr>
        <w:t>Литература</w:t>
      </w:r>
    </w:p>
    <w:p w:rsidR="002C4416" w:rsidRPr="008E0A74" w:rsidRDefault="002C4416" w:rsidP="008E0A74">
      <w:pPr>
        <w:numPr>
          <w:ilvl w:val="0"/>
          <w:numId w:val="1"/>
        </w:numPr>
        <w:spacing w:after="0"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</w:rPr>
      </w:pPr>
      <w:r w:rsidRPr="008E0A74">
        <w:rPr>
          <w:rFonts w:ascii="Times New Roman" w:hAnsi="Times New Roman" w:cs="Times New Roman"/>
          <w:color w:val="333333"/>
          <w:sz w:val="24"/>
          <w:szCs w:val="24"/>
        </w:rPr>
        <w:t xml:space="preserve">“Комплексная программа физического воспитания учащихся. 1-11 классы”. В.И. Лях, А.А. </w:t>
      </w:r>
      <w:proofErr w:type="spellStart"/>
      <w:r w:rsidRPr="008E0A74">
        <w:rPr>
          <w:rFonts w:ascii="Times New Roman" w:hAnsi="Times New Roman" w:cs="Times New Roman"/>
          <w:color w:val="333333"/>
          <w:sz w:val="24"/>
          <w:szCs w:val="24"/>
        </w:rPr>
        <w:t>Зданевич</w:t>
      </w:r>
      <w:proofErr w:type="spellEnd"/>
      <w:r w:rsidRPr="008E0A74">
        <w:rPr>
          <w:rFonts w:ascii="Times New Roman" w:hAnsi="Times New Roman" w:cs="Times New Roman"/>
          <w:color w:val="333333"/>
          <w:sz w:val="24"/>
          <w:szCs w:val="24"/>
        </w:rPr>
        <w:t>. Москва. “Просвещение”. 2011.</w:t>
      </w:r>
    </w:p>
    <w:p w:rsidR="002C4416" w:rsidRPr="008E0A74" w:rsidRDefault="002C4416" w:rsidP="008E0A74">
      <w:pPr>
        <w:numPr>
          <w:ilvl w:val="0"/>
          <w:numId w:val="1"/>
        </w:numPr>
        <w:spacing w:after="0"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</w:rPr>
      </w:pPr>
      <w:r w:rsidRPr="008E0A74">
        <w:rPr>
          <w:rFonts w:ascii="Times New Roman" w:hAnsi="Times New Roman" w:cs="Times New Roman"/>
          <w:color w:val="333333"/>
          <w:sz w:val="24"/>
          <w:szCs w:val="24"/>
        </w:rPr>
        <w:t xml:space="preserve">Санитарные правила и нормы "Гигиенические требования к </w:t>
      </w:r>
      <w:proofErr w:type="spellStart"/>
      <w:r w:rsidRPr="008E0A74">
        <w:rPr>
          <w:rFonts w:ascii="Times New Roman" w:hAnsi="Times New Roman" w:cs="Times New Roman"/>
          <w:color w:val="333333"/>
          <w:sz w:val="24"/>
          <w:szCs w:val="24"/>
        </w:rPr>
        <w:t>видеодисплейным</w:t>
      </w:r>
      <w:proofErr w:type="spellEnd"/>
      <w:r w:rsidRPr="008E0A74">
        <w:rPr>
          <w:rFonts w:ascii="Times New Roman" w:hAnsi="Times New Roman" w:cs="Times New Roman"/>
          <w:color w:val="333333"/>
          <w:sz w:val="24"/>
          <w:szCs w:val="24"/>
        </w:rPr>
        <w:t xml:space="preserve"> терминалам, электронно-вычислительным машинам и организации работы". СанПиН 9-131 РБ. 2000. Приложения 7, 8, 9.</w:t>
      </w:r>
    </w:p>
    <w:p w:rsidR="002C4416" w:rsidRPr="008E0A74" w:rsidRDefault="000276CD" w:rsidP="008E0A74">
      <w:pPr>
        <w:numPr>
          <w:ilvl w:val="0"/>
          <w:numId w:val="1"/>
        </w:numPr>
        <w:spacing w:after="0"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Ресурсы интернета:</w:t>
      </w:r>
      <w:r w:rsidR="001B5CA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color w:val="333333"/>
          <w:sz w:val="24"/>
          <w:szCs w:val="24"/>
          <w:lang w:val="en-US"/>
        </w:rPr>
        <w:t>it-n.ru</w:t>
      </w:r>
    </w:p>
    <w:p w:rsidR="002C4416" w:rsidRPr="008E0A74" w:rsidRDefault="002C4416" w:rsidP="008E0A74">
      <w:pPr>
        <w:pStyle w:val="a4"/>
        <w:spacing w:before="0" w:beforeAutospacing="0" w:after="0" w:afterAutospacing="0" w:line="360" w:lineRule="auto"/>
        <w:ind w:left="360" w:firstLine="709"/>
        <w:rPr>
          <w:color w:val="333333"/>
        </w:rPr>
      </w:pPr>
    </w:p>
    <w:p w:rsidR="006460EE" w:rsidRPr="008E0A74" w:rsidRDefault="006460EE" w:rsidP="008E0A74">
      <w:pPr>
        <w:pStyle w:val="a4"/>
        <w:spacing w:before="0" w:beforeAutospacing="0" w:after="0" w:afterAutospacing="0" w:line="360" w:lineRule="auto"/>
        <w:ind w:firstLine="709"/>
        <w:rPr>
          <w:color w:val="333333"/>
        </w:rPr>
      </w:pPr>
    </w:p>
    <w:sectPr w:rsidR="006460EE" w:rsidRPr="008E0A74" w:rsidSect="008E0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9654C"/>
    <w:multiLevelType w:val="hybridMultilevel"/>
    <w:tmpl w:val="48DC8642"/>
    <w:lvl w:ilvl="0" w:tplc="51942ADA">
      <w:numFmt w:val="bullet"/>
      <w:lvlText w:val="·"/>
      <w:lvlJc w:val="left"/>
      <w:pPr>
        <w:ind w:left="997" w:hanging="4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08817079"/>
    <w:multiLevelType w:val="hybridMultilevel"/>
    <w:tmpl w:val="B7EC4DEA"/>
    <w:lvl w:ilvl="0" w:tplc="94528E96">
      <w:numFmt w:val="bullet"/>
      <w:lvlText w:val="·"/>
      <w:lvlJc w:val="left"/>
      <w:pPr>
        <w:ind w:left="1204" w:hanging="4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D192266"/>
    <w:multiLevelType w:val="hybridMultilevel"/>
    <w:tmpl w:val="C966D59A"/>
    <w:lvl w:ilvl="0" w:tplc="FB0484A2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116461E4"/>
    <w:multiLevelType w:val="hybridMultilevel"/>
    <w:tmpl w:val="68340C66"/>
    <w:lvl w:ilvl="0" w:tplc="FB0484A2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4" w15:restartNumberingAfterBreak="0">
    <w:nsid w:val="22AD7600"/>
    <w:multiLevelType w:val="hybridMultilevel"/>
    <w:tmpl w:val="6CBC0870"/>
    <w:lvl w:ilvl="0" w:tplc="FB0484A2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 w15:restartNumberingAfterBreak="0">
    <w:nsid w:val="2337214D"/>
    <w:multiLevelType w:val="multilevel"/>
    <w:tmpl w:val="5980E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7F60CA"/>
    <w:multiLevelType w:val="hybridMultilevel"/>
    <w:tmpl w:val="89340678"/>
    <w:lvl w:ilvl="0" w:tplc="9F68E6CA">
      <w:numFmt w:val="bullet"/>
      <w:lvlText w:val="·"/>
      <w:lvlJc w:val="left"/>
      <w:pPr>
        <w:ind w:left="1204" w:hanging="4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8BE42CB"/>
    <w:multiLevelType w:val="hybridMultilevel"/>
    <w:tmpl w:val="F6D01A5C"/>
    <w:lvl w:ilvl="0" w:tplc="916A1280">
      <w:numFmt w:val="bullet"/>
      <w:lvlText w:val="·"/>
      <w:lvlJc w:val="left"/>
      <w:pPr>
        <w:ind w:left="997" w:hanging="4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2A275E8C"/>
    <w:multiLevelType w:val="hybridMultilevel"/>
    <w:tmpl w:val="6596A920"/>
    <w:lvl w:ilvl="0" w:tplc="FB0484A2">
      <w:start w:val="1"/>
      <w:numFmt w:val="bullet"/>
      <w:lvlText w:val=""/>
      <w:lvlJc w:val="left"/>
      <w:pPr>
        <w:ind w:left="855" w:hanging="49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D365C7"/>
    <w:multiLevelType w:val="hybridMultilevel"/>
    <w:tmpl w:val="56DEF9B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B37F36"/>
    <w:multiLevelType w:val="hybridMultilevel"/>
    <w:tmpl w:val="38AEDD66"/>
    <w:lvl w:ilvl="0" w:tplc="FB0484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A8427AA"/>
    <w:multiLevelType w:val="hybridMultilevel"/>
    <w:tmpl w:val="B94635D4"/>
    <w:lvl w:ilvl="0" w:tplc="FB0484A2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2" w15:restartNumberingAfterBreak="0">
    <w:nsid w:val="415A557D"/>
    <w:multiLevelType w:val="hybridMultilevel"/>
    <w:tmpl w:val="D092EA24"/>
    <w:lvl w:ilvl="0" w:tplc="FB0484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1FE7860"/>
    <w:multiLevelType w:val="hybridMultilevel"/>
    <w:tmpl w:val="979CC5CC"/>
    <w:lvl w:ilvl="0" w:tplc="FB0484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3AF4B23"/>
    <w:multiLevelType w:val="hybridMultilevel"/>
    <w:tmpl w:val="4CF261CE"/>
    <w:lvl w:ilvl="0" w:tplc="44D8699E">
      <w:numFmt w:val="bullet"/>
      <w:lvlText w:val="·"/>
      <w:lvlJc w:val="left"/>
      <w:pPr>
        <w:ind w:left="1204" w:hanging="4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484C4DEA"/>
    <w:multiLevelType w:val="hybridMultilevel"/>
    <w:tmpl w:val="CB2AA8FE"/>
    <w:lvl w:ilvl="0" w:tplc="D1A0806A">
      <w:numFmt w:val="bullet"/>
      <w:lvlText w:val="·"/>
      <w:lvlJc w:val="left"/>
      <w:pPr>
        <w:ind w:left="1204" w:hanging="4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85B0231"/>
    <w:multiLevelType w:val="hybridMultilevel"/>
    <w:tmpl w:val="6B680D68"/>
    <w:lvl w:ilvl="0" w:tplc="FB0484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D6600DA"/>
    <w:multiLevelType w:val="hybridMultilevel"/>
    <w:tmpl w:val="6980D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D4764"/>
    <w:multiLevelType w:val="hybridMultilevel"/>
    <w:tmpl w:val="FBE88B04"/>
    <w:lvl w:ilvl="0" w:tplc="FB0484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89645B5"/>
    <w:multiLevelType w:val="hybridMultilevel"/>
    <w:tmpl w:val="2050107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44608"/>
    <w:multiLevelType w:val="hybridMultilevel"/>
    <w:tmpl w:val="AA5AF446"/>
    <w:lvl w:ilvl="0" w:tplc="FB0484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D70D872">
      <w:numFmt w:val="bullet"/>
      <w:lvlText w:val="·"/>
      <w:lvlJc w:val="left"/>
      <w:pPr>
        <w:ind w:left="2284" w:hanging="49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6435E90"/>
    <w:multiLevelType w:val="hybridMultilevel"/>
    <w:tmpl w:val="FB4E8696"/>
    <w:lvl w:ilvl="0" w:tplc="FB0484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8CF07E1"/>
    <w:multiLevelType w:val="hybridMultilevel"/>
    <w:tmpl w:val="CB087092"/>
    <w:lvl w:ilvl="0" w:tplc="33105860">
      <w:numFmt w:val="bullet"/>
      <w:lvlText w:val="·"/>
      <w:lvlJc w:val="left"/>
      <w:pPr>
        <w:ind w:left="1204" w:hanging="4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6E02060B"/>
    <w:multiLevelType w:val="hybridMultilevel"/>
    <w:tmpl w:val="98FECE18"/>
    <w:lvl w:ilvl="0" w:tplc="1EBC64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5751B0"/>
    <w:multiLevelType w:val="hybridMultilevel"/>
    <w:tmpl w:val="12B64C6C"/>
    <w:lvl w:ilvl="0" w:tplc="FB0484A2">
      <w:start w:val="1"/>
      <w:numFmt w:val="bullet"/>
      <w:lvlText w:val="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111DB2"/>
    <w:multiLevelType w:val="hybridMultilevel"/>
    <w:tmpl w:val="F4121172"/>
    <w:lvl w:ilvl="0" w:tplc="9748180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716B5808"/>
    <w:multiLevelType w:val="hybridMultilevel"/>
    <w:tmpl w:val="DA1E722A"/>
    <w:lvl w:ilvl="0" w:tplc="FB0484A2">
      <w:start w:val="1"/>
      <w:numFmt w:val="bullet"/>
      <w:lvlText w:val="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9220AD"/>
    <w:multiLevelType w:val="hybridMultilevel"/>
    <w:tmpl w:val="73DE9814"/>
    <w:lvl w:ilvl="0" w:tplc="32F67BA2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A375C31"/>
    <w:multiLevelType w:val="hybridMultilevel"/>
    <w:tmpl w:val="3508FBF2"/>
    <w:lvl w:ilvl="0" w:tplc="5210A35A">
      <w:numFmt w:val="bullet"/>
      <w:lvlText w:val="·"/>
      <w:lvlJc w:val="left"/>
      <w:pPr>
        <w:ind w:left="997" w:hanging="4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 w15:restartNumberingAfterBreak="0">
    <w:nsid w:val="7F1D5B64"/>
    <w:multiLevelType w:val="hybridMultilevel"/>
    <w:tmpl w:val="1EF6114E"/>
    <w:lvl w:ilvl="0" w:tplc="A45CF89C">
      <w:numFmt w:val="bullet"/>
      <w:lvlText w:val="·"/>
      <w:lvlJc w:val="left"/>
      <w:pPr>
        <w:ind w:left="1204" w:hanging="4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9"/>
  </w:num>
  <w:num w:numId="4">
    <w:abstractNumId w:val="27"/>
  </w:num>
  <w:num w:numId="5">
    <w:abstractNumId w:val="19"/>
  </w:num>
  <w:num w:numId="6">
    <w:abstractNumId w:val="25"/>
  </w:num>
  <w:num w:numId="7">
    <w:abstractNumId w:val="26"/>
  </w:num>
  <w:num w:numId="8">
    <w:abstractNumId w:val="24"/>
  </w:num>
  <w:num w:numId="9">
    <w:abstractNumId w:val="8"/>
  </w:num>
  <w:num w:numId="10">
    <w:abstractNumId w:val="2"/>
  </w:num>
  <w:num w:numId="11">
    <w:abstractNumId w:val="10"/>
  </w:num>
  <w:num w:numId="12">
    <w:abstractNumId w:val="6"/>
  </w:num>
  <w:num w:numId="13">
    <w:abstractNumId w:val="21"/>
  </w:num>
  <w:num w:numId="14">
    <w:abstractNumId w:val="15"/>
  </w:num>
  <w:num w:numId="15">
    <w:abstractNumId w:val="12"/>
  </w:num>
  <w:num w:numId="16">
    <w:abstractNumId w:val="29"/>
  </w:num>
  <w:num w:numId="17">
    <w:abstractNumId w:val="13"/>
  </w:num>
  <w:num w:numId="18">
    <w:abstractNumId w:val="22"/>
  </w:num>
  <w:num w:numId="19">
    <w:abstractNumId w:val="11"/>
  </w:num>
  <w:num w:numId="20">
    <w:abstractNumId w:val="7"/>
  </w:num>
  <w:num w:numId="21">
    <w:abstractNumId w:val="4"/>
  </w:num>
  <w:num w:numId="22">
    <w:abstractNumId w:val="0"/>
  </w:num>
  <w:num w:numId="23">
    <w:abstractNumId w:val="3"/>
  </w:num>
  <w:num w:numId="24">
    <w:abstractNumId w:val="28"/>
  </w:num>
  <w:num w:numId="25">
    <w:abstractNumId w:val="18"/>
  </w:num>
  <w:num w:numId="26">
    <w:abstractNumId w:val="14"/>
  </w:num>
  <w:num w:numId="27">
    <w:abstractNumId w:val="20"/>
  </w:num>
  <w:num w:numId="28">
    <w:abstractNumId w:val="1"/>
  </w:num>
  <w:num w:numId="29">
    <w:abstractNumId w:val="16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3E3"/>
    <w:rsid w:val="000276CD"/>
    <w:rsid w:val="001265F6"/>
    <w:rsid w:val="00147710"/>
    <w:rsid w:val="001A3FC5"/>
    <w:rsid w:val="001B5CA6"/>
    <w:rsid w:val="001E33E3"/>
    <w:rsid w:val="00245121"/>
    <w:rsid w:val="00273C55"/>
    <w:rsid w:val="002C4416"/>
    <w:rsid w:val="00313C59"/>
    <w:rsid w:val="0031458E"/>
    <w:rsid w:val="004921FD"/>
    <w:rsid w:val="004B34E8"/>
    <w:rsid w:val="006460EE"/>
    <w:rsid w:val="00703597"/>
    <w:rsid w:val="007A6DC9"/>
    <w:rsid w:val="008070E5"/>
    <w:rsid w:val="008E0A74"/>
    <w:rsid w:val="008E7C3F"/>
    <w:rsid w:val="009410EA"/>
    <w:rsid w:val="009E21DF"/>
    <w:rsid w:val="00A22B82"/>
    <w:rsid w:val="00A330EB"/>
    <w:rsid w:val="00AC6EF6"/>
    <w:rsid w:val="00B5733C"/>
    <w:rsid w:val="00D21986"/>
    <w:rsid w:val="00DD0388"/>
    <w:rsid w:val="00F00E49"/>
    <w:rsid w:val="00F32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4F5ED"/>
  <w15:chartTrackingRefBased/>
  <w15:docId w15:val="{2DFDE3F8-185C-43E4-BC04-D46B2D989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3C59"/>
  </w:style>
  <w:style w:type="paragraph" w:styleId="1">
    <w:name w:val="heading 1"/>
    <w:basedOn w:val="a"/>
    <w:next w:val="a"/>
    <w:link w:val="10"/>
    <w:uiPriority w:val="9"/>
    <w:qFormat/>
    <w:rsid w:val="007A6D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7035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359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E21DF"/>
    <w:rPr>
      <w:b/>
      <w:bCs/>
    </w:rPr>
  </w:style>
  <w:style w:type="paragraph" w:styleId="a4">
    <w:name w:val="Normal (Web)"/>
    <w:basedOn w:val="a"/>
    <w:uiPriority w:val="99"/>
    <w:unhideWhenUsed/>
    <w:rsid w:val="009E2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035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0359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A6DC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List Paragraph"/>
    <w:basedOn w:val="a"/>
    <w:uiPriority w:val="34"/>
    <w:qFormat/>
    <w:rsid w:val="001A3FC5"/>
    <w:pPr>
      <w:ind w:left="720"/>
      <w:contextualSpacing/>
    </w:pPr>
  </w:style>
  <w:style w:type="character" w:styleId="a6">
    <w:name w:val="Emphasis"/>
    <w:basedOn w:val="a0"/>
    <w:uiPriority w:val="20"/>
    <w:qFormat/>
    <w:rsid w:val="008070E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Admin</cp:lastModifiedBy>
  <cp:revision>21</cp:revision>
  <dcterms:created xsi:type="dcterms:W3CDTF">2020-06-08T16:02:00Z</dcterms:created>
  <dcterms:modified xsi:type="dcterms:W3CDTF">2020-06-09T06:01:00Z</dcterms:modified>
</cp:coreProperties>
</file>