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57C" w:rsidRDefault="00BC6C81" w:rsidP="00DC257C">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Пояснительная записка </w:t>
      </w:r>
    </w:p>
    <w:p w:rsidR="00DC257C" w:rsidRDefault="00DC257C" w:rsidP="00DC257C">
      <w:pPr>
        <w:spacing w:before="100" w:beforeAutospacing="1" w:after="100" w:afterAutospacing="1" w:line="240" w:lineRule="auto"/>
        <w:rPr>
          <w:rFonts w:ascii="Times New Roman" w:hAnsi="Times New Roman" w:cs="Times New Roman"/>
          <w:sz w:val="24"/>
          <w:szCs w:val="24"/>
        </w:rPr>
      </w:pPr>
      <w:r w:rsidRPr="00DC257C">
        <w:rPr>
          <w:rFonts w:ascii="Times New Roman" w:hAnsi="Times New Roman" w:cs="Times New Roman"/>
          <w:sz w:val="24"/>
          <w:szCs w:val="24"/>
        </w:rPr>
        <w:t xml:space="preserve">Программа </w:t>
      </w:r>
      <w:r>
        <w:rPr>
          <w:rFonts w:ascii="Times New Roman" w:hAnsi="Times New Roman" w:cs="Times New Roman"/>
          <w:sz w:val="24"/>
          <w:szCs w:val="24"/>
        </w:rPr>
        <w:t>«Русское народное творчество в декоративно – прикладном искусстве»</w:t>
      </w:r>
      <w:r w:rsidRPr="00DC257C">
        <w:rPr>
          <w:rFonts w:ascii="Times New Roman" w:hAnsi="Times New Roman" w:cs="Times New Roman"/>
          <w:sz w:val="24"/>
          <w:szCs w:val="24"/>
        </w:rPr>
        <w:t xml:space="preserve"> разработана соответствии с требованиями, установленными Стандартом утверждённым приказ Министерства образования и науки Российской Федерации от “17” декабря 2010 г. № 1897.</w:t>
      </w:r>
    </w:p>
    <w:p w:rsidR="00DC257C" w:rsidRPr="00DC257C" w:rsidRDefault="00DC257C" w:rsidP="00DC257C">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C6C81">
        <w:rPr>
          <w:rFonts w:ascii="Times New Roman" w:eastAsia="Times New Roman" w:hAnsi="Times New Roman" w:cs="Times New Roman"/>
          <w:sz w:val="24"/>
          <w:szCs w:val="24"/>
        </w:rPr>
        <w:t>На протяжении всей истории человечества народное искусство было неотъемлемой частью национальной культуры. Народное искусство сохраняет традиции преемственности поколений, влияет на формирование художественных вкусов. Основу декоративно-прикладного искусства (ДПИ) составляет творческий ручной труд.</w:t>
      </w:r>
      <w:r w:rsidRPr="00BC6C81">
        <w:rPr>
          <w:rFonts w:ascii="Times New Roman" w:eastAsia="Times New Roman" w:hAnsi="Times New Roman" w:cs="Times New Roman"/>
          <w:sz w:val="24"/>
          <w:szCs w:val="24"/>
        </w:rPr>
        <w:br/>
        <w:t>Искусство росписи по дереву имеет многовековые тради</w:t>
      </w:r>
      <w:r w:rsidRPr="00BC6C81">
        <w:rPr>
          <w:rFonts w:ascii="Times New Roman" w:eastAsia="Times New Roman" w:hAnsi="Times New Roman" w:cs="Times New Roman"/>
          <w:sz w:val="24"/>
          <w:szCs w:val="24"/>
        </w:rPr>
        <w:softHyphen/>
        <w:t>ции. Каждый из его видов отличается своеобразием ху</w:t>
      </w:r>
      <w:r w:rsidRPr="00BC6C81">
        <w:rPr>
          <w:rFonts w:ascii="Times New Roman" w:eastAsia="Times New Roman" w:hAnsi="Times New Roman" w:cs="Times New Roman"/>
          <w:sz w:val="24"/>
          <w:szCs w:val="24"/>
        </w:rPr>
        <w:softHyphen/>
        <w:t>дожественно-стилистических черт, основанных на особен</w:t>
      </w:r>
      <w:r w:rsidRPr="00BC6C81">
        <w:rPr>
          <w:rFonts w:ascii="Times New Roman" w:eastAsia="Times New Roman" w:hAnsi="Times New Roman" w:cs="Times New Roman"/>
          <w:sz w:val="24"/>
          <w:szCs w:val="24"/>
        </w:rPr>
        <w:softHyphen/>
        <w:t>ностях исторических, экономических, природных условий развития.</w:t>
      </w:r>
    </w:p>
    <w:p w:rsidR="00DC257C" w:rsidRPr="00DC257C" w:rsidRDefault="00DC257C" w:rsidP="00DC257C">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C257C">
        <w:rPr>
          <w:rFonts w:ascii="Times New Roman" w:hAnsi="Times New Roman" w:cs="Times New Roman"/>
          <w:sz w:val="24"/>
          <w:szCs w:val="24"/>
        </w:rPr>
        <w:t>Декоративно-прикладное искусство - это особый мир художественного творчества, бесконечно разнообразная область художественных предметов, создаваемых на протяжении многовековой истории развития человеческой цивилизации. Это сфера, вне которой невозможно представить себе жизнь человека. Каждая вещь, будь то мебель, посуда или одежда, занимает определенное место не только в организованной человеком среде жизнедеятельности, но прежде всего - в его духовном мире.</w:t>
      </w:r>
    </w:p>
    <w:p w:rsidR="00DC257C" w:rsidRDefault="00DC257C" w:rsidP="00DC257C">
      <w:pPr>
        <w:rPr>
          <w:rFonts w:ascii="Times New Roman" w:hAnsi="Times New Roman" w:cs="Times New Roman"/>
          <w:sz w:val="24"/>
          <w:szCs w:val="24"/>
        </w:rPr>
      </w:pPr>
      <w:r>
        <w:rPr>
          <w:rFonts w:ascii="Times New Roman" w:hAnsi="Times New Roman" w:cs="Times New Roman"/>
          <w:sz w:val="24"/>
          <w:szCs w:val="24"/>
        </w:rPr>
        <w:t xml:space="preserve">      </w:t>
      </w:r>
      <w:r w:rsidRPr="00DC257C">
        <w:rPr>
          <w:rFonts w:ascii="Times New Roman" w:hAnsi="Times New Roman" w:cs="Times New Roman"/>
          <w:sz w:val="24"/>
          <w:szCs w:val="24"/>
        </w:rPr>
        <w:t>Декоративно-прикладное искусство по своему происхождению – искусство народное: народ создаёт вещи, народ находит им нужную форму и выражение, народ сохраняет найденную в них красоту и все свои достижения передаёт нам в наследство. В произведениях декоративно-прикладного искусства мы видим мудрость народа, его характер, уклад жизни. В них вложена душа народа, его чувства и его представления о лучшей жизни. Поэтому они имеют такое огромное познавательное значение.</w:t>
      </w:r>
    </w:p>
    <w:p w:rsidR="00DC257C" w:rsidRPr="00DC257C" w:rsidRDefault="00DC257C" w:rsidP="00DC257C">
      <w:pPr>
        <w:rPr>
          <w:rFonts w:ascii="Times New Roman" w:hAnsi="Times New Roman" w:cs="Times New Roman"/>
          <w:sz w:val="24"/>
          <w:szCs w:val="24"/>
        </w:rPr>
      </w:pPr>
      <w:r>
        <w:rPr>
          <w:rFonts w:ascii="Times New Roman" w:hAnsi="Times New Roman" w:cs="Times New Roman"/>
          <w:sz w:val="24"/>
          <w:szCs w:val="24"/>
        </w:rPr>
        <w:t xml:space="preserve">     </w:t>
      </w:r>
      <w:r w:rsidRPr="00DC257C">
        <w:rPr>
          <w:rFonts w:ascii="Times New Roman" w:hAnsi="Times New Roman" w:cs="Times New Roman"/>
          <w:sz w:val="24"/>
          <w:szCs w:val="24"/>
        </w:rPr>
        <w:t>С произведениями декоративного искусства люди встречаются повсеместно. Именно поэтому выработка у школьников способности чувствовать и понимать эстетические начала декоративного искусства, осознать единство функционального и эстетического значения вещи важно для формирования культуры быта нашего народа, культуры его труда, культуры человеческих отношений.</w:t>
      </w:r>
    </w:p>
    <w:p w:rsidR="00DC257C" w:rsidRPr="00DC257C" w:rsidRDefault="00DC257C" w:rsidP="00DC257C">
      <w:pPr>
        <w:rPr>
          <w:rFonts w:ascii="Times New Roman" w:hAnsi="Times New Roman" w:cs="Times New Roman"/>
          <w:sz w:val="24"/>
          <w:szCs w:val="24"/>
        </w:rPr>
      </w:pPr>
      <w:r>
        <w:rPr>
          <w:rFonts w:ascii="Times New Roman" w:hAnsi="Times New Roman" w:cs="Times New Roman"/>
          <w:sz w:val="24"/>
          <w:szCs w:val="24"/>
        </w:rPr>
        <w:t xml:space="preserve">      </w:t>
      </w:r>
      <w:r w:rsidRPr="00DC257C">
        <w:rPr>
          <w:rFonts w:ascii="Times New Roman" w:hAnsi="Times New Roman" w:cs="Times New Roman"/>
          <w:sz w:val="24"/>
          <w:szCs w:val="24"/>
        </w:rPr>
        <w:t>Чувство гармонии и чувство материала особенно успешно можно развить у школьников в процессе изучения цветовых и линейных ритмов, композиционная стройность постепенно осваивается учащимися от занятия к занятию.</w:t>
      </w:r>
    </w:p>
    <w:p w:rsidR="00DC257C" w:rsidRDefault="00DC257C" w:rsidP="00DC257C">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C6C81">
        <w:rPr>
          <w:rFonts w:ascii="Times New Roman" w:eastAsia="Times New Roman" w:hAnsi="Times New Roman" w:cs="Times New Roman"/>
          <w:sz w:val="24"/>
          <w:szCs w:val="24"/>
        </w:rPr>
        <w:t>Программа «</w:t>
      </w:r>
      <w:r>
        <w:rPr>
          <w:rFonts w:ascii="Times New Roman" w:eastAsia="Times New Roman" w:hAnsi="Times New Roman" w:cs="Times New Roman"/>
          <w:sz w:val="24"/>
          <w:szCs w:val="24"/>
        </w:rPr>
        <w:t>Русское народное творчество в декоративно-прикладном искусстве</w:t>
      </w:r>
      <w:r w:rsidRPr="00BC6C81">
        <w:rPr>
          <w:rFonts w:ascii="Times New Roman" w:eastAsia="Times New Roman" w:hAnsi="Times New Roman" w:cs="Times New Roman"/>
          <w:sz w:val="24"/>
          <w:szCs w:val="24"/>
        </w:rPr>
        <w:t>»  предназначена для реализации в условиях школы (кабинет изобразительного искусства), после учебных за</w:t>
      </w:r>
      <w:r>
        <w:rPr>
          <w:rFonts w:ascii="Times New Roman" w:eastAsia="Times New Roman" w:hAnsi="Times New Roman" w:cs="Times New Roman"/>
          <w:sz w:val="24"/>
          <w:szCs w:val="24"/>
        </w:rPr>
        <w:t>нятий. Программа рассчитана на 4 года обучения</w:t>
      </w:r>
      <w:r w:rsidRPr="00BC6C8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1 раз в неделю с 1 по 4 класс, </w:t>
      </w:r>
      <w:r w:rsidRPr="00BC6C81">
        <w:rPr>
          <w:rFonts w:ascii="Times New Roman" w:eastAsia="Times New Roman" w:hAnsi="Times New Roman" w:cs="Times New Roman"/>
          <w:sz w:val="24"/>
          <w:szCs w:val="24"/>
        </w:rPr>
        <w:t>34 учебные недели в год).</w:t>
      </w:r>
      <w:r>
        <w:rPr>
          <w:rFonts w:ascii="Times New Roman" w:eastAsia="Times New Roman" w:hAnsi="Times New Roman" w:cs="Times New Roman"/>
          <w:sz w:val="24"/>
          <w:szCs w:val="24"/>
        </w:rPr>
        <w:t xml:space="preserve"> </w:t>
      </w:r>
      <w:r w:rsidRPr="00BC6C81">
        <w:rPr>
          <w:rFonts w:ascii="Times New Roman" w:eastAsia="Times New Roman" w:hAnsi="Times New Roman" w:cs="Times New Roman"/>
          <w:sz w:val="24"/>
          <w:szCs w:val="24"/>
        </w:rPr>
        <w:t>В каникулярный период проводятся индивидуальные консультации, экскурсии, встречи с интересными людьми. Используемые в программе темы могу быть изменены с учётом интересов детей.</w:t>
      </w:r>
    </w:p>
    <w:p w:rsidR="00DC257C" w:rsidRPr="00BC6C81" w:rsidRDefault="00DC257C" w:rsidP="00DC257C">
      <w:pPr>
        <w:spacing w:before="100" w:beforeAutospacing="1" w:after="100" w:afterAutospacing="1" w:line="240" w:lineRule="auto"/>
        <w:ind w:firstLine="708"/>
        <w:jc w:val="both"/>
        <w:rPr>
          <w:rFonts w:ascii="Times New Roman" w:eastAsia="Times New Roman" w:hAnsi="Times New Roman" w:cs="Times New Roman"/>
          <w:sz w:val="24"/>
          <w:szCs w:val="24"/>
        </w:rPr>
      </w:pPr>
    </w:p>
    <w:p w:rsidR="00DC257C" w:rsidRDefault="00DC257C" w:rsidP="00BC6C81">
      <w:pPr>
        <w:spacing w:before="100" w:beforeAutospacing="1" w:after="100" w:afterAutospacing="1" w:line="240" w:lineRule="auto"/>
        <w:rPr>
          <w:rFonts w:ascii="Times New Roman" w:eastAsia="Times New Roman" w:hAnsi="Times New Roman" w:cs="Times New Roman"/>
          <w:sz w:val="24"/>
          <w:szCs w:val="24"/>
        </w:rPr>
      </w:pPr>
    </w:p>
    <w:p w:rsidR="00DC257C" w:rsidRDefault="00DC257C" w:rsidP="00BC6C81">
      <w:pPr>
        <w:spacing w:before="100" w:beforeAutospacing="1" w:after="100" w:afterAutospacing="1" w:line="240" w:lineRule="auto"/>
        <w:rPr>
          <w:rFonts w:ascii="Times New Roman" w:eastAsia="Times New Roman" w:hAnsi="Times New Roman" w:cs="Times New Roman"/>
          <w:sz w:val="24"/>
          <w:szCs w:val="24"/>
        </w:rPr>
      </w:pP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lastRenderedPageBreak/>
        <w:t xml:space="preserve">Актуальность программы </w:t>
      </w:r>
      <w:r w:rsidRPr="00BC6C81">
        <w:rPr>
          <w:rFonts w:ascii="Times New Roman" w:eastAsia="Times New Roman" w:hAnsi="Times New Roman" w:cs="Times New Roman"/>
          <w:sz w:val="24"/>
          <w:szCs w:val="24"/>
        </w:rPr>
        <w:t xml:space="preserve">обусловлена следующими факторами: </w:t>
      </w:r>
    </w:p>
    <w:p w:rsidR="00BC6C81" w:rsidRPr="00BC6C81" w:rsidRDefault="00BC6C81" w:rsidP="00380296">
      <w:pPr>
        <w:spacing w:before="100" w:beforeAutospacing="1" w:after="100" w:afterAutospacing="1" w:line="240" w:lineRule="auto"/>
        <w:ind w:firstLine="708"/>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Целью современного образования, </w:t>
      </w:r>
      <w:r w:rsidRPr="00BC6C81">
        <w:rPr>
          <w:rFonts w:ascii="Times New Roman" w:eastAsia="Times New Roman" w:hAnsi="Times New Roman" w:cs="Times New Roman"/>
          <w:sz w:val="24"/>
          <w:szCs w:val="24"/>
        </w:rPr>
        <w:t>которая заключается в воспитании и развитии личности ребёнка. Важное направление в развитии личности – нравственно-эстетическое воспитание. Оно включает в себя формирование ценностных эстетических ориентиров, эстетической оценки и овладение основами творческой деятельности.</w:t>
      </w:r>
    </w:p>
    <w:p w:rsidR="00BC6C81" w:rsidRPr="00BC6C81" w:rsidRDefault="00BC6C81" w:rsidP="00380296">
      <w:pPr>
        <w:spacing w:before="100" w:beforeAutospacing="1" w:after="100" w:afterAutospacing="1" w:line="240" w:lineRule="auto"/>
        <w:ind w:firstLine="708"/>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Особенностью современной ситуации</w:t>
      </w:r>
      <w:r w:rsidRPr="00BC6C81">
        <w:rPr>
          <w:rFonts w:ascii="Times New Roman" w:eastAsia="Times New Roman" w:hAnsi="Times New Roman" w:cs="Times New Roman"/>
          <w:b/>
          <w:bCs/>
          <w:i/>
          <w:iCs/>
          <w:sz w:val="24"/>
          <w:szCs w:val="24"/>
        </w:rPr>
        <w:t xml:space="preserve">, </w:t>
      </w:r>
      <w:r w:rsidRPr="00BC6C81">
        <w:rPr>
          <w:rFonts w:ascii="Times New Roman" w:eastAsia="Times New Roman" w:hAnsi="Times New Roman" w:cs="Times New Roman"/>
          <w:sz w:val="24"/>
          <w:szCs w:val="24"/>
        </w:rPr>
        <w:t xml:space="preserve">когда очень остро стоит вопрос занятости детей, умение организовать свой досуг.     Как помочь ребенку занять с пользой своё свободное время, дать возможность открыть себя наиболее полно? Как создать условия для динамики творческого роста и поддержать пытливое стремление ребенка узнать мир во всех его ярких красках и проявлениях? Именно эти вопросы поможет решить программа «Роспись по дереву». В процессе </w:t>
      </w:r>
      <w:proofErr w:type="gramStart"/>
      <w:r w:rsidRPr="00BC6C81">
        <w:rPr>
          <w:rFonts w:ascii="Times New Roman" w:eastAsia="Times New Roman" w:hAnsi="Times New Roman" w:cs="Times New Roman"/>
          <w:sz w:val="24"/>
          <w:szCs w:val="24"/>
        </w:rPr>
        <w:t>обучения по</w:t>
      </w:r>
      <w:proofErr w:type="gramEnd"/>
      <w:r w:rsidRPr="00BC6C81">
        <w:rPr>
          <w:rFonts w:ascii="Times New Roman" w:eastAsia="Times New Roman" w:hAnsi="Times New Roman" w:cs="Times New Roman"/>
          <w:sz w:val="24"/>
          <w:szCs w:val="24"/>
        </w:rPr>
        <w:t xml:space="preserve"> данной программе ребенку дается возможность реально, самостоятельно открывать для  себя волшебный мир  декоративно-прикладного искусства, превратить его в предметы живой и неживой природы, предметы быта; постичь структуру, свойства, насладиться палитрой цветовых гамм, сочетанием комбинаций различных форм, величин.</w:t>
      </w:r>
    </w:p>
    <w:p w:rsidR="00BC6C81" w:rsidRPr="00BC6C81" w:rsidRDefault="00BC6C81" w:rsidP="00380296">
      <w:pPr>
        <w:spacing w:before="100" w:beforeAutospacing="1" w:after="100" w:afterAutospacing="1" w:line="240" w:lineRule="auto"/>
        <w:ind w:firstLine="360"/>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Основные отличия образовательной программы </w:t>
      </w:r>
      <w:r w:rsidR="005A67F6">
        <w:rPr>
          <w:rFonts w:ascii="Times New Roman" w:eastAsia="Times New Roman" w:hAnsi="Times New Roman" w:cs="Times New Roman"/>
          <w:sz w:val="24"/>
          <w:szCs w:val="24"/>
        </w:rPr>
        <w:t>«Русское народное творчество в декоративно-прикладном искусстве</w:t>
      </w:r>
      <w:r w:rsidRPr="00BC6C81">
        <w:rPr>
          <w:rFonts w:ascii="Times New Roman" w:eastAsia="Times New Roman" w:hAnsi="Times New Roman" w:cs="Times New Roman"/>
          <w:sz w:val="24"/>
          <w:szCs w:val="24"/>
        </w:rPr>
        <w:t xml:space="preserve">» от аналогичных или смежных по профилю деятельности программ: </w:t>
      </w:r>
    </w:p>
    <w:p w:rsidR="00BC6C81" w:rsidRPr="00BC6C81" w:rsidRDefault="00BC6C81" w:rsidP="00BC6C8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комплексный подход к содержанию, объединение нескольких видов росписи: Вятская, Городецкая,</w:t>
      </w:r>
      <w:r w:rsidR="007D6EBE">
        <w:rPr>
          <w:rFonts w:ascii="Times New Roman" w:eastAsia="Times New Roman" w:hAnsi="Times New Roman" w:cs="Times New Roman"/>
          <w:sz w:val="24"/>
          <w:szCs w:val="24"/>
        </w:rPr>
        <w:t xml:space="preserve"> Полхов – Майданская,  Урало – С</w:t>
      </w:r>
      <w:r w:rsidRPr="00BC6C81">
        <w:rPr>
          <w:rFonts w:ascii="Times New Roman" w:eastAsia="Times New Roman" w:hAnsi="Times New Roman" w:cs="Times New Roman"/>
          <w:sz w:val="24"/>
          <w:szCs w:val="24"/>
        </w:rPr>
        <w:t>ибирская, Хохломская;</w:t>
      </w:r>
    </w:p>
    <w:p w:rsidR="00BC6C81" w:rsidRPr="00BC6C81" w:rsidRDefault="00BC6C81" w:rsidP="00BC6C8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включение в содержание элементов национально-регионального компонента;</w:t>
      </w:r>
    </w:p>
    <w:p w:rsidR="00BC6C81" w:rsidRPr="00BC6C81" w:rsidRDefault="00BC6C81" w:rsidP="00BC6C8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использование технологий дифференцированного обучения.</w:t>
      </w:r>
    </w:p>
    <w:p w:rsidR="00BC6C81" w:rsidRPr="00BC6C81" w:rsidRDefault="00BC6C81" w:rsidP="00380296">
      <w:pPr>
        <w:spacing w:before="100" w:beforeAutospacing="1" w:after="100" w:afterAutospacing="1" w:line="240" w:lineRule="auto"/>
        <w:ind w:firstLine="360"/>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Цель программы: </w:t>
      </w:r>
      <w:r w:rsidRPr="00BC6C81">
        <w:rPr>
          <w:rFonts w:ascii="Times New Roman" w:eastAsia="Times New Roman" w:hAnsi="Times New Roman" w:cs="Times New Roman"/>
          <w:sz w:val="24"/>
          <w:szCs w:val="24"/>
        </w:rPr>
        <w:t>развитие   личности  воспитанника, его творческих  способностей  и индивидуальных  дарований через декоративно-прикладное искусство  росписи.</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Обучение учащихся изготовлению изделий народных художественных промыслов предполагает решение следующих основных </w:t>
      </w:r>
      <w:r w:rsidRPr="00BC6C81">
        <w:rPr>
          <w:rFonts w:ascii="Times New Roman" w:eastAsia="Times New Roman" w:hAnsi="Times New Roman" w:cs="Times New Roman"/>
          <w:b/>
          <w:bCs/>
          <w:sz w:val="24"/>
          <w:szCs w:val="24"/>
        </w:rPr>
        <w:t>задач:</w:t>
      </w:r>
      <w:r w:rsidRPr="00BC6C81">
        <w:rPr>
          <w:rFonts w:ascii="Times New Roman" w:eastAsia="Times New Roman" w:hAnsi="Times New Roman" w:cs="Times New Roman"/>
          <w:sz w:val="24"/>
          <w:szCs w:val="24"/>
        </w:rPr>
        <w:t xml:space="preserve">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  приобщить детей  к непреходящим общечеловеческим ценностям, истокам русской  народных культур;</w:t>
      </w:r>
      <w:r w:rsidRPr="00BC6C81">
        <w:rPr>
          <w:rFonts w:ascii="Times New Roman" w:eastAsia="Times New Roman" w:hAnsi="Times New Roman" w:cs="Times New Roman"/>
          <w:sz w:val="24"/>
          <w:szCs w:val="24"/>
        </w:rPr>
        <w:br/>
        <w:t>2)  познакомить учащихся с красотой и богатством   декоративно-прикладного искусства  через самостоятельное творчество;</w:t>
      </w:r>
      <w:r w:rsidRPr="00BC6C81">
        <w:rPr>
          <w:rFonts w:ascii="Times New Roman" w:eastAsia="Times New Roman" w:hAnsi="Times New Roman" w:cs="Times New Roman"/>
          <w:sz w:val="24"/>
          <w:szCs w:val="24"/>
        </w:rPr>
        <w:br/>
        <w:t>3)  научить понимать своеобразие промыслов;</w:t>
      </w:r>
      <w:r w:rsidRPr="00BC6C81">
        <w:rPr>
          <w:rFonts w:ascii="Times New Roman" w:eastAsia="Times New Roman" w:hAnsi="Times New Roman" w:cs="Times New Roman"/>
          <w:sz w:val="24"/>
          <w:szCs w:val="24"/>
        </w:rPr>
        <w:br/>
        <w:t>4)  развить навыки  художественной  росписи по дереву на основе повтора, вариации,  импровизации;</w:t>
      </w:r>
      <w:r w:rsidRPr="00BC6C81">
        <w:rPr>
          <w:rFonts w:ascii="Times New Roman" w:eastAsia="Times New Roman" w:hAnsi="Times New Roman" w:cs="Times New Roman"/>
          <w:sz w:val="24"/>
          <w:szCs w:val="24"/>
        </w:rPr>
        <w:br/>
        <w:t xml:space="preserve">5)   привить любовь к декоративно-прикладному искусству.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В основу программы положены:</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 Тематический принцип планирования учебного материала. В соответствии с каждой темой разработана система понятий и художественно-творческих заданий на основе ознакомления с народным декоративно-прикладным искусством как важным  средством  формирования художественно-творческой активности у детей.</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 Система межпредметных связей (музыка, труд, история)  позволяет почувствовать практическую направленность занятий кружка, их связь с жизнью.</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lastRenderedPageBreak/>
        <w:t xml:space="preserve">В программе соблюдается  принцип преемственности – от детского сада к школе, от простого к </w:t>
      </w:r>
      <w:proofErr w:type="gramStart"/>
      <w:r w:rsidRPr="00BC6C81">
        <w:rPr>
          <w:rFonts w:ascii="Times New Roman" w:eastAsia="Times New Roman" w:hAnsi="Times New Roman" w:cs="Times New Roman"/>
          <w:sz w:val="24"/>
          <w:szCs w:val="24"/>
        </w:rPr>
        <w:t>сложному</w:t>
      </w:r>
      <w:proofErr w:type="gramEnd"/>
      <w:r w:rsidRPr="00BC6C81">
        <w:rPr>
          <w:rFonts w:ascii="Times New Roman" w:eastAsia="Times New Roman" w:hAnsi="Times New Roman" w:cs="Times New Roman"/>
          <w:sz w:val="24"/>
          <w:szCs w:val="24"/>
        </w:rPr>
        <w:t>.</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Основной принцип обучения учащихся</w:t>
      </w:r>
      <w:r w:rsidRPr="00BC6C81">
        <w:rPr>
          <w:rFonts w:ascii="Times New Roman" w:eastAsia="Times New Roman" w:hAnsi="Times New Roman" w:cs="Times New Roman"/>
          <w:sz w:val="24"/>
          <w:szCs w:val="24"/>
        </w:rPr>
        <w:t xml:space="preserve"> – развитие творческой индивидуальности каждого, побуждение к самостоятельному творчеству.  С этой целью педагог знакомит детей с историей развития ремесла, творческими работами народных мастеров. На примере этих работ и работ педагога учащиеся вначале подражают, копируют, а в дальнейшем сами составляют свои орнаменты и композиции. В каждую работу </w:t>
      </w:r>
      <w:r w:rsidR="00DC257C">
        <w:rPr>
          <w:rFonts w:ascii="Times New Roman" w:eastAsia="Times New Roman" w:hAnsi="Times New Roman" w:cs="Times New Roman"/>
          <w:sz w:val="24"/>
          <w:szCs w:val="24"/>
        </w:rPr>
        <w:t xml:space="preserve">    </w:t>
      </w:r>
    </w:p>
    <w:p w:rsidR="00BC6C81" w:rsidRPr="00BC6C81" w:rsidRDefault="00DC257C"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C6C81" w:rsidRPr="00BC6C81">
        <w:rPr>
          <w:rFonts w:ascii="Times New Roman" w:eastAsia="Times New Roman" w:hAnsi="Times New Roman" w:cs="Times New Roman"/>
          <w:sz w:val="24"/>
          <w:szCs w:val="24"/>
        </w:rPr>
        <w:t xml:space="preserve">На занятиях используются различные </w:t>
      </w:r>
      <w:r w:rsidR="00BC6C81" w:rsidRPr="00BC6C81">
        <w:rPr>
          <w:rFonts w:ascii="Times New Roman" w:eastAsia="Times New Roman" w:hAnsi="Times New Roman" w:cs="Times New Roman"/>
          <w:b/>
          <w:bCs/>
          <w:sz w:val="24"/>
          <w:szCs w:val="24"/>
        </w:rPr>
        <w:t>методы обучения</w:t>
      </w:r>
      <w:r w:rsidR="00BC6C81" w:rsidRPr="00BC6C81">
        <w:rPr>
          <w:rFonts w:ascii="Times New Roman" w:eastAsia="Times New Roman" w:hAnsi="Times New Roman" w:cs="Times New Roman"/>
          <w:sz w:val="24"/>
          <w:szCs w:val="24"/>
        </w:rPr>
        <w:t xml:space="preserve">: словесные, наглядные, практические.   Словесные методы – рассказ и беседа – сопровождаются  демонстрацией пособий,  иллюстрированного материала, образцов выполненных работ. Основное время на занятиях отводится практической  работе,  которая проводится на каждом занятии после объяснения теоретического материала. Созданию творческой атмосферы на занятиях  способствует обсуждение выполненных изделий.  Программой также предусмотрены посещения выставок,  встречи с народными мастерами, экскурсии в краеведческие музеи.  Как  итог  реализации программы ежегодно проводятся выставки; кроме этого, работы учащихся  принимают участие  в районных и областных  конкурсах. </w:t>
      </w:r>
    </w:p>
    <w:p w:rsidR="007E3529" w:rsidRPr="00216ED3" w:rsidRDefault="007E3529"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7E3529" w:rsidRPr="00216ED3" w:rsidRDefault="007E3529"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7E3529" w:rsidRPr="00216ED3" w:rsidRDefault="007E3529"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7E3529" w:rsidRDefault="007E3529"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5A67F6" w:rsidRDefault="005A67F6"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5A67F6" w:rsidRPr="00216ED3" w:rsidRDefault="005A67F6"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DC257C" w:rsidRDefault="00DC257C"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AB163A" w:rsidRDefault="00AB163A" w:rsidP="00AB163A">
      <w:pPr>
        <w:rPr>
          <w:rFonts w:ascii="Times New Roman" w:eastAsia="Times New Roman" w:hAnsi="Times New Roman" w:cs="Times New Roman"/>
          <w:b/>
          <w:bCs/>
          <w:sz w:val="24"/>
          <w:szCs w:val="24"/>
        </w:rPr>
      </w:pPr>
    </w:p>
    <w:p w:rsidR="00AB163A" w:rsidRPr="00AB163A" w:rsidRDefault="005A6180" w:rsidP="00AB163A">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Предлагаемые </w:t>
      </w:r>
      <w:r w:rsidR="00AB163A" w:rsidRPr="00AB163A">
        <w:rPr>
          <w:rFonts w:ascii="Times New Roman" w:hAnsi="Times New Roman" w:cs="Times New Roman"/>
          <w:b/>
          <w:color w:val="000000" w:themeColor="text1"/>
          <w:sz w:val="24"/>
          <w:szCs w:val="24"/>
        </w:rPr>
        <w:t xml:space="preserve"> результаты</w:t>
      </w:r>
    </w:p>
    <w:p w:rsidR="00AB163A" w:rsidRPr="005A6180" w:rsidRDefault="00AB163A" w:rsidP="00AB163A">
      <w:pPr>
        <w:rPr>
          <w:rFonts w:ascii="Times New Roman" w:hAnsi="Times New Roman" w:cs="Times New Roman"/>
          <w:i/>
          <w:sz w:val="24"/>
          <w:szCs w:val="24"/>
        </w:rPr>
      </w:pPr>
      <w:r w:rsidRPr="005A6180">
        <w:rPr>
          <w:rFonts w:ascii="Times New Roman" w:hAnsi="Times New Roman" w:cs="Times New Roman"/>
          <w:i/>
          <w:sz w:val="24"/>
          <w:szCs w:val="24"/>
        </w:rPr>
        <w:t>Личностные результаты:</w:t>
      </w:r>
    </w:p>
    <w:p w:rsid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формирование ценности здорового и безопасного образа жизни;</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AB163A" w:rsidRDefault="00AB163A" w:rsidP="00AB163A">
      <w:pPr>
        <w:rPr>
          <w:rFonts w:ascii="Times New Roman" w:hAnsi="Times New Roman" w:cs="Times New Roman"/>
          <w:sz w:val="24"/>
          <w:szCs w:val="24"/>
        </w:rPr>
      </w:pPr>
    </w:p>
    <w:p w:rsidR="00AB163A" w:rsidRPr="005A6180" w:rsidRDefault="00AB163A" w:rsidP="00AB163A">
      <w:pPr>
        <w:rPr>
          <w:rFonts w:ascii="Times New Roman" w:hAnsi="Times New Roman" w:cs="Times New Roman"/>
          <w:i/>
          <w:sz w:val="24"/>
          <w:szCs w:val="24"/>
        </w:rPr>
      </w:pPr>
      <w:proofErr w:type="spellStart"/>
      <w:r w:rsidRPr="005A6180">
        <w:rPr>
          <w:rFonts w:ascii="Times New Roman" w:hAnsi="Times New Roman" w:cs="Times New Roman"/>
          <w:i/>
          <w:sz w:val="24"/>
          <w:szCs w:val="24"/>
        </w:rPr>
        <w:t>Метапредметные</w:t>
      </w:r>
      <w:proofErr w:type="spellEnd"/>
      <w:r w:rsidRPr="005A6180">
        <w:rPr>
          <w:rFonts w:ascii="Times New Roman" w:hAnsi="Times New Roman" w:cs="Times New Roman"/>
          <w:i/>
          <w:sz w:val="24"/>
          <w:szCs w:val="24"/>
        </w:rPr>
        <w:t xml:space="preserve"> результаты:</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умение оценивать правильность выполнения учебной задачи, собственные возможности её решения;</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 xml:space="preserve">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w:t>
      </w:r>
      <w:r>
        <w:rPr>
          <w:rFonts w:ascii="Times New Roman" w:hAnsi="Times New Roman" w:cs="Times New Roman"/>
          <w:sz w:val="24"/>
          <w:szCs w:val="24"/>
        </w:rPr>
        <w:t xml:space="preserve">    </w:t>
      </w:r>
      <w:r w:rsidRPr="00AB163A">
        <w:rPr>
          <w:rFonts w:ascii="Times New Roman" w:hAnsi="Times New Roman" w:cs="Times New Roman"/>
          <w:sz w:val="24"/>
          <w:szCs w:val="24"/>
        </w:rPr>
        <w:t>разрешать конфликты на основе согласования позиций и учёта интересов; формулировать, аргументировать и отстаивать своё мнение;</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формирование и развитие компетентности в области использования информационно-коммуникационных технологий (в перспективе);</w:t>
      </w:r>
    </w:p>
    <w:p w:rsidR="005A6180" w:rsidRDefault="005A6180" w:rsidP="00AB163A">
      <w:pPr>
        <w:rPr>
          <w:rFonts w:ascii="Times New Roman" w:hAnsi="Times New Roman" w:cs="Times New Roman"/>
          <w:sz w:val="24"/>
          <w:szCs w:val="24"/>
        </w:rPr>
      </w:pPr>
    </w:p>
    <w:p w:rsidR="00AB163A" w:rsidRPr="005A6180" w:rsidRDefault="00AB163A" w:rsidP="00AB163A">
      <w:pPr>
        <w:rPr>
          <w:rFonts w:ascii="Times New Roman" w:hAnsi="Times New Roman" w:cs="Times New Roman"/>
          <w:i/>
          <w:sz w:val="24"/>
          <w:szCs w:val="24"/>
        </w:rPr>
      </w:pPr>
      <w:r w:rsidRPr="005A6180">
        <w:rPr>
          <w:rFonts w:ascii="Times New Roman" w:hAnsi="Times New Roman" w:cs="Times New Roman"/>
          <w:i/>
          <w:sz w:val="24"/>
          <w:szCs w:val="24"/>
        </w:rPr>
        <w:t>Предметные результаты:</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приобретение опыта работы различными художественными материалами и в разных техниках в различных видах визуально-пространственных искусств, в специфических формах художественной деятельности, в том числе базирующихся на ИКТ (цифровая фотография, видеозапись, компьютерная графика, мультипликация и анимация);</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наблюдательности, способности к сопереживанию, зрительной памяти, ассоциативного мышления, художественного вкуса и творческого воображения;</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B163A">
        <w:rPr>
          <w:rFonts w:ascii="Times New Roman" w:hAnsi="Times New Roman" w:cs="Times New Roman"/>
          <w:sz w:val="24"/>
          <w:szCs w:val="24"/>
        </w:rPr>
        <w:t>развитие визуально-пространственного мышления как формы эмоционально-ценностного освоения мира, самовыражения и ориентации в художественном и нравственном пространстве культуры</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формирование умений устанавливать взаимосвязь знаний по разным учебным предметам для решения прикладных учебных задач;</w:t>
      </w:r>
    </w:p>
    <w:p w:rsidR="00AB163A" w:rsidRPr="00AB163A" w:rsidRDefault="00AB163A" w:rsidP="00AB16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163A">
        <w:rPr>
          <w:rFonts w:ascii="Times New Roman" w:hAnsi="Times New Roman" w:cs="Times New Roman"/>
          <w:sz w:val="24"/>
          <w:szCs w:val="24"/>
        </w:rPr>
        <w:t>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rsidR="00AB163A" w:rsidRDefault="00AB163A" w:rsidP="00AB163A">
      <w:pPr>
        <w:rPr>
          <w:rFonts w:ascii="Times New Roman" w:hAnsi="Times New Roman" w:cs="Times New Roman"/>
          <w:sz w:val="24"/>
          <w:szCs w:val="24"/>
        </w:rPr>
      </w:pPr>
    </w:p>
    <w:p w:rsidR="00AB163A" w:rsidRPr="00AB163A" w:rsidRDefault="00AB163A" w:rsidP="00AB163A">
      <w:pPr>
        <w:rPr>
          <w:rFonts w:ascii="Times New Roman" w:hAnsi="Times New Roman" w:cs="Times New Roman"/>
          <w:b/>
          <w:sz w:val="24"/>
          <w:szCs w:val="24"/>
        </w:rPr>
      </w:pPr>
      <w:r w:rsidRPr="00AB163A">
        <w:rPr>
          <w:rFonts w:ascii="Times New Roman" w:hAnsi="Times New Roman" w:cs="Times New Roman"/>
          <w:b/>
          <w:sz w:val="24"/>
          <w:szCs w:val="24"/>
        </w:rPr>
        <w:t>Первый уровень результатов</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знание об этике и эстетике повседневной жизни человека;</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навык самостоятельного поиска, нахождения и обработки информации;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знание и умение использовать термины (тезаурус);</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знание и практическое применение правил безопасности труда и личной гигиены, умение организовать рабочее место и поддерживать на нём порядок во время работы;</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знание основных традиционных художественных промыслов, истории их возникновения и развития, и их особенности;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знание этапов росписи;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знание названий и назначения различных материалов и инструментов;</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знание законов композиции;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умение правильно подготовить краски к работе, умение бережно относиться к инструментам;</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 xml:space="preserve">умение отличить </w:t>
      </w:r>
      <w:proofErr w:type="gramStart"/>
      <w:r w:rsidRPr="00AB163A">
        <w:rPr>
          <w:rFonts w:ascii="Times New Roman" w:hAnsi="Times New Roman" w:cs="Times New Roman"/>
          <w:sz w:val="24"/>
          <w:szCs w:val="24"/>
        </w:rPr>
        <w:t>предметы</w:t>
      </w:r>
      <w:proofErr w:type="gramEnd"/>
      <w:r w:rsidRPr="00AB163A">
        <w:rPr>
          <w:rFonts w:ascii="Times New Roman" w:hAnsi="Times New Roman" w:cs="Times New Roman"/>
          <w:sz w:val="24"/>
          <w:szCs w:val="24"/>
        </w:rPr>
        <w:t xml:space="preserve"> выполненные различными художественными промыслами;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умение правильно набирать кистью краски и наносить кистью мазки по поверхности бумаги;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умение пользоваться циркулем и линейкой, умение сравнивать с образцом;</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умение выполнить основные элементы росписи изученных промыслов;</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умение самостоятельно изготавливать простейшие виды изделий (по образцу, рисунку, эскизу, замыслу), контроль правильности выполнения работы;</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навыки составления композиции (на плоскости);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навыки росписи традиционных художественных промыслов.</w:t>
      </w:r>
    </w:p>
    <w:p w:rsidR="00AB163A" w:rsidRDefault="00AB163A" w:rsidP="00AB163A">
      <w:pPr>
        <w:rPr>
          <w:rFonts w:ascii="Times New Roman" w:hAnsi="Times New Roman" w:cs="Times New Roman"/>
          <w:sz w:val="24"/>
          <w:szCs w:val="24"/>
        </w:rPr>
      </w:pPr>
    </w:p>
    <w:p w:rsidR="00AB163A" w:rsidRPr="00AB163A" w:rsidRDefault="00AB163A" w:rsidP="00AB163A">
      <w:pPr>
        <w:rPr>
          <w:rFonts w:ascii="Times New Roman" w:hAnsi="Times New Roman" w:cs="Times New Roman"/>
          <w:b/>
          <w:sz w:val="24"/>
          <w:szCs w:val="24"/>
        </w:rPr>
      </w:pPr>
      <w:r w:rsidRPr="00AB163A">
        <w:rPr>
          <w:rFonts w:ascii="Times New Roman" w:hAnsi="Times New Roman" w:cs="Times New Roman"/>
          <w:b/>
          <w:sz w:val="24"/>
          <w:szCs w:val="24"/>
        </w:rPr>
        <w:t>Второй уровень результатов</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развитие ценностных отношений школьника к родному Отечеству, родной природе и культуре, к труду, к другим людям, к своему здоровью и внутреннему миру;</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совместное пользование материалами и инструментами;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добровольная помощь сверстникам испытывающим трудность при выполнении задания;</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благоустройство и поддержание чистоты в кабинете, уборка рабочего места;</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использование красивой и правильной речи;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рациональное использование время занятия;</w:t>
      </w:r>
    </w:p>
    <w:p w:rsidR="00AB163A" w:rsidRPr="00AB163A" w:rsidRDefault="00AB163A" w:rsidP="00AB163A">
      <w:pPr>
        <w:spacing w:after="0" w:line="240" w:lineRule="auto"/>
        <w:rPr>
          <w:rFonts w:ascii="Times New Roman" w:hAnsi="Times New Roman" w:cs="Times New Roman"/>
          <w:sz w:val="24"/>
          <w:szCs w:val="24"/>
        </w:rPr>
      </w:pPr>
      <w:proofErr w:type="gramStart"/>
      <w:r w:rsidRPr="00AB163A">
        <w:rPr>
          <w:rFonts w:ascii="Times New Roman" w:hAnsi="Times New Roman" w:cs="Times New Roman"/>
          <w:sz w:val="24"/>
          <w:szCs w:val="24"/>
        </w:rPr>
        <w:t>ценностное отношение школьника к окружающему миру, к другим людям и к самому себе, в результате возникающих во время работы повышенного физического, морального, эмоционального напряжения.</w:t>
      </w:r>
      <w:proofErr w:type="gramEnd"/>
    </w:p>
    <w:p w:rsidR="00AB163A" w:rsidRDefault="00AB163A" w:rsidP="00AB163A">
      <w:pPr>
        <w:rPr>
          <w:rFonts w:ascii="Times New Roman" w:hAnsi="Times New Roman" w:cs="Times New Roman"/>
          <w:sz w:val="24"/>
          <w:szCs w:val="24"/>
        </w:rPr>
      </w:pPr>
    </w:p>
    <w:p w:rsidR="00AB163A" w:rsidRDefault="00AB163A" w:rsidP="00AB163A">
      <w:pPr>
        <w:rPr>
          <w:rFonts w:ascii="Times New Roman" w:hAnsi="Times New Roman" w:cs="Times New Roman"/>
          <w:b/>
          <w:sz w:val="24"/>
          <w:szCs w:val="24"/>
        </w:rPr>
      </w:pPr>
    </w:p>
    <w:p w:rsidR="00AB163A" w:rsidRDefault="00AB163A" w:rsidP="00AB163A">
      <w:pPr>
        <w:rPr>
          <w:rFonts w:ascii="Times New Roman" w:hAnsi="Times New Roman" w:cs="Times New Roman"/>
          <w:b/>
          <w:sz w:val="24"/>
          <w:szCs w:val="24"/>
        </w:rPr>
      </w:pPr>
    </w:p>
    <w:p w:rsidR="00AB163A" w:rsidRDefault="00AB163A" w:rsidP="00AB163A">
      <w:pPr>
        <w:rPr>
          <w:rFonts w:ascii="Times New Roman" w:hAnsi="Times New Roman" w:cs="Times New Roman"/>
          <w:b/>
          <w:sz w:val="24"/>
          <w:szCs w:val="24"/>
        </w:rPr>
      </w:pPr>
      <w:r w:rsidRPr="00AB163A">
        <w:rPr>
          <w:rFonts w:ascii="Times New Roman" w:hAnsi="Times New Roman" w:cs="Times New Roman"/>
          <w:b/>
          <w:sz w:val="24"/>
          <w:szCs w:val="24"/>
        </w:rPr>
        <w:lastRenderedPageBreak/>
        <w:t>Третий уровень результатов</w:t>
      </w:r>
    </w:p>
    <w:p w:rsidR="00AB163A" w:rsidRPr="00AB163A" w:rsidRDefault="00AB163A" w:rsidP="00AB163A">
      <w:pPr>
        <w:rPr>
          <w:rFonts w:ascii="Times New Roman" w:hAnsi="Times New Roman" w:cs="Times New Roman"/>
          <w:b/>
          <w:sz w:val="24"/>
          <w:szCs w:val="24"/>
        </w:rPr>
      </w:pPr>
      <w:r w:rsidRPr="00AB163A">
        <w:rPr>
          <w:rFonts w:ascii="Times New Roman" w:hAnsi="Times New Roman" w:cs="Times New Roman"/>
          <w:sz w:val="24"/>
          <w:szCs w:val="24"/>
        </w:rPr>
        <w:t>исследовательская деятельность;</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публичное выступление по проблемным вопросам;</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работа в команде;</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самообслуживание;</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самоорганизация;</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взаимодействие со сверстниками и взрослыми в соответствии с общепринятыми нравственными нормами.</w:t>
      </w:r>
    </w:p>
    <w:p w:rsidR="00AB163A" w:rsidRDefault="00AB163A" w:rsidP="00AB163A">
      <w:pPr>
        <w:rPr>
          <w:rFonts w:ascii="Times New Roman" w:hAnsi="Times New Roman" w:cs="Times New Roman"/>
          <w:sz w:val="24"/>
          <w:szCs w:val="24"/>
        </w:rPr>
      </w:pPr>
    </w:p>
    <w:p w:rsidR="00AB163A" w:rsidRPr="00AB163A" w:rsidRDefault="00AB163A" w:rsidP="00AB163A">
      <w:pPr>
        <w:rPr>
          <w:rFonts w:ascii="Times New Roman" w:hAnsi="Times New Roman" w:cs="Times New Roman"/>
          <w:b/>
          <w:sz w:val="24"/>
          <w:szCs w:val="24"/>
        </w:rPr>
      </w:pPr>
      <w:r w:rsidRPr="00AB163A">
        <w:rPr>
          <w:rFonts w:ascii="Times New Roman" w:hAnsi="Times New Roman" w:cs="Times New Roman"/>
          <w:b/>
          <w:sz w:val="24"/>
          <w:szCs w:val="24"/>
        </w:rPr>
        <w:t>Формы достижения результатов</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1 уровень. Занятия факультатива.</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2 уровень. Выставки, фестивали.</w:t>
      </w:r>
    </w:p>
    <w:p w:rsidR="00AB163A" w:rsidRPr="00AB163A" w:rsidRDefault="00AB163A" w:rsidP="00AB163A">
      <w:pPr>
        <w:spacing w:after="0" w:line="240" w:lineRule="auto"/>
        <w:rPr>
          <w:rFonts w:ascii="Times New Roman" w:hAnsi="Times New Roman" w:cs="Times New Roman"/>
          <w:sz w:val="24"/>
          <w:szCs w:val="24"/>
        </w:rPr>
      </w:pPr>
      <w:r w:rsidRPr="00AB163A">
        <w:rPr>
          <w:rFonts w:ascii="Times New Roman" w:hAnsi="Times New Roman" w:cs="Times New Roman"/>
          <w:sz w:val="24"/>
          <w:szCs w:val="24"/>
        </w:rPr>
        <w:t>3 уровень. Художественные акции школьников в окружающем школу социуме. Детские исследовательские проекты.</w:t>
      </w:r>
    </w:p>
    <w:p w:rsidR="00AB163A" w:rsidRDefault="00AB163A" w:rsidP="00AB163A">
      <w:pPr>
        <w:rPr>
          <w:rFonts w:ascii="Times New Roman" w:hAnsi="Times New Roman" w:cs="Times New Roman"/>
          <w:sz w:val="24"/>
          <w:szCs w:val="24"/>
        </w:rPr>
      </w:pPr>
    </w:p>
    <w:p w:rsidR="00AB163A" w:rsidRPr="00AB163A" w:rsidRDefault="00AB163A" w:rsidP="00AB163A">
      <w:pPr>
        <w:rPr>
          <w:rFonts w:ascii="Times New Roman" w:hAnsi="Times New Roman" w:cs="Times New Roman"/>
          <w:b/>
          <w:sz w:val="24"/>
          <w:szCs w:val="24"/>
        </w:rPr>
      </w:pPr>
      <w:r w:rsidRPr="00AB163A">
        <w:rPr>
          <w:rFonts w:ascii="Times New Roman" w:hAnsi="Times New Roman" w:cs="Times New Roman"/>
          <w:b/>
          <w:sz w:val="24"/>
          <w:szCs w:val="24"/>
        </w:rPr>
        <w:t>Оценка и контроль результатов</w:t>
      </w:r>
    </w:p>
    <w:p w:rsidR="00AB163A" w:rsidRPr="00AB163A" w:rsidRDefault="00AB163A" w:rsidP="00AB163A">
      <w:pPr>
        <w:rPr>
          <w:rFonts w:ascii="Times New Roman" w:hAnsi="Times New Roman" w:cs="Times New Roman"/>
          <w:sz w:val="24"/>
          <w:szCs w:val="24"/>
        </w:rPr>
      </w:pPr>
      <w:r w:rsidRPr="00AB163A">
        <w:rPr>
          <w:rFonts w:ascii="Times New Roman" w:hAnsi="Times New Roman" w:cs="Times New Roman"/>
          <w:sz w:val="24"/>
          <w:szCs w:val="24"/>
        </w:rPr>
        <w:t>Сроки</w:t>
      </w:r>
      <w:r>
        <w:rPr>
          <w:rFonts w:ascii="Times New Roman" w:hAnsi="Times New Roman" w:cs="Times New Roman"/>
          <w:sz w:val="24"/>
          <w:szCs w:val="24"/>
        </w:rPr>
        <w:t>.</w:t>
      </w:r>
      <w:r w:rsidRPr="00AB163A">
        <w:rPr>
          <w:rFonts w:ascii="Times New Roman" w:hAnsi="Times New Roman" w:cs="Times New Roman"/>
          <w:sz w:val="24"/>
          <w:szCs w:val="24"/>
        </w:rPr>
        <w:tab/>
        <w:t>Виды деятельности</w:t>
      </w:r>
      <w:r>
        <w:rPr>
          <w:rFonts w:ascii="Times New Roman" w:hAnsi="Times New Roman" w:cs="Times New Roman"/>
          <w:sz w:val="24"/>
          <w:szCs w:val="24"/>
        </w:rPr>
        <w:t>.</w:t>
      </w:r>
      <w:r w:rsidRPr="00AB163A">
        <w:rPr>
          <w:rFonts w:ascii="Times New Roman" w:hAnsi="Times New Roman" w:cs="Times New Roman"/>
          <w:sz w:val="24"/>
          <w:szCs w:val="24"/>
        </w:rPr>
        <w:tab/>
        <w:t>Формы контроля и оценки результатов</w:t>
      </w:r>
    </w:p>
    <w:p w:rsidR="00AB163A" w:rsidRPr="00AB163A" w:rsidRDefault="00AB163A" w:rsidP="00AB163A">
      <w:pPr>
        <w:rPr>
          <w:rFonts w:ascii="Times New Roman" w:hAnsi="Times New Roman" w:cs="Times New Roman"/>
          <w:sz w:val="24"/>
          <w:szCs w:val="24"/>
        </w:rPr>
      </w:pPr>
      <w:r>
        <w:rPr>
          <w:rFonts w:ascii="Times New Roman" w:hAnsi="Times New Roman" w:cs="Times New Roman"/>
          <w:sz w:val="24"/>
          <w:szCs w:val="24"/>
        </w:rPr>
        <w:t>Октябрь: Приобретение знаний, умений, навыков</w:t>
      </w:r>
      <w:r w:rsidRPr="00AB163A">
        <w:rPr>
          <w:rFonts w:ascii="Times New Roman" w:hAnsi="Times New Roman" w:cs="Times New Roman"/>
          <w:sz w:val="24"/>
          <w:szCs w:val="24"/>
        </w:rPr>
        <w:t xml:space="preserve"> при работ</w:t>
      </w:r>
      <w:r w:rsidR="005A6180">
        <w:rPr>
          <w:rFonts w:ascii="Times New Roman" w:hAnsi="Times New Roman" w:cs="Times New Roman"/>
          <w:sz w:val="24"/>
          <w:szCs w:val="24"/>
        </w:rPr>
        <w:t xml:space="preserve">е по составлению орнаментов. </w:t>
      </w:r>
      <w:r w:rsidRPr="00AB163A">
        <w:rPr>
          <w:rFonts w:ascii="Times New Roman" w:hAnsi="Times New Roman" w:cs="Times New Roman"/>
          <w:sz w:val="24"/>
          <w:szCs w:val="24"/>
        </w:rPr>
        <w:t>Фронтальный опрос. Проведение выставки “Разноцветные узоры”.</w:t>
      </w:r>
    </w:p>
    <w:p w:rsidR="00AB163A" w:rsidRPr="00AB163A" w:rsidRDefault="00AB163A" w:rsidP="00AB163A">
      <w:pPr>
        <w:rPr>
          <w:rFonts w:ascii="Times New Roman" w:hAnsi="Times New Roman" w:cs="Times New Roman"/>
          <w:sz w:val="24"/>
          <w:szCs w:val="24"/>
        </w:rPr>
      </w:pPr>
      <w:r w:rsidRPr="00AB163A">
        <w:rPr>
          <w:rFonts w:ascii="Times New Roman" w:hAnsi="Times New Roman" w:cs="Times New Roman"/>
          <w:sz w:val="24"/>
          <w:szCs w:val="24"/>
        </w:rPr>
        <w:t>Март</w:t>
      </w:r>
      <w:r>
        <w:rPr>
          <w:rFonts w:ascii="Times New Roman" w:hAnsi="Times New Roman" w:cs="Times New Roman"/>
          <w:sz w:val="24"/>
          <w:szCs w:val="24"/>
        </w:rPr>
        <w:t xml:space="preserve">: </w:t>
      </w:r>
      <w:r w:rsidRPr="00AB163A">
        <w:rPr>
          <w:rFonts w:ascii="Times New Roman" w:hAnsi="Times New Roman" w:cs="Times New Roman"/>
          <w:sz w:val="24"/>
          <w:szCs w:val="24"/>
        </w:rPr>
        <w:t>Приобретение знаний, умений, навыков при изучении основных приёмов росписи исп</w:t>
      </w:r>
      <w:r>
        <w:rPr>
          <w:rFonts w:ascii="Times New Roman" w:hAnsi="Times New Roman" w:cs="Times New Roman"/>
          <w:sz w:val="24"/>
          <w:szCs w:val="24"/>
        </w:rPr>
        <w:t xml:space="preserve">ользуемых в народных промыслах. </w:t>
      </w:r>
      <w:r w:rsidRPr="00AB163A">
        <w:rPr>
          <w:rFonts w:ascii="Times New Roman" w:hAnsi="Times New Roman" w:cs="Times New Roman"/>
          <w:sz w:val="24"/>
          <w:szCs w:val="24"/>
        </w:rPr>
        <w:t>Выполнение самостоятельной работы по заданным образцам. Осознанное использование элементов росписи и знание их названий.</w:t>
      </w:r>
    </w:p>
    <w:p w:rsidR="00AB163A" w:rsidRPr="00AB163A" w:rsidRDefault="00AB163A" w:rsidP="00AB163A">
      <w:pPr>
        <w:rPr>
          <w:rFonts w:ascii="Times New Roman" w:hAnsi="Times New Roman" w:cs="Times New Roman"/>
          <w:sz w:val="24"/>
          <w:szCs w:val="24"/>
        </w:rPr>
      </w:pPr>
      <w:r w:rsidRPr="00AB163A">
        <w:rPr>
          <w:rFonts w:ascii="Times New Roman" w:hAnsi="Times New Roman" w:cs="Times New Roman"/>
          <w:sz w:val="24"/>
          <w:szCs w:val="24"/>
        </w:rPr>
        <w:t>Май</w:t>
      </w:r>
      <w:r w:rsidR="005A6180">
        <w:rPr>
          <w:rFonts w:ascii="Times New Roman" w:hAnsi="Times New Roman" w:cs="Times New Roman"/>
          <w:sz w:val="24"/>
          <w:szCs w:val="24"/>
        </w:rPr>
        <w:t xml:space="preserve">:  </w:t>
      </w:r>
      <w:r w:rsidRPr="00AB163A">
        <w:rPr>
          <w:rFonts w:ascii="Times New Roman" w:hAnsi="Times New Roman" w:cs="Times New Roman"/>
          <w:sz w:val="24"/>
          <w:szCs w:val="24"/>
        </w:rPr>
        <w:t>Приобретение знаний, умений, навыков при изучении основных приёмов росписи исп</w:t>
      </w:r>
      <w:r w:rsidR="005A6180">
        <w:rPr>
          <w:rFonts w:ascii="Times New Roman" w:hAnsi="Times New Roman" w:cs="Times New Roman"/>
          <w:sz w:val="24"/>
          <w:szCs w:val="24"/>
        </w:rPr>
        <w:t xml:space="preserve">ользуемых в народных промыслах. </w:t>
      </w:r>
      <w:r w:rsidRPr="00AB163A">
        <w:rPr>
          <w:rFonts w:ascii="Times New Roman" w:hAnsi="Times New Roman" w:cs="Times New Roman"/>
          <w:sz w:val="24"/>
          <w:szCs w:val="24"/>
        </w:rPr>
        <w:t>Участие в выставке “Основы народного искусства”. Тестирование.</w:t>
      </w:r>
    </w:p>
    <w:p w:rsidR="00AB163A" w:rsidRPr="00AB163A" w:rsidRDefault="00AB163A"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AB163A" w:rsidRPr="00AB163A" w:rsidRDefault="00AB163A"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AB163A" w:rsidRDefault="00AB163A"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AB163A" w:rsidRDefault="00AB163A"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AB163A" w:rsidRDefault="00AB163A" w:rsidP="00BC6C81">
      <w:pPr>
        <w:spacing w:before="100" w:beforeAutospacing="1" w:after="100" w:afterAutospacing="1" w:line="240" w:lineRule="auto"/>
        <w:jc w:val="center"/>
        <w:rPr>
          <w:rFonts w:ascii="Times New Roman" w:eastAsia="Times New Roman" w:hAnsi="Times New Roman" w:cs="Times New Roman"/>
          <w:b/>
          <w:bCs/>
          <w:sz w:val="24"/>
          <w:szCs w:val="24"/>
        </w:rPr>
      </w:pPr>
    </w:p>
    <w:p w:rsidR="005A6180" w:rsidRDefault="005A6180" w:rsidP="005A6180">
      <w:pPr>
        <w:spacing w:before="100" w:beforeAutospacing="1" w:after="100" w:afterAutospacing="1" w:line="240" w:lineRule="auto"/>
        <w:rPr>
          <w:rFonts w:ascii="Times New Roman" w:eastAsia="Times New Roman" w:hAnsi="Times New Roman" w:cs="Times New Roman"/>
          <w:b/>
          <w:bCs/>
          <w:sz w:val="24"/>
          <w:szCs w:val="24"/>
        </w:rPr>
      </w:pPr>
    </w:p>
    <w:p w:rsidR="005A6180" w:rsidRDefault="005A6180" w:rsidP="005A6180">
      <w:pPr>
        <w:spacing w:before="100" w:beforeAutospacing="1" w:after="100" w:afterAutospacing="1" w:line="240" w:lineRule="auto"/>
        <w:rPr>
          <w:rFonts w:ascii="Times New Roman" w:eastAsia="Times New Roman" w:hAnsi="Times New Roman" w:cs="Times New Roman"/>
          <w:b/>
          <w:bCs/>
          <w:sz w:val="24"/>
          <w:szCs w:val="24"/>
        </w:rPr>
      </w:pPr>
    </w:p>
    <w:p w:rsidR="005A6180" w:rsidRDefault="005A6180" w:rsidP="005A6180">
      <w:pPr>
        <w:spacing w:before="100" w:beforeAutospacing="1" w:after="100" w:afterAutospacing="1" w:line="240" w:lineRule="auto"/>
        <w:rPr>
          <w:rFonts w:ascii="Times New Roman" w:eastAsia="Times New Roman" w:hAnsi="Times New Roman" w:cs="Times New Roman"/>
          <w:b/>
          <w:bCs/>
          <w:sz w:val="24"/>
          <w:szCs w:val="24"/>
        </w:rPr>
      </w:pPr>
    </w:p>
    <w:p w:rsidR="005A6180" w:rsidRDefault="005A6180" w:rsidP="005A6180">
      <w:pPr>
        <w:spacing w:before="100" w:beforeAutospacing="1" w:after="100" w:afterAutospacing="1" w:line="240" w:lineRule="auto"/>
        <w:rPr>
          <w:rFonts w:ascii="Times New Roman" w:eastAsia="Times New Roman" w:hAnsi="Times New Roman" w:cs="Times New Roman"/>
          <w:b/>
          <w:bCs/>
          <w:sz w:val="24"/>
          <w:szCs w:val="24"/>
        </w:rPr>
      </w:pPr>
    </w:p>
    <w:p w:rsidR="00BC6C81" w:rsidRPr="00BC6C81" w:rsidRDefault="005A6180" w:rsidP="005A618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                                       </w:t>
      </w:r>
      <w:r w:rsidR="00380296">
        <w:rPr>
          <w:rFonts w:ascii="Times New Roman" w:eastAsia="Times New Roman" w:hAnsi="Times New Roman" w:cs="Times New Roman"/>
          <w:b/>
          <w:bCs/>
          <w:sz w:val="24"/>
          <w:szCs w:val="24"/>
        </w:rPr>
        <w:t>Учебно-</w:t>
      </w:r>
      <w:r w:rsidR="00BC6C81" w:rsidRPr="00BC6C81">
        <w:rPr>
          <w:rFonts w:ascii="Times New Roman" w:eastAsia="Times New Roman" w:hAnsi="Times New Roman" w:cs="Times New Roman"/>
          <w:b/>
          <w:bCs/>
          <w:sz w:val="24"/>
          <w:szCs w:val="24"/>
        </w:rPr>
        <w:t>тематический план. 1 год обучения</w:t>
      </w:r>
    </w:p>
    <w:tbl>
      <w:tblPr>
        <w:tblW w:w="0" w:type="auto"/>
        <w:jc w:val="center"/>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tblPr>
      <w:tblGrid>
        <w:gridCol w:w="540"/>
        <w:gridCol w:w="5624"/>
        <w:gridCol w:w="1129"/>
        <w:gridCol w:w="969"/>
        <w:gridCol w:w="1273"/>
      </w:tblGrid>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Название разделов и тем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Общее кол-во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Теория</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Введение.</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Искусство росписи по дереву в России.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 Орнамент, композиция и цвет в росписи по дереву.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Ознакомление с художественными </w:t>
            </w:r>
            <w:r w:rsidR="000E7A6D">
              <w:rPr>
                <w:rFonts w:ascii="Times New Roman" w:eastAsia="Times New Roman" w:hAnsi="Times New Roman" w:cs="Times New Roman"/>
                <w:sz w:val="24"/>
                <w:szCs w:val="24"/>
              </w:rPr>
              <w:t xml:space="preserve">и техническими приёмами Урало </w:t>
            </w:r>
            <w:proofErr w:type="gramStart"/>
            <w:r w:rsidR="000E7A6D">
              <w:rPr>
                <w:rFonts w:ascii="Times New Roman" w:eastAsia="Times New Roman" w:hAnsi="Times New Roman" w:cs="Times New Roman"/>
                <w:sz w:val="24"/>
                <w:szCs w:val="24"/>
              </w:rPr>
              <w:t>–С</w:t>
            </w:r>
            <w:proofErr w:type="gramEnd"/>
            <w:r w:rsidR="000E7A6D">
              <w:rPr>
                <w:rFonts w:ascii="Times New Roman" w:eastAsia="Times New Roman" w:hAnsi="Times New Roman" w:cs="Times New Roman"/>
                <w:sz w:val="24"/>
                <w:szCs w:val="24"/>
              </w:rPr>
              <w:t xml:space="preserve">ибирской </w:t>
            </w:r>
            <w:r w:rsidRPr="00BC6C81">
              <w:rPr>
                <w:rFonts w:ascii="Times New Roman" w:eastAsia="Times New Roman" w:hAnsi="Times New Roman" w:cs="Times New Roman"/>
                <w:sz w:val="24"/>
                <w:szCs w:val="24"/>
              </w:rPr>
              <w:t>и  П</w:t>
            </w:r>
            <w:r w:rsidR="007265CD">
              <w:rPr>
                <w:rFonts w:ascii="Times New Roman" w:eastAsia="Times New Roman" w:hAnsi="Times New Roman" w:cs="Times New Roman"/>
                <w:sz w:val="24"/>
                <w:szCs w:val="24"/>
              </w:rPr>
              <w:t>олхов</w:t>
            </w:r>
            <w:r w:rsidRPr="00BC6C81">
              <w:rPr>
                <w:rFonts w:ascii="Times New Roman" w:eastAsia="Times New Roman" w:hAnsi="Times New Roman" w:cs="Times New Roman"/>
                <w:sz w:val="24"/>
                <w:szCs w:val="24"/>
              </w:rPr>
              <w:t xml:space="preserve">.-Майданской  росписями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265CD" w:rsidRDefault="00216ED3" w:rsidP="00BC6C81">
            <w:pPr>
              <w:spacing w:before="100" w:beforeAutospacing="1" w:after="100" w:afterAutospacing="1" w:line="240" w:lineRule="auto"/>
              <w:jc w:val="center"/>
              <w:rPr>
                <w:rFonts w:ascii="Times New Roman" w:eastAsia="Times New Roman" w:hAnsi="Times New Roman" w:cs="Times New Roman"/>
                <w:sz w:val="24"/>
                <w:szCs w:val="24"/>
              </w:rPr>
            </w:pPr>
            <w:r w:rsidRPr="007265CD">
              <w:rPr>
                <w:rFonts w:ascii="Times New Roman" w:eastAsia="Times New Roman" w:hAnsi="Times New Roman" w:cs="Times New Roman"/>
                <w:b/>
                <w:bCs/>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265CD"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265CD" w:rsidRDefault="00216ED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3.1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265CD" w:rsidRDefault="00216ED3" w:rsidP="00BC6C81">
            <w:pPr>
              <w:spacing w:before="100" w:beforeAutospacing="1" w:after="100" w:afterAutospacing="1" w:line="240" w:lineRule="auto"/>
              <w:jc w:val="center"/>
              <w:rPr>
                <w:rFonts w:ascii="Times New Roman" w:eastAsia="Times New Roman" w:hAnsi="Times New Roman" w:cs="Times New Roman"/>
                <w:sz w:val="24"/>
                <w:szCs w:val="24"/>
              </w:rPr>
            </w:pPr>
            <w:r w:rsidRPr="007265CD">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265CD" w:rsidRDefault="00216ED3" w:rsidP="00BC6C81">
            <w:pPr>
              <w:spacing w:before="100" w:beforeAutospacing="1" w:after="100" w:afterAutospacing="1" w:line="240" w:lineRule="auto"/>
              <w:jc w:val="center"/>
              <w:rPr>
                <w:rFonts w:ascii="Times New Roman" w:eastAsia="Times New Roman" w:hAnsi="Times New Roman" w:cs="Times New Roman"/>
                <w:sz w:val="24"/>
                <w:szCs w:val="24"/>
              </w:rPr>
            </w:pPr>
            <w:r w:rsidRPr="007265CD">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265CD" w:rsidRDefault="00216ED3" w:rsidP="00BC6C81">
            <w:pPr>
              <w:spacing w:before="100" w:beforeAutospacing="1" w:after="100" w:afterAutospacing="1" w:line="240" w:lineRule="auto"/>
              <w:jc w:val="center"/>
              <w:rPr>
                <w:rFonts w:ascii="Times New Roman" w:eastAsia="Times New Roman" w:hAnsi="Times New Roman" w:cs="Times New Roman"/>
                <w:sz w:val="24"/>
                <w:szCs w:val="24"/>
              </w:rPr>
            </w:pPr>
            <w:r w:rsidRPr="007265CD">
              <w:rPr>
                <w:rFonts w:ascii="Times New Roman" w:eastAsia="Times New Roman" w:hAnsi="Times New Roman" w:cs="Times New Roman"/>
                <w:sz w:val="24"/>
                <w:szCs w:val="24"/>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3.2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Роспись небольших изделий плоской формы (разделочные доски прямоугольной формы).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BC6C81"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sidRPr="00BC6C81">
              <w:rPr>
                <w:rFonts w:ascii="Times New Roman" w:eastAsia="Times New Roman" w:hAnsi="Times New Roman" w:cs="Times New Roman"/>
                <w:sz w:val="24"/>
                <w:szCs w:val="24"/>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3.3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фигурного изделия (разделочная доска, лопаточка).</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BC6C81"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Ознакомление с художественными и техническими приёмами Городецкой росписи по дереву.</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4.1.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BC6C81"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4.2.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изделия  плоской формы (разделочные доски прямоугольной, фигурной  формы).</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BC6C81"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BC6C81"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sidRPr="00BC6C81">
              <w:rPr>
                <w:rFonts w:ascii="Times New Roman" w:eastAsia="Times New Roman" w:hAnsi="Times New Roman" w:cs="Times New Roman"/>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4.3.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токарного изделия (пасхальное яйцо, лопаточка).</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4.4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комплекта изделий объединённых одной тематикой.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BC6C81"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sidRPr="00BC6C81">
              <w:rPr>
                <w:rFonts w:ascii="Times New Roman" w:eastAsia="Times New Roman" w:hAnsi="Times New Roman" w:cs="Times New Roman"/>
                <w:sz w:val="24"/>
                <w:szCs w:val="24"/>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5.</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изделий по индивидуальным эскизам.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5.1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Подарок маме, папе, учителю…</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BC6C81"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5.2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Комплект разделочных досок для кухни.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380296" w:rsidRDefault="00BC6C81" w:rsidP="00BC6C81">
            <w:pPr>
              <w:spacing w:after="0" w:line="240" w:lineRule="auto"/>
              <w:rPr>
                <w:rFonts w:ascii="Times New Roman" w:eastAsia="Times New Roman" w:hAnsi="Times New Roman" w:cs="Times New Roman"/>
                <w:b/>
                <w:sz w:val="24"/>
                <w:szCs w:val="24"/>
              </w:rPr>
            </w:pPr>
            <w:r w:rsidRPr="00380296">
              <w:rPr>
                <w:rFonts w:ascii="Times New Roman" w:eastAsia="Times New Roman" w:hAnsi="Times New Roman" w:cs="Times New Roman"/>
                <w:b/>
                <w:sz w:val="24"/>
                <w:szCs w:val="24"/>
              </w:rPr>
              <w:t>Итого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380296"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15</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216ED3" w:rsidRDefault="00216ED3" w:rsidP="00BC6C81">
            <w:pPr>
              <w:spacing w:before="100" w:beforeAutospacing="1" w:after="100" w:afterAutospacing="1"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19</w:t>
            </w:r>
          </w:p>
        </w:tc>
      </w:tr>
    </w:tbl>
    <w:p w:rsidR="00380296" w:rsidRDefault="00380296" w:rsidP="00BC6C81">
      <w:pPr>
        <w:spacing w:before="100" w:beforeAutospacing="1" w:after="100" w:afterAutospacing="1" w:line="240" w:lineRule="auto"/>
        <w:rPr>
          <w:rFonts w:ascii="Times New Roman" w:eastAsia="Times New Roman" w:hAnsi="Times New Roman" w:cs="Times New Roman"/>
          <w:sz w:val="24"/>
          <w:szCs w:val="24"/>
        </w:rPr>
      </w:pPr>
    </w:p>
    <w:p w:rsidR="00380296" w:rsidRDefault="00380296" w:rsidP="00BC6C81">
      <w:pPr>
        <w:spacing w:before="100" w:beforeAutospacing="1" w:after="100" w:afterAutospacing="1" w:line="240" w:lineRule="auto"/>
        <w:rPr>
          <w:rFonts w:ascii="Times New Roman" w:eastAsia="Times New Roman" w:hAnsi="Times New Roman" w:cs="Times New Roman"/>
          <w:sz w:val="24"/>
          <w:szCs w:val="24"/>
        </w:rPr>
      </w:pPr>
    </w:p>
    <w:p w:rsidR="00380296" w:rsidRDefault="00380296" w:rsidP="00BC6C81">
      <w:pPr>
        <w:spacing w:before="100" w:beforeAutospacing="1" w:after="100" w:afterAutospacing="1" w:line="240" w:lineRule="auto"/>
        <w:rPr>
          <w:rFonts w:ascii="Times New Roman" w:eastAsia="Times New Roman" w:hAnsi="Times New Roman" w:cs="Times New Roman"/>
          <w:sz w:val="24"/>
          <w:szCs w:val="24"/>
        </w:rPr>
      </w:pPr>
    </w:p>
    <w:p w:rsidR="00380296" w:rsidRDefault="00380296" w:rsidP="00BC6C81">
      <w:pPr>
        <w:spacing w:before="100" w:beforeAutospacing="1" w:after="100" w:afterAutospacing="1" w:line="240" w:lineRule="auto"/>
        <w:rPr>
          <w:rFonts w:ascii="Times New Roman" w:eastAsia="Times New Roman" w:hAnsi="Times New Roman" w:cs="Times New Roman"/>
          <w:sz w:val="24"/>
          <w:szCs w:val="24"/>
        </w:rPr>
      </w:pPr>
    </w:p>
    <w:p w:rsidR="00380296" w:rsidRDefault="00380296" w:rsidP="00BC6C81">
      <w:pPr>
        <w:spacing w:before="100" w:beforeAutospacing="1" w:after="100" w:afterAutospacing="1" w:line="240" w:lineRule="auto"/>
        <w:rPr>
          <w:rFonts w:ascii="Times New Roman" w:eastAsia="Times New Roman" w:hAnsi="Times New Roman" w:cs="Times New Roman"/>
          <w:sz w:val="24"/>
          <w:szCs w:val="24"/>
        </w:rPr>
      </w:pPr>
    </w:p>
    <w:p w:rsidR="00380296" w:rsidRPr="00216ED3" w:rsidRDefault="00380296" w:rsidP="00380296">
      <w:pPr>
        <w:spacing w:before="100" w:beforeAutospacing="1" w:after="100" w:afterAutospacing="1" w:line="240" w:lineRule="auto"/>
        <w:jc w:val="center"/>
        <w:rPr>
          <w:rFonts w:ascii="Times New Roman" w:eastAsia="Times New Roman" w:hAnsi="Times New Roman" w:cs="Times New Roman"/>
          <w:b/>
          <w:i/>
          <w:sz w:val="24"/>
          <w:szCs w:val="24"/>
        </w:rPr>
      </w:pPr>
      <w:r w:rsidRPr="00216ED3">
        <w:rPr>
          <w:rFonts w:ascii="Times New Roman" w:eastAsia="Times New Roman" w:hAnsi="Times New Roman" w:cs="Times New Roman"/>
          <w:b/>
          <w:i/>
          <w:sz w:val="24"/>
          <w:szCs w:val="24"/>
        </w:rPr>
        <w:lastRenderedPageBreak/>
        <w:t>Содержание программы 1 года обучения</w:t>
      </w:r>
    </w:p>
    <w:p w:rsidR="00380296" w:rsidRDefault="00380296" w:rsidP="00BC6C81">
      <w:pPr>
        <w:spacing w:before="100" w:beforeAutospacing="1" w:after="100" w:afterAutospacing="1" w:line="240" w:lineRule="auto"/>
        <w:rPr>
          <w:rFonts w:ascii="Times New Roman" w:eastAsia="Times New Roman" w:hAnsi="Times New Roman" w:cs="Times New Roman"/>
          <w:sz w:val="24"/>
          <w:szCs w:val="24"/>
        </w:rPr>
      </w:pP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r w:rsidRPr="00BC6C81">
        <w:rPr>
          <w:rFonts w:ascii="Times New Roman" w:eastAsia="Times New Roman" w:hAnsi="Times New Roman" w:cs="Times New Roman"/>
          <w:b/>
          <w:bCs/>
          <w:sz w:val="24"/>
          <w:szCs w:val="24"/>
        </w:rPr>
        <w:t>1.</w:t>
      </w:r>
      <w:r w:rsidRPr="00BC6C81">
        <w:rPr>
          <w:rFonts w:ascii="Times New Roman" w:eastAsia="Times New Roman" w:hAnsi="Times New Roman" w:cs="Times New Roman"/>
          <w:sz w:val="24"/>
          <w:szCs w:val="24"/>
        </w:rPr>
        <w:t>  Вводное занятие.</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Теория</w:t>
      </w:r>
      <w:r w:rsidRPr="00BC6C81">
        <w:rPr>
          <w:rFonts w:ascii="Times New Roman" w:eastAsia="Times New Roman" w:hAnsi="Times New Roman" w:cs="Times New Roman"/>
          <w:sz w:val="24"/>
          <w:szCs w:val="24"/>
        </w:rPr>
        <w:t>. Знакомство с кабинетом, его оборудованием. Задачи и содержание работы в  кабинете  изобразительного искусства. Внутренний распорядок в кабинете, общие правила безопасности труда и личной  гигиены.</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2.</w:t>
      </w:r>
      <w:r w:rsidRPr="00BC6C81">
        <w:rPr>
          <w:rFonts w:ascii="Times New Roman" w:eastAsia="Times New Roman" w:hAnsi="Times New Roman" w:cs="Times New Roman"/>
          <w:sz w:val="24"/>
          <w:szCs w:val="24"/>
        </w:rPr>
        <w:t xml:space="preserve">  Искусство росписи по дереву в России. Труд и его значение в жизни людей.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2.1. Теория</w:t>
      </w:r>
      <w:r w:rsidRPr="00BC6C81">
        <w:rPr>
          <w:rFonts w:ascii="Times New Roman" w:eastAsia="Times New Roman" w:hAnsi="Times New Roman" w:cs="Times New Roman"/>
          <w:sz w:val="24"/>
          <w:szCs w:val="24"/>
        </w:rPr>
        <w:t xml:space="preserve">. Разновидности орнамента. Орнамент как одно из важнейших художественных средств создания произведения декоративно-прикладного искусства, в значительной степени определяющий характер композиции.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Работа с цветом. Три основных и три составных цвета. Эффект тёплых и холодных цветов, их эмоциональный характер.</w:t>
      </w:r>
      <w:r w:rsidRPr="00BC6C81">
        <w:rPr>
          <w:rFonts w:ascii="Times New Roman" w:eastAsia="Times New Roman" w:hAnsi="Times New Roman" w:cs="Times New Roman"/>
          <w:sz w:val="24"/>
          <w:szCs w:val="24"/>
        </w:rPr>
        <w:br/>
        <w:t xml:space="preserve">Основные виды традиционной росписи по дереву у народов  Росписи, северорусские графические  росписи  (красноборская, борокская, пучугская). Северорусские и уралосибирские живописные росписи (каргопольская,  шенкурская, </w:t>
      </w:r>
      <w:proofErr w:type="gramStart"/>
      <w:r w:rsidRPr="00BC6C81">
        <w:rPr>
          <w:rFonts w:ascii="Times New Roman" w:eastAsia="Times New Roman" w:hAnsi="Times New Roman" w:cs="Times New Roman"/>
          <w:sz w:val="24"/>
          <w:szCs w:val="24"/>
        </w:rPr>
        <w:t>вятская</w:t>
      </w:r>
      <w:proofErr w:type="gramEnd"/>
      <w:r w:rsidRPr="00BC6C81">
        <w:rPr>
          <w:rFonts w:ascii="Times New Roman" w:eastAsia="Times New Roman" w:hAnsi="Times New Roman" w:cs="Times New Roman"/>
          <w:sz w:val="24"/>
          <w:szCs w:val="24"/>
        </w:rPr>
        <w:t>…). Росписи  Поволжья (городецкая, хохломская, полхмайданская). Новые центры росписи  по дереву (Урал, Поволжье, Сибирь).</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3.</w:t>
      </w:r>
      <w:r w:rsidRPr="00BC6C81">
        <w:rPr>
          <w:rFonts w:ascii="Times New Roman" w:eastAsia="Times New Roman" w:hAnsi="Times New Roman" w:cs="Times New Roman"/>
          <w:sz w:val="24"/>
          <w:szCs w:val="24"/>
        </w:rPr>
        <w:t xml:space="preserve"> </w:t>
      </w:r>
      <w:r w:rsidR="00216ED3">
        <w:rPr>
          <w:rFonts w:ascii="Times New Roman" w:eastAsia="Times New Roman" w:hAnsi="Times New Roman" w:cs="Times New Roman"/>
          <w:sz w:val="24"/>
          <w:szCs w:val="24"/>
        </w:rPr>
        <w:t>Знакомство с Урало – Сибирской</w:t>
      </w:r>
      <w:proofErr w:type="gramStart"/>
      <w:r w:rsidR="00216ED3">
        <w:rPr>
          <w:rFonts w:ascii="Times New Roman" w:eastAsia="Times New Roman" w:hAnsi="Times New Roman" w:cs="Times New Roman"/>
          <w:sz w:val="24"/>
          <w:szCs w:val="24"/>
        </w:rPr>
        <w:t xml:space="preserve"> </w:t>
      </w:r>
      <w:r w:rsidRPr="00BC6C81">
        <w:rPr>
          <w:rFonts w:ascii="Times New Roman" w:eastAsia="Times New Roman" w:hAnsi="Times New Roman" w:cs="Times New Roman"/>
          <w:sz w:val="24"/>
          <w:szCs w:val="24"/>
        </w:rPr>
        <w:t>,</w:t>
      </w:r>
      <w:proofErr w:type="gramEnd"/>
      <w:r w:rsidRPr="00BC6C81">
        <w:rPr>
          <w:rFonts w:ascii="Times New Roman" w:eastAsia="Times New Roman" w:hAnsi="Times New Roman" w:cs="Times New Roman"/>
          <w:sz w:val="24"/>
          <w:szCs w:val="24"/>
        </w:rPr>
        <w:t xml:space="preserve"> П.-Майданской  росписями по дереву.</w:t>
      </w:r>
      <w:r w:rsidRPr="00BC6C81">
        <w:rPr>
          <w:rFonts w:ascii="Times New Roman" w:eastAsia="Times New Roman" w:hAnsi="Times New Roman" w:cs="Times New Roman"/>
          <w:sz w:val="24"/>
          <w:szCs w:val="24"/>
        </w:rPr>
        <w:br/>
        <w:t>История и традиции промыслов. Ознакомление с лучшими произведениями, мастерами.  Просмотр репродукций, настоящих расписных изделий, работ автора.</w:t>
      </w:r>
      <w:r w:rsidRPr="00BC6C81">
        <w:rPr>
          <w:rFonts w:ascii="Times New Roman" w:eastAsia="Times New Roman" w:hAnsi="Times New Roman" w:cs="Times New Roman"/>
          <w:sz w:val="24"/>
          <w:szCs w:val="24"/>
        </w:rPr>
        <w:br/>
        <w:t>Инструменты и оборудование, выпускаемые промышленностью. Приспособления  характерные для росписи. Рабочее место художника по росписи. Правила безопасности труда и личной гигиены.</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3.1. Теория</w:t>
      </w:r>
      <w:r w:rsidRPr="00BC6C81">
        <w:rPr>
          <w:rFonts w:ascii="Times New Roman" w:eastAsia="Times New Roman" w:hAnsi="Times New Roman" w:cs="Times New Roman"/>
          <w:sz w:val="24"/>
          <w:szCs w:val="24"/>
        </w:rPr>
        <w:t xml:space="preserve">. Основные элементы росписи и приёмы   их выполнения; простейшие композиции. Организация рабочего места. Правильная посадка </w:t>
      </w:r>
      <w:proofErr w:type="gramStart"/>
      <w:r w:rsidRPr="00BC6C81">
        <w:rPr>
          <w:rFonts w:ascii="Times New Roman" w:eastAsia="Times New Roman" w:hAnsi="Times New Roman" w:cs="Times New Roman"/>
          <w:sz w:val="24"/>
          <w:szCs w:val="24"/>
        </w:rPr>
        <w:t>работающего</w:t>
      </w:r>
      <w:proofErr w:type="gramEnd"/>
      <w:r w:rsidRPr="00BC6C81">
        <w:rPr>
          <w:rFonts w:ascii="Times New Roman" w:eastAsia="Times New Roman" w:hAnsi="Times New Roman" w:cs="Times New Roman"/>
          <w:sz w:val="24"/>
          <w:szCs w:val="24"/>
        </w:rPr>
        <w:t xml:space="preserve">.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Приёмы владения кистью. Мазок как основной элемент кистевой росписи. Разновидности мазка – от каплевидного </w:t>
      </w:r>
      <w:proofErr w:type="gramStart"/>
      <w:r w:rsidRPr="00BC6C81">
        <w:rPr>
          <w:rFonts w:ascii="Times New Roman" w:eastAsia="Times New Roman" w:hAnsi="Times New Roman" w:cs="Times New Roman"/>
          <w:sz w:val="24"/>
          <w:szCs w:val="24"/>
        </w:rPr>
        <w:t>до</w:t>
      </w:r>
      <w:proofErr w:type="gramEnd"/>
      <w:r w:rsidRPr="00BC6C81">
        <w:rPr>
          <w:rFonts w:ascii="Times New Roman" w:eastAsia="Times New Roman" w:hAnsi="Times New Roman" w:cs="Times New Roman"/>
          <w:sz w:val="24"/>
          <w:szCs w:val="24"/>
        </w:rPr>
        <w:t xml:space="preserve"> штрихового. </w:t>
      </w:r>
      <w:r w:rsidRPr="00BC6C81">
        <w:rPr>
          <w:rFonts w:ascii="Times New Roman" w:eastAsia="Times New Roman" w:hAnsi="Times New Roman" w:cs="Times New Roman"/>
          <w:sz w:val="24"/>
          <w:szCs w:val="24"/>
        </w:rPr>
        <w:br/>
        <w:t>Стебель как главный формообразующий элемент композиции. Разновидности стебля.</w:t>
      </w:r>
      <w:r w:rsidRPr="00BC6C81">
        <w:rPr>
          <w:rFonts w:ascii="Times New Roman" w:eastAsia="Times New Roman" w:hAnsi="Times New Roman" w:cs="Times New Roman"/>
          <w:sz w:val="24"/>
          <w:szCs w:val="24"/>
        </w:rPr>
        <w:br/>
        <w:t>Растительные мотивы в росписи и их разнообразие. Зависимость выбора мотива росписи от техники письма. Простейшие композиции росписи. Технологические пробы по  освоению приёмов  росписи.</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3.2. Теория</w:t>
      </w:r>
      <w:r w:rsidRPr="00BC6C81">
        <w:rPr>
          <w:rFonts w:ascii="Times New Roman" w:eastAsia="Times New Roman" w:hAnsi="Times New Roman" w:cs="Times New Roman"/>
          <w:sz w:val="24"/>
          <w:szCs w:val="24"/>
        </w:rPr>
        <w:t>. Роспись небольших изделий плоской формы (разделочные доски прямоугольной формы).  Просмотр  реп</w:t>
      </w:r>
      <w:r w:rsidR="00216ED3">
        <w:rPr>
          <w:rFonts w:ascii="Times New Roman" w:eastAsia="Times New Roman" w:hAnsi="Times New Roman" w:cs="Times New Roman"/>
          <w:sz w:val="24"/>
          <w:szCs w:val="24"/>
        </w:rPr>
        <w:t xml:space="preserve">родукций П.-Майданской и Урало - </w:t>
      </w:r>
      <w:proofErr w:type="gramStart"/>
      <w:r w:rsidR="00216ED3">
        <w:rPr>
          <w:rFonts w:ascii="Times New Roman" w:eastAsia="Times New Roman" w:hAnsi="Times New Roman" w:cs="Times New Roman"/>
          <w:sz w:val="24"/>
          <w:szCs w:val="24"/>
        </w:rPr>
        <w:t>Сибирской</w:t>
      </w:r>
      <w:proofErr w:type="gramEnd"/>
      <w:r w:rsidRPr="00BC6C81">
        <w:rPr>
          <w:rFonts w:ascii="Times New Roman" w:eastAsia="Times New Roman" w:hAnsi="Times New Roman" w:cs="Times New Roman"/>
          <w:sz w:val="24"/>
          <w:szCs w:val="24"/>
        </w:rPr>
        <w:t xml:space="preserve">   росписями.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Копирование образцов  росписи на бумаге. Составление эскиза. Роспись разд. доски  </w:t>
      </w:r>
      <w:proofErr w:type="gramStart"/>
      <w:r w:rsidRPr="00BC6C81">
        <w:rPr>
          <w:rFonts w:ascii="Times New Roman" w:eastAsia="Times New Roman" w:hAnsi="Times New Roman" w:cs="Times New Roman"/>
          <w:sz w:val="24"/>
          <w:szCs w:val="24"/>
        </w:rPr>
        <w:t>согласно эскиза</w:t>
      </w:r>
      <w:proofErr w:type="gramEnd"/>
      <w:r w:rsidRPr="00BC6C81">
        <w:rPr>
          <w:rFonts w:ascii="Times New Roman" w:eastAsia="Times New Roman" w:hAnsi="Times New Roman" w:cs="Times New Roman"/>
          <w:sz w:val="24"/>
          <w:szCs w:val="24"/>
        </w:rPr>
        <w:t>.</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3.3. </w:t>
      </w:r>
      <w:r w:rsidRPr="00BC6C81">
        <w:rPr>
          <w:rFonts w:ascii="Times New Roman" w:eastAsia="Times New Roman" w:hAnsi="Times New Roman" w:cs="Times New Roman"/>
          <w:sz w:val="24"/>
          <w:szCs w:val="24"/>
        </w:rPr>
        <w:t xml:space="preserve">Роспись фигурного изделия (разделочная доска, лопаточка). Подготовка изделия к росписи: ошкуривание, проклеивание, фон. Составление эскиза. Роспись разд. доски  </w:t>
      </w:r>
      <w:proofErr w:type="gramStart"/>
      <w:r w:rsidRPr="00BC6C81">
        <w:rPr>
          <w:rFonts w:ascii="Times New Roman" w:eastAsia="Times New Roman" w:hAnsi="Times New Roman" w:cs="Times New Roman"/>
          <w:sz w:val="24"/>
          <w:szCs w:val="24"/>
        </w:rPr>
        <w:t>согласно эскиза</w:t>
      </w:r>
      <w:proofErr w:type="gramEnd"/>
      <w:r w:rsidRPr="00BC6C81">
        <w:rPr>
          <w:rFonts w:ascii="Times New Roman" w:eastAsia="Times New Roman" w:hAnsi="Times New Roman" w:cs="Times New Roman"/>
          <w:sz w:val="24"/>
          <w:szCs w:val="24"/>
        </w:rPr>
        <w:t xml:space="preserve">.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lastRenderedPageBreak/>
        <w:t>4</w:t>
      </w:r>
      <w:r w:rsidRPr="00BC6C81">
        <w:rPr>
          <w:rFonts w:ascii="Times New Roman" w:eastAsia="Times New Roman" w:hAnsi="Times New Roman" w:cs="Times New Roman"/>
          <w:sz w:val="24"/>
          <w:szCs w:val="24"/>
        </w:rPr>
        <w:t>. Ознакомление с художественными и техническими приёмами Городецкой росписи по дереву.</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4.1. Теория</w:t>
      </w:r>
      <w:r w:rsidRPr="00BC6C81">
        <w:rPr>
          <w:rFonts w:ascii="Times New Roman" w:eastAsia="Times New Roman" w:hAnsi="Times New Roman" w:cs="Times New Roman"/>
          <w:sz w:val="24"/>
          <w:szCs w:val="24"/>
        </w:rPr>
        <w:t>. Основные элементы росписи и приёмы   их выполнения; простейшие композиции.</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Приёмы владения кистью. Мазок (тенёвка, оживка), обводка и обрамления  как важные элементы росписи. Растительные мотивы, цветы </w:t>
      </w:r>
      <w:proofErr w:type="gramStart"/>
      <w:r w:rsidRPr="00BC6C81">
        <w:rPr>
          <w:rFonts w:ascii="Times New Roman" w:eastAsia="Times New Roman" w:hAnsi="Times New Roman" w:cs="Times New Roman"/>
          <w:sz w:val="24"/>
          <w:szCs w:val="24"/>
        </w:rPr>
        <w:t xml:space="preserve">( </w:t>
      </w:r>
      <w:proofErr w:type="gramEnd"/>
      <w:r w:rsidRPr="00BC6C81">
        <w:rPr>
          <w:rFonts w:ascii="Times New Roman" w:eastAsia="Times New Roman" w:hAnsi="Times New Roman" w:cs="Times New Roman"/>
          <w:sz w:val="24"/>
          <w:szCs w:val="24"/>
        </w:rPr>
        <w:t>купавки, розаны…) в росписи и их разнообразие. Простые композиции с изображением птиц, животных.   Зависимость выбора мотива росписи от техники письма.  Простейшие композиции росписи. Технологические пробы по  освоению приёмов  росписи. Работа над росписью по городецким мотивам</w:t>
      </w:r>
      <w:r w:rsidRPr="00BC6C81">
        <w:rPr>
          <w:rFonts w:ascii="Times New Roman" w:eastAsia="Times New Roman" w:hAnsi="Times New Roman" w:cs="Times New Roman"/>
          <w:sz w:val="24"/>
          <w:szCs w:val="24"/>
        </w:rPr>
        <w:br/>
        <w:t>Изучение техники росписи дерева. Цветовое решение городецких росписей. Подготовка деревянной основы. Повтор главных отличительных элементов растительного орнамента (приём прикладывания кисти), "Роза", "Белая и тёмная оживка" (штрихи, точки). Вариация главных элементов орнамента, украшение спинки стульчика. Импровизация по мотивам городецкой росписи "Сказочная ветка" (симметрия).</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4.2. Теория.</w:t>
      </w:r>
      <w:r w:rsidRPr="00BC6C81">
        <w:rPr>
          <w:rFonts w:ascii="Times New Roman" w:eastAsia="Times New Roman" w:hAnsi="Times New Roman" w:cs="Times New Roman"/>
          <w:sz w:val="24"/>
          <w:szCs w:val="24"/>
        </w:rPr>
        <w:t xml:space="preserve"> Роспись  изделия  плоской формы (разделочные доски прямоугольной, фигурной  формы). Последовательность. Этапы. Просмотр  репродукций Городецкой   росписи.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Составление эскиза  с изображением птиц, животных и  растительных  мотивов. Роспись изделия.</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4.3. Теория.</w:t>
      </w:r>
      <w:r w:rsidRPr="00BC6C81">
        <w:rPr>
          <w:rFonts w:ascii="Times New Roman" w:eastAsia="Times New Roman" w:hAnsi="Times New Roman" w:cs="Times New Roman"/>
          <w:sz w:val="24"/>
          <w:szCs w:val="24"/>
        </w:rPr>
        <w:t xml:space="preserve"> Роспись токарного изделия (пасхальное яйцо, лопаточка). Последовательность. Этапы.</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Подготовка изделия к росписи. Особенности выполнения изделий круглой формы. Составление эскиза. Роспись.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4.4. Теория</w:t>
      </w:r>
      <w:r w:rsidRPr="00BC6C81">
        <w:rPr>
          <w:rFonts w:ascii="Times New Roman" w:eastAsia="Times New Roman" w:hAnsi="Times New Roman" w:cs="Times New Roman"/>
          <w:sz w:val="24"/>
          <w:szCs w:val="24"/>
        </w:rPr>
        <w:t>. Роспись комплекта изделий объединённых одной тематикой. Последовательность. Этапы.</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Составление эскизов на основе изученных росписей (по выбору). Роспись (2 разделочные доски).  Закрепление знаний, умений, навыков.</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5</w:t>
      </w:r>
      <w:r w:rsidRPr="00BC6C81">
        <w:rPr>
          <w:rFonts w:ascii="Times New Roman" w:eastAsia="Times New Roman" w:hAnsi="Times New Roman" w:cs="Times New Roman"/>
          <w:sz w:val="24"/>
          <w:szCs w:val="24"/>
        </w:rPr>
        <w:t>.  Роспись изделий по индивидуальным эскизам.</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5.1. Теория.</w:t>
      </w:r>
      <w:r w:rsidRPr="00BC6C81">
        <w:rPr>
          <w:rFonts w:ascii="Times New Roman" w:eastAsia="Times New Roman" w:hAnsi="Times New Roman" w:cs="Times New Roman"/>
          <w:sz w:val="24"/>
          <w:szCs w:val="24"/>
        </w:rPr>
        <w:t xml:space="preserve"> Подарок маме, папе, учителю…Работы выполняются с учётом пожеланий детей. И  приурочиваются к праздникам: «День защитника Отечества», « Международный женский день».</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Практика. </w:t>
      </w:r>
      <w:r w:rsidRPr="00BC6C81">
        <w:rPr>
          <w:rFonts w:ascii="Times New Roman" w:eastAsia="Times New Roman" w:hAnsi="Times New Roman" w:cs="Times New Roman"/>
          <w:sz w:val="24"/>
          <w:szCs w:val="24"/>
        </w:rPr>
        <w:t xml:space="preserve">Подготовка изделия к росписи. Особенности выполнения изделий плоской  формы. Составление эскиза. Роспись.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5.2. Теория</w:t>
      </w:r>
      <w:r w:rsidRPr="00BC6C81">
        <w:rPr>
          <w:rFonts w:ascii="Times New Roman" w:eastAsia="Times New Roman" w:hAnsi="Times New Roman" w:cs="Times New Roman"/>
          <w:sz w:val="24"/>
          <w:szCs w:val="24"/>
        </w:rPr>
        <w:t>.  Комплект разделочных досок для кухни. Последовательность. Этапы. Просмотр  репродукций  и выпускников прошлых лет.</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Практика.  </w:t>
      </w:r>
      <w:r w:rsidRPr="00BC6C81">
        <w:rPr>
          <w:rFonts w:ascii="Times New Roman" w:eastAsia="Times New Roman" w:hAnsi="Times New Roman" w:cs="Times New Roman"/>
          <w:sz w:val="24"/>
          <w:szCs w:val="24"/>
        </w:rPr>
        <w:t xml:space="preserve">Подготовка изделия к росписи. Особенности выполнения изделий плоской  формы.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lastRenderedPageBreak/>
        <w:t>Творческая работа</w:t>
      </w:r>
      <w:r w:rsidRPr="00BC6C81">
        <w:rPr>
          <w:rFonts w:ascii="Times New Roman" w:eastAsia="Times New Roman" w:hAnsi="Times New Roman" w:cs="Times New Roman"/>
          <w:sz w:val="24"/>
          <w:szCs w:val="24"/>
        </w:rPr>
        <w:t>. Составление эскизов, роспись изделий (разделочная доска и лопаточка) или (разделочные доски и солонка).</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Выставка работ учащихся по концу года.</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Ожидаемые результаты  1-го года обучения.</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знать:</w:t>
      </w:r>
      <w:r w:rsidRPr="00BC6C81">
        <w:rPr>
          <w:rFonts w:ascii="Times New Roman" w:eastAsia="Times New Roman" w:hAnsi="Times New Roman" w:cs="Times New Roman"/>
          <w:sz w:val="24"/>
          <w:szCs w:val="24"/>
        </w:rPr>
        <w:t xml:space="preserve"> </w:t>
      </w:r>
    </w:p>
    <w:p w:rsidR="00BC6C81" w:rsidRPr="00BC6C81" w:rsidRDefault="00BC6C81" w:rsidP="00BC6C8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правила безопасности труда и пожарной безопасности, требования к организации рабочего места;</w:t>
      </w:r>
    </w:p>
    <w:p w:rsidR="00BC6C81" w:rsidRPr="00BC6C81" w:rsidRDefault="00BC6C81" w:rsidP="00BC6C8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 применении орнамента в жизни;</w:t>
      </w:r>
    </w:p>
    <w:p w:rsidR="00BC6C81" w:rsidRPr="00BC6C81" w:rsidRDefault="00BC6C81" w:rsidP="00BC6C8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главные отличительные элементы орнамента в ро</w:t>
      </w:r>
      <w:r w:rsidR="00216ED3">
        <w:rPr>
          <w:rFonts w:ascii="Times New Roman" w:eastAsia="Times New Roman" w:hAnsi="Times New Roman" w:cs="Times New Roman"/>
          <w:sz w:val="24"/>
          <w:szCs w:val="24"/>
        </w:rPr>
        <w:t>списи Полхов-Майданской,</w:t>
      </w:r>
      <w:r w:rsidR="00216ED3" w:rsidRPr="00216ED3">
        <w:rPr>
          <w:rFonts w:ascii="Times New Roman" w:eastAsia="Times New Roman" w:hAnsi="Times New Roman" w:cs="Times New Roman"/>
          <w:sz w:val="24"/>
          <w:szCs w:val="24"/>
        </w:rPr>
        <w:t xml:space="preserve"> </w:t>
      </w:r>
      <w:r w:rsidR="00216ED3">
        <w:rPr>
          <w:rFonts w:ascii="Times New Roman" w:eastAsia="Times New Roman" w:hAnsi="Times New Roman" w:cs="Times New Roman"/>
          <w:sz w:val="24"/>
          <w:szCs w:val="24"/>
        </w:rPr>
        <w:t>Урало - Сибирской</w:t>
      </w:r>
      <w:r w:rsidRPr="00BC6C81">
        <w:rPr>
          <w:rFonts w:ascii="Times New Roman" w:eastAsia="Times New Roman" w:hAnsi="Times New Roman" w:cs="Times New Roman"/>
          <w:sz w:val="24"/>
          <w:szCs w:val="24"/>
        </w:rPr>
        <w:t>, Городецкой  росписи.</w:t>
      </w:r>
    </w:p>
    <w:p w:rsidR="00BC6C81" w:rsidRPr="00BC6C81" w:rsidRDefault="00BC6C81" w:rsidP="00BC6C8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 значении слов: орнамент, симметрия, ритм, композиция, народный мастер.</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уметь</w:t>
      </w:r>
      <w:r w:rsidRPr="00BC6C81">
        <w:rPr>
          <w:rFonts w:ascii="Times New Roman" w:eastAsia="Times New Roman" w:hAnsi="Times New Roman" w:cs="Times New Roman"/>
          <w:sz w:val="24"/>
          <w:szCs w:val="24"/>
        </w:rPr>
        <w:t xml:space="preserve">: </w:t>
      </w:r>
    </w:p>
    <w:p w:rsidR="00BC6C81" w:rsidRPr="00BC6C81" w:rsidRDefault="00BC6C81" w:rsidP="00BC6C8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решать художественно-творческие задачи на повтор, вариации, импровизации по мотивам народного орнам</w:t>
      </w:r>
      <w:r w:rsidR="00216ED3">
        <w:rPr>
          <w:rFonts w:ascii="Times New Roman" w:eastAsia="Times New Roman" w:hAnsi="Times New Roman" w:cs="Times New Roman"/>
          <w:sz w:val="24"/>
          <w:szCs w:val="24"/>
        </w:rPr>
        <w:t>ента, росписи по дереву (Урало - Сибирской</w:t>
      </w:r>
      <w:r w:rsidRPr="00BC6C81">
        <w:rPr>
          <w:rFonts w:ascii="Times New Roman" w:eastAsia="Times New Roman" w:hAnsi="Times New Roman" w:cs="Times New Roman"/>
          <w:sz w:val="24"/>
          <w:szCs w:val="24"/>
        </w:rPr>
        <w:t>,  Полхов-Майданской, Городецкой)</w:t>
      </w:r>
    </w:p>
    <w:p w:rsidR="00BC6C81" w:rsidRPr="00BC6C81" w:rsidRDefault="00BC6C81" w:rsidP="00BC6C8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рисовать кистью элементы геометрического орнамента (точку, круг, прямую, волнистую линию, клетку);</w:t>
      </w:r>
    </w:p>
    <w:p w:rsidR="00BC6C81" w:rsidRPr="00BC6C81" w:rsidRDefault="00BC6C81" w:rsidP="00BC6C8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рисовать кистью элементы растительного орнамента (ягоды, яблоки, цветы) трехлопастной листок, тюльпановидный цветок, кустик из округлых листьев;</w:t>
      </w:r>
    </w:p>
    <w:p w:rsidR="00BC6C81" w:rsidRPr="00BC6C81" w:rsidRDefault="00BC6C81" w:rsidP="00BC6C8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при анализе произведений народных мастеров находить главные отличительные элементы орнаментов в росписи по дереву.</w:t>
      </w:r>
    </w:p>
    <w:p w:rsidR="00BC6C81" w:rsidRDefault="00BC6C81" w:rsidP="00BC6C8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рисовать кистью элементы растительного орнамента («листок», «роза», «травка»…). </w:t>
      </w: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384A31" w:rsidRPr="00BC6C81" w:rsidRDefault="00384A31" w:rsidP="00384A31">
      <w:pPr>
        <w:spacing w:before="100" w:beforeAutospacing="1" w:after="100" w:afterAutospacing="1" w:line="240" w:lineRule="auto"/>
        <w:rPr>
          <w:rFonts w:ascii="Times New Roman" w:eastAsia="Times New Roman" w:hAnsi="Times New Roman" w:cs="Times New Roman"/>
          <w:sz w:val="24"/>
          <w:szCs w:val="24"/>
        </w:rPr>
      </w:pPr>
    </w:p>
    <w:p w:rsidR="00BC6C81" w:rsidRPr="00BC6C81" w:rsidRDefault="00384A31" w:rsidP="00384A3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Календарно-</w:t>
      </w:r>
      <w:r w:rsidR="00BC6C81" w:rsidRPr="00BC6C81">
        <w:rPr>
          <w:rFonts w:ascii="Times New Roman" w:eastAsia="Times New Roman" w:hAnsi="Times New Roman" w:cs="Times New Roman"/>
          <w:b/>
          <w:bCs/>
          <w:sz w:val="24"/>
          <w:szCs w:val="24"/>
        </w:rPr>
        <w:t>тематический план. 2 год обучения</w:t>
      </w:r>
    </w:p>
    <w:tbl>
      <w:tblPr>
        <w:tblW w:w="0" w:type="auto"/>
        <w:jc w:val="center"/>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tblPr>
      <w:tblGrid>
        <w:gridCol w:w="480"/>
        <w:gridCol w:w="6020"/>
        <w:gridCol w:w="1189"/>
        <w:gridCol w:w="969"/>
        <w:gridCol w:w="877"/>
      </w:tblGrid>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Название разделов и тем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Общее кол-во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Теория</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6.</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 Продолжение знакомства с   Городецкой росписью.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6.1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Роспись изделия.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Ознакомление с художественными и технич</w:t>
            </w:r>
            <w:r w:rsidR="0079475D">
              <w:rPr>
                <w:rFonts w:ascii="Times New Roman" w:eastAsia="Times New Roman" w:hAnsi="Times New Roman" w:cs="Times New Roman"/>
                <w:sz w:val="24"/>
                <w:szCs w:val="24"/>
              </w:rPr>
              <w:t>ескими приёмами  Городецкой</w:t>
            </w:r>
            <w:r w:rsidRPr="00BC6C81">
              <w:rPr>
                <w:rFonts w:ascii="Times New Roman" w:eastAsia="Times New Roman" w:hAnsi="Times New Roman" w:cs="Times New Roman"/>
                <w:sz w:val="24"/>
                <w:szCs w:val="24"/>
              </w:rPr>
              <w:t xml:space="preserve"> росписи.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Роспись небольшого изделия.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Ознакомление с художественными и техническими приёмами  Хохломской росписи по дереву (холодный способ).</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Роспись небольших изделий плоской формы (разделочные доски прямоугольной формы).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фигурного изделия (разделочная доска).</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токарного изделия (пасхальное яйцо, матрёшка).</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изделий по индивидуальным эскизам.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Подарок маме, другу…</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Комплект разделочных досок для кухни.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7C3DA3" w:rsidP="00BC6C8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6C81" w:rsidRPr="00BC6C81" w:rsidTr="00BC6C81">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Итого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C3DA3" w:rsidRDefault="007C3DA3" w:rsidP="00BC6C81">
            <w:pPr>
              <w:spacing w:before="100" w:beforeAutospacing="1" w:after="100" w:afterAutospacing="1" w:line="240" w:lineRule="auto"/>
              <w:jc w:val="center"/>
              <w:rPr>
                <w:rFonts w:ascii="Times New Roman" w:eastAsia="Times New Roman" w:hAnsi="Times New Roman" w:cs="Times New Roman"/>
                <w:b/>
                <w:sz w:val="24"/>
                <w:szCs w:val="24"/>
              </w:rPr>
            </w:pPr>
            <w:r w:rsidRPr="007C3DA3">
              <w:rPr>
                <w:rFonts w:ascii="Times New Roman" w:eastAsia="Times New Roman" w:hAnsi="Times New Roman" w:cs="Times New Roman"/>
                <w:b/>
                <w:sz w:val="24"/>
                <w:szCs w:val="24"/>
              </w:rPr>
              <w:t>34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7C3DA3"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BC6C81" w:rsidRPr="00BC6C81" w:rsidRDefault="00BC6C81" w:rsidP="00BC6C81">
            <w:pPr>
              <w:spacing w:before="100" w:beforeAutospacing="1" w:after="100" w:afterAutospacing="1" w:line="240" w:lineRule="auto"/>
              <w:jc w:val="center"/>
              <w:rPr>
                <w:rFonts w:ascii="Times New Roman" w:eastAsia="Times New Roman" w:hAnsi="Times New Roman" w:cs="Times New Roman"/>
                <w:sz w:val="24"/>
                <w:szCs w:val="24"/>
              </w:rPr>
            </w:pPr>
          </w:p>
        </w:tc>
      </w:tr>
    </w:tbl>
    <w:p w:rsidR="00384A31" w:rsidRDefault="00384A31" w:rsidP="00BC6C81">
      <w:pPr>
        <w:spacing w:before="100" w:beforeAutospacing="1" w:after="100" w:afterAutospacing="1" w:line="240" w:lineRule="auto"/>
        <w:rPr>
          <w:rFonts w:ascii="Times New Roman" w:eastAsia="Times New Roman" w:hAnsi="Times New Roman" w:cs="Times New Roman"/>
          <w:b/>
          <w:bCs/>
          <w:sz w:val="24"/>
          <w:szCs w:val="24"/>
        </w:rPr>
      </w:pPr>
    </w:p>
    <w:p w:rsidR="00384A31" w:rsidRDefault="00384A31" w:rsidP="00BC6C81">
      <w:pPr>
        <w:spacing w:before="100" w:beforeAutospacing="1" w:after="100" w:afterAutospacing="1" w:line="240" w:lineRule="auto"/>
        <w:rPr>
          <w:rFonts w:ascii="Times New Roman" w:eastAsia="Times New Roman" w:hAnsi="Times New Roman" w:cs="Times New Roman"/>
          <w:b/>
          <w:bCs/>
          <w:sz w:val="24"/>
          <w:szCs w:val="24"/>
        </w:rPr>
      </w:pPr>
    </w:p>
    <w:p w:rsidR="00384A31" w:rsidRDefault="00384A31" w:rsidP="00BC6C81">
      <w:pPr>
        <w:spacing w:before="100" w:beforeAutospacing="1" w:after="100" w:afterAutospacing="1" w:line="240" w:lineRule="auto"/>
        <w:rPr>
          <w:rFonts w:ascii="Times New Roman" w:eastAsia="Times New Roman" w:hAnsi="Times New Roman" w:cs="Times New Roman"/>
          <w:b/>
          <w:bCs/>
          <w:sz w:val="24"/>
          <w:szCs w:val="24"/>
        </w:rPr>
      </w:pPr>
    </w:p>
    <w:p w:rsidR="00384A31" w:rsidRDefault="00384A31" w:rsidP="00BC6C81">
      <w:pPr>
        <w:spacing w:before="100" w:beforeAutospacing="1" w:after="100" w:afterAutospacing="1" w:line="240" w:lineRule="auto"/>
        <w:rPr>
          <w:rFonts w:ascii="Times New Roman" w:eastAsia="Times New Roman" w:hAnsi="Times New Roman" w:cs="Times New Roman"/>
          <w:b/>
          <w:bCs/>
          <w:sz w:val="24"/>
          <w:szCs w:val="24"/>
        </w:rPr>
      </w:pPr>
    </w:p>
    <w:p w:rsidR="00384A31" w:rsidRDefault="00384A31" w:rsidP="00BC6C81">
      <w:pPr>
        <w:spacing w:before="100" w:beforeAutospacing="1" w:after="100" w:afterAutospacing="1" w:line="240" w:lineRule="auto"/>
        <w:rPr>
          <w:rFonts w:ascii="Times New Roman" w:eastAsia="Times New Roman" w:hAnsi="Times New Roman" w:cs="Times New Roman"/>
          <w:b/>
          <w:bCs/>
          <w:sz w:val="24"/>
          <w:szCs w:val="24"/>
        </w:rPr>
      </w:pPr>
    </w:p>
    <w:p w:rsidR="00384A31" w:rsidRDefault="00384A31" w:rsidP="00BC6C81">
      <w:pPr>
        <w:spacing w:before="100" w:beforeAutospacing="1" w:after="100" w:afterAutospacing="1" w:line="240" w:lineRule="auto"/>
        <w:rPr>
          <w:rFonts w:ascii="Times New Roman" w:eastAsia="Times New Roman" w:hAnsi="Times New Roman" w:cs="Times New Roman"/>
          <w:b/>
          <w:bCs/>
          <w:sz w:val="24"/>
          <w:szCs w:val="24"/>
        </w:rPr>
      </w:pPr>
    </w:p>
    <w:p w:rsidR="00384A31" w:rsidRDefault="00384A31" w:rsidP="00BC6C81">
      <w:pPr>
        <w:spacing w:before="100" w:beforeAutospacing="1" w:after="100" w:afterAutospacing="1" w:line="240" w:lineRule="auto"/>
        <w:rPr>
          <w:rFonts w:ascii="Times New Roman" w:eastAsia="Times New Roman" w:hAnsi="Times New Roman" w:cs="Times New Roman"/>
          <w:b/>
          <w:bCs/>
          <w:sz w:val="24"/>
          <w:szCs w:val="24"/>
        </w:rPr>
      </w:pPr>
    </w:p>
    <w:p w:rsidR="00384A31" w:rsidRDefault="00384A31" w:rsidP="00384A31">
      <w:pPr>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Содержание второго года обучения</w:t>
      </w:r>
    </w:p>
    <w:p w:rsidR="00BC6C81" w:rsidRPr="00BC6C81" w:rsidRDefault="00384A31"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r w:rsidR="00BC6C81" w:rsidRPr="00BC6C81">
        <w:rPr>
          <w:rFonts w:ascii="Times New Roman" w:eastAsia="Times New Roman" w:hAnsi="Times New Roman" w:cs="Times New Roman"/>
          <w:b/>
          <w:bCs/>
          <w:sz w:val="24"/>
          <w:szCs w:val="24"/>
        </w:rPr>
        <w:t>.</w:t>
      </w:r>
      <w:r w:rsidR="00BC6C81" w:rsidRPr="00BC6C81">
        <w:rPr>
          <w:rFonts w:ascii="Times New Roman" w:eastAsia="Times New Roman" w:hAnsi="Times New Roman" w:cs="Times New Roman"/>
          <w:sz w:val="24"/>
          <w:szCs w:val="24"/>
        </w:rPr>
        <w:t>  Продолжение знакомства с   Городецкой росписью.</w:t>
      </w:r>
      <w:r w:rsidR="00BC6C81" w:rsidRPr="00BC6C81">
        <w:rPr>
          <w:rFonts w:ascii="Times New Roman" w:eastAsia="Times New Roman" w:hAnsi="Times New Roman" w:cs="Times New Roman"/>
          <w:sz w:val="24"/>
          <w:szCs w:val="24"/>
        </w:rPr>
        <w:br/>
        <w:t>Инструменты, оборудование. Организация рабочего места. ТБ.</w:t>
      </w:r>
      <w:r w:rsidR="00BC6C81" w:rsidRPr="00BC6C81">
        <w:rPr>
          <w:rFonts w:ascii="Times New Roman" w:eastAsia="Times New Roman" w:hAnsi="Times New Roman" w:cs="Times New Roman"/>
          <w:sz w:val="24"/>
          <w:szCs w:val="24"/>
        </w:rPr>
        <w:br/>
        <w:t>Инструменты и оборудование, выпускаемые промышленностью. Приспособления  характерные для росписи. Рабочее место художника по росписи. Правила безопасности труда и личной гигиены.</w:t>
      </w:r>
      <w:r w:rsidR="00BC6C81" w:rsidRPr="00BC6C81">
        <w:rPr>
          <w:rFonts w:ascii="Times New Roman" w:eastAsia="Times New Roman" w:hAnsi="Times New Roman" w:cs="Times New Roman"/>
          <w:sz w:val="24"/>
          <w:szCs w:val="24"/>
        </w:rPr>
        <w:br/>
        <w:t>Повторение художественных и технических приёмов Городецкой росписи.</w:t>
      </w:r>
      <w:r w:rsidR="00BC6C81" w:rsidRPr="00BC6C81">
        <w:rPr>
          <w:rFonts w:ascii="Times New Roman" w:eastAsia="Times New Roman" w:hAnsi="Times New Roman" w:cs="Times New Roman"/>
          <w:sz w:val="24"/>
          <w:szCs w:val="24"/>
        </w:rPr>
        <w:br/>
        <w:t>Приёмы владения кистью. Растительные мотивы. Сложные  композиции с изображением  людей, сценки из жизни «Ожидание», Чаепитие», «Посиделки»…</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r w:rsidR="00BC6C81" w:rsidRPr="00BC6C81">
        <w:rPr>
          <w:rFonts w:ascii="Times New Roman" w:eastAsia="Times New Roman" w:hAnsi="Times New Roman" w:cs="Times New Roman"/>
          <w:b/>
          <w:bCs/>
          <w:sz w:val="24"/>
          <w:szCs w:val="24"/>
        </w:rPr>
        <w:t>.1.</w:t>
      </w:r>
      <w:r w:rsidR="00BC6C81" w:rsidRPr="00BC6C81">
        <w:rPr>
          <w:rFonts w:ascii="Times New Roman" w:eastAsia="Times New Roman" w:hAnsi="Times New Roman" w:cs="Times New Roman"/>
          <w:sz w:val="24"/>
          <w:szCs w:val="24"/>
        </w:rPr>
        <w:t xml:space="preserve"> </w:t>
      </w:r>
      <w:r w:rsidR="00BC6C81" w:rsidRPr="00BC6C81">
        <w:rPr>
          <w:rFonts w:ascii="Times New Roman" w:eastAsia="Times New Roman" w:hAnsi="Times New Roman" w:cs="Times New Roman"/>
          <w:b/>
          <w:bCs/>
          <w:sz w:val="24"/>
          <w:szCs w:val="24"/>
        </w:rPr>
        <w:t>Теория</w:t>
      </w:r>
      <w:r w:rsidR="00BC6C81" w:rsidRPr="00BC6C81">
        <w:rPr>
          <w:rFonts w:ascii="Times New Roman" w:eastAsia="Times New Roman" w:hAnsi="Times New Roman" w:cs="Times New Roman"/>
          <w:sz w:val="24"/>
          <w:szCs w:val="24"/>
        </w:rPr>
        <w:t>. Повторение художественных и технических приёмов Городецкой росписи.</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Составление эскизов для индивидуальных  композиций. Роспись изделий.</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r w:rsidR="00BC6C81" w:rsidRPr="00BC6C81">
        <w:rPr>
          <w:rFonts w:ascii="Times New Roman" w:eastAsia="Times New Roman" w:hAnsi="Times New Roman" w:cs="Times New Roman"/>
          <w:b/>
          <w:bCs/>
          <w:sz w:val="24"/>
          <w:szCs w:val="24"/>
        </w:rPr>
        <w:t>.</w:t>
      </w:r>
      <w:r w:rsidR="00BC6C81" w:rsidRPr="00BC6C81">
        <w:rPr>
          <w:rFonts w:ascii="Times New Roman" w:eastAsia="Times New Roman" w:hAnsi="Times New Roman" w:cs="Times New Roman"/>
          <w:sz w:val="24"/>
          <w:szCs w:val="24"/>
        </w:rPr>
        <w:t xml:space="preserve"> Ознакомление с художественными и техническими приёмами  Урало-сибирской росписи.</w:t>
      </w:r>
    </w:p>
    <w:p w:rsidR="00E546F7"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r w:rsidR="00BC6C81" w:rsidRPr="00BC6C81">
        <w:rPr>
          <w:rFonts w:ascii="Times New Roman" w:eastAsia="Times New Roman" w:hAnsi="Times New Roman" w:cs="Times New Roman"/>
          <w:b/>
          <w:bCs/>
          <w:sz w:val="24"/>
          <w:szCs w:val="24"/>
        </w:rPr>
        <w:t>.1.Теория</w:t>
      </w:r>
      <w:r w:rsidR="00BC6C81" w:rsidRPr="00BC6C81">
        <w:rPr>
          <w:rFonts w:ascii="Times New Roman" w:eastAsia="Times New Roman" w:hAnsi="Times New Roman" w:cs="Times New Roman"/>
          <w:sz w:val="24"/>
          <w:szCs w:val="24"/>
        </w:rPr>
        <w:t>. Основные элементы росписи и приёмы   их выполнения; простейшие композиции. Страницы истории. История и традиции промыслов. Ознакомление с лучшими произведениями, мастерами.  Просмотр репродукций, настоящих расписных изделий, работ автора.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Цветовая палитра.  Особенности растительного орнамента.</w:t>
      </w:r>
      <w:r w:rsidRPr="00BC6C81">
        <w:rPr>
          <w:rFonts w:ascii="Times New Roman" w:eastAsia="Times New Roman" w:hAnsi="Times New Roman" w:cs="Times New Roman"/>
          <w:sz w:val="24"/>
          <w:szCs w:val="24"/>
        </w:rPr>
        <w:br/>
        <w:t>Составление эскизов.</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r w:rsidR="00BC6C81" w:rsidRPr="00BC6C81">
        <w:rPr>
          <w:rFonts w:ascii="Times New Roman" w:eastAsia="Times New Roman" w:hAnsi="Times New Roman" w:cs="Times New Roman"/>
          <w:b/>
          <w:bCs/>
          <w:sz w:val="24"/>
          <w:szCs w:val="24"/>
        </w:rPr>
        <w:t>.2. Теория.</w:t>
      </w:r>
      <w:r w:rsidR="00BC6C81" w:rsidRPr="00BC6C81">
        <w:rPr>
          <w:rFonts w:ascii="Times New Roman" w:eastAsia="Times New Roman" w:hAnsi="Times New Roman" w:cs="Times New Roman"/>
          <w:sz w:val="24"/>
          <w:szCs w:val="24"/>
        </w:rPr>
        <w:t xml:space="preserve"> Роспись небольшого изделия. Последовательность. Этапы.</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Роспись разделочной доски согласно традициям.</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BC6C81" w:rsidRPr="00BC6C81">
        <w:rPr>
          <w:rFonts w:ascii="Times New Roman" w:eastAsia="Times New Roman" w:hAnsi="Times New Roman" w:cs="Times New Roman"/>
          <w:b/>
          <w:bCs/>
          <w:sz w:val="24"/>
          <w:szCs w:val="24"/>
        </w:rPr>
        <w:t>.</w:t>
      </w:r>
      <w:r w:rsidR="00BC6C81" w:rsidRPr="00BC6C81">
        <w:rPr>
          <w:rFonts w:ascii="Times New Roman" w:eastAsia="Times New Roman" w:hAnsi="Times New Roman" w:cs="Times New Roman"/>
          <w:sz w:val="24"/>
          <w:szCs w:val="24"/>
        </w:rPr>
        <w:t xml:space="preserve"> Ознакомление с художественными и техническими приёмами  Хохломской росписи по дереву (холодный способ).</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BC6C81" w:rsidRPr="00BC6C81">
        <w:rPr>
          <w:rFonts w:ascii="Times New Roman" w:eastAsia="Times New Roman" w:hAnsi="Times New Roman" w:cs="Times New Roman"/>
          <w:b/>
          <w:bCs/>
          <w:sz w:val="24"/>
          <w:szCs w:val="24"/>
        </w:rPr>
        <w:t>.1. Теория</w:t>
      </w:r>
      <w:r w:rsidR="00BC6C81" w:rsidRPr="00BC6C81">
        <w:rPr>
          <w:rFonts w:ascii="Times New Roman" w:eastAsia="Times New Roman" w:hAnsi="Times New Roman" w:cs="Times New Roman"/>
          <w:sz w:val="24"/>
          <w:szCs w:val="24"/>
        </w:rPr>
        <w:t xml:space="preserve">. Основные элементы росписи и приёмы   их выполнения; простейшие композиции. Страницы истории.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Приёмы владения кистью. Стебель как главный формообразующий элемент композиции. Зависимость выбора мотива  росписи от техники письма (травка, кудрина, под фон и т. д.) Работа с краской имитирующей цвет золота. Просмотр репродукций, настоящих изделий, работ учителя. Составление и копирование композиций.  Импровизация по мотивам хохломской росписи "Сказочная птица", "Сказочная рыбка" (орнаментированное изображение предмета).</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BC6C81" w:rsidRPr="00BC6C81">
        <w:rPr>
          <w:rFonts w:ascii="Times New Roman" w:eastAsia="Times New Roman" w:hAnsi="Times New Roman" w:cs="Times New Roman"/>
          <w:b/>
          <w:bCs/>
          <w:sz w:val="24"/>
          <w:szCs w:val="24"/>
        </w:rPr>
        <w:t>.2. Теория</w:t>
      </w:r>
      <w:r w:rsidR="00BC6C81" w:rsidRPr="00BC6C81">
        <w:rPr>
          <w:rFonts w:ascii="Times New Roman" w:eastAsia="Times New Roman" w:hAnsi="Times New Roman" w:cs="Times New Roman"/>
          <w:sz w:val="24"/>
          <w:szCs w:val="24"/>
        </w:rPr>
        <w:t xml:space="preserve">. Роспись небольших изделий плоской формы (разделочные доски прямоугольной формы). Последовательность. Этапы.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Составление эскиза  с изображением   растительных  мотивов. Изображение растений, животных. Орнамент «фоновой росписи». Исполнение хохломской полоски, квадрата, круга. Силуэтный  золотистый рисунок на черном, красном фоне. Изготовление разделочной доски. Роспись изделия.</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BC6C81" w:rsidRPr="00BC6C81">
        <w:rPr>
          <w:rFonts w:ascii="Times New Roman" w:eastAsia="Times New Roman" w:hAnsi="Times New Roman" w:cs="Times New Roman"/>
          <w:b/>
          <w:bCs/>
          <w:sz w:val="24"/>
          <w:szCs w:val="24"/>
        </w:rPr>
        <w:t>.3. Теория</w:t>
      </w:r>
      <w:r w:rsidR="00BC6C81" w:rsidRPr="00BC6C81">
        <w:rPr>
          <w:rFonts w:ascii="Times New Roman" w:eastAsia="Times New Roman" w:hAnsi="Times New Roman" w:cs="Times New Roman"/>
          <w:sz w:val="24"/>
          <w:szCs w:val="24"/>
        </w:rPr>
        <w:t>. Роспись фигурного изделия (разделочная доска). Последовательность. Этапы</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lastRenderedPageBreak/>
        <w:t>Практика.</w:t>
      </w:r>
      <w:r w:rsidRPr="00BC6C81">
        <w:rPr>
          <w:rFonts w:ascii="Times New Roman" w:eastAsia="Times New Roman" w:hAnsi="Times New Roman" w:cs="Times New Roman"/>
          <w:sz w:val="24"/>
          <w:szCs w:val="24"/>
        </w:rPr>
        <w:t xml:space="preserve"> Составление эскиза согласно форме доски.  Разнообразные варианты одного типа композиции на выбранном изделии. Перенос эскиза на доску. Роспись. Лак.  </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BC6C81" w:rsidRPr="00BC6C81">
        <w:rPr>
          <w:rFonts w:ascii="Times New Roman" w:eastAsia="Times New Roman" w:hAnsi="Times New Roman" w:cs="Times New Roman"/>
          <w:b/>
          <w:bCs/>
          <w:sz w:val="24"/>
          <w:szCs w:val="24"/>
        </w:rPr>
        <w:t>.4. Теория</w:t>
      </w:r>
      <w:r w:rsidR="00BC6C81" w:rsidRPr="00BC6C81">
        <w:rPr>
          <w:rFonts w:ascii="Times New Roman" w:eastAsia="Times New Roman" w:hAnsi="Times New Roman" w:cs="Times New Roman"/>
          <w:sz w:val="24"/>
          <w:szCs w:val="24"/>
        </w:rPr>
        <w:t>. Роспись токарного изделия (пасхальное яйцо, матрёшка). Особенности росписи круглых изделий. Творческая композиция на пасхальную тему. Знакомство с историей происхождения обряда на Руси.</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Выполнение индивидуальных эскизов. Перенос эскиза на изделие. Обработка древесины. Разработка эскиза пасхального яйца. Композиционно-правильное расположение выбранного рисунка.</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BC6C81" w:rsidRPr="00BC6C81">
        <w:rPr>
          <w:rFonts w:ascii="Times New Roman" w:eastAsia="Times New Roman" w:hAnsi="Times New Roman" w:cs="Times New Roman"/>
          <w:sz w:val="24"/>
          <w:szCs w:val="24"/>
        </w:rPr>
        <w:t>. Роспись изделий по индивидуальным эскизам.</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BC6C81" w:rsidRPr="00BC6C81">
        <w:rPr>
          <w:rFonts w:ascii="Times New Roman" w:eastAsia="Times New Roman" w:hAnsi="Times New Roman" w:cs="Times New Roman"/>
          <w:b/>
          <w:bCs/>
          <w:sz w:val="24"/>
          <w:szCs w:val="24"/>
        </w:rPr>
        <w:t>.1. Теория</w:t>
      </w:r>
      <w:r w:rsidR="00BC6C81" w:rsidRPr="00BC6C81">
        <w:rPr>
          <w:rFonts w:ascii="Times New Roman" w:eastAsia="Times New Roman" w:hAnsi="Times New Roman" w:cs="Times New Roman"/>
          <w:sz w:val="24"/>
          <w:szCs w:val="24"/>
        </w:rPr>
        <w:t xml:space="preserve">. Подарок маме, другу…Изделие стилизуется и выполняется одной из понравившихся росписей (Хохлома, Урало-сибирская, Городецкая). Повторение последовательности и этапов.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Практика.  </w:t>
      </w:r>
      <w:r w:rsidRPr="00BC6C81">
        <w:rPr>
          <w:rFonts w:ascii="Times New Roman" w:eastAsia="Times New Roman" w:hAnsi="Times New Roman" w:cs="Times New Roman"/>
          <w:sz w:val="24"/>
          <w:szCs w:val="24"/>
        </w:rPr>
        <w:t xml:space="preserve">Подготовка изделия к росписи. Особенности выполнения изделий плоской  формы. Составление эскиза. Роспись. </w:t>
      </w:r>
    </w:p>
    <w:p w:rsidR="00BC6C81" w:rsidRPr="00BC6C81" w:rsidRDefault="00216ED3" w:rsidP="00BC6C8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BC6C81" w:rsidRPr="00BC6C81">
        <w:rPr>
          <w:rFonts w:ascii="Times New Roman" w:eastAsia="Times New Roman" w:hAnsi="Times New Roman" w:cs="Times New Roman"/>
          <w:b/>
          <w:bCs/>
          <w:sz w:val="24"/>
          <w:szCs w:val="24"/>
        </w:rPr>
        <w:t>.2. Теори</w:t>
      </w:r>
      <w:r w:rsidR="00BC6C81" w:rsidRPr="00BC6C81">
        <w:rPr>
          <w:rFonts w:ascii="Times New Roman" w:eastAsia="Times New Roman" w:hAnsi="Times New Roman" w:cs="Times New Roman"/>
          <w:sz w:val="24"/>
          <w:szCs w:val="24"/>
        </w:rPr>
        <w:t>я. Комплект разделочных досок для кухни.  Последовательность. Этапы. Просмотр  репродукций  и выпускников прошлых лет.</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Творческая работа. Составление эскизов, роспись изделий – (разделочная доска и яйцо) или (разделочные доски «Матрёшки»). Выставка работ учащихся по концу года. </w:t>
      </w: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7D6EBE" w:rsidRDefault="007D6EBE" w:rsidP="00BC6C81">
      <w:pPr>
        <w:spacing w:before="100" w:beforeAutospacing="1" w:after="100" w:afterAutospacing="1" w:line="240" w:lineRule="auto"/>
        <w:rPr>
          <w:rFonts w:ascii="Times New Roman" w:eastAsia="Times New Roman" w:hAnsi="Times New Roman" w:cs="Times New Roman"/>
          <w:b/>
          <w:bCs/>
          <w:sz w:val="24"/>
          <w:szCs w:val="24"/>
        </w:rPr>
      </w:pP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lastRenderedPageBreak/>
        <w:t>Ожидаемые результаты 2-го года обучения</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знать:</w:t>
      </w:r>
      <w:r w:rsidRPr="00BC6C81">
        <w:rPr>
          <w:rFonts w:ascii="Times New Roman" w:eastAsia="Times New Roman" w:hAnsi="Times New Roman" w:cs="Times New Roman"/>
          <w:sz w:val="24"/>
          <w:szCs w:val="24"/>
        </w:rPr>
        <w:t xml:space="preserve"> </w:t>
      </w:r>
    </w:p>
    <w:p w:rsidR="00BC6C81" w:rsidRPr="00BC6C81" w:rsidRDefault="00BC6C81" w:rsidP="00BC6C8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правила безопасности труда и пожарной безопасности, требования к организации рабочего места;</w:t>
      </w:r>
    </w:p>
    <w:p w:rsidR="00BC6C81" w:rsidRPr="00BC6C81" w:rsidRDefault="00BC6C81" w:rsidP="00BC6C8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основные сведения о видах художественной обработки дерева, их характерные особенности; </w:t>
      </w:r>
    </w:p>
    <w:p w:rsidR="00BC6C81" w:rsidRPr="00BC6C81" w:rsidRDefault="00BC6C81" w:rsidP="00BC6C8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историю возникновения и развития изученных  видов  художественной росписи по  дереву;</w:t>
      </w:r>
    </w:p>
    <w:p w:rsidR="00BC6C81" w:rsidRPr="00BC6C81" w:rsidRDefault="00BC6C81" w:rsidP="00BC6C8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основы композиции: принципы декоративного оформления плоскости;</w:t>
      </w:r>
    </w:p>
    <w:p w:rsidR="00BC6C81" w:rsidRPr="00BC6C81" w:rsidRDefault="00BC6C81" w:rsidP="00BC6C8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виды и свойства материалов, применяемых в росписи;</w:t>
      </w:r>
    </w:p>
    <w:p w:rsidR="00BC6C81" w:rsidRPr="00BC6C81" w:rsidRDefault="00BC6C81" w:rsidP="00BC6C8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инструменты, оборудование и приспособления. </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уметь:</w:t>
      </w:r>
      <w:r w:rsidRPr="00BC6C81">
        <w:rPr>
          <w:rFonts w:ascii="Times New Roman" w:eastAsia="Times New Roman" w:hAnsi="Times New Roman" w:cs="Times New Roman"/>
          <w:sz w:val="24"/>
          <w:szCs w:val="24"/>
        </w:rPr>
        <w:t xml:space="preserve"> </w:t>
      </w:r>
    </w:p>
    <w:p w:rsidR="00BC6C81" w:rsidRPr="00BC6C81" w:rsidRDefault="00BC6C81" w:rsidP="00BC6C8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различать изделия разных видов искусства деревообработки по характерным особенностям художественных промыслов  разных регионов; </w:t>
      </w:r>
    </w:p>
    <w:p w:rsidR="00BC6C81" w:rsidRPr="00BC6C81" w:rsidRDefault="00BC6C81" w:rsidP="00BC6C8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делать зарисовки с образцов изделий; </w:t>
      </w:r>
    </w:p>
    <w:p w:rsidR="00BC6C81" w:rsidRPr="00BC6C81" w:rsidRDefault="00BC6C81" w:rsidP="00BC6C8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владеть инструментом и  различными технологиями  художественной росписи по  дереву; </w:t>
      </w:r>
    </w:p>
    <w:p w:rsidR="00BC6C81" w:rsidRPr="00BC6C81" w:rsidRDefault="00BC6C81" w:rsidP="00BC6C8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выполнять элементы и мотивы орнамента в росписи; самостоятельно разработать композиции для выполнения изделия; </w:t>
      </w:r>
    </w:p>
    <w:p w:rsidR="00BC6C81" w:rsidRPr="00BC6C81" w:rsidRDefault="00BC6C81" w:rsidP="00BC6C8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организовать рабочее место, соблюдать правила безопасности.</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Правила техники безопасности.</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Расположение учебного оборудования в кабинете должно быть тщательно продумано с учетом правил по технике безопасности. Для  росписи должны стоят удобные невысокие столы. Свет всегда должен падать только с левой стороны или спереди, чтобы тень от рук не мешала. Помещение для занятий должно быть светлым и легко проветриваться.</w:t>
      </w:r>
      <w:r w:rsidRPr="00BC6C81">
        <w:rPr>
          <w:rFonts w:ascii="Times New Roman" w:eastAsia="Times New Roman" w:hAnsi="Times New Roman" w:cs="Times New Roman"/>
          <w:sz w:val="24"/>
          <w:szCs w:val="24"/>
        </w:rPr>
        <w:br/>
        <w:t>Особенно важно хорошо проветривать помещение при покрытии изделия лаком. Для этого необходима вентиляция или вытяжной шкаф.</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Перечень оборудования и материалов:</w:t>
      </w:r>
    </w:p>
    <w:p w:rsidR="00BC6C81" w:rsidRPr="00BC6C81" w:rsidRDefault="00BC6C81" w:rsidP="00BC6C81">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Для работы в кружке необходимы следующие основные материалы и инструменты: </w:t>
      </w:r>
    </w:p>
    <w:p w:rsidR="00BC6C81" w:rsidRPr="00BC6C81" w:rsidRDefault="00BC6C81" w:rsidP="00BC6C8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деревянные заготовки из фанеры и дерева, лак и кисти, наждачная бумага (мелкозернистая, крупнозернистая);</w:t>
      </w:r>
    </w:p>
    <w:p w:rsidR="00BC6C81" w:rsidRPr="00BC6C81" w:rsidRDefault="00BC6C81" w:rsidP="00BC6C8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краски для росписи (художественная гуашь, основные цвета – темперы, акварель);</w:t>
      </w:r>
    </w:p>
    <w:p w:rsidR="00BC6C81" w:rsidRPr="00BC6C81" w:rsidRDefault="00BC6C81" w:rsidP="00BC6C8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беличьи кисти несколько видов, номера от 1 по 10 (основные кисти: № 1, 2, 3, 5):</w:t>
      </w:r>
    </w:p>
    <w:p w:rsidR="00BC6C81" w:rsidRPr="00BC6C81" w:rsidRDefault="00BC6C81" w:rsidP="00BC6C8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мебельный лак;</w:t>
      </w:r>
    </w:p>
    <w:p w:rsidR="00BC6C81" w:rsidRPr="00BC6C81" w:rsidRDefault="00BC6C81" w:rsidP="00BC6C8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альбомы;</w:t>
      </w:r>
    </w:p>
    <w:p w:rsidR="00BC6C81" w:rsidRPr="00BC6C81" w:rsidRDefault="00BC6C81" w:rsidP="00BC6C8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калька для копирования рисунков;</w:t>
      </w:r>
    </w:p>
    <w:p w:rsidR="00BC6C81" w:rsidRPr="00BC6C81" w:rsidRDefault="00BC6C81" w:rsidP="00BC6C8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образцы изделий народных умельцев, учебные видеоматериалы, слайды, таблицы с характерными элементами росписей.</w:t>
      </w:r>
      <w:r w:rsidR="007D6EBE">
        <w:rPr>
          <w:rFonts w:ascii="Times New Roman" w:eastAsia="Times New Roman" w:hAnsi="Times New Roman" w:cs="Times New Roman"/>
          <w:sz w:val="24"/>
          <w:szCs w:val="24"/>
        </w:rPr>
        <w:t xml:space="preserve">                                                                            </w:t>
      </w:r>
    </w:p>
    <w:p w:rsidR="007D6EBE" w:rsidRDefault="007D6EBE" w:rsidP="00384A31">
      <w:pPr>
        <w:spacing w:before="100" w:beforeAutospacing="1" w:after="100" w:afterAutospacing="1" w:line="240" w:lineRule="auto"/>
        <w:jc w:val="center"/>
        <w:rPr>
          <w:rFonts w:ascii="Times New Roman" w:eastAsia="Times New Roman" w:hAnsi="Times New Roman" w:cs="Times New Roman"/>
          <w:b/>
          <w:bCs/>
          <w:i/>
          <w:iCs/>
          <w:sz w:val="24"/>
          <w:szCs w:val="24"/>
        </w:rPr>
      </w:pPr>
    </w:p>
    <w:p w:rsidR="007D6EBE" w:rsidRDefault="007D6EBE"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                         </w:t>
      </w: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C15CE7" w:rsidRPr="00BC6C81" w:rsidRDefault="00C15CE7" w:rsidP="00C15CE7">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Календарно-тематический план. 3</w:t>
      </w:r>
      <w:r w:rsidRPr="00BC6C81">
        <w:rPr>
          <w:rFonts w:ascii="Times New Roman" w:eastAsia="Times New Roman" w:hAnsi="Times New Roman" w:cs="Times New Roman"/>
          <w:b/>
          <w:bCs/>
          <w:sz w:val="24"/>
          <w:szCs w:val="24"/>
        </w:rPr>
        <w:t xml:space="preserve"> год обучения</w:t>
      </w:r>
    </w:p>
    <w:tbl>
      <w:tblPr>
        <w:tblW w:w="0" w:type="auto"/>
        <w:jc w:val="center"/>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tblPr>
      <w:tblGrid>
        <w:gridCol w:w="480"/>
        <w:gridCol w:w="5882"/>
        <w:gridCol w:w="1327"/>
        <w:gridCol w:w="969"/>
        <w:gridCol w:w="877"/>
      </w:tblGrid>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Название разделов и тем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Общее кол-во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Теория</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6.</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BA3A8E"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Знакомства с Гжельской</w:t>
            </w:r>
            <w:r w:rsidR="00C15CE7" w:rsidRPr="00BC6C81">
              <w:rPr>
                <w:rFonts w:ascii="Times New Roman" w:eastAsia="Times New Roman" w:hAnsi="Times New Roman" w:cs="Times New Roman"/>
                <w:sz w:val="24"/>
                <w:szCs w:val="24"/>
              </w:rPr>
              <w:t xml:space="preserve"> росписью.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6.1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AF726F"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Роспись изделия (тарелка)</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Ознакомление с художественными и технич</w:t>
            </w:r>
            <w:r w:rsidR="00BA3A8E">
              <w:rPr>
                <w:rFonts w:ascii="Times New Roman" w:eastAsia="Times New Roman" w:hAnsi="Times New Roman" w:cs="Times New Roman"/>
                <w:sz w:val="24"/>
                <w:szCs w:val="24"/>
              </w:rPr>
              <w:t>ескими приёмами  Гжельской</w:t>
            </w:r>
            <w:r w:rsidRPr="00BC6C81">
              <w:rPr>
                <w:rFonts w:ascii="Times New Roman" w:eastAsia="Times New Roman" w:hAnsi="Times New Roman" w:cs="Times New Roman"/>
                <w:sz w:val="24"/>
                <w:szCs w:val="24"/>
              </w:rPr>
              <w:t xml:space="preserve"> росписи.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AF726F"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Роспись  изделия (кружка).</w:t>
            </w:r>
            <w:r w:rsidR="00C15CE7" w:rsidRPr="00BC6C81">
              <w:rPr>
                <w:rFonts w:ascii="Times New Roman" w:eastAsia="Times New Roman" w:hAnsi="Times New Roman" w:cs="Times New Roman"/>
                <w:sz w:val="24"/>
                <w:szCs w:val="24"/>
              </w:rPr>
              <w:t xml:space="preserve">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Ознакомление с художественными и техническими приёмами </w:t>
            </w:r>
            <w:r w:rsidR="00262160">
              <w:rPr>
                <w:rFonts w:ascii="Times New Roman" w:eastAsia="Times New Roman" w:hAnsi="Times New Roman" w:cs="Times New Roman"/>
                <w:sz w:val="24"/>
                <w:szCs w:val="24"/>
              </w:rPr>
              <w:t xml:space="preserve"> Жостово.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w:t>
            </w:r>
            <w:r w:rsidR="00262160">
              <w:rPr>
                <w:rFonts w:ascii="Times New Roman" w:eastAsia="Times New Roman" w:hAnsi="Times New Roman" w:cs="Times New Roman"/>
                <w:sz w:val="24"/>
                <w:szCs w:val="24"/>
              </w:rPr>
              <w:t xml:space="preserve"> небольших изделий </w:t>
            </w:r>
            <w:r w:rsidRPr="00BC6C81">
              <w:rPr>
                <w:rFonts w:ascii="Times New Roman" w:eastAsia="Times New Roman" w:hAnsi="Times New Roman" w:cs="Times New Roman"/>
                <w:sz w:val="24"/>
                <w:szCs w:val="24"/>
              </w:rPr>
              <w:t xml:space="preserve"> </w:t>
            </w:r>
            <w:r w:rsidR="00DE225E">
              <w:rPr>
                <w:rFonts w:ascii="Times New Roman" w:eastAsia="Times New Roman" w:hAnsi="Times New Roman" w:cs="Times New Roman"/>
                <w:sz w:val="24"/>
                <w:szCs w:val="24"/>
              </w:rPr>
              <w:t>(под</w:t>
            </w:r>
            <w:r w:rsidR="00262160">
              <w:rPr>
                <w:rFonts w:ascii="Times New Roman" w:eastAsia="Times New Roman" w:hAnsi="Times New Roman" w:cs="Times New Roman"/>
                <w:sz w:val="24"/>
                <w:szCs w:val="24"/>
              </w:rPr>
              <w:t xml:space="preserve">носы разной </w:t>
            </w:r>
            <w:r w:rsidRPr="00BC6C81">
              <w:rPr>
                <w:rFonts w:ascii="Times New Roman" w:eastAsia="Times New Roman" w:hAnsi="Times New Roman" w:cs="Times New Roman"/>
                <w:sz w:val="24"/>
                <w:szCs w:val="24"/>
              </w:rPr>
              <w:t xml:space="preserve">формы).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фигу</w:t>
            </w:r>
            <w:r w:rsidR="00262160">
              <w:rPr>
                <w:rFonts w:ascii="Times New Roman" w:eastAsia="Times New Roman" w:hAnsi="Times New Roman" w:cs="Times New Roman"/>
                <w:sz w:val="24"/>
                <w:szCs w:val="24"/>
              </w:rPr>
              <w:t>рного изде</w:t>
            </w:r>
            <w:r w:rsidR="00DE225E">
              <w:rPr>
                <w:rFonts w:ascii="Times New Roman" w:eastAsia="Times New Roman" w:hAnsi="Times New Roman" w:cs="Times New Roman"/>
                <w:sz w:val="24"/>
                <w:szCs w:val="24"/>
              </w:rPr>
              <w:t>лия (под</w:t>
            </w:r>
            <w:r w:rsidR="00262160">
              <w:rPr>
                <w:rFonts w:ascii="Times New Roman" w:eastAsia="Times New Roman" w:hAnsi="Times New Roman" w:cs="Times New Roman"/>
                <w:sz w:val="24"/>
                <w:szCs w:val="24"/>
              </w:rPr>
              <w:t>нос</w:t>
            </w:r>
            <w:r w:rsidRPr="00BC6C81">
              <w:rPr>
                <w:rFonts w:ascii="Times New Roman" w:eastAsia="Times New Roman" w:hAnsi="Times New Roman" w:cs="Times New Roman"/>
                <w:sz w:val="24"/>
                <w:szCs w:val="24"/>
              </w:rPr>
              <w:t>).</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262160"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Роспись </w:t>
            </w:r>
            <w:r w:rsidR="00C15CE7" w:rsidRPr="00BC6C81">
              <w:rPr>
                <w:rFonts w:ascii="Times New Roman" w:eastAsia="Times New Roman" w:hAnsi="Times New Roman" w:cs="Times New Roman"/>
                <w:sz w:val="24"/>
                <w:szCs w:val="24"/>
              </w:rPr>
              <w:t xml:space="preserve"> из</w:t>
            </w:r>
            <w:r w:rsidR="00DE225E">
              <w:rPr>
                <w:rFonts w:ascii="Times New Roman" w:eastAsia="Times New Roman" w:hAnsi="Times New Roman" w:cs="Times New Roman"/>
                <w:sz w:val="24"/>
                <w:szCs w:val="24"/>
              </w:rPr>
              <w:t>делия (под</w:t>
            </w:r>
            <w:r>
              <w:rPr>
                <w:rFonts w:ascii="Times New Roman" w:eastAsia="Times New Roman" w:hAnsi="Times New Roman" w:cs="Times New Roman"/>
                <w:sz w:val="24"/>
                <w:szCs w:val="24"/>
              </w:rPr>
              <w:t>нос</w:t>
            </w:r>
            <w:r w:rsidR="00C15CE7" w:rsidRPr="00BC6C81">
              <w:rPr>
                <w:rFonts w:ascii="Times New Roman" w:eastAsia="Times New Roman" w:hAnsi="Times New Roman" w:cs="Times New Roman"/>
                <w:sz w:val="24"/>
                <w:szCs w:val="24"/>
              </w:rPr>
              <w:t>).</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изделий по индивидуальным эскизам.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Подарок маме, </w:t>
            </w:r>
            <w:r w:rsidR="00AF726F">
              <w:rPr>
                <w:rFonts w:ascii="Times New Roman" w:eastAsia="Times New Roman" w:hAnsi="Times New Roman" w:cs="Times New Roman"/>
                <w:sz w:val="24"/>
                <w:szCs w:val="24"/>
              </w:rPr>
              <w:t xml:space="preserve"> папе, </w:t>
            </w:r>
            <w:r w:rsidRPr="00BC6C81">
              <w:rPr>
                <w:rFonts w:ascii="Times New Roman" w:eastAsia="Times New Roman" w:hAnsi="Times New Roman" w:cs="Times New Roman"/>
                <w:sz w:val="24"/>
                <w:szCs w:val="24"/>
              </w:rPr>
              <w:t>другу…</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1F7DF1"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Под</w:t>
            </w:r>
            <w:r w:rsidR="00AF726F">
              <w:rPr>
                <w:rFonts w:ascii="Times New Roman" w:eastAsia="Times New Roman" w:hAnsi="Times New Roman" w:cs="Times New Roman"/>
                <w:sz w:val="24"/>
                <w:szCs w:val="24"/>
              </w:rPr>
              <w:t>носы</w:t>
            </w:r>
            <w:r w:rsidR="00C15CE7" w:rsidRPr="00BC6C81">
              <w:rPr>
                <w:rFonts w:ascii="Times New Roman" w:eastAsia="Times New Roman" w:hAnsi="Times New Roman" w:cs="Times New Roman"/>
                <w:sz w:val="24"/>
                <w:szCs w:val="24"/>
              </w:rPr>
              <w:t xml:space="preserve"> для кухни.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C15CE7"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Итого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7C3DA3" w:rsidRDefault="00C15CE7" w:rsidP="00313430">
            <w:pPr>
              <w:spacing w:before="100" w:beforeAutospacing="1" w:after="100" w:afterAutospacing="1" w:line="240" w:lineRule="auto"/>
              <w:jc w:val="center"/>
              <w:rPr>
                <w:rFonts w:ascii="Times New Roman" w:eastAsia="Times New Roman" w:hAnsi="Times New Roman" w:cs="Times New Roman"/>
                <w:b/>
                <w:sz w:val="24"/>
                <w:szCs w:val="24"/>
              </w:rPr>
            </w:pPr>
            <w:r w:rsidRPr="007C3DA3">
              <w:rPr>
                <w:rFonts w:ascii="Times New Roman" w:eastAsia="Times New Roman" w:hAnsi="Times New Roman" w:cs="Times New Roman"/>
                <w:b/>
                <w:sz w:val="24"/>
                <w:szCs w:val="24"/>
              </w:rPr>
              <w:t>34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7C3DA3"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C15CE7" w:rsidRPr="00BC6C81" w:rsidRDefault="00C15CE7" w:rsidP="00313430">
            <w:pPr>
              <w:spacing w:before="100" w:beforeAutospacing="1" w:after="100" w:afterAutospacing="1" w:line="240" w:lineRule="auto"/>
              <w:jc w:val="center"/>
              <w:rPr>
                <w:rFonts w:ascii="Times New Roman" w:eastAsia="Times New Roman" w:hAnsi="Times New Roman" w:cs="Times New Roman"/>
                <w:sz w:val="24"/>
                <w:szCs w:val="24"/>
              </w:rPr>
            </w:pPr>
          </w:p>
        </w:tc>
      </w:tr>
    </w:tbl>
    <w:p w:rsidR="00C15CE7" w:rsidRDefault="00C15CE7" w:rsidP="00C15CE7">
      <w:pPr>
        <w:spacing w:before="100" w:beforeAutospacing="1" w:after="100" w:afterAutospacing="1" w:line="240" w:lineRule="auto"/>
        <w:rPr>
          <w:rFonts w:ascii="Times New Roman" w:eastAsia="Times New Roman" w:hAnsi="Times New Roman" w:cs="Times New Roman"/>
          <w:b/>
          <w:bCs/>
          <w:sz w:val="24"/>
          <w:szCs w:val="24"/>
        </w:rPr>
      </w:pPr>
    </w:p>
    <w:p w:rsidR="00C15CE7" w:rsidRDefault="00C15CE7" w:rsidP="00C15CE7">
      <w:pPr>
        <w:spacing w:before="100" w:beforeAutospacing="1" w:after="100" w:afterAutospacing="1" w:line="240" w:lineRule="auto"/>
        <w:rPr>
          <w:rFonts w:ascii="Times New Roman" w:eastAsia="Times New Roman" w:hAnsi="Times New Roman" w:cs="Times New Roman"/>
          <w:b/>
          <w:bCs/>
          <w:sz w:val="24"/>
          <w:szCs w:val="24"/>
        </w:rPr>
      </w:pPr>
    </w:p>
    <w:p w:rsidR="00C15CE7" w:rsidRDefault="00C15CE7" w:rsidP="00C15CE7">
      <w:pPr>
        <w:spacing w:before="100" w:beforeAutospacing="1" w:after="100" w:afterAutospacing="1" w:line="240" w:lineRule="auto"/>
        <w:rPr>
          <w:rFonts w:ascii="Times New Roman" w:eastAsia="Times New Roman" w:hAnsi="Times New Roman" w:cs="Times New Roman"/>
          <w:b/>
          <w:bCs/>
          <w:sz w:val="24"/>
          <w:szCs w:val="24"/>
        </w:rPr>
      </w:pPr>
    </w:p>
    <w:p w:rsidR="00C15CE7" w:rsidRDefault="00C15CE7" w:rsidP="00C15CE7">
      <w:pPr>
        <w:spacing w:before="100" w:beforeAutospacing="1" w:after="100" w:afterAutospacing="1" w:line="240" w:lineRule="auto"/>
        <w:rPr>
          <w:rFonts w:ascii="Times New Roman" w:eastAsia="Times New Roman" w:hAnsi="Times New Roman" w:cs="Times New Roman"/>
          <w:b/>
          <w:bCs/>
          <w:sz w:val="24"/>
          <w:szCs w:val="24"/>
        </w:rPr>
      </w:pPr>
    </w:p>
    <w:p w:rsidR="00C15CE7" w:rsidRDefault="00C15CE7" w:rsidP="00C15CE7">
      <w:pPr>
        <w:spacing w:before="100" w:beforeAutospacing="1" w:after="100" w:afterAutospacing="1" w:line="240" w:lineRule="auto"/>
        <w:rPr>
          <w:rFonts w:ascii="Times New Roman" w:eastAsia="Times New Roman" w:hAnsi="Times New Roman" w:cs="Times New Roman"/>
          <w:b/>
          <w:bCs/>
          <w:sz w:val="24"/>
          <w:szCs w:val="24"/>
        </w:rPr>
      </w:pPr>
    </w:p>
    <w:p w:rsidR="00C15CE7" w:rsidRDefault="00C15CE7" w:rsidP="00C15CE7">
      <w:pPr>
        <w:spacing w:before="100" w:beforeAutospacing="1" w:after="100" w:afterAutospacing="1" w:line="240" w:lineRule="auto"/>
        <w:rPr>
          <w:rFonts w:ascii="Times New Roman" w:eastAsia="Times New Roman" w:hAnsi="Times New Roman" w:cs="Times New Roman"/>
          <w:b/>
          <w:bCs/>
          <w:sz w:val="24"/>
          <w:szCs w:val="24"/>
        </w:rPr>
      </w:pPr>
    </w:p>
    <w:p w:rsidR="00C15CE7" w:rsidRDefault="00C15CE7" w:rsidP="00C15CE7">
      <w:pPr>
        <w:spacing w:before="100" w:beforeAutospacing="1" w:after="100" w:afterAutospacing="1" w:line="240" w:lineRule="auto"/>
        <w:rPr>
          <w:rFonts w:ascii="Times New Roman" w:eastAsia="Times New Roman" w:hAnsi="Times New Roman" w:cs="Times New Roman"/>
          <w:b/>
          <w:bCs/>
          <w:sz w:val="24"/>
          <w:szCs w:val="24"/>
        </w:rPr>
      </w:pPr>
    </w:p>
    <w:p w:rsidR="00AF726F" w:rsidRDefault="00AF726F" w:rsidP="00C15CE7">
      <w:pPr>
        <w:spacing w:before="100" w:beforeAutospacing="1" w:after="100" w:afterAutospacing="1" w:line="240" w:lineRule="auto"/>
        <w:jc w:val="center"/>
        <w:rPr>
          <w:rFonts w:ascii="Times New Roman" w:eastAsia="Times New Roman" w:hAnsi="Times New Roman" w:cs="Times New Roman"/>
          <w:b/>
          <w:bCs/>
          <w:sz w:val="24"/>
          <w:szCs w:val="24"/>
        </w:rPr>
      </w:pPr>
    </w:p>
    <w:p w:rsidR="00C15CE7" w:rsidRDefault="00AF726F" w:rsidP="00C15CE7">
      <w:pPr>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Содержание третьего</w:t>
      </w:r>
      <w:r w:rsidR="00C15CE7">
        <w:rPr>
          <w:rFonts w:ascii="Times New Roman" w:eastAsia="Times New Roman" w:hAnsi="Times New Roman" w:cs="Times New Roman"/>
          <w:b/>
          <w:bCs/>
          <w:sz w:val="24"/>
          <w:szCs w:val="24"/>
        </w:rPr>
        <w:t xml:space="preserve"> года обучения</w:t>
      </w:r>
    </w:p>
    <w:p w:rsidR="00AF726F"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r w:rsidRPr="00BC6C81">
        <w:rPr>
          <w:rFonts w:ascii="Times New Roman" w:eastAsia="Times New Roman" w:hAnsi="Times New Roman" w:cs="Times New Roman"/>
          <w:b/>
          <w:bCs/>
          <w:sz w:val="24"/>
          <w:szCs w:val="24"/>
        </w:rPr>
        <w:t>.</w:t>
      </w:r>
      <w:r w:rsidR="00AF726F">
        <w:rPr>
          <w:rFonts w:ascii="Times New Roman" w:eastAsia="Times New Roman" w:hAnsi="Times New Roman" w:cs="Times New Roman"/>
          <w:sz w:val="24"/>
          <w:szCs w:val="24"/>
        </w:rPr>
        <w:t> Знакомства с Гжельской</w:t>
      </w:r>
      <w:r w:rsidRPr="00BC6C81">
        <w:rPr>
          <w:rFonts w:ascii="Times New Roman" w:eastAsia="Times New Roman" w:hAnsi="Times New Roman" w:cs="Times New Roman"/>
          <w:sz w:val="24"/>
          <w:szCs w:val="24"/>
        </w:rPr>
        <w:t xml:space="preserve"> росписью.</w:t>
      </w:r>
      <w:r w:rsidRPr="00BC6C81">
        <w:rPr>
          <w:rFonts w:ascii="Times New Roman" w:eastAsia="Times New Roman" w:hAnsi="Times New Roman" w:cs="Times New Roman"/>
          <w:sz w:val="24"/>
          <w:szCs w:val="24"/>
        </w:rPr>
        <w:br/>
        <w:t>Инструменты, оборудование. Организация рабочего места. ТБ.</w:t>
      </w:r>
      <w:r w:rsidRPr="00BC6C81">
        <w:rPr>
          <w:rFonts w:ascii="Times New Roman" w:eastAsia="Times New Roman" w:hAnsi="Times New Roman" w:cs="Times New Roman"/>
          <w:sz w:val="24"/>
          <w:szCs w:val="24"/>
        </w:rPr>
        <w:br/>
        <w:t>Инструменты и оборудование, выпускаемые промышленностью. Приспособления  характерные для росписи. Рабочее место художника по росписи. Правила безопасности труда и личной гигиены.</w:t>
      </w:r>
      <w:r w:rsidRPr="00BC6C81">
        <w:rPr>
          <w:rFonts w:ascii="Times New Roman" w:eastAsia="Times New Roman" w:hAnsi="Times New Roman" w:cs="Times New Roman"/>
          <w:sz w:val="24"/>
          <w:szCs w:val="24"/>
        </w:rPr>
        <w:br/>
        <w:t>Повторение художественны</w:t>
      </w:r>
      <w:r w:rsidR="00AF726F">
        <w:rPr>
          <w:rFonts w:ascii="Times New Roman" w:eastAsia="Times New Roman" w:hAnsi="Times New Roman" w:cs="Times New Roman"/>
          <w:sz w:val="24"/>
          <w:szCs w:val="24"/>
        </w:rPr>
        <w:t>х и технических приёмов Гжельской</w:t>
      </w:r>
      <w:r w:rsidRPr="00BC6C81">
        <w:rPr>
          <w:rFonts w:ascii="Times New Roman" w:eastAsia="Times New Roman" w:hAnsi="Times New Roman" w:cs="Times New Roman"/>
          <w:sz w:val="24"/>
          <w:szCs w:val="24"/>
        </w:rPr>
        <w:t xml:space="preserve"> росписи.</w:t>
      </w:r>
      <w:r w:rsidRPr="00BC6C81">
        <w:rPr>
          <w:rFonts w:ascii="Times New Roman" w:eastAsia="Times New Roman" w:hAnsi="Times New Roman" w:cs="Times New Roman"/>
          <w:sz w:val="24"/>
          <w:szCs w:val="24"/>
        </w:rPr>
        <w:br/>
        <w:t xml:space="preserve">Приёмы владения кистью.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r w:rsidRPr="00BC6C81">
        <w:rPr>
          <w:rFonts w:ascii="Times New Roman" w:eastAsia="Times New Roman" w:hAnsi="Times New Roman" w:cs="Times New Roman"/>
          <w:b/>
          <w:bCs/>
          <w:sz w:val="24"/>
          <w:szCs w:val="24"/>
        </w:rPr>
        <w:t>.1.</w:t>
      </w:r>
      <w:r w:rsidRPr="00BC6C81">
        <w:rPr>
          <w:rFonts w:ascii="Times New Roman" w:eastAsia="Times New Roman" w:hAnsi="Times New Roman" w:cs="Times New Roman"/>
          <w:sz w:val="24"/>
          <w:szCs w:val="24"/>
        </w:rPr>
        <w:t xml:space="preserve"> </w:t>
      </w:r>
      <w:r w:rsidRPr="00BC6C81">
        <w:rPr>
          <w:rFonts w:ascii="Times New Roman" w:eastAsia="Times New Roman" w:hAnsi="Times New Roman" w:cs="Times New Roman"/>
          <w:b/>
          <w:bCs/>
          <w:sz w:val="24"/>
          <w:szCs w:val="24"/>
        </w:rPr>
        <w:t>Теория</w:t>
      </w:r>
      <w:r w:rsidR="00AF726F">
        <w:rPr>
          <w:rFonts w:ascii="Times New Roman" w:eastAsia="Times New Roman" w:hAnsi="Times New Roman" w:cs="Times New Roman"/>
          <w:sz w:val="24"/>
          <w:szCs w:val="24"/>
        </w:rPr>
        <w:t>.  Художественные  и технические  приёмы  Гжельской</w:t>
      </w:r>
      <w:r w:rsidRPr="00BC6C81">
        <w:rPr>
          <w:rFonts w:ascii="Times New Roman" w:eastAsia="Times New Roman" w:hAnsi="Times New Roman" w:cs="Times New Roman"/>
          <w:sz w:val="24"/>
          <w:szCs w:val="24"/>
        </w:rPr>
        <w:t xml:space="preserve"> росписи.</w:t>
      </w:r>
    </w:p>
    <w:p w:rsidR="001F7DF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Составление эскизов для индивидуальных  композиций. Роспись издели</w:t>
      </w:r>
      <w:proofErr w:type="gramStart"/>
      <w:r w:rsidRPr="00BC6C81">
        <w:rPr>
          <w:rFonts w:ascii="Times New Roman" w:eastAsia="Times New Roman" w:hAnsi="Times New Roman" w:cs="Times New Roman"/>
          <w:sz w:val="24"/>
          <w:szCs w:val="24"/>
        </w:rPr>
        <w:t>й</w:t>
      </w:r>
      <w:r w:rsidR="00DE225E">
        <w:rPr>
          <w:rFonts w:ascii="Times New Roman" w:eastAsia="Times New Roman" w:hAnsi="Times New Roman" w:cs="Times New Roman"/>
          <w:sz w:val="24"/>
          <w:szCs w:val="24"/>
        </w:rPr>
        <w:t>(</w:t>
      </w:r>
      <w:proofErr w:type="gramEnd"/>
      <w:r w:rsidR="00DE225E">
        <w:rPr>
          <w:rFonts w:ascii="Times New Roman" w:eastAsia="Times New Roman" w:hAnsi="Times New Roman" w:cs="Times New Roman"/>
          <w:sz w:val="24"/>
          <w:szCs w:val="24"/>
        </w:rPr>
        <w:t>тарелка, кружка)</w:t>
      </w:r>
    </w:p>
    <w:p w:rsidR="00C15CE7"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1.Теория</w:t>
      </w:r>
      <w:r w:rsidRPr="00BC6C81">
        <w:rPr>
          <w:rFonts w:ascii="Times New Roman" w:eastAsia="Times New Roman" w:hAnsi="Times New Roman" w:cs="Times New Roman"/>
          <w:sz w:val="24"/>
          <w:szCs w:val="24"/>
        </w:rPr>
        <w:t>. Основные элементы росписи и приёмы   их выполнения; простейшие композиции. Страницы истории. История и традиции промыслов. Ознакомление с лучшими произведениями, мастерами.  Просмотр репродукций, настоящих расписных изделий, работ автора.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Цветовая палитра.  Особенности растительного орнамента.</w:t>
      </w:r>
      <w:r w:rsidRPr="00BC6C81">
        <w:rPr>
          <w:rFonts w:ascii="Times New Roman" w:eastAsia="Times New Roman" w:hAnsi="Times New Roman" w:cs="Times New Roman"/>
          <w:sz w:val="24"/>
          <w:szCs w:val="24"/>
        </w:rPr>
        <w:br/>
        <w:t>Составление эскизов.</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r w:rsidR="001F7DF1">
        <w:rPr>
          <w:rFonts w:ascii="Times New Roman" w:eastAsia="Times New Roman" w:hAnsi="Times New Roman" w:cs="Times New Roman"/>
          <w:b/>
          <w:bCs/>
          <w:sz w:val="24"/>
          <w:szCs w:val="24"/>
        </w:rPr>
        <w:t>.</w:t>
      </w:r>
      <w:r w:rsidRPr="00BC6C81">
        <w:rPr>
          <w:rFonts w:ascii="Times New Roman" w:eastAsia="Times New Roman" w:hAnsi="Times New Roman" w:cs="Times New Roman"/>
          <w:b/>
          <w:bCs/>
          <w:sz w:val="24"/>
          <w:szCs w:val="24"/>
        </w:rPr>
        <w:t xml:space="preserve"> Теория.</w:t>
      </w:r>
      <w:r w:rsidR="001F7DF1">
        <w:rPr>
          <w:rFonts w:ascii="Times New Roman" w:eastAsia="Times New Roman" w:hAnsi="Times New Roman" w:cs="Times New Roman"/>
          <w:sz w:val="24"/>
          <w:szCs w:val="24"/>
        </w:rPr>
        <w:t xml:space="preserve"> Роспись </w:t>
      </w:r>
      <w:r w:rsidRPr="00BC6C81">
        <w:rPr>
          <w:rFonts w:ascii="Times New Roman" w:eastAsia="Times New Roman" w:hAnsi="Times New Roman" w:cs="Times New Roman"/>
          <w:sz w:val="24"/>
          <w:szCs w:val="24"/>
        </w:rPr>
        <w:t>изделия</w:t>
      </w:r>
      <w:r w:rsidR="001F7DF1">
        <w:rPr>
          <w:rFonts w:ascii="Times New Roman" w:eastAsia="Times New Roman" w:hAnsi="Times New Roman" w:cs="Times New Roman"/>
          <w:sz w:val="24"/>
          <w:szCs w:val="24"/>
        </w:rPr>
        <w:t xml:space="preserve"> (кружка)</w:t>
      </w:r>
      <w:r w:rsidRPr="00BC6C81">
        <w:rPr>
          <w:rFonts w:ascii="Times New Roman" w:eastAsia="Times New Roman" w:hAnsi="Times New Roman" w:cs="Times New Roman"/>
          <w:sz w:val="24"/>
          <w:szCs w:val="24"/>
        </w:rPr>
        <w:t>. Последовательность. Этапы.</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00AF726F">
        <w:rPr>
          <w:rFonts w:ascii="Times New Roman" w:eastAsia="Times New Roman" w:hAnsi="Times New Roman" w:cs="Times New Roman"/>
          <w:sz w:val="24"/>
          <w:szCs w:val="24"/>
        </w:rPr>
        <w:t>. Ро</w:t>
      </w:r>
      <w:r w:rsidR="001F7DF1">
        <w:rPr>
          <w:rFonts w:ascii="Times New Roman" w:eastAsia="Times New Roman" w:hAnsi="Times New Roman" w:cs="Times New Roman"/>
          <w:sz w:val="24"/>
          <w:szCs w:val="24"/>
        </w:rPr>
        <w:t>спись кружки</w:t>
      </w:r>
      <w:r w:rsidRPr="00BC6C81">
        <w:rPr>
          <w:rFonts w:ascii="Times New Roman" w:eastAsia="Times New Roman" w:hAnsi="Times New Roman" w:cs="Times New Roman"/>
          <w:sz w:val="24"/>
          <w:szCs w:val="24"/>
        </w:rPr>
        <w:t xml:space="preserve"> согласно традициям.</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w:t>
      </w:r>
      <w:r w:rsidRPr="00BC6C81">
        <w:rPr>
          <w:rFonts w:ascii="Times New Roman" w:eastAsia="Times New Roman" w:hAnsi="Times New Roman" w:cs="Times New Roman"/>
          <w:sz w:val="24"/>
          <w:szCs w:val="24"/>
        </w:rPr>
        <w:t xml:space="preserve"> Ознакомление с художественными и техни</w:t>
      </w:r>
      <w:r w:rsidR="001F7DF1">
        <w:rPr>
          <w:rFonts w:ascii="Times New Roman" w:eastAsia="Times New Roman" w:hAnsi="Times New Roman" w:cs="Times New Roman"/>
          <w:sz w:val="24"/>
          <w:szCs w:val="24"/>
        </w:rPr>
        <w:t>ческими приёмами  Жостово</w:t>
      </w:r>
      <w:r w:rsidRPr="00BC6C81">
        <w:rPr>
          <w:rFonts w:ascii="Times New Roman" w:eastAsia="Times New Roman" w:hAnsi="Times New Roman" w:cs="Times New Roman"/>
          <w:sz w:val="24"/>
          <w:szCs w:val="24"/>
        </w:rPr>
        <w:t>.</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.1. Теория</w:t>
      </w:r>
      <w:r w:rsidRPr="00BC6C81">
        <w:rPr>
          <w:rFonts w:ascii="Times New Roman" w:eastAsia="Times New Roman" w:hAnsi="Times New Roman" w:cs="Times New Roman"/>
          <w:sz w:val="24"/>
          <w:szCs w:val="24"/>
        </w:rPr>
        <w:t xml:space="preserve">. Основные элементы росписи и приёмы   их выполнения; простейшие композиции. Страницы истории.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Приёмы владения кистью. Стебель как главный формообразующий элемент композиции. Зависимость выбора мотива  росписи от техники письма (травка, кудрина, по</w:t>
      </w:r>
      <w:r w:rsidR="001F7DF1">
        <w:rPr>
          <w:rFonts w:ascii="Times New Roman" w:eastAsia="Times New Roman" w:hAnsi="Times New Roman" w:cs="Times New Roman"/>
          <w:sz w:val="24"/>
          <w:szCs w:val="24"/>
        </w:rPr>
        <w:t xml:space="preserve">д фон и т. д.). </w:t>
      </w:r>
      <w:r w:rsidRPr="00BC6C81">
        <w:rPr>
          <w:rFonts w:ascii="Times New Roman" w:eastAsia="Times New Roman" w:hAnsi="Times New Roman" w:cs="Times New Roman"/>
          <w:sz w:val="24"/>
          <w:szCs w:val="24"/>
        </w:rPr>
        <w:t xml:space="preserve"> Просмотр репродукций, настоящих изделий, работ учителя. Составление и копирование композиций.  Им</w:t>
      </w:r>
      <w:r w:rsidR="001F7DF1">
        <w:rPr>
          <w:rFonts w:ascii="Times New Roman" w:eastAsia="Times New Roman" w:hAnsi="Times New Roman" w:cs="Times New Roman"/>
          <w:sz w:val="24"/>
          <w:szCs w:val="24"/>
        </w:rPr>
        <w:t>провизация по мотивам жостовской</w:t>
      </w:r>
      <w:r w:rsidRPr="00BC6C81">
        <w:rPr>
          <w:rFonts w:ascii="Times New Roman" w:eastAsia="Times New Roman" w:hAnsi="Times New Roman" w:cs="Times New Roman"/>
          <w:sz w:val="24"/>
          <w:szCs w:val="24"/>
        </w:rPr>
        <w:t xml:space="preserve"> росписи</w:t>
      </w:r>
      <w:r w:rsidR="001F7DF1">
        <w:rPr>
          <w:rFonts w:ascii="Times New Roman" w:eastAsia="Times New Roman" w:hAnsi="Times New Roman" w:cs="Times New Roman"/>
          <w:sz w:val="24"/>
          <w:szCs w:val="24"/>
        </w:rPr>
        <w:t xml:space="preserve">.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.2. Теория</w:t>
      </w:r>
      <w:r w:rsidRPr="00BC6C81">
        <w:rPr>
          <w:rFonts w:ascii="Times New Roman" w:eastAsia="Times New Roman" w:hAnsi="Times New Roman" w:cs="Times New Roman"/>
          <w:sz w:val="24"/>
          <w:szCs w:val="24"/>
        </w:rPr>
        <w:t>. Р</w:t>
      </w:r>
      <w:r w:rsidR="001F7DF1">
        <w:rPr>
          <w:rFonts w:ascii="Times New Roman" w:eastAsia="Times New Roman" w:hAnsi="Times New Roman" w:cs="Times New Roman"/>
          <w:sz w:val="24"/>
          <w:szCs w:val="24"/>
        </w:rPr>
        <w:t>оспись фигурного изделия  (подносы</w:t>
      </w:r>
      <w:r w:rsidRPr="00BC6C81">
        <w:rPr>
          <w:rFonts w:ascii="Times New Roman" w:eastAsia="Times New Roman" w:hAnsi="Times New Roman" w:cs="Times New Roman"/>
          <w:sz w:val="24"/>
          <w:szCs w:val="24"/>
        </w:rPr>
        <w:t xml:space="preserve">). Последовательность. Этапы.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Составление эскиза  с изображением   растительных  мотивов</w:t>
      </w:r>
      <w:r w:rsidR="001F7DF1">
        <w:rPr>
          <w:rFonts w:ascii="Times New Roman" w:eastAsia="Times New Roman" w:hAnsi="Times New Roman" w:cs="Times New Roman"/>
          <w:sz w:val="24"/>
          <w:szCs w:val="24"/>
        </w:rPr>
        <w:t>. Изображение растений</w:t>
      </w:r>
      <w:r w:rsidRPr="00BC6C81">
        <w:rPr>
          <w:rFonts w:ascii="Times New Roman" w:eastAsia="Times New Roman" w:hAnsi="Times New Roman" w:cs="Times New Roman"/>
          <w:sz w:val="24"/>
          <w:szCs w:val="24"/>
        </w:rPr>
        <w:t>. Орнамент «фоно</w:t>
      </w:r>
      <w:r w:rsidR="00875445">
        <w:rPr>
          <w:rFonts w:ascii="Times New Roman" w:eastAsia="Times New Roman" w:hAnsi="Times New Roman" w:cs="Times New Roman"/>
          <w:sz w:val="24"/>
          <w:szCs w:val="24"/>
        </w:rPr>
        <w:t>вой росписи». Силуэтный  рисунок на черном</w:t>
      </w:r>
      <w:r w:rsidRPr="00BC6C81">
        <w:rPr>
          <w:rFonts w:ascii="Times New Roman" w:eastAsia="Times New Roman" w:hAnsi="Times New Roman" w:cs="Times New Roman"/>
          <w:sz w:val="24"/>
          <w:szCs w:val="24"/>
        </w:rPr>
        <w:t xml:space="preserve"> фоне</w:t>
      </w:r>
      <w:r w:rsidR="00875445">
        <w:rPr>
          <w:rFonts w:ascii="Times New Roman" w:eastAsia="Times New Roman" w:hAnsi="Times New Roman" w:cs="Times New Roman"/>
          <w:sz w:val="24"/>
          <w:szCs w:val="24"/>
        </w:rPr>
        <w:t>. Изготовление подноса</w:t>
      </w:r>
      <w:r w:rsidRPr="00BC6C81">
        <w:rPr>
          <w:rFonts w:ascii="Times New Roman" w:eastAsia="Times New Roman" w:hAnsi="Times New Roman" w:cs="Times New Roman"/>
          <w:sz w:val="24"/>
          <w:szCs w:val="24"/>
        </w:rPr>
        <w:t>. Роспись изделия.</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Pr="00BC6C81">
        <w:rPr>
          <w:rFonts w:ascii="Times New Roman" w:eastAsia="Times New Roman" w:hAnsi="Times New Roman" w:cs="Times New Roman"/>
          <w:sz w:val="24"/>
          <w:szCs w:val="24"/>
        </w:rPr>
        <w:t>. Роспись изделий по индивидуальным эскизам.</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Pr="00BC6C81">
        <w:rPr>
          <w:rFonts w:ascii="Times New Roman" w:eastAsia="Times New Roman" w:hAnsi="Times New Roman" w:cs="Times New Roman"/>
          <w:b/>
          <w:bCs/>
          <w:sz w:val="24"/>
          <w:szCs w:val="24"/>
        </w:rPr>
        <w:t>.1. Теория</w:t>
      </w:r>
      <w:r w:rsidRPr="00BC6C81">
        <w:rPr>
          <w:rFonts w:ascii="Times New Roman" w:eastAsia="Times New Roman" w:hAnsi="Times New Roman" w:cs="Times New Roman"/>
          <w:sz w:val="24"/>
          <w:szCs w:val="24"/>
        </w:rPr>
        <w:t xml:space="preserve">. Подарок маме, </w:t>
      </w:r>
      <w:r w:rsidR="00313430">
        <w:rPr>
          <w:rFonts w:ascii="Times New Roman" w:eastAsia="Times New Roman" w:hAnsi="Times New Roman" w:cs="Times New Roman"/>
          <w:sz w:val="24"/>
          <w:szCs w:val="24"/>
        </w:rPr>
        <w:t xml:space="preserve">папе, </w:t>
      </w:r>
      <w:r w:rsidRPr="00BC6C81">
        <w:rPr>
          <w:rFonts w:ascii="Times New Roman" w:eastAsia="Times New Roman" w:hAnsi="Times New Roman" w:cs="Times New Roman"/>
          <w:sz w:val="24"/>
          <w:szCs w:val="24"/>
        </w:rPr>
        <w:t xml:space="preserve">другу… Повторение последовательности и этапов.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Практика.  </w:t>
      </w:r>
      <w:r w:rsidRPr="00BC6C81">
        <w:rPr>
          <w:rFonts w:ascii="Times New Roman" w:eastAsia="Times New Roman" w:hAnsi="Times New Roman" w:cs="Times New Roman"/>
          <w:sz w:val="24"/>
          <w:szCs w:val="24"/>
        </w:rPr>
        <w:t xml:space="preserve">Подготовка изделия к росписи. Особенности выполнения изделий плоской  формы. Составление эскиза. Роспись.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Pr="00BC6C81">
        <w:rPr>
          <w:rFonts w:ascii="Times New Roman" w:eastAsia="Times New Roman" w:hAnsi="Times New Roman" w:cs="Times New Roman"/>
          <w:b/>
          <w:bCs/>
          <w:sz w:val="24"/>
          <w:szCs w:val="24"/>
        </w:rPr>
        <w:t>.2. Теори</w:t>
      </w:r>
      <w:r w:rsidR="00313430">
        <w:rPr>
          <w:rFonts w:ascii="Times New Roman" w:eastAsia="Times New Roman" w:hAnsi="Times New Roman" w:cs="Times New Roman"/>
          <w:sz w:val="24"/>
          <w:szCs w:val="24"/>
        </w:rPr>
        <w:t xml:space="preserve">я. Подносы </w:t>
      </w:r>
      <w:r w:rsidRPr="00BC6C81">
        <w:rPr>
          <w:rFonts w:ascii="Times New Roman" w:eastAsia="Times New Roman" w:hAnsi="Times New Roman" w:cs="Times New Roman"/>
          <w:sz w:val="24"/>
          <w:szCs w:val="24"/>
        </w:rPr>
        <w:t xml:space="preserve"> для кухни.  Последовательность. Этапы. Просмотр  репроду</w:t>
      </w:r>
      <w:r w:rsidR="00313430">
        <w:rPr>
          <w:rFonts w:ascii="Times New Roman" w:eastAsia="Times New Roman" w:hAnsi="Times New Roman" w:cs="Times New Roman"/>
          <w:sz w:val="24"/>
          <w:szCs w:val="24"/>
        </w:rPr>
        <w:t>кций.</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lastRenderedPageBreak/>
        <w:t>Практика</w:t>
      </w:r>
      <w:r w:rsidRPr="00BC6C81">
        <w:rPr>
          <w:rFonts w:ascii="Times New Roman" w:eastAsia="Times New Roman" w:hAnsi="Times New Roman" w:cs="Times New Roman"/>
          <w:sz w:val="24"/>
          <w:szCs w:val="24"/>
        </w:rPr>
        <w:t>. Творческая работа. Составление эскизов, роспись изд</w:t>
      </w:r>
      <w:r w:rsidR="00313430">
        <w:rPr>
          <w:rFonts w:ascii="Times New Roman" w:eastAsia="Times New Roman" w:hAnsi="Times New Roman" w:cs="Times New Roman"/>
          <w:sz w:val="24"/>
          <w:szCs w:val="24"/>
        </w:rPr>
        <w:t>елий – (подносы)</w:t>
      </w:r>
      <w:r w:rsidRPr="00BC6C81">
        <w:rPr>
          <w:rFonts w:ascii="Times New Roman" w:eastAsia="Times New Roman" w:hAnsi="Times New Roman" w:cs="Times New Roman"/>
          <w:sz w:val="24"/>
          <w:szCs w:val="24"/>
        </w:rPr>
        <w:t xml:space="preserve">. Выставка работ учащихся по концу года. </w:t>
      </w:r>
    </w:p>
    <w:p w:rsidR="00C15CE7" w:rsidRPr="00BC6C81" w:rsidRDefault="00313430" w:rsidP="00C15C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Ожидаемые результаты 3</w:t>
      </w:r>
      <w:r w:rsidR="00C15CE7" w:rsidRPr="00BC6C81">
        <w:rPr>
          <w:rFonts w:ascii="Times New Roman" w:eastAsia="Times New Roman" w:hAnsi="Times New Roman" w:cs="Times New Roman"/>
          <w:b/>
          <w:bCs/>
          <w:sz w:val="24"/>
          <w:szCs w:val="24"/>
        </w:rPr>
        <w:t>-го года обучения</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знать:</w:t>
      </w:r>
      <w:r w:rsidRPr="00BC6C81">
        <w:rPr>
          <w:rFonts w:ascii="Times New Roman" w:eastAsia="Times New Roman" w:hAnsi="Times New Roman" w:cs="Times New Roman"/>
          <w:sz w:val="24"/>
          <w:szCs w:val="24"/>
        </w:rPr>
        <w:t xml:space="preserve"> </w:t>
      </w:r>
    </w:p>
    <w:p w:rsidR="00C15CE7" w:rsidRPr="00BC6C81" w:rsidRDefault="00C15CE7" w:rsidP="00C15CE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правила безопасности труда и пожарной безопасности, требования к организации рабочего места;</w:t>
      </w:r>
    </w:p>
    <w:p w:rsidR="00C15CE7" w:rsidRPr="00BC6C81" w:rsidRDefault="00C15CE7" w:rsidP="00C15CE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основные сведения о видах художественной обработки дерева, их характерные особенности; </w:t>
      </w:r>
    </w:p>
    <w:p w:rsidR="00C15CE7" w:rsidRPr="00BC6C81" w:rsidRDefault="00C15CE7" w:rsidP="00C15CE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историю возникновения и развития изученных  видов  художественной росписи по  дереву;</w:t>
      </w:r>
    </w:p>
    <w:p w:rsidR="00C15CE7" w:rsidRPr="00BC6C81" w:rsidRDefault="00C15CE7" w:rsidP="00C15CE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основы композиции: принципы декоративного оформления плоскости;</w:t>
      </w:r>
    </w:p>
    <w:p w:rsidR="00C15CE7" w:rsidRPr="00BC6C81" w:rsidRDefault="00C15CE7" w:rsidP="00C15CE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виды и свойства материалов, применяемых в росписи;</w:t>
      </w:r>
    </w:p>
    <w:p w:rsidR="00C15CE7" w:rsidRPr="00BC6C81" w:rsidRDefault="00C15CE7" w:rsidP="00C15CE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инструменты, оборудование и приспособления. </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уметь:</w:t>
      </w:r>
      <w:r w:rsidRPr="00BC6C81">
        <w:rPr>
          <w:rFonts w:ascii="Times New Roman" w:eastAsia="Times New Roman" w:hAnsi="Times New Roman" w:cs="Times New Roman"/>
          <w:sz w:val="24"/>
          <w:szCs w:val="24"/>
        </w:rPr>
        <w:t xml:space="preserve"> </w:t>
      </w:r>
    </w:p>
    <w:p w:rsidR="00C15CE7" w:rsidRPr="00BC6C81" w:rsidRDefault="00C15CE7" w:rsidP="00C15CE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различать изделия разных видов искусства деревообработки по характерным особенностям художественных промыслов  разных регионов; </w:t>
      </w:r>
    </w:p>
    <w:p w:rsidR="00C15CE7" w:rsidRPr="00BC6C81" w:rsidRDefault="00C15CE7" w:rsidP="00C15CE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делать зарисовки с образцов изделий; </w:t>
      </w:r>
    </w:p>
    <w:p w:rsidR="00C15CE7" w:rsidRPr="00BC6C81" w:rsidRDefault="00C15CE7" w:rsidP="00C15CE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владеть инструментом и  различными технологиями  художественной росписи по  дереву; </w:t>
      </w:r>
    </w:p>
    <w:p w:rsidR="00C15CE7" w:rsidRPr="00BC6C81" w:rsidRDefault="00C15CE7" w:rsidP="00C15CE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выполнять элементы и мотивы орнамента в росписи; самостоятельно разработать композиции для выполнения изделия; </w:t>
      </w:r>
    </w:p>
    <w:p w:rsidR="00C15CE7" w:rsidRPr="00BC6C81" w:rsidRDefault="00C15CE7" w:rsidP="00C15CE7">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организовать рабочее место, соблюдать правила безопасности.</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Правила техники безопасности.</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Расположение учебного оборудования в кабинете должно быть тщательно продумано с учетом правил по технике безопасности. Для  росписи должны стоят удобные невысокие столы. Свет всегда должен падать только с левой стороны или спереди, чтобы тень от рук не мешала. Помещение для занятий должно быть светлым и легко проветриваться.</w:t>
      </w:r>
      <w:r w:rsidRPr="00BC6C81">
        <w:rPr>
          <w:rFonts w:ascii="Times New Roman" w:eastAsia="Times New Roman" w:hAnsi="Times New Roman" w:cs="Times New Roman"/>
          <w:sz w:val="24"/>
          <w:szCs w:val="24"/>
        </w:rPr>
        <w:br/>
        <w:t>Особенно важно хорошо проветривать помещение при покрытии изделия лаком. Для этого необходима вентиляция или вытяжной шкаф.</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Перечень оборудования и материалов:</w:t>
      </w:r>
    </w:p>
    <w:p w:rsidR="00C15CE7" w:rsidRPr="00BC6C81" w:rsidRDefault="00C15CE7" w:rsidP="00C15CE7">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Для работы в кружке необходимы следующие основные материалы и инструменты: </w:t>
      </w:r>
    </w:p>
    <w:p w:rsidR="00C15CE7" w:rsidRPr="00BC6C81" w:rsidRDefault="00C15CE7" w:rsidP="00C15CE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деревянные заготовки из фанеры и дерева, лак и кисти, наждачная бумага (мелкозернистая, крупнозернистая);</w:t>
      </w:r>
    </w:p>
    <w:p w:rsidR="00C15CE7" w:rsidRPr="00BC6C81" w:rsidRDefault="00C15CE7" w:rsidP="00C15CE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краски для росписи (художественная гуашь, основные цвета – темперы, акварель);</w:t>
      </w:r>
    </w:p>
    <w:p w:rsidR="00C15CE7" w:rsidRPr="00BC6C81" w:rsidRDefault="00C15CE7" w:rsidP="00C15CE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беличьи кисти несколько видов, номера от 1 по 10 (основные кисти: № 1, 2, 3, 5):</w:t>
      </w:r>
    </w:p>
    <w:p w:rsidR="00C15CE7" w:rsidRPr="00BC6C81" w:rsidRDefault="00C15CE7" w:rsidP="00C15CE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мебельный лак;</w:t>
      </w:r>
    </w:p>
    <w:p w:rsidR="00C15CE7" w:rsidRPr="00BC6C81" w:rsidRDefault="00C15CE7" w:rsidP="00C15CE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альбомы;</w:t>
      </w:r>
    </w:p>
    <w:p w:rsidR="00C15CE7" w:rsidRPr="00BC6C81" w:rsidRDefault="00C15CE7" w:rsidP="00C15CE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калька для копирования рисунков;</w:t>
      </w:r>
    </w:p>
    <w:p w:rsidR="0079475D" w:rsidRDefault="00C15CE7" w:rsidP="00C15CE7">
      <w:pPr>
        <w:spacing w:before="100" w:beforeAutospacing="1" w:after="100" w:afterAutospacing="1" w:line="240" w:lineRule="auto"/>
        <w:jc w:val="center"/>
        <w:rPr>
          <w:rFonts w:ascii="Times New Roman" w:eastAsia="Times New Roman" w:hAnsi="Times New Roman" w:cs="Times New Roman"/>
          <w:b/>
          <w:bCs/>
          <w:i/>
          <w:iCs/>
          <w:sz w:val="24"/>
          <w:szCs w:val="24"/>
        </w:rPr>
      </w:pPr>
      <w:r w:rsidRPr="00BC6C81">
        <w:rPr>
          <w:rFonts w:ascii="Times New Roman" w:eastAsia="Times New Roman" w:hAnsi="Times New Roman" w:cs="Times New Roman"/>
          <w:sz w:val="24"/>
          <w:szCs w:val="24"/>
        </w:rPr>
        <w:t>образцы изделий народных умельцев, учебные видеоматериалы, слайды, таблицы с характерными элементами росписей.</w:t>
      </w:r>
      <w:r>
        <w:rPr>
          <w:rFonts w:ascii="Times New Roman" w:eastAsia="Times New Roman" w:hAnsi="Times New Roman" w:cs="Times New Roman"/>
          <w:sz w:val="24"/>
          <w:szCs w:val="24"/>
        </w:rPr>
        <w:t xml:space="preserve">                                                                       </w:t>
      </w: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Календарно-тематический план. 4</w:t>
      </w:r>
      <w:r w:rsidRPr="00BC6C81">
        <w:rPr>
          <w:rFonts w:ascii="Times New Roman" w:eastAsia="Times New Roman" w:hAnsi="Times New Roman" w:cs="Times New Roman"/>
          <w:b/>
          <w:bCs/>
          <w:sz w:val="24"/>
          <w:szCs w:val="24"/>
        </w:rPr>
        <w:t xml:space="preserve"> год обучения</w:t>
      </w:r>
    </w:p>
    <w:tbl>
      <w:tblPr>
        <w:tblW w:w="0" w:type="auto"/>
        <w:jc w:val="center"/>
        <w:tblCellSpacing w:w="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tblPr>
      <w:tblGrid>
        <w:gridCol w:w="480"/>
        <w:gridCol w:w="5962"/>
        <w:gridCol w:w="1247"/>
        <w:gridCol w:w="969"/>
        <w:gridCol w:w="877"/>
      </w:tblGrid>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Название разделов и тем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Общее кол-во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Теория</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6.</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З</w:t>
            </w:r>
            <w:r w:rsidRPr="00BC6C81">
              <w:rPr>
                <w:rFonts w:ascii="Times New Roman" w:eastAsia="Times New Roman" w:hAnsi="Times New Roman" w:cs="Times New Roman"/>
                <w:sz w:val="24"/>
                <w:szCs w:val="24"/>
              </w:rPr>
              <w:t>н</w:t>
            </w:r>
            <w:r>
              <w:rPr>
                <w:rFonts w:ascii="Times New Roman" w:eastAsia="Times New Roman" w:hAnsi="Times New Roman" w:cs="Times New Roman"/>
                <w:sz w:val="24"/>
                <w:szCs w:val="24"/>
              </w:rPr>
              <w:t>акомства с Дымковской игрушкой</w:t>
            </w:r>
            <w:r w:rsidRPr="00BC6C81">
              <w:rPr>
                <w:rFonts w:ascii="Times New Roman" w:eastAsia="Times New Roman" w:hAnsi="Times New Roman" w:cs="Times New Roman"/>
                <w:sz w:val="24"/>
                <w:szCs w:val="24"/>
              </w:rPr>
              <w:t xml:space="preserve">.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6.1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Роспись изделия.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Ознакомление с художественными и технич</w:t>
            </w:r>
            <w:r>
              <w:rPr>
                <w:rFonts w:ascii="Times New Roman" w:eastAsia="Times New Roman" w:hAnsi="Times New Roman" w:cs="Times New Roman"/>
                <w:sz w:val="24"/>
                <w:szCs w:val="24"/>
              </w:rPr>
              <w:t>ескими приёмами  Дымковской</w:t>
            </w:r>
            <w:r w:rsidRPr="00BC6C81">
              <w:rPr>
                <w:rFonts w:ascii="Times New Roman" w:eastAsia="Times New Roman" w:hAnsi="Times New Roman" w:cs="Times New Roman"/>
                <w:sz w:val="24"/>
                <w:szCs w:val="24"/>
              </w:rPr>
              <w:t xml:space="preserve"> росписи.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7.2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Роспись небольшого изделия.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Ознакомление с художественными и техни</w:t>
            </w:r>
            <w:r>
              <w:rPr>
                <w:rFonts w:ascii="Times New Roman" w:eastAsia="Times New Roman" w:hAnsi="Times New Roman" w:cs="Times New Roman"/>
                <w:sz w:val="24"/>
                <w:szCs w:val="24"/>
              </w:rPr>
              <w:t>ческими приёмами  Филимоновской свистулькой</w:t>
            </w:r>
            <w:r w:rsidRPr="00BC6C81">
              <w:rPr>
                <w:rFonts w:ascii="Times New Roman" w:eastAsia="Times New Roman" w:hAnsi="Times New Roman" w:cs="Times New Roman"/>
                <w:sz w:val="24"/>
                <w:szCs w:val="24"/>
              </w:rPr>
              <w:t>.</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неболь</w:t>
            </w:r>
            <w:r>
              <w:rPr>
                <w:rFonts w:ascii="Times New Roman" w:eastAsia="Times New Roman" w:hAnsi="Times New Roman" w:cs="Times New Roman"/>
                <w:sz w:val="24"/>
                <w:szCs w:val="24"/>
              </w:rPr>
              <w:t>ших изделий  (свистульки</w:t>
            </w:r>
            <w:r w:rsidRPr="00BC6C81">
              <w:rPr>
                <w:rFonts w:ascii="Times New Roman" w:eastAsia="Times New Roman" w:hAnsi="Times New Roman" w:cs="Times New Roman"/>
                <w:sz w:val="24"/>
                <w:szCs w:val="24"/>
              </w:rPr>
              <w:t xml:space="preserve">).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Роспись свистульки</w:t>
            </w:r>
            <w:r w:rsidRPr="00BC6C81">
              <w:rPr>
                <w:rFonts w:ascii="Times New Roman" w:eastAsia="Times New Roman" w:hAnsi="Times New Roman" w:cs="Times New Roman"/>
                <w:sz w:val="24"/>
                <w:szCs w:val="24"/>
              </w:rPr>
              <w:t>.</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8.4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токарного из</w:t>
            </w:r>
            <w:r>
              <w:rPr>
                <w:rFonts w:ascii="Times New Roman" w:eastAsia="Times New Roman" w:hAnsi="Times New Roman" w:cs="Times New Roman"/>
                <w:sz w:val="24"/>
                <w:szCs w:val="24"/>
              </w:rPr>
              <w:t>делия (свистульки</w:t>
            </w:r>
            <w:r w:rsidRPr="00BC6C81">
              <w:rPr>
                <w:rFonts w:ascii="Times New Roman" w:eastAsia="Times New Roman" w:hAnsi="Times New Roman" w:cs="Times New Roman"/>
                <w:sz w:val="24"/>
                <w:szCs w:val="24"/>
              </w:rPr>
              <w:t>).</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Роспись изделий по индивидуальным эскизам.</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Подарок маме, </w:t>
            </w:r>
            <w:r>
              <w:rPr>
                <w:rFonts w:ascii="Times New Roman" w:eastAsia="Times New Roman" w:hAnsi="Times New Roman" w:cs="Times New Roman"/>
                <w:sz w:val="24"/>
                <w:szCs w:val="24"/>
              </w:rPr>
              <w:t xml:space="preserve"> папе, </w:t>
            </w:r>
            <w:r w:rsidRPr="00BC6C81">
              <w:rPr>
                <w:rFonts w:ascii="Times New Roman" w:eastAsia="Times New Roman" w:hAnsi="Times New Roman" w:cs="Times New Roman"/>
                <w:sz w:val="24"/>
                <w:szCs w:val="24"/>
              </w:rPr>
              <w:t>другу…</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9.2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Дымковская игрушка и Филимоновская свистулька</w:t>
            </w:r>
            <w:r w:rsidRPr="00BC6C81">
              <w:rPr>
                <w:rFonts w:ascii="Times New Roman" w:eastAsia="Times New Roman" w:hAnsi="Times New Roman" w:cs="Times New Roman"/>
                <w:sz w:val="24"/>
                <w:szCs w:val="24"/>
              </w:rPr>
              <w:t>.</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313430" w:rsidRPr="00BC6C81" w:rsidTr="00313430">
        <w:trPr>
          <w:tblCellSpacing w:w="0" w:type="dxa"/>
          <w:jc w:val="center"/>
        </w:trPr>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after="0"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Итого</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7C3DA3" w:rsidRDefault="00313430" w:rsidP="00313430">
            <w:pPr>
              <w:spacing w:before="100" w:beforeAutospacing="1" w:after="100" w:afterAutospacing="1" w:line="240" w:lineRule="auto"/>
              <w:jc w:val="center"/>
              <w:rPr>
                <w:rFonts w:ascii="Times New Roman" w:eastAsia="Times New Roman" w:hAnsi="Times New Roman" w:cs="Times New Roman"/>
                <w:b/>
                <w:sz w:val="24"/>
                <w:szCs w:val="24"/>
              </w:rPr>
            </w:pPr>
            <w:r w:rsidRPr="007C3DA3">
              <w:rPr>
                <w:rFonts w:ascii="Times New Roman" w:eastAsia="Times New Roman" w:hAnsi="Times New Roman" w:cs="Times New Roman"/>
                <w:b/>
                <w:sz w:val="24"/>
                <w:szCs w:val="24"/>
              </w:rPr>
              <w:t>34</w:t>
            </w: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7C3DA3"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p>
        </w:tc>
        <w:tc>
          <w:tcPr>
            <w:tcW w:w="0" w:type="auto"/>
            <w:tcBorders>
              <w:top w:val="outset" w:sz="6" w:space="0" w:color="FFFFFF"/>
              <w:left w:val="outset" w:sz="6" w:space="0" w:color="FFFFFF"/>
              <w:bottom w:val="outset" w:sz="6" w:space="0" w:color="FFFFFF"/>
              <w:right w:val="outset" w:sz="6" w:space="0" w:color="FFFFFF"/>
            </w:tcBorders>
            <w:vAlign w:val="center"/>
            <w:hideMark/>
          </w:tcPr>
          <w:p w:rsidR="00313430" w:rsidRPr="00BC6C81" w:rsidRDefault="00313430" w:rsidP="00313430">
            <w:pPr>
              <w:spacing w:before="100" w:beforeAutospacing="1" w:after="100" w:afterAutospacing="1" w:line="240" w:lineRule="auto"/>
              <w:jc w:val="center"/>
              <w:rPr>
                <w:rFonts w:ascii="Times New Roman" w:eastAsia="Times New Roman" w:hAnsi="Times New Roman" w:cs="Times New Roman"/>
                <w:sz w:val="24"/>
                <w:szCs w:val="24"/>
              </w:rPr>
            </w:pPr>
          </w:p>
        </w:tc>
      </w:tr>
    </w:tbl>
    <w:p w:rsidR="00313430" w:rsidRDefault="00313430" w:rsidP="00313430">
      <w:pPr>
        <w:spacing w:before="100" w:beforeAutospacing="1" w:after="100" w:afterAutospacing="1" w:line="240" w:lineRule="auto"/>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jc w:val="center"/>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jc w:val="center"/>
        <w:rPr>
          <w:rFonts w:ascii="Times New Roman" w:eastAsia="Times New Roman" w:hAnsi="Times New Roman" w:cs="Times New Roman"/>
          <w:b/>
          <w:bCs/>
          <w:sz w:val="24"/>
          <w:szCs w:val="24"/>
        </w:rPr>
      </w:pPr>
    </w:p>
    <w:p w:rsidR="00313430" w:rsidRDefault="00313430" w:rsidP="00313430">
      <w:pPr>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Содержание четвёртого года обучения</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r w:rsidRPr="00BC6C81">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Знакомства с Дымковской</w:t>
      </w:r>
      <w:r w:rsidRPr="00BC6C81">
        <w:rPr>
          <w:rFonts w:ascii="Times New Roman" w:eastAsia="Times New Roman" w:hAnsi="Times New Roman" w:cs="Times New Roman"/>
          <w:sz w:val="24"/>
          <w:szCs w:val="24"/>
        </w:rPr>
        <w:t xml:space="preserve"> росписью.</w:t>
      </w:r>
      <w:r w:rsidRPr="00BC6C81">
        <w:rPr>
          <w:rFonts w:ascii="Times New Roman" w:eastAsia="Times New Roman" w:hAnsi="Times New Roman" w:cs="Times New Roman"/>
          <w:sz w:val="24"/>
          <w:szCs w:val="24"/>
        </w:rPr>
        <w:br/>
        <w:t>Инструменты, оборудование. Организация рабочего места. ТБ.</w:t>
      </w:r>
      <w:r w:rsidRPr="00BC6C81">
        <w:rPr>
          <w:rFonts w:ascii="Times New Roman" w:eastAsia="Times New Roman" w:hAnsi="Times New Roman" w:cs="Times New Roman"/>
          <w:sz w:val="24"/>
          <w:szCs w:val="24"/>
        </w:rPr>
        <w:br/>
        <w:t>Инструменты и оборудование, выпускаемые промышленностью. Приспособления  характерные для росписи. Рабочее место художника по росписи. Правила безопасности труда и личной гигиен</w:t>
      </w:r>
      <w:r w:rsidR="00F757A9">
        <w:rPr>
          <w:rFonts w:ascii="Times New Roman" w:eastAsia="Times New Roman" w:hAnsi="Times New Roman" w:cs="Times New Roman"/>
          <w:sz w:val="24"/>
          <w:szCs w:val="24"/>
        </w:rPr>
        <w:t>ы.</w:t>
      </w:r>
      <w:r w:rsidR="00F757A9">
        <w:rPr>
          <w:rFonts w:ascii="Times New Roman" w:eastAsia="Times New Roman" w:hAnsi="Times New Roman" w:cs="Times New Roman"/>
          <w:sz w:val="24"/>
          <w:szCs w:val="24"/>
        </w:rPr>
        <w:br/>
        <w:t>Ознакомление с  художественными</w:t>
      </w:r>
      <w:r w:rsidRPr="00BC6C81">
        <w:rPr>
          <w:rFonts w:ascii="Times New Roman" w:eastAsia="Times New Roman" w:hAnsi="Times New Roman" w:cs="Times New Roman"/>
          <w:sz w:val="24"/>
          <w:szCs w:val="24"/>
        </w:rPr>
        <w:t xml:space="preserve"> и технич</w:t>
      </w:r>
      <w:r w:rsidR="00F757A9">
        <w:rPr>
          <w:rFonts w:ascii="Times New Roman" w:eastAsia="Times New Roman" w:hAnsi="Times New Roman" w:cs="Times New Roman"/>
          <w:sz w:val="24"/>
          <w:szCs w:val="24"/>
        </w:rPr>
        <w:t>ескими приёмами</w:t>
      </w:r>
      <w:r w:rsidR="005E781C">
        <w:rPr>
          <w:rFonts w:ascii="Times New Roman" w:eastAsia="Times New Roman" w:hAnsi="Times New Roman" w:cs="Times New Roman"/>
          <w:sz w:val="24"/>
          <w:szCs w:val="24"/>
        </w:rPr>
        <w:t xml:space="preserve"> </w:t>
      </w:r>
      <w:r w:rsidR="00F757A9">
        <w:rPr>
          <w:rFonts w:ascii="Times New Roman" w:eastAsia="Times New Roman" w:hAnsi="Times New Roman" w:cs="Times New Roman"/>
          <w:sz w:val="24"/>
          <w:szCs w:val="24"/>
        </w:rPr>
        <w:t>Филимоновской свистульки</w:t>
      </w:r>
      <w:r w:rsidRPr="00BC6C81">
        <w:rPr>
          <w:rFonts w:ascii="Times New Roman" w:eastAsia="Times New Roman" w:hAnsi="Times New Roman" w:cs="Times New Roman"/>
          <w:sz w:val="24"/>
          <w:szCs w:val="24"/>
        </w:rPr>
        <w:t>.</w:t>
      </w:r>
      <w:r w:rsidRPr="00BC6C81">
        <w:rPr>
          <w:rFonts w:ascii="Times New Roman" w:eastAsia="Times New Roman" w:hAnsi="Times New Roman" w:cs="Times New Roman"/>
          <w:sz w:val="24"/>
          <w:szCs w:val="24"/>
        </w:rPr>
        <w:br/>
        <w:t>Приёмы владения кистью. Растительные мотивы. Сложные  композиции с изображе</w:t>
      </w:r>
      <w:r w:rsidR="00F757A9">
        <w:rPr>
          <w:rFonts w:ascii="Times New Roman" w:eastAsia="Times New Roman" w:hAnsi="Times New Roman" w:cs="Times New Roman"/>
          <w:sz w:val="24"/>
          <w:szCs w:val="24"/>
        </w:rPr>
        <w:t>нием животных.</w:t>
      </w:r>
    </w:p>
    <w:p w:rsidR="00F757A9" w:rsidRDefault="00313430" w:rsidP="00F757A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w:t>
      </w:r>
      <w:r w:rsidRPr="00BC6C81">
        <w:rPr>
          <w:rFonts w:ascii="Times New Roman" w:eastAsia="Times New Roman" w:hAnsi="Times New Roman" w:cs="Times New Roman"/>
          <w:b/>
          <w:bCs/>
          <w:sz w:val="24"/>
          <w:szCs w:val="24"/>
        </w:rPr>
        <w:t>.1.</w:t>
      </w:r>
      <w:r w:rsidRPr="00BC6C81">
        <w:rPr>
          <w:rFonts w:ascii="Times New Roman" w:eastAsia="Times New Roman" w:hAnsi="Times New Roman" w:cs="Times New Roman"/>
          <w:sz w:val="24"/>
          <w:szCs w:val="24"/>
        </w:rPr>
        <w:t xml:space="preserve"> </w:t>
      </w:r>
      <w:r w:rsidRPr="00BC6C81">
        <w:rPr>
          <w:rFonts w:ascii="Times New Roman" w:eastAsia="Times New Roman" w:hAnsi="Times New Roman" w:cs="Times New Roman"/>
          <w:b/>
          <w:bCs/>
          <w:sz w:val="24"/>
          <w:szCs w:val="24"/>
        </w:rPr>
        <w:t>Теория</w:t>
      </w:r>
      <w:r w:rsidR="00F757A9">
        <w:rPr>
          <w:rFonts w:ascii="Times New Roman" w:eastAsia="Times New Roman" w:hAnsi="Times New Roman" w:cs="Times New Roman"/>
          <w:sz w:val="24"/>
          <w:szCs w:val="24"/>
        </w:rPr>
        <w:t>. Ознакомление с художественными</w:t>
      </w:r>
      <w:r w:rsidRPr="00BC6C81">
        <w:rPr>
          <w:rFonts w:ascii="Times New Roman" w:eastAsia="Times New Roman" w:hAnsi="Times New Roman" w:cs="Times New Roman"/>
          <w:sz w:val="24"/>
          <w:szCs w:val="24"/>
        </w:rPr>
        <w:t xml:space="preserve"> и техн</w:t>
      </w:r>
      <w:r w:rsidR="00F757A9">
        <w:rPr>
          <w:rFonts w:ascii="Times New Roman" w:eastAsia="Times New Roman" w:hAnsi="Times New Roman" w:cs="Times New Roman"/>
          <w:sz w:val="24"/>
          <w:szCs w:val="24"/>
        </w:rPr>
        <w:t>ическими приёмами Дымковской</w:t>
      </w:r>
      <w:r w:rsidRPr="00BC6C81">
        <w:rPr>
          <w:rFonts w:ascii="Times New Roman" w:eastAsia="Times New Roman" w:hAnsi="Times New Roman" w:cs="Times New Roman"/>
          <w:sz w:val="24"/>
          <w:szCs w:val="24"/>
        </w:rPr>
        <w:t xml:space="preserve"> росписи.</w:t>
      </w:r>
      <w:r w:rsidR="00F757A9" w:rsidRPr="00F757A9">
        <w:rPr>
          <w:rFonts w:ascii="Times New Roman" w:eastAsia="Times New Roman" w:hAnsi="Times New Roman" w:cs="Times New Roman"/>
          <w:sz w:val="24"/>
          <w:szCs w:val="24"/>
        </w:rPr>
        <w:t xml:space="preserve"> </w:t>
      </w:r>
      <w:r w:rsidR="00F757A9" w:rsidRPr="00BC6C81">
        <w:rPr>
          <w:rFonts w:ascii="Times New Roman" w:eastAsia="Times New Roman" w:hAnsi="Times New Roman" w:cs="Times New Roman"/>
          <w:sz w:val="24"/>
          <w:szCs w:val="24"/>
        </w:rPr>
        <w:t>Основные элементы росписи и приёмы   их выполнения; простейшие композиции. Страницы истории. История и традиции промыслов. Ознакомление с лучшими произведениями, мастерами.  Просмотр репродукций, настоящих расписных изделий, работ автора.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Составление эскизов для индивидуальных  композиций. Роспись изделий</w:t>
      </w:r>
      <w:r w:rsidR="00F757A9">
        <w:rPr>
          <w:rFonts w:ascii="Times New Roman" w:eastAsia="Times New Roman" w:hAnsi="Times New Roman" w:cs="Times New Roman"/>
          <w:sz w:val="24"/>
          <w:szCs w:val="24"/>
        </w:rPr>
        <w:t xml:space="preserve"> Дымковской игрушки</w:t>
      </w:r>
      <w:proofErr w:type="gramStart"/>
      <w:r w:rsidRPr="00BC6C81">
        <w:rPr>
          <w:rFonts w:ascii="Times New Roman" w:eastAsia="Times New Roman" w:hAnsi="Times New Roman" w:cs="Times New Roman"/>
          <w:sz w:val="24"/>
          <w:szCs w:val="24"/>
        </w:rPr>
        <w:t>.Ц</w:t>
      </w:r>
      <w:proofErr w:type="gramEnd"/>
      <w:r w:rsidRPr="00BC6C81">
        <w:rPr>
          <w:rFonts w:ascii="Times New Roman" w:eastAsia="Times New Roman" w:hAnsi="Times New Roman" w:cs="Times New Roman"/>
          <w:sz w:val="24"/>
          <w:szCs w:val="24"/>
        </w:rPr>
        <w:t>ветовая палитра.  Особенности растительного орнамента.</w:t>
      </w:r>
      <w:r w:rsidRPr="00BC6C81">
        <w:rPr>
          <w:rFonts w:ascii="Times New Roman" w:eastAsia="Times New Roman" w:hAnsi="Times New Roman" w:cs="Times New Roman"/>
          <w:sz w:val="24"/>
          <w:szCs w:val="24"/>
        </w:rPr>
        <w:br/>
        <w:t>Составление эскизов.</w:t>
      </w:r>
    </w:p>
    <w:p w:rsidR="001659DE" w:rsidRPr="00BC6C81" w:rsidRDefault="00313430" w:rsidP="001659D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r w:rsidRPr="00BC6C81">
        <w:rPr>
          <w:rFonts w:ascii="Times New Roman" w:eastAsia="Times New Roman" w:hAnsi="Times New Roman" w:cs="Times New Roman"/>
          <w:b/>
          <w:bCs/>
          <w:sz w:val="24"/>
          <w:szCs w:val="24"/>
        </w:rPr>
        <w:t>.2. Теория.</w:t>
      </w:r>
      <w:r w:rsidRPr="00BC6C81">
        <w:rPr>
          <w:rFonts w:ascii="Times New Roman" w:eastAsia="Times New Roman" w:hAnsi="Times New Roman" w:cs="Times New Roman"/>
          <w:sz w:val="24"/>
          <w:szCs w:val="24"/>
        </w:rPr>
        <w:t xml:space="preserve"> Роспись небольшого изделия</w:t>
      </w:r>
      <w:r w:rsidR="00F757A9">
        <w:rPr>
          <w:rFonts w:ascii="Times New Roman" w:eastAsia="Times New Roman" w:hAnsi="Times New Roman" w:cs="Times New Roman"/>
          <w:sz w:val="24"/>
          <w:szCs w:val="24"/>
        </w:rPr>
        <w:t xml:space="preserve"> (дымковская игрушка)</w:t>
      </w:r>
      <w:r w:rsidR="001659DE">
        <w:rPr>
          <w:rFonts w:ascii="Times New Roman" w:eastAsia="Times New Roman" w:hAnsi="Times New Roman" w:cs="Times New Roman"/>
          <w:sz w:val="24"/>
          <w:szCs w:val="24"/>
        </w:rPr>
        <w:t xml:space="preserve">, </w:t>
      </w:r>
      <w:r w:rsidR="001659DE" w:rsidRPr="00BC6C81">
        <w:rPr>
          <w:rFonts w:ascii="Times New Roman" w:eastAsia="Times New Roman" w:hAnsi="Times New Roman" w:cs="Times New Roman"/>
          <w:sz w:val="24"/>
          <w:szCs w:val="24"/>
        </w:rPr>
        <w:t>согласно традициям.</w:t>
      </w:r>
    </w:p>
    <w:p w:rsidR="00313430" w:rsidRPr="00BC6C81" w:rsidRDefault="001659DE"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13430" w:rsidRPr="00BC6C81">
        <w:rPr>
          <w:rFonts w:ascii="Times New Roman" w:eastAsia="Times New Roman" w:hAnsi="Times New Roman" w:cs="Times New Roman"/>
          <w:sz w:val="24"/>
          <w:szCs w:val="24"/>
        </w:rPr>
        <w:t xml:space="preserve"> Последовательность. Этапы.</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w:t>
      </w:r>
      <w:r w:rsidRPr="00BC6C81">
        <w:rPr>
          <w:rFonts w:ascii="Times New Roman" w:eastAsia="Times New Roman" w:hAnsi="Times New Roman" w:cs="Times New Roman"/>
          <w:sz w:val="24"/>
          <w:szCs w:val="24"/>
        </w:rPr>
        <w:t xml:space="preserve"> Ознакомление с художественными и техн</w:t>
      </w:r>
      <w:r w:rsidR="001659DE">
        <w:rPr>
          <w:rFonts w:ascii="Times New Roman" w:eastAsia="Times New Roman" w:hAnsi="Times New Roman" w:cs="Times New Roman"/>
          <w:sz w:val="24"/>
          <w:szCs w:val="24"/>
        </w:rPr>
        <w:t>ическими приёмами  Филимоновской свистульки</w:t>
      </w:r>
      <w:r w:rsidRPr="00BC6C81">
        <w:rPr>
          <w:rFonts w:ascii="Times New Roman" w:eastAsia="Times New Roman" w:hAnsi="Times New Roman" w:cs="Times New Roman"/>
          <w:sz w:val="24"/>
          <w:szCs w:val="24"/>
        </w:rPr>
        <w:t>.</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.1. Теория</w:t>
      </w:r>
      <w:r w:rsidRPr="00BC6C81">
        <w:rPr>
          <w:rFonts w:ascii="Times New Roman" w:eastAsia="Times New Roman" w:hAnsi="Times New Roman" w:cs="Times New Roman"/>
          <w:sz w:val="24"/>
          <w:szCs w:val="24"/>
        </w:rPr>
        <w:t xml:space="preserve">. Основные элементы росписи и приёмы   их выполнения; простейшие композиции. Страницы истории.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Приёмы владения</w:t>
      </w:r>
      <w:r w:rsidR="00412661">
        <w:rPr>
          <w:rFonts w:ascii="Times New Roman" w:eastAsia="Times New Roman" w:hAnsi="Times New Roman" w:cs="Times New Roman"/>
          <w:sz w:val="24"/>
          <w:szCs w:val="24"/>
        </w:rPr>
        <w:t xml:space="preserve"> кистью.</w:t>
      </w:r>
      <w:r w:rsidRPr="00BC6C81">
        <w:rPr>
          <w:rFonts w:ascii="Times New Roman" w:eastAsia="Times New Roman" w:hAnsi="Times New Roman" w:cs="Times New Roman"/>
          <w:sz w:val="24"/>
          <w:szCs w:val="24"/>
        </w:rPr>
        <w:t xml:space="preserve"> Зависимость выбора мотива  росписи от техники письма (травка, куд</w:t>
      </w:r>
      <w:r w:rsidR="00412661">
        <w:rPr>
          <w:rFonts w:ascii="Times New Roman" w:eastAsia="Times New Roman" w:hAnsi="Times New Roman" w:cs="Times New Roman"/>
          <w:sz w:val="24"/>
          <w:szCs w:val="24"/>
        </w:rPr>
        <w:t xml:space="preserve">рина, под фон и т. д.)  Просмотр репродукций.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.2. Теория</w:t>
      </w:r>
      <w:r w:rsidRPr="00BC6C81">
        <w:rPr>
          <w:rFonts w:ascii="Times New Roman" w:eastAsia="Times New Roman" w:hAnsi="Times New Roman" w:cs="Times New Roman"/>
          <w:sz w:val="24"/>
          <w:szCs w:val="24"/>
        </w:rPr>
        <w:t>. Роспись</w:t>
      </w:r>
      <w:r w:rsidR="00E16EF0">
        <w:rPr>
          <w:rFonts w:ascii="Times New Roman" w:eastAsia="Times New Roman" w:hAnsi="Times New Roman" w:cs="Times New Roman"/>
          <w:sz w:val="24"/>
          <w:szCs w:val="24"/>
        </w:rPr>
        <w:t xml:space="preserve"> небольших изделий  (свистульки</w:t>
      </w:r>
      <w:r w:rsidRPr="00BC6C81">
        <w:rPr>
          <w:rFonts w:ascii="Times New Roman" w:eastAsia="Times New Roman" w:hAnsi="Times New Roman" w:cs="Times New Roman"/>
          <w:sz w:val="24"/>
          <w:szCs w:val="24"/>
        </w:rPr>
        <w:t xml:space="preserve">). Последовательность. Этапы.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Составление эскиза  с изображением   растительных </w:t>
      </w:r>
      <w:r w:rsidR="00E16EF0">
        <w:rPr>
          <w:rFonts w:ascii="Times New Roman" w:eastAsia="Times New Roman" w:hAnsi="Times New Roman" w:cs="Times New Roman"/>
          <w:sz w:val="24"/>
          <w:szCs w:val="24"/>
        </w:rPr>
        <w:t xml:space="preserve"> мотивов. Изображение </w:t>
      </w:r>
      <w:r w:rsidRPr="00BC6C81">
        <w:rPr>
          <w:rFonts w:ascii="Times New Roman" w:eastAsia="Times New Roman" w:hAnsi="Times New Roman" w:cs="Times New Roman"/>
          <w:sz w:val="24"/>
          <w:szCs w:val="24"/>
        </w:rPr>
        <w:t>животных. Орнамент «фоновой</w:t>
      </w:r>
      <w:r w:rsidR="00E16EF0">
        <w:rPr>
          <w:rFonts w:ascii="Times New Roman" w:eastAsia="Times New Roman" w:hAnsi="Times New Roman" w:cs="Times New Roman"/>
          <w:sz w:val="24"/>
          <w:szCs w:val="24"/>
        </w:rPr>
        <w:t xml:space="preserve"> росписи». Исполнение филимоновской</w:t>
      </w:r>
      <w:r w:rsidRPr="00BC6C81">
        <w:rPr>
          <w:rFonts w:ascii="Times New Roman" w:eastAsia="Times New Roman" w:hAnsi="Times New Roman" w:cs="Times New Roman"/>
          <w:sz w:val="24"/>
          <w:szCs w:val="24"/>
        </w:rPr>
        <w:t xml:space="preserve"> полоски, квадрат</w:t>
      </w:r>
      <w:r w:rsidR="00E16EF0">
        <w:rPr>
          <w:rFonts w:ascii="Times New Roman" w:eastAsia="Times New Roman" w:hAnsi="Times New Roman" w:cs="Times New Roman"/>
          <w:sz w:val="24"/>
          <w:szCs w:val="24"/>
        </w:rPr>
        <w:t>а, круга. Изготовление свистульки</w:t>
      </w:r>
      <w:r w:rsidRPr="00BC6C81">
        <w:rPr>
          <w:rFonts w:ascii="Times New Roman" w:eastAsia="Times New Roman" w:hAnsi="Times New Roman" w:cs="Times New Roman"/>
          <w:sz w:val="24"/>
          <w:szCs w:val="24"/>
        </w:rPr>
        <w:t>. Роспись изделия.</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.3. Теория</w:t>
      </w:r>
      <w:r w:rsidRPr="00BC6C81">
        <w:rPr>
          <w:rFonts w:ascii="Times New Roman" w:eastAsia="Times New Roman" w:hAnsi="Times New Roman" w:cs="Times New Roman"/>
          <w:sz w:val="24"/>
          <w:szCs w:val="24"/>
        </w:rPr>
        <w:t>. Роспись фигу</w:t>
      </w:r>
      <w:r w:rsidR="00E16EF0">
        <w:rPr>
          <w:rFonts w:ascii="Times New Roman" w:eastAsia="Times New Roman" w:hAnsi="Times New Roman" w:cs="Times New Roman"/>
          <w:sz w:val="24"/>
          <w:szCs w:val="24"/>
        </w:rPr>
        <w:t>рного изделия (свистульки</w:t>
      </w:r>
      <w:r w:rsidRPr="00BC6C81">
        <w:rPr>
          <w:rFonts w:ascii="Times New Roman" w:eastAsia="Times New Roman" w:hAnsi="Times New Roman" w:cs="Times New Roman"/>
          <w:sz w:val="24"/>
          <w:szCs w:val="24"/>
        </w:rPr>
        <w:t>). Последовательность. Этапы</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xml:space="preserve"> Составл</w:t>
      </w:r>
      <w:r w:rsidR="00E16EF0">
        <w:rPr>
          <w:rFonts w:ascii="Times New Roman" w:eastAsia="Times New Roman" w:hAnsi="Times New Roman" w:cs="Times New Roman"/>
          <w:sz w:val="24"/>
          <w:szCs w:val="24"/>
        </w:rPr>
        <w:t>ение эскиза согласно форме изделия</w:t>
      </w:r>
      <w:r w:rsidRPr="00BC6C81">
        <w:rPr>
          <w:rFonts w:ascii="Times New Roman" w:eastAsia="Times New Roman" w:hAnsi="Times New Roman" w:cs="Times New Roman"/>
          <w:sz w:val="24"/>
          <w:szCs w:val="24"/>
        </w:rPr>
        <w:t xml:space="preserve">.  Разнообразные варианты одного типа композиции на выбранном </w:t>
      </w:r>
      <w:r w:rsidR="00E16EF0">
        <w:rPr>
          <w:rFonts w:ascii="Times New Roman" w:eastAsia="Times New Roman" w:hAnsi="Times New Roman" w:cs="Times New Roman"/>
          <w:sz w:val="24"/>
          <w:szCs w:val="24"/>
        </w:rPr>
        <w:t>изделии. Перенос эскиза на изделие</w:t>
      </w:r>
      <w:r w:rsidRPr="00BC6C81">
        <w:rPr>
          <w:rFonts w:ascii="Times New Roman" w:eastAsia="Times New Roman" w:hAnsi="Times New Roman" w:cs="Times New Roman"/>
          <w:sz w:val="24"/>
          <w:szCs w:val="24"/>
        </w:rPr>
        <w:t xml:space="preserve">. Роспись. Лак.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Pr="00BC6C81">
        <w:rPr>
          <w:rFonts w:ascii="Times New Roman" w:eastAsia="Times New Roman" w:hAnsi="Times New Roman" w:cs="Times New Roman"/>
          <w:b/>
          <w:bCs/>
          <w:sz w:val="24"/>
          <w:szCs w:val="24"/>
        </w:rPr>
        <w:t>.4. Теория</w:t>
      </w:r>
      <w:r w:rsidRPr="00BC6C81">
        <w:rPr>
          <w:rFonts w:ascii="Times New Roman" w:eastAsia="Times New Roman" w:hAnsi="Times New Roman" w:cs="Times New Roman"/>
          <w:sz w:val="24"/>
          <w:szCs w:val="24"/>
        </w:rPr>
        <w:t>. Роспись токарного из</w:t>
      </w:r>
      <w:r w:rsidR="00E16EF0">
        <w:rPr>
          <w:rFonts w:ascii="Times New Roman" w:eastAsia="Times New Roman" w:hAnsi="Times New Roman" w:cs="Times New Roman"/>
          <w:sz w:val="24"/>
          <w:szCs w:val="24"/>
        </w:rPr>
        <w:t>делия (свистульки</w:t>
      </w:r>
      <w:r w:rsidRPr="00BC6C81">
        <w:rPr>
          <w:rFonts w:ascii="Times New Roman" w:eastAsia="Times New Roman" w:hAnsi="Times New Roman" w:cs="Times New Roman"/>
          <w:sz w:val="24"/>
          <w:szCs w:val="24"/>
        </w:rPr>
        <w:t>). Особенности ро</w:t>
      </w:r>
      <w:r w:rsidR="00E16EF0">
        <w:rPr>
          <w:rFonts w:ascii="Times New Roman" w:eastAsia="Times New Roman" w:hAnsi="Times New Roman" w:cs="Times New Roman"/>
          <w:sz w:val="24"/>
          <w:szCs w:val="24"/>
        </w:rPr>
        <w:t>списи  изделий.</w:t>
      </w:r>
      <w:r w:rsidRPr="00BC6C81">
        <w:rPr>
          <w:rFonts w:ascii="Times New Roman" w:eastAsia="Times New Roman" w:hAnsi="Times New Roman" w:cs="Times New Roman"/>
          <w:sz w:val="24"/>
          <w:szCs w:val="24"/>
        </w:rPr>
        <w:t xml:space="preserve"> Знакомство с историей происхождения обряда на Руси.</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Выполнение индивидуальных эскизов. Перенос эскиза на изделие. Обработка древесины. Ра</w:t>
      </w:r>
      <w:r w:rsidR="00E16EF0">
        <w:rPr>
          <w:rFonts w:ascii="Times New Roman" w:eastAsia="Times New Roman" w:hAnsi="Times New Roman" w:cs="Times New Roman"/>
          <w:sz w:val="24"/>
          <w:szCs w:val="24"/>
        </w:rPr>
        <w:t>зработка эскиза изделия</w:t>
      </w:r>
      <w:r w:rsidRPr="00BC6C81">
        <w:rPr>
          <w:rFonts w:ascii="Times New Roman" w:eastAsia="Times New Roman" w:hAnsi="Times New Roman" w:cs="Times New Roman"/>
          <w:sz w:val="24"/>
          <w:szCs w:val="24"/>
        </w:rPr>
        <w:t>. Композиционно-правильное расположение выбранного рисунка.</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4</w:t>
      </w:r>
      <w:r w:rsidRPr="00BC6C81">
        <w:rPr>
          <w:rFonts w:ascii="Times New Roman" w:eastAsia="Times New Roman" w:hAnsi="Times New Roman" w:cs="Times New Roman"/>
          <w:sz w:val="24"/>
          <w:szCs w:val="24"/>
        </w:rPr>
        <w:t>. Роспись изделий по индивидуальным эскизам.</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Pr="00BC6C81">
        <w:rPr>
          <w:rFonts w:ascii="Times New Roman" w:eastAsia="Times New Roman" w:hAnsi="Times New Roman" w:cs="Times New Roman"/>
          <w:b/>
          <w:bCs/>
          <w:sz w:val="24"/>
          <w:szCs w:val="24"/>
        </w:rPr>
        <w:t>.1. Теория</w:t>
      </w:r>
      <w:r w:rsidRPr="00BC6C81">
        <w:rPr>
          <w:rFonts w:ascii="Times New Roman" w:eastAsia="Times New Roman" w:hAnsi="Times New Roman" w:cs="Times New Roman"/>
          <w:sz w:val="24"/>
          <w:szCs w:val="24"/>
        </w:rPr>
        <w:t xml:space="preserve">. Подарок маме, </w:t>
      </w:r>
      <w:r w:rsidR="00412661">
        <w:rPr>
          <w:rFonts w:ascii="Times New Roman" w:eastAsia="Times New Roman" w:hAnsi="Times New Roman" w:cs="Times New Roman"/>
          <w:sz w:val="24"/>
          <w:szCs w:val="24"/>
        </w:rPr>
        <w:t xml:space="preserve"> папе, </w:t>
      </w:r>
      <w:r w:rsidRPr="00BC6C81">
        <w:rPr>
          <w:rFonts w:ascii="Times New Roman" w:eastAsia="Times New Roman" w:hAnsi="Times New Roman" w:cs="Times New Roman"/>
          <w:sz w:val="24"/>
          <w:szCs w:val="24"/>
        </w:rPr>
        <w:t>другу…Изделие стилизуется и выполняется одной</w:t>
      </w:r>
      <w:r w:rsidR="00E16EF0">
        <w:rPr>
          <w:rFonts w:ascii="Times New Roman" w:eastAsia="Times New Roman" w:hAnsi="Times New Roman" w:cs="Times New Roman"/>
          <w:sz w:val="24"/>
          <w:szCs w:val="24"/>
        </w:rPr>
        <w:t xml:space="preserve"> из понравившихся росписей (Дымковская игрушка, Филимоновская свистулька</w:t>
      </w:r>
      <w:r w:rsidRPr="00BC6C81">
        <w:rPr>
          <w:rFonts w:ascii="Times New Roman" w:eastAsia="Times New Roman" w:hAnsi="Times New Roman" w:cs="Times New Roman"/>
          <w:sz w:val="24"/>
          <w:szCs w:val="24"/>
        </w:rPr>
        <w:t xml:space="preserve">). Повторение последовательности и этапов.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 xml:space="preserve">Практика.  </w:t>
      </w:r>
      <w:r w:rsidRPr="00BC6C81">
        <w:rPr>
          <w:rFonts w:ascii="Times New Roman" w:eastAsia="Times New Roman" w:hAnsi="Times New Roman" w:cs="Times New Roman"/>
          <w:sz w:val="24"/>
          <w:szCs w:val="24"/>
        </w:rPr>
        <w:t>Подготовка изделия к росписи. Особенности в</w:t>
      </w:r>
      <w:r w:rsidR="00E16EF0">
        <w:rPr>
          <w:rFonts w:ascii="Times New Roman" w:eastAsia="Times New Roman" w:hAnsi="Times New Roman" w:cs="Times New Roman"/>
          <w:sz w:val="24"/>
          <w:szCs w:val="24"/>
        </w:rPr>
        <w:t>ыполнения изделий</w:t>
      </w:r>
      <w:r w:rsidRPr="00BC6C81">
        <w:rPr>
          <w:rFonts w:ascii="Times New Roman" w:eastAsia="Times New Roman" w:hAnsi="Times New Roman" w:cs="Times New Roman"/>
          <w:sz w:val="24"/>
          <w:szCs w:val="24"/>
        </w:rPr>
        <w:t xml:space="preserve">. Составление эскиза. Роспись.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Pr="00BC6C81">
        <w:rPr>
          <w:rFonts w:ascii="Times New Roman" w:eastAsia="Times New Roman" w:hAnsi="Times New Roman" w:cs="Times New Roman"/>
          <w:b/>
          <w:bCs/>
          <w:sz w:val="24"/>
          <w:szCs w:val="24"/>
        </w:rPr>
        <w:t>.2. Теори</w:t>
      </w:r>
      <w:r w:rsidR="00E16EF0">
        <w:rPr>
          <w:rFonts w:ascii="Times New Roman" w:eastAsia="Times New Roman" w:hAnsi="Times New Roman" w:cs="Times New Roman"/>
          <w:sz w:val="24"/>
          <w:szCs w:val="24"/>
        </w:rPr>
        <w:t>я. Дымковская игрушка, Филимоновская свистулька</w:t>
      </w:r>
      <w:r w:rsidRPr="00BC6C81">
        <w:rPr>
          <w:rFonts w:ascii="Times New Roman" w:eastAsia="Times New Roman" w:hAnsi="Times New Roman" w:cs="Times New Roman"/>
          <w:sz w:val="24"/>
          <w:szCs w:val="24"/>
        </w:rPr>
        <w:t>  Последовательность. Этапы. Просмотр </w:t>
      </w:r>
      <w:r w:rsidR="00E16EF0">
        <w:rPr>
          <w:rFonts w:ascii="Times New Roman" w:eastAsia="Times New Roman" w:hAnsi="Times New Roman" w:cs="Times New Roman"/>
          <w:sz w:val="24"/>
          <w:szCs w:val="24"/>
        </w:rPr>
        <w:t xml:space="preserve"> репродукций</w:t>
      </w:r>
      <w:r w:rsidRPr="00BC6C81">
        <w:rPr>
          <w:rFonts w:ascii="Times New Roman" w:eastAsia="Times New Roman" w:hAnsi="Times New Roman" w:cs="Times New Roman"/>
          <w:sz w:val="24"/>
          <w:szCs w:val="24"/>
        </w:rPr>
        <w:t>.</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Практика</w:t>
      </w:r>
      <w:r w:rsidRPr="00BC6C81">
        <w:rPr>
          <w:rFonts w:ascii="Times New Roman" w:eastAsia="Times New Roman" w:hAnsi="Times New Roman" w:cs="Times New Roman"/>
          <w:sz w:val="24"/>
          <w:szCs w:val="24"/>
        </w:rPr>
        <w:t>. Творческая работа. Состав</w:t>
      </w:r>
      <w:r w:rsidR="00E16EF0">
        <w:rPr>
          <w:rFonts w:ascii="Times New Roman" w:eastAsia="Times New Roman" w:hAnsi="Times New Roman" w:cs="Times New Roman"/>
          <w:sz w:val="24"/>
          <w:szCs w:val="24"/>
        </w:rPr>
        <w:t xml:space="preserve">ление эскизов, роспись изделий. </w:t>
      </w:r>
      <w:r w:rsidRPr="00BC6C81">
        <w:rPr>
          <w:rFonts w:ascii="Times New Roman" w:eastAsia="Times New Roman" w:hAnsi="Times New Roman" w:cs="Times New Roman"/>
          <w:sz w:val="24"/>
          <w:szCs w:val="24"/>
        </w:rPr>
        <w:t xml:space="preserve">Выставка работ учащихся по концу года. </w:t>
      </w:r>
    </w:p>
    <w:p w:rsidR="00313430" w:rsidRPr="00BC6C81" w:rsidRDefault="00E16EF0" w:rsidP="003134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Ожидаемые результаты 4</w:t>
      </w:r>
      <w:r w:rsidR="00313430" w:rsidRPr="00BC6C81">
        <w:rPr>
          <w:rFonts w:ascii="Times New Roman" w:eastAsia="Times New Roman" w:hAnsi="Times New Roman" w:cs="Times New Roman"/>
          <w:b/>
          <w:bCs/>
          <w:sz w:val="24"/>
          <w:szCs w:val="24"/>
        </w:rPr>
        <w:t>-го года обучения</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знать:</w:t>
      </w:r>
      <w:r w:rsidRPr="00BC6C81">
        <w:rPr>
          <w:rFonts w:ascii="Times New Roman" w:eastAsia="Times New Roman" w:hAnsi="Times New Roman" w:cs="Times New Roman"/>
          <w:sz w:val="24"/>
          <w:szCs w:val="24"/>
        </w:rPr>
        <w:t xml:space="preserve"> </w:t>
      </w:r>
    </w:p>
    <w:p w:rsidR="00313430" w:rsidRPr="00BC6C81" w:rsidRDefault="00313430" w:rsidP="0031343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правила безопасности труда и пожарной безопасности, требования к организации рабочего места;</w:t>
      </w:r>
    </w:p>
    <w:p w:rsidR="00313430" w:rsidRPr="00BC6C81" w:rsidRDefault="00313430" w:rsidP="0031343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основные сведения о видах художественной обработки дерева, их характерные особенности; </w:t>
      </w:r>
    </w:p>
    <w:p w:rsidR="00313430" w:rsidRPr="00BC6C81" w:rsidRDefault="00313430" w:rsidP="0031343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историю возникновения и развития изученных  видов  художественной росписи по  дереву;</w:t>
      </w:r>
    </w:p>
    <w:p w:rsidR="00313430" w:rsidRPr="00BC6C81" w:rsidRDefault="00313430" w:rsidP="0031343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основы композиции: принципы декоративного оформления плоскости;</w:t>
      </w:r>
    </w:p>
    <w:p w:rsidR="00313430" w:rsidRPr="00BC6C81" w:rsidRDefault="00313430" w:rsidP="0031343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виды и свойства материалов, применяемых в росписи;</w:t>
      </w:r>
    </w:p>
    <w:p w:rsidR="00313430" w:rsidRPr="00BC6C81" w:rsidRDefault="00313430" w:rsidP="0031343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инструменты, оборудование и приспособления. </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Учащиеся должны  уметь:</w:t>
      </w:r>
      <w:r w:rsidRPr="00BC6C81">
        <w:rPr>
          <w:rFonts w:ascii="Times New Roman" w:eastAsia="Times New Roman" w:hAnsi="Times New Roman" w:cs="Times New Roman"/>
          <w:sz w:val="24"/>
          <w:szCs w:val="24"/>
        </w:rPr>
        <w:t xml:space="preserve"> </w:t>
      </w:r>
    </w:p>
    <w:p w:rsidR="00313430" w:rsidRPr="00BC6C81" w:rsidRDefault="00313430" w:rsidP="0031343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различать изделия разных видов искусства деревообработки по характерным особенностям художественных промыслов  разных регионов; </w:t>
      </w:r>
    </w:p>
    <w:p w:rsidR="00313430" w:rsidRPr="00BC6C81" w:rsidRDefault="00313430" w:rsidP="0031343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делать зарисовки с образцов изделий; </w:t>
      </w:r>
    </w:p>
    <w:p w:rsidR="00313430" w:rsidRPr="00BC6C81" w:rsidRDefault="00313430" w:rsidP="0031343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владеть инструментом и  различными технологиями  художественной росписи по  дереву; </w:t>
      </w:r>
    </w:p>
    <w:p w:rsidR="00313430" w:rsidRPr="00BC6C81" w:rsidRDefault="00313430" w:rsidP="0031343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выполнять элементы и мотивы орнамента в росписи; самостоятельно разработать композиции для выполнения изделия; </w:t>
      </w:r>
    </w:p>
    <w:p w:rsidR="00313430" w:rsidRPr="00BC6C81" w:rsidRDefault="00313430" w:rsidP="0031343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организовать рабочее место, соблюдать правила безопасности.</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Правила техники безопасности.</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Расположение учебного оборудования в кабинете должно быть тщательно продумано с учетом правил по технике безопасности. Для  росписи должны стоят удобные невысокие столы. Свет всегда должен падать только с левой стороны или спереди, чтобы тень от рук не мешала. Помещение для занятий должно быть светлым и легко проветриваться.</w:t>
      </w:r>
      <w:r w:rsidRPr="00BC6C81">
        <w:rPr>
          <w:rFonts w:ascii="Times New Roman" w:eastAsia="Times New Roman" w:hAnsi="Times New Roman" w:cs="Times New Roman"/>
          <w:sz w:val="24"/>
          <w:szCs w:val="24"/>
        </w:rPr>
        <w:br/>
        <w:t>Особенно важно хорошо проветривать помещение при покрытии изделия лаком. Для этого необходима вентиляция или вытяжной шкаф.</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b/>
          <w:bCs/>
          <w:sz w:val="24"/>
          <w:szCs w:val="24"/>
        </w:rPr>
        <w:t>Перечень оборудования и материалов:</w:t>
      </w:r>
    </w:p>
    <w:p w:rsidR="00313430" w:rsidRPr="00BC6C81" w:rsidRDefault="00313430" w:rsidP="00313430">
      <w:p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 xml:space="preserve">Для работы в кружке необходимы следующие основные материалы и инструменты: </w:t>
      </w:r>
    </w:p>
    <w:p w:rsidR="00313430" w:rsidRPr="00BC6C81" w:rsidRDefault="00313430" w:rsidP="0031343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lastRenderedPageBreak/>
        <w:t>деревянные заготовки из фанеры и дерева, лак и кисти, наждачная бумага (мелкозернистая, крупнозернистая);</w:t>
      </w:r>
    </w:p>
    <w:p w:rsidR="00313430" w:rsidRPr="00BC6C81" w:rsidRDefault="00313430" w:rsidP="0031343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краски для росписи (художественная гуашь, основные цвета – темперы, акварель);</w:t>
      </w:r>
    </w:p>
    <w:p w:rsidR="00313430" w:rsidRPr="00BC6C81" w:rsidRDefault="00313430" w:rsidP="0031343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беличьи кисти несколько видов, номера от 1 по 10 (основные кисти: № 1, 2, 3, 5):</w:t>
      </w:r>
    </w:p>
    <w:p w:rsidR="00313430" w:rsidRPr="00BC6C81" w:rsidRDefault="00313430" w:rsidP="0031343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мебельный лак;</w:t>
      </w:r>
    </w:p>
    <w:p w:rsidR="00313430" w:rsidRPr="00BC6C81" w:rsidRDefault="00313430" w:rsidP="0031343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альбомы;</w:t>
      </w:r>
    </w:p>
    <w:p w:rsidR="00313430" w:rsidRPr="00BC6C81" w:rsidRDefault="00313430" w:rsidP="0031343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C6C81">
        <w:rPr>
          <w:rFonts w:ascii="Times New Roman" w:eastAsia="Times New Roman" w:hAnsi="Times New Roman" w:cs="Times New Roman"/>
          <w:sz w:val="24"/>
          <w:szCs w:val="24"/>
        </w:rPr>
        <w:t>калька для копирования рисунков;</w:t>
      </w:r>
    </w:p>
    <w:p w:rsidR="0079475D" w:rsidRDefault="00313430" w:rsidP="00313430">
      <w:pPr>
        <w:spacing w:before="100" w:beforeAutospacing="1" w:after="100" w:afterAutospacing="1" w:line="240" w:lineRule="auto"/>
        <w:jc w:val="center"/>
        <w:rPr>
          <w:rFonts w:ascii="Times New Roman" w:eastAsia="Times New Roman" w:hAnsi="Times New Roman" w:cs="Times New Roman"/>
          <w:b/>
          <w:bCs/>
          <w:i/>
          <w:iCs/>
          <w:sz w:val="24"/>
          <w:szCs w:val="24"/>
        </w:rPr>
      </w:pPr>
      <w:r w:rsidRPr="00BC6C81">
        <w:rPr>
          <w:rFonts w:ascii="Times New Roman" w:eastAsia="Times New Roman" w:hAnsi="Times New Roman" w:cs="Times New Roman"/>
          <w:sz w:val="24"/>
          <w:szCs w:val="24"/>
        </w:rPr>
        <w:t>образцы изделий народных умельцев, учебные видеоматериалы, слайды, таблицы с характерными элементами росписей.</w:t>
      </w:r>
      <w:r>
        <w:rPr>
          <w:rFonts w:ascii="Times New Roman" w:eastAsia="Times New Roman" w:hAnsi="Times New Roman" w:cs="Times New Roman"/>
          <w:sz w:val="24"/>
          <w:szCs w:val="24"/>
        </w:rPr>
        <w:t xml:space="preserve">                                                                        </w:t>
      </w: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79475D" w:rsidRDefault="0079475D" w:rsidP="007D6EBE">
      <w:pPr>
        <w:spacing w:before="100" w:beforeAutospacing="1" w:after="100" w:afterAutospacing="1" w:line="240" w:lineRule="auto"/>
        <w:jc w:val="center"/>
        <w:rPr>
          <w:rFonts w:ascii="Times New Roman" w:eastAsia="Times New Roman" w:hAnsi="Times New Roman" w:cs="Times New Roman"/>
          <w:b/>
          <w:bCs/>
          <w:i/>
          <w:iCs/>
          <w:sz w:val="24"/>
          <w:szCs w:val="24"/>
        </w:rPr>
      </w:pPr>
    </w:p>
    <w:p w:rsidR="00E16EF0" w:rsidRDefault="00E16EF0" w:rsidP="00E16EF0">
      <w:pPr>
        <w:spacing w:before="100" w:beforeAutospacing="1" w:after="100" w:afterAutospacing="1" w:line="240" w:lineRule="auto"/>
        <w:rPr>
          <w:rFonts w:ascii="Times New Roman" w:eastAsia="Times New Roman" w:hAnsi="Times New Roman" w:cs="Times New Roman"/>
          <w:b/>
          <w:bCs/>
          <w:i/>
          <w:iCs/>
          <w:sz w:val="24"/>
          <w:szCs w:val="24"/>
        </w:rPr>
      </w:pPr>
    </w:p>
    <w:p w:rsidR="0086151E" w:rsidRPr="0086151E" w:rsidRDefault="0086151E" w:rsidP="0086151E">
      <w:pPr>
        <w:spacing w:after="0" w:line="240" w:lineRule="auto"/>
        <w:jc w:val="center"/>
        <w:rPr>
          <w:rFonts w:ascii="Times New Roman" w:hAnsi="Times New Roman" w:cs="Times New Roman"/>
          <w:b/>
          <w:sz w:val="24"/>
          <w:szCs w:val="24"/>
        </w:rPr>
      </w:pPr>
      <w:r w:rsidRPr="0086151E">
        <w:rPr>
          <w:rFonts w:ascii="Times New Roman" w:hAnsi="Times New Roman" w:cs="Times New Roman"/>
          <w:b/>
          <w:sz w:val="24"/>
          <w:szCs w:val="24"/>
        </w:rPr>
        <w:lastRenderedPageBreak/>
        <w:t>Список литературы для педагога</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Григорьев Д.В., Степанов П.В. Стандарты второго поколения. Внеурочная деятельность школьников. Методический конструктор. Пособие для учителя. Москва. “Просвещение”. 2010.</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Цифровые образовательные ресурсы</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http://www.prosv.ru/ebooks/Programma_dop_hud_obr/1.html</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http://www.jeducation.ru/6_2010/35.html</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http://www.prosv.ru/ebooks/Programma_dop_hud_obr/index.html</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http://nogschool4.my1.ru/publ/15-1-0-30</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http://dou908.narod.ru/docs/8945a.htm</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http://standart.edu.ru/catalog.aspx?CatalogId=2862</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http://old.yamaledu.org/index.php?option=com_content&amp;view=article&amp;id=</w:t>
      </w: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73:-111206-06-1844&amp;catid=68:federalye-dokumenty&amp;Itemid=105</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http://www.allmedia.ru/laws/DocumShow.asp?DocumID=121657</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http://www.businesspravo.ru/Docum/DocumShow_DocumID_83152.html</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http://nsportal.ru/fgos-v-nachalnoi-shkole/vneurochnaya-deyatelnost-v-ramkakh-fgos-0</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http://eidos-institute.ru/journal/2012/0302.htm</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http://plotnikova.ucoz.ru/load/vneurochnaja_dejatelnost/klassifikacija_</w:t>
      </w:r>
    </w:p>
    <w:p w:rsidR="0086151E" w:rsidRPr="0086151E" w:rsidRDefault="0086151E" w:rsidP="0086151E">
      <w:pPr>
        <w:spacing w:after="0" w:line="240" w:lineRule="auto"/>
        <w:rPr>
          <w:rFonts w:ascii="Times New Roman" w:hAnsi="Times New Roman" w:cs="Times New Roman"/>
          <w:sz w:val="24"/>
          <w:szCs w:val="24"/>
        </w:rPr>
      </w:pPr>
      <w:proofErr w:type="spellStart"/>
      <w:r w:rsidRPr="0086151E">
        <w:rPr>
          <w:rFonts w:ascii="Times New Roman" w:hAnsi="Times New Roman" w:cs="Times New Roman"/>
          <w:sz w:val="24"/>
          <w:szCs w:val="24"/>
        </w:rPr>
        <w:t>rezultatov_vneurochnoj_dejatelnosti</w:t>
      </w:r>
      <w:proofErr w:type="spellEnd"/>
      <w:r w:rsidRPr="0086151E">
        <w:rPr>
          <w:rFonts w:ascii="Times New Roman" w:hAnsi="Times New Roman" w:cs="Times New Roman"/>
          <w:sz w:val="24"/>
          <w:szCs w:val="24"/>
        </w:rPr>
        <w:t>/10-1-0-182</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http://prof-teacher.ru/drugie-stati/klassifikaciya-</w:t>
      </w:r>
    </w:p>
    <w:p w:rsidR="0086151E" w:rsidRPr="0086151E" w:rsidRDefault="0086151E" w:rsidP="0086151E">
      <w:pPr>
        <w:spacing w:after="0" w:line="240" w:lineRule="auto"/>
        <w:rPr>
          <w:rFonts w:ascii="Times New Roman" w:hAnsi="Times New Roman" w:cs="Times New Roman"/>
          <w:sz w:val="24"/>
          <w:szCs w:val="24"/>
        </w:rPr>
      </w:pPr>
      <w:proofErr w:type="spellStart"/>
      <w:r w:rsidRPr="0086151E">
        <w:rPr>
          <w:rFonts w:ascii="Times New Roman" w:hAnsi="Times New Roman" w:cs="Times New Roman"/>
          <w:sz w:val="24"/>
          <w:szCs w:val="24"/>
        </w:rPr>
        <w:t>rezultatov-vneurochnoj-deyatelnosti-uchashhixsya</w:t>
      </w:r>
      <w:proofErr w:type="spellEnd"/>
      <w:r w:rsidRPr="0086151E">
        <w:rPr>
          <w:rFonts w:ascii="Times New Roman" w:hAnsi="Times New Roman" w:cs="Times New Roman"/>
          <w:sz w:val="24"/>
          <w:szCs w:val="24"/>
        </w:rPr>
        <w:t>/</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http://do.gendocs.ru/docs/index-181874.html</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http://sdr.lysva.biz/page27.html</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http://63.018.ru/pages?id=3696</w:t>
      </w:r>
    </w:p>
    <w:p w:rsidR="0086151E" w:rsidRPr="0086151E" w:rsidRDefault="0086151E" w:rsidP="0086151E">
      <w:pPr>
        <w:spacing w:after="0" w:line="240" w:lineRule="auto"/>
        <w:rPr>
          <w:rFonts w:ascii="Times New Roman" w:hAnsi="Times New Roman" w:cs="Times New Roman"/>
          <w:sz w:val="24"/>
          <w:szCs w:val="24"/>
        </w:rPr>
      </w:pP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http://www.shimanovskadm.ru/index.php?option=com_content&amp;view=article&amp;id=</w:t>
      </w:r>
    </w:p>
    <w:p w:rsidR="0086151E" w:rsidRPr="0086151E" w:rsidRDefault="0086151E" w:rsidP="0086151E">
      <w:pPr>
        <w:spacing w:after="0" w:line="240" w:lineRule="auto"/>
        <w:rPr>
          <w:rFonts w:ascii="Times New Roman" w:hAnsi="Times New Roman" w:cs="Times New Roman"/>
          <w:sz w:val="24"/>
          <w:szCs w:val="24"/>
        </w:rPr>
      </w:pPr>
      <w:r w:rsidRPr="0086151E">
        <w:rPr>
          <w:rFonts w:ascii="Times New Roman" w:hAnsi="Times New Roman" w:cs="Times New Roman"/>
          <w:sz w:val="24"/>
          <w:szCs w:val="24"/>
        </w:rPr>
        <w:t>964:2012-02-14-05-40-44&amp;catid=75:2011-05-18-06-12-17&amp;Itemid=100</w:t>
      </w:r>
    </w:p>
    <w:p w:rsidR="00312A16" w:rsidRPr="00384A31" w:rsidRDefault="00312A16">
      <w:pPr>
        <w:rPr>
          <w:b/>
        </w:rPr>
      </w:pPr>
    </w:p>
    <w:sectPr w:rsidR="00312A16" w:rsidRPr="00384A31" w:rsidSect="00312A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8668C"/>
    <w:multiLevelType w:val="multilevel"/>
    <w:tmpl w:val="A894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0C5302"/>
    <w:multiLevelType w:val="multilevel"/>
    <w:tmpl w:val="7F2C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3C4970"/>
    <w:multiLevelType w:val="multilevel"/>
    <w:tmpl w:val="2676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49572D"/>
    <w:multiLevelType w:val="multilevel"/>
    <w:tmpl w:val="3EC2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440C82"/>
    <w:multiLevelType w:val="multilevel"/>
    <w:tmpl w:val="121A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08154E"/>
    <w:multiLevelType w:val="multilevel"/>
    <w:tmpl w:val="2636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C6C81"/>
    <w:rsid w:val="000E7A6D"/>
    <w:rsid w:val="001659DE"/>
    <w:rsid w:val="001E72E0"/>
    <w:rsid w:val="001F7DF1"/>
    <w:rsid w:val="00216ED3"/>
    <w:rsid w:val="00226BBD"/>
    <w:rsid w:val="00262160"/>
    <w:rsid w:val="00312A16"/>
    <w:rsid w:val="00313430"/>
    <w:rsid w:val="00380296"/>
    <w:rsid w:val="00384A31"/>
    <w:rsid w:val="00412661"/>
    <w:rsid w:val="00451CAD"/>
    <w:rsid w:val="00490750"/>
    <w:rsid w:val="004B4DF5"/>
    <w:rsid w:val="005A6180"/>
    <w:rsid w:val="005A67F6"/>
    <w:rsid w:val="005E781C"/>
    <w:rsid w:val="00651934"/>
    <w:rsid w:val="0068436B"/>
    <w:rsid w:val="007265CD"/>
    <w:rsid w:val="0079475D"/>
    <w:rsid w:val="007C3DA3"/>
    <w:rsid w:val="007D6EBE"/>
    <w:rsid w:val="007E3529"/>
    <w:rsid w:val="0081203F"/>
    <w:rsid w:val="0084007A"/>
    <w:rsid w:val="0086151E"/>
    <w:rsid w:val="00875445"/>
    <w:rsid w:val="008E1CE4"/>
    <w:rsid w:val="00AB163A"/>
    <w:rsid w:val="00AF726F"/>
    <w:rsid w:val="00BA3A8E"/>
    <w:rsid w:val="00BC6C81"/>
    <w:rsid w:val="00BF4CA3"/>
    <w:rsid w:val="00C15CE7"/>
    <w:rsid w:val="00DC257C"/>
    <w:rsid w:val="00DE225E"/>
    <w:rsid w:val="00E16EF0"/>
    <w:rsid w:val="00E546F7"/>
    <w:rsid w:val="00F757A9"/>
    <w:rsid w:val="00FA60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A16"/>
  </w:style>
  <w:style w:type="paragraph" w:styleId="1">
    <w:name w:val="heading 1"/>
    <w:basedOn w:val="a"/>
    <w:link w:val="10"/>
    <w:uiPriority w:val="9"/>
    <w:qFormat/>
    <w:rsid w:val="00BC6C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6C81"/>
    <w:rPr>
      <w:rFonts w:ascii="Times New Roman" w:eastAsia="Times New Roman" w:hAnsi="Times New Roman" w:cs="Times New Roman"/>
      <w:b/>
      <w:bCs/>
      <w:kern w:val="36"/>
      <w:sz w:val="48"/>
      <w:szCs w:val="48"/>
    </w:rPr>
  </w:style>
  <w:style w:type="paragraph" w:styleId="a3">
    <w:name w:val="Normal (Web)"/>
    <w:basedOn w:val="a"/>
    <w:uiPriority w:val="99"/>
    <w:unhideWhenUsed/>
    <w:rsid w:val="00BC6C8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C6C81"/>
    <w:rPr>
      <w:color w:val="0000FF"/>
      <w:u w:val="single"/>
    </w:rPr>
  </w:style>
  <w:style w:type="character" w:styleId="a5">
    <w:name w:val="Emphasis"/>
    <w:basedOn w:val="a0"/>
    <w:uiPriority w:val="20"/>
    <w:qFormat/>
    <w:rsid w:val="00BC6C81"/>
    <w:rPr>
      <w:i/>
      <w:iCs/>
    </w:rPr>
  </w:style>
  <w:style w:type="character" w:styleId="a6">
    <w:name w:val="Strong"/>
    <w:basedOn w:val="a0"/>
    <w:uiPriority w:val="22"/>
    <w:qFormat/>
    <w:rsid w:val="00BC6C81"/>
    <w:rPr>
      <w:b/>
      <w:bCs/>
    </w:rPr>
  </w:style>
</w:styles>
</file>

<file path=word/webSettings.xml><?xml version="1.0" encoding="utf-8"?>
<w:webSettings xmlns:r="http://schemas.openxmlformats.org/officeDocument/2006/relationships" xmlns:w="http://schemas.openxmlformats.org/wordprocessingml/2006/main">
  <w:divs>
    <w:div w:id="1314720490">
      <w:bodyDiv w:val="1"/>
      <w:marLeft w:val="0"/>
      <w:marRight w:val="0"/>
      <w:marTop w:val="0"/>
      <w:marBottom w:val="0"/>
      <w:divBdr>
        <w:top w:val="none" w:sz="0" w:space="0" w:color="auto"/>
        <w:left w:val="none" w:sz="0" w:space="0" w:color="auto"/>
        <w:bottom w:val="none" w:sz="0" w:space="0" w:color="auto"/>
        <w:right w:val="none" w:sz="0" w:space="0" w:color="auto"/>
      </w:divBdr>
    </w:div>
    <w:div w:id="1510750757">
      <w:bodyDiv w:val="1"/>
      <w:marLeft w:val="0"/>
      <w:marRight w:val="0"/>
      <w:marTop w:val="0"/>
      <w:marBottom w:val="0"/>
      <w:divBdr>
        <w:top w:val="none" w:sz="0" w:space="0" w:color="auto"/>
        <w:left w:val="none" w:sz="0" w:space="0" w:color="auto"/>
        <w:bottom w:val="none" w:sz="0" w:space="0" w:color="auto"/>
        <w:right w:val="none" w:sz="0" w:space="0" w:color="auto"/>
      </w:divBdr>
    </w:div>
    <w:div w:id="1612585185">
      <w:bodyDiv w:val="1"/>
      <w:marLeft w:val="0"/>
      <w:marRight w:val="0"/>
      <w:marTop w:val="0"/>
      <w:marBottom w:val="0"/>
      <w:divBdr>
        <w:top w:val="none" w:sz="0" w:space="0" w:color="auto"/>
        <w:left w:val="none" w:sz="0" w:space="0" w:color="auto"/>
        <w:bottom w:val="none" w:sz="0" w:space="0" w:color="auto"/>
        <w:right w:val="none" w:sz="0" w:space="0" w:color="auto"/>
      </w:divBdr>
    </w:div>
    <w:div w:id="20800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22</Pages>
  <Words>5836</Words>
  <Characters>33269</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14</cp:revision>
  <cp:lastPrinted>2016-11-09T15:38:00Z</cp:lastPrinted>
  <dcterms:created xsi:type="dcterms:W3CDTF">2012-09-04T18:58:00Z</dcterms:created>
  <dcterms:modified xsi:type="dcterms:W3CDTF">2016-11-09T15:41:00Z</dcterms:modified>
</cp:coreProperties>
</file>