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238" w:rsidRPr="005B40FF" w:rsidRDefault="00816F7C" w:rsidP="005B40F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B40FF">
        <w:rPr>
          <w:rFonts w:ascii="Times New Roman" w:hAnsi="Times New Roman" w:cs="Times New Roman"/>
          <w:b/>
          <w:sz w:val="26"/>
          <w:szCs w:val="26"/>
        </w:rPr>
        <w:t>Организационно – творческая работа руководителя хореографического коллектива</w:t>
      </w:r>
    </w:p>
    <w:p w:rsidR="00164238" w:rsidRPr="005B40FF" w:rsidRDefault="00164238" w:rsidP="005B40FF">
      <w:pPr>
        <w:spacing w:line="36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В любительском хореографическом коллективе педагогический процесс играет ключевую роль. Руководитель осуществляет функции организатора занятий, репетиций, выступлений</w:t>
      </w:r>
      <w:r w:rsidR="00AC3A46" w:rsidRPr="005B40FF">
        <w:rPr>
          <w:rFonts w:ascii="Times New Roman" w:hAnsi="Times New Roman" w:cs="Times New Roman"/>
          <w:sz w:val="26"/>
          <w:szCs w:val="26"/>
        </w:rPr>
        <w:t xml:space="preserve"> на конкурсах и концертах</w:t>
      </w:r>
      <w:r w:rsidRPr="005B40FF">
        <w:rPr>
          <w:rFonts w:ascii="Times New Roman" w:hAnsi="Times New Roman" w:cs="Times New Roman"/>
          <w:sz w:val="26"/>
          <w:szCs w:val="26"/>
        </w:rPr>
        <w:t>. Является балетмейстером, педагогом – репетитором в одном лице</w:t>
      </w:r>
      <w:r w:rsidR="00724CCF" w:rsidRPr="005B40FF">
        <w:rPr>
          <w:rFonts w:ascii="Times New Roman" w:hAnsi="Times New Roman" w:cs="Times New Roman"/>
          <w:sz w:val="26"/>
          <w:szCs w:val="26"/>
        </w:rPr>
        <w:t>. О</w:t>
      </w:r>
      <w:r w:rsidRPr="005B40FF">
        <w:rPr>
          <w:rFonts w:ascii="Times New Roman" w:hAnsi="Times New Roman" w:cs="Times New Roman"/>
          <w:sz w:val="26"/>
          <w:szCs w:val="26"/>
        </w:rPr>
        <w:t>существляет подбор музыкального материала для занятий и танцевальных постановок. Самостоятельно придумывает сценические костюмы и образы для более яркого воплощения задумки и идеи номера.</w:t>
      </w:r>
    </w:p>
    <w:p w:rsidR="007306E7" w:rsidRPr="005B40FF" w:rsidRDefault="00164238" w:rsidP="005B40FF">
      <w:pPr>
        <w:spacing w:line="36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Осн</w:t>
      </w:r>
      <w:r w:rsidR="00724CCF" w:rsidRPr="005B40FF">
        <w:rPr>
          <w:rFonts w:ascii="Times New Roman" w:hAnsi="Times New Roman" w:cs="Times New Roman"/>
          <w:sz w:val="26"/>
          <w:szCs w:val="26"/>
        </w:rPr>
        <w:t>овной</w:t>
      </w:r>
      <w:r w:rsidRPr="005B40FF">
        <w:rPr>
          <w:rFonts w:ascii="Times New Roman" w:hAnsi="Times New Roman" w:cs="Times New Roman"/>
          <w:sz w:val="26"/>
          <w:szCs w:val="26"/>
        </w:rPr>
        <w:t xml:space="preserve"> цель</w:t>
      </w:r>
      <w:r w:rsidR="00724CCF" w:rsidRPr="005B40FF">
        <w:rPr>
          <w:rFonts w:ascii="Times New Roman" w:hAnsi="Times New Roman" w:cs="Times New Roman"/>
          <w:sz w:val="26"/>
          <w:szCs w:val="26"/>
        </w:rPr>
        <w:t>ю</w:t>
      </w:r>
      <w:r w:rsidRPr="005B40FF">
        <w:rPr>
          <w:rFonts w:ascii="Times New Roman" w:hAnsi="Times New Roman" w:cs="Times New Roman"/>
          <w:sz w:val="26"/>
          <w:szCs w:val="26"/>
        </w:rPr>
        <w:t xml:space="preserve"> хореографического коллектива </w:t>
      </w:r>
      <w:r w:rsidR="00724CCF" w:rsidRPr="005B40FF">
        <w:rPr>
          <w:rFonts w:ascii="Times New Roman" w:hAnsi="Times New Roman" w:cs="Times New Roman"/>
          <w:sz w:val="26"/>
          <w:szCs w:val="26"/>
        </w:rPr>
        <w:t xml:space="preserve">является </w:t>
      </w:r>
      <w:r w:rsidRPr="005B40FF">
        <w:rPr>
          <w:rFonts w:ascii="Times New Roman" w:hAnsi="Times New Roman" w:cs="Times New Roman"/>
          <w:sz w:val="26"/>
          <w:szCs w:val="26"/>
        </w:rPr>
        <w:t xml:space="preserve">творческая деятельность на основе искусства танца. </w:t>
      </w:r>
      <w:r w:rsidR="00724CCF" w:rsidRPr="005B40FF">
        <w:rPr>
          <w:rFonts w:ascii="Times New Roman" w:hAnsi="Times New Roman" w:cs="Times New Roman"/>
          <w:sz w:val="26"/>
          <w:szCs w:val="26"/>
        </w:rPr>
        <w:t>А педагогической цель</w:t>
      </w:r>
      <w:r w:rsidR="007306E7" w:rsidRPr="005B40FF">
        <w:rPr>
          <w:rFonts w:ascii="Times New Roman" w:hAnsi="Times New Roman" w:cs="Times New Roman"/>
          <w:sz w:val="26"/>
          <w:szCs w:val="26"/>
        </w:rPr>
        <w:t>ю</w:t>
      </w:r>
      <w:r w:rsidR="00724CCF" w:rsidRPr="005B40FF">
        <w:rPr>
          <w:rFonts w:ascii="Times New Roman" w:hAnsi="Times New Roman" w:cs="Times New Roman"/>
          <w:sz w:val="26"/>
          <w:szCs w:val="26"/>
        </w:rPr>
        <w:t xml:space="preserve"> </w:t>
      </w:r>
      <w:r w:rsidR="007306E7" w:rsidRPr="005B40FF">
        <w:rPr>
          <w:rFonts w:ascii="Times New Roman" w:hAnsi="Times New Roman" w:cs="Times New Roman"/>
          <w:sz w:val="26"/>
          <w:szCs w:val="26"/>
        </w:rPr>
        <w:t>–</w:t>
      </w:r>
      <w:r w:rsidR="00724CCF" w:rsidRPr="005B40FF">
        <w:rPr>
          <w:rFonts w:ascii="Times New Roman" w:hAnsi="Times New Roman" w:cs="Times New Roman"/>
          <w:sz w:val="26"/>
          <w:szCs w:val="26"/>
        </w:rPr>
        <w:t xml:space="preserve"> </w:t>
      </w:r>
      <w:r w:rsidR="007306E7" w:rsidRPr="005B40FF">
        <w:rPr>
          <w:rFonts w:ascii="Times New Roman" w:hAnsi="Times New Roman" w:cs="Times New Roman"/>
          <w:sz w:val="26"/>
          <w:szCs w:val="26"/>
        </w:rPr>
        <w:t xml:space="preserve">социализация в творческой среде и, как следствие, формирование целостной личности ребенка. </w:t>
      </w:r>
    </w:p>
    <w:p w:rsidR="00724CCF" w:rsidRPr="005B40FF" w:rsidRDefault="00164238" w:rsidP="005B40FF">
      <w:pPr>
        <w:spacing w:line="36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Опираясь на многоступенчатые педагогические и творческие процессы, руководитель формирует программу занятий для каждого года обучения. Только при четкой, поступательной системе обучения и воспитания ученикам будет доступен более разнообразный репертуар.</w:t>
      </w:r>
      <w:r w:rsidR="00724CCF" w:rsidRPr="005B40FF">
        <w:rPr>
          <w:rFonts w:ascii="Times New Roman" w:hAnsi="Times New Roman" w:cs="Times New Roman"/>
          <w:sz w:val="26"/>
          <w:szCs w:val="26"/>
        </w:rPr>
        <w:t xml:space="preserve"> Будет сформирован ансамбль, состоящий из единомышленников, обладающих навыками сольного и ансамблевого исполнения.</w:t>
      </w:r>
    </w:p>
    <w:p w:rsidR="00164238" w:rsidRPr="005B40FF" w:rsidRDefault="00164238" w:rsidP="005B40FF">
      <w:pPr>
        <w:spacing w:line="36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 xml:space="preserve">Стоит отметить, что помимо творческой жизни хореографического коллектива, архиважную роль для его сплочения играют воспитательные мероприятия (совместные праздники и события). Организатором которых также чаще выступает руководитель ансамбля при участии </w:t>
      </w:r>
      <w:r w:rsidR="00AC3A46" w:rsidRPr="005B40FF">
        <w:rPr>
          <w:rFonts w:ascii="Times New Roman" w:hAnsi="Times New Roman" w:cs="Times New Roman"/>
          <w:sz w:val="26"/>
          <w:szCs w:val="26"/>
        </w:rPr>
        <w:t xml:space="preserve">воспитанников и их </w:t>
      </w:r>
      <w:r w:rsidRPr="005B40FF">
        <w:rPr>
          <w:rFonts w:ascii="Times New Roman" w:hAnsi="Times New Roman" w:cs="Times New Roman"/>
          <w:sz w:val="26"/>
          <w:szCs w:val="26"/>
        </w:rPr>
        <w:t>родителей</w:t>
      </w:r>
      <w:r w:rsidR="00AC3A46" w:rsidRPr="005B40FF">
        <w:rPr>
          <w:rFonts w:ascii="Times New Roman" w:hAnsi="Times New Roman" w:cs="Times New Roman"/>
          <w:sz w:val="26"/>
          <w:szCs w:val="26"/>
        </w:rPr>
        <w:t>.</w:t>
      </w:r>
    </w:p>
    <w:p w:rsidR="00724CCF" w:rsidRPr="005B40FF" w:rsidRDefault="00724CCF" w:rsidP="00B37935">
      <w:pPr>
        <w:spacing w:line="360" w:lineRule="auto"/>
        <w:ind w:firstLine="360"/>
        <w:jc w:val="center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На протяжении учебного года / творческого сезона руководитель решает следующие задачи:</w:t>
      </w:r>
    </w:p>
    <w:p w:rsidR="00724CCF" w:rsidRPr="005B40FF" w:rsidRDefault="007306E7" w:rsidP="005B40FF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 xml:space="preserve">обучение техникам, решающих конкретную задачу в том направлении, в котором </w:t>
      </w:r>
      <w:r w:rsidR="00724CCF" w:rsidRPr="005B40FF">
        <w:rPr>
          <w:rFonts w:ascii="Times New Roman" w:hAnsi="Times New Roman" w:cs="Times New Roman"/>
          <w:sz w:val="26"/>
          <w:szCs w:val="26"/>
        </w:rPr>
        <w:t>работает коллектив</w:t>
      </w:r>
    </w:p>
    <w:p w:rsidR="00724CCF" w:rsidRPr="005B40FF" w:rsidRDefault="00724CCF" w:rsidP="005B40FF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lastRenderedPageBreak/>
        <w:t xml:space="preserve">совершенствование исполнительских навыков и общей хореографической формы воспитанников; </w:t>
      </w:r>
      <w:r w:rsidR="007306E7" w:rsidRPr="005B40FF">
        <w:rPr>
          <w:rFonts w:ascii="Times New Roman" w:hAnsi="Times New Roman" w:cs="Times New Roman"/>
          <w:sz w:val="26"/>
          <w:szCs w:val="26"/>
        </w:rPr>
        <w:t xml:space="preserve">укрепление мышц и костно-мышечного аппарата, </w:t>
      </w:r>
      <w:r w:rsidRPr="005B40FF">
        <w:rPr>
          <w:rFonts w:ascii="Times New Roman" w:hAnsi="Times New Roman" w:cs="Times New Roman"/>
          <w:sz w:val="26"/>
          <w:szCs w:val="26"/>
        </w:rPr>
        <w:t xml:space="preserve">развитие пластики, гибкости, </w:t>
      </w:r>
      <w:r w:rsidR="007306E7" w:rsidRPr="005B40FF">
        <w:rPr>
          <w:rFonts w:ascii="Times New Roman" w:hAnsi="Times New Roman" w:cs="Times New Roman"/>
          <w:sz w:val="26"/>
          <w:szCs w:val="26"/>
        </w:rPr>
        <w:t>танцевальности</w:t>
      </w:r>
      <w:r w:rsidRPr="005B40FF">
        <w:rPr>
          <w:rFonts w:ascii="Times New Roman" w:hAnsi="Times New Roman" w:cs="Times New Roman"/>
          <w:sz w:val="26"/>
          <w:szCs w:val="26"/>
        </w:rPr>
        <w:t xml:space="preserve"> и музыкальности;</w:t>
      </w:r>
    </w:p>
    <w:p w:rsidR="00724CCF" w:rsidRPr="005B40FF" w:rsidRDefault="00724CCF" w:rsidP="005B40FF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раскрытие творческого потенциала и развитие фантазии, способности к импровизации и творческому самовыражению</w:t>
      </w:r>
    </w:p>
    <w:p w:rsidR="007306E7" w:rsidRPr="005B40FF" w:rsidRDefault="007306E7" w:rsidP="005B40FF">
      <w:pPr>
        <w:numPr>
          <w:ilvl w:val="0"/>
          <w:numId w:val="9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 xml:space="preserve">развитие художественно - эстетической культуры исполнителей  </w:t>
      </w:r>
    </w:p>
    <w:p w:rsidR="007306E7" w:rsidRPr="005B40FF" w:rsidRDefault="007306E7" w:rsidP="005B40FF">
      <w:pPr>
        <w:numPr>
          <w:ilvl w:val="0"/>
          <w:numId w:val="9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формирование нравственного поведения и культуры общения</w:t>
      </w:r>
    </w:p>
    <w:p w:rsidR="007306E7" w:rsidRPr="005B40FF" w:rsidRDefault="007306E7" w:rsidP="005B40FF">
      <w:pPr>
        <w:numPr>
          <w:ilvl w:val="0"/>
          <w:numId w:val="9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формирование навыков здорового образа жизни</w:t>
      </w:r>
    </w:p>
    <w:p w:rsidR="007306E7" w:rsidRPr="005B40FF" w:rsidRDefault="007306E7" w:rsidP="005B40FF">
      <w:pPr>
        <w:numPr>
          <w:ilvl w:val="0"/>
          <w:numId w:val="9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воспитание дисциплины, ответственности, творческих партнёрских отношений в совместной деятельности</w:t>
      </w:r>
    </w:p>
    <w:p w:rsidR="007306E7" w:rsidRPr="005B40FF" w:rsidRDefault="007306E7" w:rsidP="005B40FF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создание комфортной атмосферы для достижения поставленных целей</w:t>
      </w:r>
    </w:p>
    <w:p w:rsidR="007306E7" w:rsidRPr="005B40FF" w:rsidRDefault="007306E7" w:rsidP="005B40FF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укрепление взаимоотношений между воспитанниками хореографического коллектива для сохранения морального благополучия</w:t>
      </w:r>
      <w:r w:rsidR="00AC3A46" w:rsidRPr="005B40FF">
        <w:rPr>
          <w:rFonts w:ascii="Times New Roman" w:hAnsi="Times New Roman" w:cs="Times New Roman"/>
          <w:sz w:val="26"/>
          <w:szCs w:val="26"/>
        </w:rPr>
        <w:t xml:space="preserve"> посредством организации совместных досуговых мероприятий</w:t>
      </w:r>
    </w:p>
    <w:p w:rsidR="007306E7" w:rsidRPr="005B40FF" w:rsidRDefault="007306E7" w:rsidP="005B40F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 xml:space="preserve">В педагогической практике часто используется сочетание академического и творческого стиля преподавания: </w:t>
      </w:r>
    </w:p>
    <w:p w:rsidR="007306E7" w:rsidRPr="005B40FF" w:rsidRDefault="007306E7" w:rsidP="005B40F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60960</wp:posOffset>
                </wp:positionV>
                <wp:extent cx="1914525" cy="46672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06E7" w:rsidRPr="007306E7" w:rsidRDefault="007306E7" w:rsidP="007306E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ПЕДАГОГИЧЕСКИЙ СТИЛЬ В </w:t>
                            </w:r>
                            <w:r w:rsidRPr="007306E7">
                              <w:rPr>
                                <w:b/>
                                <w:sz w:val="20"/>
                                <w:szCs w:val="20"/>
                              </w:rPr>
                              <w:t>ОБУЧЕНИИ</w:t>
                            </w:r>
                            <w:r>
                              <w:rPr>
                                <w:b/>
                              </w:rPr>
                              <w:t xml:space="preserve"> ХОРЕОГРАФИИ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left:0;text-align:left;margin-left:139.95pt;margin-top:4.8pt;width:150.75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" fillcolor="white [3201]" strokecolor="#70ad47 [3209]" strokeweight="1pt">
                <v:textbox>
                  <w:txbxContent>
                    <w:p w:rsidR="007306E7" w:rsidRPr="007306E7" w:rsidRDefault="007306E7" w:rsidP="007306E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ПЕДАГОГИЧЕСКИЙ СТИЛЬ В </w:t>
                      </w:r>
                      <w:r w:rsidRPr="007306E7">
                        <w:rPr>
                          <w:b/>
                          <w:sz w:val="20"/>
                          <w:szCs w:val="20"/>
                        </w:rPr>
                        <w:t>ОБУЧЕНИИ</w:t>
                      </w:r>
                      <w:r>
                        <w:rPr>
                          <w:b/>
                        </w:rPr>
                        <w:t xml:space="preserve"> ХОРЕОГРАФИИ</w:t>
                      </w:r>
                    </w:p>
                  </w:txbxContent>
                </v:textbox>
              </v:rect>
            </w:pict>
          </mc:Fallback>
        </mc:AlternateContent>
      </w:r>
    </w:p>
    <w:p w:rsidR="007306E7" w:rsidRPr="005B40FF" w:rsidRDefault="007306E7" w:rsidP="005B40F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220981</wp:posOffset>
                </wp:positionV>
                <wp:extent cx="466725" cy="285750"/>
                <wp:effectExtent l="0" t="0" r="66675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CC9E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263.7pt;margin-top:17.4pt;width:36.7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" strokecolor="#5b9bd5 [3204]" strokeweight=".5pt">
                <v:stroke endarrow="block" joinstyle="miter"/>
              </v:shape>
            </w:pict>
          </mc:Fallback>
        </mc:AlternateContent>
      </w:r>
      <w:r w:rsidRPr="005B40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1634489</wp:posOffset>
                </wp:positionH>
                <wp:positionV relativeFrom="paragraph">
                  <wp:posOffset>220981</wp:posOffset>
                </wp:positionV>
                <wp:extent cx="390525" cy="285750"/>
                <wp:effectExtent l="38100" t="0" r="28575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1F0C6" id="Прямая со стрелкой 6" o:spid="_x0000_s1026" type="#_x0000_t32" style="position:absolute;margin-left:128.7pt;margin-top:17.4pt;width:30.75pt;height:22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</w:p>
    <w:p w:rsidR="007306E7" w:rsidRPr="005B40FF" w:rsidRDefault="007306E7" w:rsidP="005B40F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006F73" wp14:editId="2DC08132">
                <wp:simplePos x="0" y="0"/>
                <wp:positionH relativeFrom="column">
                  <wp:posOffset>3120390</wp:posOffset>
                </wp:positionH>
                <wp:positionV relativeFrom="paragraph">
                  <wp:posOffset>200025</wp:posOffset>
                </wp:positionV>
                <wp:extent cx="1762125" cy="495300"/>
                <wp:effectExtent l="0" t="0" r="28575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06E7" w:rsidRPr="007306E7" w:rsidRDefault="007306E7" w:rsidP="007306E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306E7">
                              <w:rPr>
                                <w:b/>
                              </w:rPr>
                              <w:t>ТВОРЧЕСКИЙ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006F73" id="Прямоугольник 5" o:spid="_x0000_s1027" style="position:absolute;left:0;text-align:left;margin-left:245.7pt;margin-top:15.75pt;width:138.75pt;height:3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" fillcolor="white [3201]" strokecolor="#70ad47 [3209]" strokeweight="1pt">
                <v:textbox>
                  <w:txbxContent>
                    <w:p w:rsidR="007306E7" w:rsidRPr="007306E7" w:rsidRDefault="007306E7" w:rsidP="007306E7">
                      <w:pPr>
                        <w:jc w:val="center"/>
                        <w:rPr>
                          <w:b/>
                        </w:rPr>
                      </w:pPr>
                      <w:r w:rsidRPr="007306E7">
                        <w:rPr>
                          <w:b/>
                        </w:rPr>
                        <w:t>ТВОРЧЕСКИЙ</w:t>
                      </w:r>
                    </w:p>
                  </w:txbxContent>
                </v:textbox>
              </v:rect>
            </w:pict>
          </mc:Fallback>
        </mc:AlternateContent>
      </w:r>
      <w:r w:rsidRPr="005B40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653415</wp:posOffset>
                </wp:positionH>
                <wp:positionV relativeFrom="paragraph">
                  <wp:posOffset>200026</wp:posOffset>
                </wp:positionV>
                <wp:extent cx="1762125" cy="495300"/>
                <wp:effectExtent l="0" t="0" r="28575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06E7" w:rsidRPr="007306E7" w:rsidRDefault="007306E7" w:rsidP="007306E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306E7">
                              <w:rPr>
                                <w:b/>
                              </w:rPr>
                              <w:t>АКАДЕМИЧЕСКИЙ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8" style="position:absolute;left:0;text-align:left;margin-left:51.45pt;margin-top:15.75pt;width:138.75pt;height:3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" fillcolor="white [3201]" strokecolor="#70ad47 [3209]" strokeweight="1pt">
                <v:textbox>
                  <w:txbxContent>
                    <w:p w:rsidR="007306E7" w:rsidRPr="007306E7" w:rsidRDefault="007306E7" w:rsidP="007306E7">
                      <w:pPr>
                        <w:jc w:val="center"/>
                        <w:rPr>
                          <w:b/>
                        </w:rPr>
                      </w:pPr>
                      <w:r w:rsidRPr="007306E7">
                        <w:rPr>
                          <w:b/>
                        </w:rPr>
                        <w:t>АКАДЕМИЧЕСКИЙ</w:t>
                      </w:r>
                    </w:p>
                  </w:txbxContent>
                </v:textbox>
              </v:rect>
            </w:pict>
          </mc:Fallback>
        </mc:AlternateContent>
      </w:r>
    </w:p>
    <w:p w:rsidR="007306E7" w:rsidRPr="005B40FF" w:rsidRDefault="007306E7" w:rsidP="005B40F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06E7" w:rsidRPr="005B40FF" w:rsidRDefault="007306E7" w:rsidP="005B40F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06E7" w:rsidRPr="005B40FF" w:rsidRDefault="007306E7" w:rsidP="005B40F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В академической части ученики осваивают новые движения под руководством педагога, отрабатывают технику танца. В творческой части воспитанники имеют возможность преобразовать освоенные движения и приёмы, чтобы воплотить их в предложенных танцевальных номерах.</w:t>
      </w:r>
    </w:p>
    <w:p w:rsidR="007306E7" w:rsidRPr="005B40FF" w:rsidRDefault="007306E7" w:rsidP="005B40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b/>
          <w:sz w:val="26"/>
          <w:szCs w:val="26"/>
        </w:rPr>
        <w:t>В академической части</w:t>
      </w:r>
      <w:r w:rsidRPr="005B40FF">
        <w:rPr>
          <w:rFonts w:ascii="Times New Roman" w:hAnsi="Times New Roman" w:cs="Times New Roman"/>
          <w:sz w:val="26"/>
          <w:szCs w:val="26"/>
        </w:rPr>
        <w:t xml:space="preserve"> педагогом используются </w:t>
      </w:r>
      <w:r w:rsidRPr="005B40FF">
        <w:rPr>
          <w:rFonts w:ascii="Times New Roman" w:hAnsi="Times New Roman" w:cs="Times New Roman"/>
          <w:b/>
          <w:bCs/>
          <w:sz w:val="26"/>
          <w:szCs w:val="26"/>
        </w:rPr>
        <w:t>репродуктивные методы подачи материала</w:t>
      </w:r>
      <w:r w:rsidRPr="005B40FF">
        <w:rPr>
          <w:rFonts w:ascii="Times New Roman" w:hAnsi="Times New Roman" w:cs="Times New Roman"/>
          <w:sz w:val="26"/>
          <w:szCs w:val="26"/>
        </w:rPr>
        <w:t xml:space="preserve">: объяснительно-иллюстративные – демонстрация и объяснение педагогом техники исполнения движений, комбинаций; практические – упражнения, отработка выученного.  </w:t>
      </w:r>
    </w:p>
    <w:p w:rsidR="007306E7" w:rsidRPr="005B40FF" w:rsidRDefault="007306E7" w:rsidP="005B40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b/>
          <w:sz w:val="26"/>
          <w:szCs w:val="26"/>
        </w:rPr>
        <w:lastRenderedPageBreak/>
        <w:t>В творческой части</w:t>
      </w:r>
      <w:r w:rsidRPr="005B40FF">
        <w:rPr>
          <w:rFonts w:ascii="Times New Roman" w:hAnsi="Times New Roman" w:cs="Times New Roman"/>
          <w:sz w:val="26"/>
          <w:szCs w:val="26"/>
        </w:rPr>
        <w:t xml:space="preserve"> преобладают </w:t>
      </w:r>
      <w:r w:rsidRPr="005B40FF">
        <w:rPr>
          <w:rFonts w:ascii="Times New Roman" w:hAnsi="Times New Roman" w:cs="Times New Roman"/>
          <w:b/>
          <w:bCs/>
          <w:sz w:val="26"/>
          <w:szCs w:val="26"/>
        </w:rPr>
        <w:t>эвристические и творческие методы</w:t>
      </w:r>
      <w:r w:rsidRPr="005B40FF">
        <w:rPr>
          <w:rFonts w:ascii="Times New Roman" w:hAnsi="Times New Roman" w:cs="Times New Roman"/>
          <w:sz w:val="26"/>
          <w:szCs w:val="26"/>
        </w:rPr>
        <w:t>: из заданных движений создать собственную комбинацию с предметом, пластически изобразить эмоцию, чувство, образ, импровизировать под незнакомую музыку, задания на контактную импровизацию, игровые технологии и т.п.</w:t>
      </w:r>
    </w:p>
    <w:p w:rsidR="007306E7" w:rsidRPr="005B40FF" w:rsidRDefault="007306E7" w:rsidP="005B40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 xml:space="preserve">Для выстраивания наиболее эффективных взаимоотношений в коллективе, делается акцент на </w:t>
      </w:r>
      <w:r w:rsidRPr="005B40FF">
        <w:rPr>
          <w:rFonts w:ascii="Times New Roman" w:hAnsi="Times New Roman" w:cs="Times New Roman"/>
          <w:b/>
          <w:bCs/>
          <w:sz w:val="26"/>
          <w:szCs w:val="26"/>
        </w:rPr>
        <w:t>личностно-ориентированный подход,</w:t>
      </w:r>
      <w:r w:rsidRPr="005B40FF">
        <w:rPr>
          <w:rFonts w:ascii="Times New Roman" w:hAnsi="Times New Roman" w:cs="Times New Roman"/>
          <w:sz w:val="26"/>
          <w:szCs w:val="26"/>
        </w:rPr>
        <w:t xml:space="preserve"> который ставит в центр образовательной системы личность ребенка, обеспечение комфортных, бесконфликтных и безопасных условий ее развития, реализации ее природных потенциалов</w:t>
      </w:r>
      <w:r w:rsidR="00654E9F" w:rsidRPr="005B40FF">
        <w:rPr>
          <w:rFonts w:ascii="Times New Roman" w:hAnsi="Times New Roman" w:cs="Times New Roman"/>
          <w:sz w:val="26"/>
          <w:szCs w:val="26"/>
        </w:rPr>
        <w:t xml:space="preserve">. Для этих целей существуют план воспитательных мероприятий, направленный на поддержание </w:t>
      </w:r>
      <w:r w:rsidR="00E8345D" w:rsidRPr="005B40FF">
        <w:rPr>
          <w:rFonts w:ascii="Times New Roman" w:hAnsi="Times New Roman" w:cs="Times New Roman"/>
          <w:sz w:val="26"/>
          <w:szCs w:val="26"/>
        </w:rPr>
        <w:t xml:space="preserve">социализации и творческого развития. </w:t>
      </w:r>
    </w:p>
    <w:p w:rsidR="00CB1407" w:rsidRPr="005B40FF" w:rsidRDefault="00CB1407" w:rsidP="005B40F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4E9F" w:rsidRPr="005B40FF" w:rsidRDefault="00654E9F" w:rsidP="0082407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B40FF">
        <w:rPr>
          <w:rFonts w:ascii="Times New Roman" w:hAnsi="Times New Roman" w:cs="Times New Roman"/>
          <w:b/>
          <w:sz w:val="26"/>
          <w:szCs w:val="26"/>
        </w:rPr>
        <w:t>План воспитательных мероприятий на примере ансамбля эст</w:t>
      </w:r>
      <w:r w:rsidR="0082407A">
        <w:rPr>
          <w:rFonts w:ascii="Times New Roman" w:hAnsi="Times New Roman" w:cs="Times New Roman"/>
          <w:b/>
          <w:sz w:val="26"/>
          <w:szCs w:val="26"/>
        </w:rPr>
        <w:t xml:space="preserve">радного </w:t>
      </w:r>
      <w:r w:rsidRPr="005B40FF">
        <w:rPr>
          <w:rFonts w:ascii="Times New Roman" w:hAnsi="Times New Roman" w:cs="Times New Roman"/>
          <w:b/>
          <w:sz w:val="26"/>
          <w:szCs w:val="26"/>
        </w:rPr>
        <w:t xml:space="preserve">танца </w:t>
      </w:r>
      <w:r w:rsidRPr="005B40FF">
        <w:rPr>
          <w:rFonts w:ascii="Times New Roman" w:hAnsi="Times New Roman" w:cs="Times New Roman"/>
          <w:b/>
          <w:sz w:val="26"/>
          <w:szCs w:val="26"/>
          <w:lang w:val="en-US"/>
        </w:rPr>
        <w:t>UDANCE</w:t>
      </w:r>
      <w:r w:rsidRPr="005B40FF">
        <w:rPr>
          <w:rFonts w:ascii="Times New Roman" w:hAnsi="Times New Roman" w:cs="Times New Roman"/>
          <w:b/>
          <w:sz w:val="26"/>
          <w:szCs w:val="26"/>
        </w:rPr>
        <w:t xml:space="preserve"> г. Челябинск</w:t>
      </w:r>
      <w:r w:rsidR="008240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B40FF">
        <w:rPr>
          <w:rFonts w:ascii="Times New Roman" w:hAnsi="Times New Roman" w:cs="Times New Roman"/>
          <w:b/>
          <w:sz w:val="26"/>
          <w:szCs w:val="26"/>
        </w:rPr>
        <w:t xml:space="preserve">(худ. </w:t>
      </w:r>
      <w:r w:rsidR="00AC3A46" w:rsidRPr="005B40FF">
        <w:rPr>
          <w:rFonts w:ascii="Times New Roman" w:hAnsi="Times New Roman" w:cs="Times New Roman"/>
          <w:b/>
          <w:sz w:val="26"/>
          <w:szCs w:val="26"/>
        </w:rPr>
        <w:t>р</w:t>
      </w:r>
      <w:r w:rsidRPr="005B40FF">
        <w:rPr>
          <w:rFonts w:ascii="Times New Roman" w:hAnsi="Times New Roman" w:cs="Times New Roman"/>
          <w:b/>
          <w:sz w:val="26"/>
          <w:szCs w:val="26"/>
        </w:rPr>
        <w:t>уководитель Жукова Ю.В.)</w:t>
      </w:r>
    </w:p>
    <w:p w:rsidR="00654E9F" w:rsidRPr="005B40FF" w:rsidRDefault="00654E9F" w:rsidP="005B40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36"/>
        <w:gridCol w:w="1684"/>
        <w:gridCol w:w="2802"/>
        <w:gridCol w:w="2404"/>
      </w:tblGrid>
      <w:tr w:rsidR="004A13C2" w:rsidRPr="005B40FF" w:rsidTr="00E8345D">
        <w:trPr>
          <w:trHeight w:val="465"/>
        </w:trPr>
        <w:tc>
          <w:tcPr>
            <w:tcW w:w="2552" w:type="dxa"/>
          </w:tcPr>
          <w:p w:rsidR="00E8345D" w:rsidRPr="005B40FF" w:rsidRDefault="00E8345D" w:rsidP="005B40F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Название мероприятия</w:t>
            </w:r>
          </w:p>
        </w:tc>
        <w:tc>
          <w:tcPr>
            <w:tcW w:w="1701" w:type="dxa"/>
          </w:tcPr>
          <w:p w:rsidR="00E8345D" w:rsidRPr="005B40FF" w:rsidRDefault="00E8345D" w:rsidP="005B40F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Время проведения</w:t>
            </w:r>
          </w:p>
        </w:tc>
        <w:tc>
          <w:tcPr>
            <w:tcW w:w="2835" w:type="dxa"/>
          </w:tcPr>
          <w:p w:rsidR="00E8345D" w:rsidRPr="005B40FF" w:rsidRDefault="00E8345D" w:rsidP="005B40F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Форма проведения/участия</w:t>
            </w:r>
          </w:p>
        </w:tc>
        <w:tc>
          <w:tcPr>
            <w:tcW w:w="2338" w:type="dxa"/>
          </w:tcPr>
          <w:p w:rsidR="00E8345D" w:rsidRPr="005B40FF" w:rsidRDefault="00E8345D" w:rsidP="005B40F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</w:p>
        </w:tc>
      </w:tr>
      <w:tr w:rsidR="004A13C2" w:rsidRPr="005B40FF" w:rsidTr="00E8345D">
        <w:trPr>
          <w:trHeight w:val="585"/>
        </w:trPr>
        <w:tc>
          <w:tcPr>
            <w:tcW w:w="2552" w:type="dxa"/>
          </w:tcPr>
          <w:p w:rsidR="00E8345D" w:rsidRPr="005B40FF" w:rsidRDefault="00E8345D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Конкурсы и фестивали хореографического искусства</w:t>
            </w:r>
            <w:r w:rsidR="00AC3A46" w:rsidRPr="005B40FF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Праздничные мероприятия и концерты</w:t>
            </w:r>
            <w:r w:rsidRPr="005B40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</w:t>
            </w:r>
          </w:p>
        </w:tc>
        <w:tc>
          <w:tcPr>
            <w:tcW w:w="1701" w:type="dxa"/>
          </w:tcPr>
          <w:p w:rsidR="00E8345D" w:rsidRPr="005B40FF" w:rsidRDefault="00E8345D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835" w:type="dxa"/>
          </w:tcPr>
          <w:p w:rsidR="00E8345D" w:rsidRPr="005B40FF" w:rsidRDefault="00E8345D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Подготовка и репетиции танцевальных номеров</w:t>
            </w:r>
          </w:p>
          <w:p w:rsidR="00E8345D" w:rsidRPr="005B40FF" w:rsidRDefault="00E8345D" w:rsidP="005B40F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8" w:type="dxa"/>
          </w:tcPr>
          <w:p w:rsidR="003F7F20" w:rsidRPr="005B40FF" w:rsidRDefault="003F7F20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Фестивали и конкурсы придают значимости процессу обучения. </w:t>
            </w:r>
          </w:p>
          <w:p w:rsidR="00E8345D" w:rsidRPr="005B40FF" w:rsidRDefault="00E8345D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Профессиональный рост;</w:t>
            </w:r>
          </w:p>
          <w:p w:rsidR="00E8345D" w:rsidRPr="005B40FF" w:rsidRDefault="00E8345D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Сплочение коллектива;</w:t>
            </w:r>
          </w:p>
          <w:p w:rsidR="00E8345D" w:rsidRPr="005B40FF" w:rsidRDefault="00E8345D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Формирование дисциплины, чувства ответственности за себя и других;</w:t>
            </w:r>
          </w:p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Взаимопомощь и поддержка.</w:t>
            </w:r>
          </w:p>
        </w:tc>
      </w:tr>
      <w:tr w:rsidR="004A13C2" w:rsidRPr="005B40FF" w:rsidTr="00E8345D">
        <w:trPr>
          <w:trHeight w:val="585"/>
        </w:trPr>
        <w:tc>
          <w:tcPr>
            <w:tcW w:w="2552" w:type="dxa"/>
          </w:tcPr>
          <w:p w:rsidR="00E8345D" w:rsidRPr="005B40FF" w:rsidRDefault="00E8345D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Открытые уроки и отчетные концерты</w:t>
            </w:r>
          </w:p>
        </w:tc>
        <w:tc>
          <w:tcPr>
            <w:tcW w:w="1701" w:type="dxa"/>
          </w:tcPr>
          <w:p w:rsidR="00E8345D" w:rsidRPr="005B40FF" w:rsidRDefault="00E8345D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Декабрь и Май</w:t>
            </w:r>
          </w:p>
        </w:tc>
        <w:tc>
          <w:tcPr>
            <w:tcW w:w="2835" w:type="dxa"/>
          </w:tcPr>
          <w:p w:rsidR="00E8345D" w:rsidRPr="005B40FF" w:rsidRDefault="00E8345D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Подготовка и репетиции танцевальных номеров</w:t>
            </w:r>
            <w:r w:rsidR="00AC3A46" w:rsidRPr="005B40FF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E8345D" w:rsidRPr="005B40FF" w:rsidRDefault="00E8345D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Контрольный срез по исполнительскому мастерству</w:t>
            </w:r>
            <w:r w:rsidR="00AC3A46" w:rsidRPr="005B40FF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  <w:tc>
          <w:tcPr>
            <w:tcW w:w="2338" w:type="dxa"/>
          </w:tcPr>
          <w:p w:rsidR="00E8345D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Достижение более качественного подхода в исполнении упражнений и технических элементов</w:t>
            </w:r>
          </w:p>
        </w:tc>
      </w:tr>
      <w:tr w:rsidR="000714E2" w:rsidRPr="005B40FF" w:rsidTr="00E8345D">
        <w:trPr>
          <w:trHeight w:val="585"/>
        </w:trPr>
        <w:tc>
          <w:tcPr>
            <w:tcW w:w="2552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День рождения коллектива</w:t>
            </w:r>
          </w:p>
        </w:tc>
        <w:tc>
          <w:tcPr>
            <w:tcW w:w="1701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 9 сентября</w:t>
            </w:r>
          </w:p>
        </w:tc>
        <w:tc>
          <w:tcPr>
            <w:tcW w:w="2835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Совместная подготовка к праздничному чаепитию с конкурсами, играми и дискотекой</w:t>
            </w:r>
          </w:p>
        </w:tc>
        <w:tc>
          <w:tcPr>
            <w:tcW w:w="2338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Социализация, общение воспитанников в неформальной обстановке; Сплочение ансамбля;</w:t>
            </w:r>
          </w:p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Появление общих тем и интересов;</w:t>
            </w:r>
          </w:p>
        </w:tc>
      </w:tr>
      <w:tr w:rsidR="000714E2" w:rsidRPr="005B40FF" w:rsidTr="00E8345D">
        <w:trPr>
          <w:trHeight w:val="585"/>
        </w:trPr>
        <w:tc>
          <w:tcPr>
            <w:tcW w:w="2552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День рождения воспитанников и руководителя ансамбля</w:t>
            </w:r>
          </w:p>
        </w:tc>
        <w:tc>
          <w:tcPr>
            <w:tcW w:w="1701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835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Совместное поздравление каждого в отдельности именинника в торжественной обстановке</w:t>
            </w:r>
          </w:p>
        </w:tc>
        <w:tc>
          <w:tcPr>
            <w:tcW w:w="2338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Формирование ценностного отношения к каждому участнику.</w:t>
            </w:r>
          </w:p>
        </w:tc>
      </w:tr>
      <w:tr w:rsidR="000714E2" w:rsidRPr="005B40FF" w:rsidTr="00E8345D">
        <w:trPr>
          <w:trHeight w:val="585"/>
        </w:trPr>
        <w:tc>
          <w:tcPr>
            <w:tcW w:w="2552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Новый год</w:t>
            </w:r>
          </w:p>
        </w:tc>
        <w:tc>
          <w:tcPr>
            <w:tcW w:w="1701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2835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Совместное украшение танцевального зала. Игра «тайный Санта». Подготовка к чаепитию и костюмированной дискотеке. </w:t>
            </w:r>
            <w:r w:rsidR="00C25245"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Совместное посещение батутного центра или боулинга </w:t>
            </w:r>
            <w:r w:rsidRPr="005B40F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Памятные подарки для каждого ученика.</w:t>
            </w:r>
          </w:p>
        </w:tc>
        <w:tc>
          <w:tcPr>
            <w:tcW w:w="2338" w:type="dxa"/>
          </w:tcPr>
          <w:p w:rsidR="00AC3A46" w:rsidRPr="005B40FF" w:rsidRDefault="00AC3A46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Создание праздничного настроения и мотивации для реализации задач в новом году.</w:t>
            </w:r>
            <w:r w:rsidR="00C25245"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Формирование приятных воспоминаний о жизни ансамбля</w:t>
            </w:r>
          </w:p>
        </w:tc>
      </w:tr>
      <w:tr w:rsidR="00C25245" w:rsidRPr="005B40FF" w:rsidTr="00E8345D">
        <w:trPr>
          <w:trHeight w:val="585"/>
        </w:trPr>
        <w:tc>
          <w:tcPr>
            <w:tcW w:w="2552" w:type="dxa"/>
          </w:tcPr>
          <w:p w:rsidR="00AC3A46" w:rsidRPr="005B40FF" w:rsidRDefault="000714E2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23 февраля и 8 марта</w:t>
            </w:r>
          </w:p>
        </w:tc>
        <w:tc>
          <w:tcPr>
            <w:tcW w:w="1701" w:type="dxa"/>
          </w:tcPr>
          <w:p w:rsidR="00AC3A46" w:rsidRPr="005B40FF" w:rsidRDefault="000714E2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Февраль, март</w:t>
            </w:r>
          </w:p>
        </w:tc>
        <w:tc>
          <w:tcPr>
            <w:tcW w:w="2835" w:type="dxa"/>
          </w:tcPr>
          <w:p w:rsidR="00AC3A46" w:rsidRPr="005B40FF" w:rsidRDefault="000714E2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Символические подарки </w:t>
            </w:r>
          </w:p>
        </w:tc>
        <w:tc>
          <w:tcPr>
            <w:tcW w:w="2338" w:type="dxa"/>
          </w:tcPr>
          <w:p w:rsidR="000714E2" w:rsidRPr="005B40FF" w:rsidRDefault="000714E2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Формирование внимательного и уважительного отношения между разнополыми участниками коллектива. </w:t>
            </w:r>
          </w:p>
        </w:tc>
      </w:tr>
      <w:tr w:rsidR="000714E2" w:rsidRPr="005B40FF" w:rsidTr="00E8345D">
        <w:trPr>
          <w:trHeight w:val="585"/>
        </w:trPr>
        <w:tc>
          <w:tcPr>
            <w:tcW w:w="2552" w:type="dxa"/>
          </w:tcPr>
          <w:p w:rsidR="000714E2" w:rsidRPr="005B40FF" w:rsidRDefault="000714E2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Награждение за проявленные успехи в конкурсах хореографического искусства</w:t>
            </w:r>
          </w:p>
        </w:tc>
        <w:tc>
          <w:tcPr>
            <w:tcW w:w="1701" w:type="dxa"/>
          </w:tcPr>
          <w:p w:rsidR="000714E2" w:rsidRPr="005B40FF" w:rsidRDefault="000714E2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Декабрь, май</w:t>
            </w:r>
          </w:p>
        </w:tc>
        <w:tc>
          <w:tcPr>
            <w:tcW w:w="2835" w:type="dxa"/>
          </w:tcPr>
          <w:p w:rsidR="000714E2" w:rsidRPr="005B40FF" w:rsidRDefault="000714E2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Вручение грамот и наградных сувениров каждому участнику в торжественной и публичной обстановке</w:t>
            </w:r>
          </w:p>
        </w:tc>
        <w:tc>
          <w:tcPr>
            <w:tcW w:w="2338" w:type="dxa"/>
          </w:tcPr>
          <w:p w:rsidR="000714E2" w:rsidRPr="005B40FF" w:rsidRDefault="000714E2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Обозначить значимость стараний и устремлений каждого воспитанника. Замотивировать на дальнейшее и долгосрочное участие в жизни коллектива.</w:t>
            </w:r>
          </w:p>
        </w:tc>
      </w:tr>
      <w:tr w:rsidR="00C25245" w:rsidRPr="005B40FF" w:rsidTr="00E8345D">
        <w:trPr>
          <w:trHeight w:val="585"/>
        </w:trPr>
        <w:tc>
          <w:tcPr>
            <w:tcW w:w="2552" w:type="dxa"/>
          </w:tcPr>
          <w:p w:rsidR="00C25245" w:rsidRPr="005B40FF" w:rsidRDefault="00C25245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Поездки на конкурсы хореографического искусства в другие города</w:t>
            </w:r>
          </w:p>
        </w:tc>
        <w:tc>
          <w:tcPr>
            <w:tcW w:w="1701" w:type="dxa"/>
          </w:tcPr>
          <w:p w:rsidR="00C25245" w:rsidRPr="005B40FF" w:rsidRDefault="00C25245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835" w:type="dxa"/>
          </w:tcPr>
          <w:p w:rsidR="00C25245" w:rsidRPr="005B40FF" w:rsidRDefault="003F7F20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Подготовка конкурсных номеров. А также совместное решение задач при подготовке к поездке. </w:t>
            </w:r>
          </w:p>
        </w:tc>
        <w:tc>
          <w:tcPr>
            <w:tcW w:w="2338" w:type="dxa"/>
          </w:tcPr>
          <w:p w:rsidR="003F7F20" w:rsidRPr="005B40FF" w:rsidRDefault="003F7F20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При хорошей организации - конкурсы и фестивали становятся яркими праздничными событиями в жизни участников. </w:t>
            </w:r>
          </w:p>
          <w:p w:rsidR="003F7F20" w:rsidRPr="005B40FF" w:rsidRDefault="003F7F20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Обычно после таких праздников юные артисты приступают к </w:t>
            </w:r>
            <w:r w:rsidRPr="005B40F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занятиям с особым рвением, а родители больше поддерживают детей в их деятельности. </w:t>
            </w:r>
          </w:p>
        </w:tc>
      </w:tr>
      <w:tr w:rsidR="006565BE" w:rsidRPr="005B40FF" w:rsidTr="00E8345D">
        <w:trPr>
          <w:trHeight w:val="585"/>
        </w:trPr>
        <w:tc>
          <w:tcPr>
            <w:tcW w:w="2552" w:type="dxa"/>
          </w:tcPr>
          <w:p w:rsidR="006565BE" w:rsidRPr="005B40FF" w:rsidRDefault="006565BE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Посещение театров;</w:t>
            </w:r>
          </w:p>
          <w:p w:rsidR="006565BE" w:rsidRPr="005B40FF" w:rsidRDefault="006565BE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Просмотр видео выступлений выдающихся деятелей и ансамблей;</w:t>
            </w:r>
          </w:p>
        </w:tc>
        <w:tc>
          <w:tcPr>
            <w:tcW w:w="1701" w:type="dxa"/>
          </w:tcPr>
          <w:p w:rsidR="006565BE" w:rsidRPr="005B40FF" w:rsidRDefault="006565BE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835" w:type="dxa"/>
          </w:tcPr>
          <w:p w:rsidR="006565BE" w:rsidRPr="005B40FF" w:rsidRDefault="006565BE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Спектакли театра Оперы и балета, театра современного танца О. </w:t>
            </w:r>
            <w:proofErr w:type="spellStart"/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Пона</w:t>
            </w:r>
            <w:proofErr w:type="spellEnd"/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. Театра драмы Н. </w:t>
            </w:r>
            <w:proofErr w:type="spellStart"/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орлова</w:t>
            </w:r>
            <w:proofErr w:type="spellEnd"/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 и т.д. </w:t>
            </w:r>
          </w:p>
          <w:p w:rsidR="006565BE" w:rsidRPr="005B40FF" w:rsidRDefault="006565BE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Интернет – источники: </w:t>
            </w:r>
            <w:proofErr w:type="spellStart"/>
            <w:r w:rsidRPr="005B40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youtube</w:t>
            </w:r>
            <w:proofErr w:type="spellEnd"/>
            <w:r w:rsidRPr="005B40F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B40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retube</w:t>
            </w:r>
            <w:proofErr w:type="spellEnd"/>
          </w:p>
        </w:tc>
        <w:tc>
          <w:tcPr>
            <w:tcW w:w="2338" w:type="dxa"/>
          </w:tcPr>
          <w:p w:rsidR="006565BE" w:rsidRPr="005B40FF" w:rsidRDefault="006565BE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Расширение кругозора воспитанников;</w:t>
            </w:r>
          </w:p>
          <w:p w:rsidR="006565BE" w:rsidRPr="005B40FF" w:rsidRDefault="006565BE" w:rsidP="005B40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40FF">
              <w:rPr>
                <w:rFonts w:ascii="Times New Roman" w:hAnsi="Times New Roman" w:cs="Times New Roman"/>
                <w:sz w:val="26"/>
                <w:szCs w:val="26"/>
              </w:rPr>
              <w:t>Эстетическое развитие;</w:t>
            </w:r>
          </w:p>
        </w:tc>
      </w:tr>
    </w:tbl>
    <w:p w:rsidR="00654E9F" w:rsidRPr="005B40FF" w:rsidRDefault="00654E9F" w:rsidP="005B40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B1407" w:rsidRPr="005B40FF" w:rsidRDefault="00CB1407" w:rsidP="005B40FF">
      <w:pPr>
        <w:spacing w:line="36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Таким образом, у</w:t>
      </w:r>
      <w:r w:rsidR="006565BE" w:rsidRPr="005B40FF">
        <w:rPr>
          <w:rFonts w:ascii="Times New Roman" w:hAnsi="Times New Roman" w:cs="Times New Roman"/>
          <w:sz w:val="26"/>
          <w:szCs w:val="26"/>
        </w:rPr>
        <w:t xml:space="preserve">спехи хореографического коллектива </w:t>
      </w:r>
      <w:r w:rsidR="007306E7" w:rsidRPr="005B40FF">
        <w:rPr>
          <w:rFonts w:ascii="Times New Roman" w:hAnsi="Times New Roman" w:cs="Times New Roman"/>
          <w:sz w:val="26"/>
          <w:szCs w:val="26"/>
        </w:rPr>
        <w:t xml:space="preserve">во многом </w:t>
      </w:r>
      <w:r w:rsidR="006565BE" w:rsidRPr="005B40FF">
        <w:rPr>
          <w:rFonts w:ascii="Times New Roman" w:hAnsi="Times New Roman" w:cs="Times New Roman"/>
          <w:sz w:val="26"/>
          <w:szCs w:val="26"/>
        </w:rPr>
        <w:t>зависят от его сплочённости и развитого</w:t>
      </w:r>
      <w:r w:rsidR="007306E7" w:rsidRPr="005B40FF">
        <w:rPr>
          <w:rFonts w:ascii="Times New Roman" w:hAnsi="Times New Roman" w:cs="Times New Roman"/>
          <w:sz w:val="26"/>
          <w:szCs w:val="26"/>
        </w:rPr>
        <w:t xml:space="preserve"> чувство партнёрства. Это отражается как на эмоциональном климате</w:t>
      </w:r>
      <w:r w:rsidR="006565BE" w:rsidRPr="005B40FF">
        <w:rPr>
          <w:rFonts w:ascii="Times New Roman" w:hAnsi="Times New Roman" w:cs="Times New Roman"/>
          <w:sz w:val="26"/>
          <w:szCs w:val="26"/>
        </w:rPr>
        <w:t xml:space="preserve"> на занятиях</w:t>
      </w:r>
      <w:r w:rsidR="007306E7" w:rsidRPr="005B40FF">
        <w:rPr>
          <w:rFonts w:ascii="Times New Roman" w:hAnsi="Times New Roman" w:cs="Times New Roman"/>
          <w:sz w:val="26"/>
          <w:szCs w:val="26"/>
        </w:rPr>
        <w:t>, так и на качестве исполнения репертуара</w:t>
      </w:r>
      <w:r w:rsidR="006565BE" w:rsidRPr="005B40FF">
        <w:rPr>
          <w:rFonts w:ascii="Times New Roman" w:hAnsi="Times New Roman" w:cs="Times New Roman"/>
          <w:sz w:val="26"/>
          <w:szCs w:val="26"/>
        </w:rPr>
        <w:t xml:space="preserve"> на конкурсах и концертах</w:t>
      </w:r>
      <w:r w:rsidR="007306E7" w:rsidRPr="005B40FF">
        <w:rPr>
          <w:rFonts w:ascii="Times New Roman" w:hAnsi="Times New Roman" w:cs="Times New Roman"/>
          <w:sz w:val="26"/>
          <w:szCs w:val="26"/>
        </w:rPr>
        <w:t xml:space="preserve">. В связи </w:t>
      </w:r>
      <w:r w:rsidR="006565BE" w:rsidRPr="005B40FF">
        <w:rPr>
          <w:rFonts w:ascii="Times New Roman" w:hAnsi="Times New Roman" w:cs="Times New Roman"/>
          <w:sz w:val="26"/>
          <w:szCs w:val="26"/>
        </w:rPr>
        <w:t>чем, в образоват</w:t>
      </w:r>
      <w:r w:rsidR="009B00DF">
        <w:rPr>
          <w:rFonts w:ascii="Times New Roman" w:hAnsi="Times New Roman" w:cs="Times New Roman"/>
          <w:sz w:val="26"/>
          <w:szCs w:val="26"/>
        </w:rPr>
        <w:t>ельном процессе необходимо уделя</w:t>
      </w:r>
      <w:r w:rsidR="006565BE" w:rsidRPr="005B40FF">
        <w:rPr>
          <w:rFonts w:ascii="Times New Roman" w:hAnsi="Times New Roman" w:cs="Times New Roman"/>
          <w:sz w:val="26"/>
          <w:szCs w:val="26"/>
        </w:rPr>
        <w:t>ть</w:t>
      </w:r>
      <w:r w:rsidR="007306E7" w:rsidRPr="005B40FF">
        <w:rPr>
          <w:rFonts w:ascii="Times New Roman" w:hAnsi="Times New Roman" w:cs="Times New Roman"/>
          <w:sz w:val="26"/>
          <w:szCs w:val="26"/>
        </w:rPr>
        <w:t xml:space="preserve"> большое внимание воспитанию чутких уважительных взаимоотношений в коллективе, ответственности за общее дело,</w:t>
      </w:r>
      <w:r w:rsidR="006565BE" w:rsidRPr="005B40FF">
        <w:rPr>
          <w:rFonts w:ascii="Times New Roman" w:hAnsi="Times New Roman" w:cs="Times New Roman"/>
          <w:sz w:val="26"/>
          <w:szCs w:val="26"/>
        </w:rPr>
        <w:t xml:space="preserve"> взаимопомощи и поддержки,</w:t>
      </w:r>
      <w:r w:rsidR="007306E7" w:rsidRPr="005B40FF">
        <w:rPr>
          <w:rFonts w:ascii="Times New Roman" w:hAnsi="Times New Roman" w:cs="Times New Roman"/>
          <w:sz w:val="26"/>
          <w:szCs w:val="26"/>
        </w:rPr>
        <w:t xml:space="preserve"> созданию единого творческого пространства</w:t>
      </w:r>
      <w:r w:rsidR="006565BE" w:rsidRPr="005B40FF">
        <w:rPr>
          <w:rFonts w:ascii="Times New Roman" w:hAnsi="Times New Roman" w:cs="Times New Roman"/>
          <w:sz w:val="26"/>
          <w:szCs w:val="26"/>
        </w:rPr>
        <w:t xml:space="preserve"> для самореализации</w:t>
      </w:r>
      <w:r w:rsidR="007306E7" w:rsidRPr="005B40FF">
        <w:rPr>
          <w:rFonts w:ascii="Times New Roman" w:hAnsi="Times New Roman" w:cs="Times New Roman"/>
          <w:sz w:val="26"/>
          <w:szCs w:val="26"/>
        </w:rPr>
        <w:t>, атмосферы эмоциональной открытости.</w:t>
      </w:r>
      <w:bookmarkStart w:id="0" w:name="_GoBack"/>
      <w:bookmarkEnd w:id="0"/>
    </w:p>
    <w:p w:rsidR="006565BE" w:rsidRPr="005B40FF" w:rsidRDefault="00CB1407" w:rsidP="005B40FF">
      <w:pPr>
        <w:spacing w:line="36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В этой разноплановой деятельности, где пересекается обучение и художественно - эстетическое воспитание, руководителю хореографического коллектива необходимо профессионально сочетать различные педагогические методы и подходы в работе. Грамотно и умело распределять учебное время. Уметь сосредоточить внимание на конкретных задачах и формах их реализации, не утратив при этом качества в образовательных и воспитательных процессах.</w:t>
      </w:r>
    </w:p>
    <w:p w:rsidR="006565BE" w:rsidRPr="005B40FF" w:rsidRDefault="006565BE" w:rsidP="005B40F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6565BE" w:rsidRPr="005B40FF" w:rsidRDefault="006565BE" w:rsidP="005B40F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6565BE" w:rsidRPr="005B40FF" w:rsidRDefault="006565BE" w:rsidP="005B40FF">
      <w:pPr>
        <w:pStyle w:val="11"/>
        <w:spacing w:line="360" w:lineRule="auto"/>
        <w:rPr>
          <w:rFonts w:ascii="Times New Roman" w:hAnsi="Times New Roman"/>
          <w:sz w:val="26"/>
          <w:szCs w:val="26"/>
        </w:rPr>
      </w:pPr>
      <w:r w:rsidRPr="005B40FF">
        <w:rPr>
          <w:rFonts w:ascii="Times New Roman" w:hAnsi="Times New Roman"/>
          <w:sz w:val="26"/>
          <w:szCs w:val="26"/>
        </w:rPr>
        <w:lastRenderedPageBreak/>
        <w:t>СПИСОК ЛИТЕРАТУРЫ</w:t>
      </w:r>
    </w:p>
    <w:p w:rsidR="006565BE" w:rsidRPr="005B40FF" w:rsidRDefault="006565BE" w:rsidP="005B40FF">
      <w:pPr>
        <w:numPr>
          <w:ilvl w:val="0"/>
          <w:numId w:val="10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 xml:space="preserve">Акбарова, Р.Т. Творческое развитие в процессе музыкально-хореографической деятельности детей: </w:t>
      </w:r>
      <w:proofErr w:type="spellStart"/>
      <w:r w:rsidRPr="005B40FF">
        <w:rPr>
          <w:rFonts w:ascii="Times New Roman" w:hAnsi="Times New Roman" w:cs="Times New Roman"/>
          <w:sz w:val="26"/>
          <w:szCs w:val="26"/>
        </w:rPr>
        <w:t>автореф</w:t>
      </w:r>
      <w:proofErr w:type="spellEnd"/>
      <w:r w:rsidRPr="005B40F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B40FF">
        <w:rPr>
          <w:rFonts w:ascii="Times New Roman" w:hAnsi="Times New Roman" w:cs="Times New Roman"/>
          <w:sz w:val="26"/>
          <w:szCs w:val="26"/>
        </w:rPr>
        <w:t>дис</w:t>
      </w:r>
      <w:proofErr w:type="spellEnd"/>
      <w:r w:rsidRPr="005B40FF">
        <w:rPr>
          <w:rFonts w:ascii="Times New Roman" w:hAnsi="Times New Roman" w:cs="Times New Roman"/>
          <w:sz w:val="26"/>
          <w:szCs w:val="26"/>
        </w:rPr>
        <w:t xml:space="preserve">. канд. </w:t>
      </w:r>
      <w:proofErr w:type="spellStart"/>
      <w:r w:rsidRPr="005B40FF">
        <w:rPr>
          <w:rFonts w:ascii="Times New Roman" w:hAnsi="Times New Roman" w:cs="Times New Roman"/>
          <w:sz w:val="26"/>
          <w:szCs w:val="26"/>
        </w:rPr>
        <w:t>пед</w:t>
      </w:r>
      <w:proofErr w:type="spellEnd"/>
      <w:r w:rsidRPr="005B40FF">
        <w:rPr>
          <w:rFonts w:ascii="Times New Roman" w:hAnsi="Times New Roman" w:cs="Times New Roman"/>
          <w:sz w:val="26"/>
          <w:szCs w:val="26"/>
        </w:rPr>
        <w:t xml:space="preserve">. наук </w:t>
      </w:r>
      <w:r w:rsidR="000D7238" w:rsidRPr="005B40FF">
        <w:rPr>
          <w:rFonts w:ascii="Times New Roman" w:hAnsi="Times New Roman" w:cs="Times New Roman"/>
          <w:sz w:val="26"/>
          <w:szCs w:val="26"/>
        </w:rPr>
        <w:t>/ Р.Т. Акбарова. - М., 1989.</w:t>
      </w:r>
    </w:p>
    <w:p w:rsidR="006565BE" w:rsidRPr="005B40FF" w:rsidRDefault="000D7238" w:rsidP="005B40FF">
      <w:pPr>
        <w:numPr>
          <w:ilvl w:val="0"/>
          <w:numId w:val="10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B40FF">
        <w:rPr>
          <w:rFonts w:ascii="Times New Roman" w:hAnsi="Times New Roman" w:cs="Times New Roman"/>
          <w:sz w:val="26"/>
          <w:szCs w:val="26"/>
        </w:rPr>
        <w:t>Нарская</w:t>
      </w:r>
      <w:proofErr w:type="spellEnd"/>
      <w:r w:rsidRPr="005B40FF">
        <w:rPr>
          <w:rFonts w:ascii="Times New Roman" w:hAnsi="Times New Roman" w:cs="Times New Roman"/>
          <w:sz w:val="26"/>
          <w:szCs w:val="26"/>
        </w:rPr>
        <w:t xml:space="preserve"> Т.Б. Организационно – творческая работа с хореографическим коллективом: учебно-методическое пособие по дисциплине «Основы репетиторской работы в хореографии» - Челябинск., 2014</w:t>
      </w:r>
    </w:p>
    <w:p w:rsidR="004A13C2" w:rsidRPr="005B40FF" w:rsidRDefault="004A13C2" w:rsidP="005B40FF">
      <w:pPr>
        <w:numPr>
          <w:ilvl w:val="0"/>
          <w:numId w:val="10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>Баннов, С.А. Современный танец – Образовательная программа. – Челябинск, 2009.</w:t>
      </w:r>
    </w:p>
    <w:p w:rsidR="004A13C2" w:rsidRPr="005B40FF" w:rsidRDefault="004A13C2" w:rsidP="005B40FF">
      <w:pPr>
        <w:keepNext/>
        <w:widowControl w:val="0"/>
        <w:numPr>
          <w:ilvl w:val="0"/>
          <w:numId w:val="10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B40FF">
        <w:rPr>
          <w:rFonts w:ascii="Times New Roman" w:hAnsi="Times New Roman" w:cs="Times New Roman"/>
          <w:sz w:val="26"/>
          <w:szCs w:val="26"/>
        </w:rPr>
        <w:t xml:space="preserve">Бондаренко, Л.А. Методика хореографической работы в школе и внешкольных заведениях: пособие /Л.А. Бондаренко. - Киев.: </w:t>
      </w:r>
      <w:proofErr w:type="spellStart"/>
      <w:r w:rsidRPr="005B40FF">
        <w:rPr>
          <w:rFonts w:ascii="Times New Roman" w:hAnsi="Times New Roman" w:cs="Times New Roman"/>
          <w:sz w:val="26"/>
          <w:szCs w:val="26"/>
        </w:rPr>
        <w:t>Музычна</w:t>
      </w:r>
      <w:proofErr w:type="spellEnd"/>
      <w:r w:rsidRPr="005B40FF">
        <w:rPr>
          <w:rFonts w:ascii="Times New Roman" w:hAnsi="Times New Roman" w:cs="Times New Roman"/>
          <w:sz w:val="26"/>
          <w:szCs w:val="26"/>
        </w:rPr>
        <w:t xml:space="preserve"> Украина, 1985.</w:t>
      </w:r>
    </w:p>
    <w:p w:rsidR="004A13C2" w:rsidRPr="005B40FF" w:rsidRDefault="004A13C2" w:rsidP="005B40FF">
      <w:p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</w:p>
    <w:p w:rsidR="004A13C2" w:rsidRPr="005B40FF" w:rsidRDefault="004A13C2" w:rsidP="005B40FF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4A13C2" w:rsidRPr="005B4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E200B"/>
    <w:multiLevelType w:val="hybridMultilevel"/>
    <w:tmpl w:val="EF54175E"/>
    <w:lvl w:ilvl="0" w:tplc="8CB47862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  <w:color w:val="auto"/>
      </w:rPr>
    </w:lvl>
    <w:lvl w:ilvl="1" w:tplc="77463F2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cs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9B262B"/>
    <w:multiLevelType w:val="multilevel"/>
    <w:tmpl w:val="0CC4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E7776F"/>
    <w:multiLevelType w:val="hybridMultilevel"/>
    <w:tmpl w:val="3858DB3C"/>
    <w:lvl w:ilvl="0" w:tplc="77463F28">
      <w:start w:val="1"/>
      <w:numFmt w:val="bullet"/>
      <w:lvlText w:val="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1" w:tplc="77463F2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8622E52"/>
    <w:multiLevelType w:val="hybridMultilevel"/>
    <w:tmpl w:val="9FE224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730" w:hanging="360"/>
      </w:pPr>
    </w:lvl>
    <w:lvl w:ilvl="2" w:tplc="0419001B">
      <w:start w:val="1"/>
      <w:numFmt w:val="lowerRoman"/>
      <w:lvlText w:val="%3."/>
      <w:lvlJc w:val="right"/>
      <w:pPr>
        <w:ind w:left="1450" w:hanging="180"/>
      </w:pPr>
    </w:lvl>
    <w:lvl w:ilvl="3" w:tplc="0419000F">
      <w:start w:val="1"/>
      <w:numFmt w:val="decimal"/>
      <w:lvlText w:val="%4."/>
      <w:lvlJc w:val="left"/>
      <w:pPr>
        <w:ind w:left="2170" w:hanging="360"/>
      </w:pPr>
    </w:lvl>
    <w:lvl w:ilvl="4" w:tplc="04190019">
      <w:start w:val="1"/>
      <w:numFmt w:val="lowerLetter"/>
      <w:lvlText w:val="%5."/>
      <w:lvlJc w:val="left"/>
      <w:pPr>
        <w:ind w:left="2890" w:hanging="360"/>
      </w:pPr>
    </w:lvl>
    <w:lvl w:ilvl="5" w:tplc="0419001B">
      <w:start w:val="1"/>
      <w:numFmt w:val="lowerRoman"/>
      <w:lvlText w:val="%6."/>
      <w:lvlJc w:val="right"/>
      <w:pPr>
        <w:ind w:left="3610" w:hanging="180"/>
      </w:pPr>
    </w:lvl>
    <w:lvl w:ilvl="6" w:tplc="0419000F">
      <w:start w:val="1"/>
      <w:numFmt w:val="decimal"/>
      <w:lvlText w:val="%7."/>
      <w:lvlJc w:val="left"/>
      <w:pPr>
        <w:ind w:left="4330" w:hanging="360"/>
      </w:pPr>
    </w:lvl>
    <w:lvl w:ilvl="7" w:tplc="04190019">
      <w:start w:val="1"/>
      <w:numFmt w:val="lowerLetter"/>
      <w:lvlText w:val="%8."/>
      <w:lvlJc w:val="left"/>
      <w:pPr>
        <w:ind w:left="5050" w:hanging="360"/>
      </w:pPr>
    </w:lvl>
    <w:lvl w:ilvl="8" w:tplc="0419001B">
      <w:start w:val="1"/>
      <w:numFmt w:val="lowerRoman"/>
      <w:lvlText w:val="%9."/>
      <w:lvlJc w:val="right"/>
      <w:pPr>
        <w:ind w:left="5770" w:hanging="180"/>
      </w:pPr>
    </w:lvl>
  </w:abstractNum>
  <w:abstractNum w:abstractNumId="4" w15:restartNumberingAfterBreak="0">
    <w:nsid w:val="5099531B"/>
    <w:multiLevelType w:val="hybridMultilevel"/>
    <w:tmpl w:val="1FA08DA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55AC7C55"/>
    <w:multiLevelType w:val="hybridMultilevel"/>
    <w:tmpl w:val="2D4AE972"/>
    <w:lvl w:ilvl="0" w:tplc="77463F2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E954B47"/>
    <w:multiLevelType w:val="hybridMultilevel"/>
    <w:tmpl w:val="50E4C826"/>
    <w:lvl w:ilvl="0" w:tplc="77463F28">
      <w:start w:val="1"/>
      <w:numFmt w:val="bullet"/>
      <w:lvlText w:val="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1" w:tplc="77463F2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6BD1B55"/>
    <w:multiLevelType w:val="hybridMultilevel"/>
    <w:tmpl w:val="971A4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600FB"/>
    <w:multiLevelType w:val="hybridMultilevel"/>
    <w:tmpl w:val="B5F63ECE"/>
    <w:lvl w:ilvl="0" w:tplc="E286EC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772329"/>
    <w:multiLevelType w:val="multilevel"/>
    <w:tmpl w:val="BF0CDC96"/>
    <w:lvl w:ilvl="0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cs="Wingdings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9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BB5"/>
    <w:rsid w:val="000714E2"/>
    <w:rsid w:val="000D7238"/>
    <w:rsid w:val="000F0638"/>
    <w:rsid w:val="00164238"/>
    <w:rsid w:val="00295BB5"/>
    <w:rsid w:val="003B3F9C"/>
    <w:rsid w:val="003F7F20"/>
    <w:rsid w:val="004561AA"/>
    <w:rsid w:val="004A13C2"/>
    <w:rsid w:val="005B40FF"/>
    <w:rsid w:val="00654E9F"/>
    <w:rsid w:val="006565BE"/>
    <w:rsid w:val="00724CCF"/>
    <w:rsid w:val="007306E7"/>
    <w:rsid w:val="00816F7C"/>
    <w:rsid w:val="0082407A"/>
    <w:rsid w:val="008E3DF7"/>
    <w:rsid w:val="009B00DF"/>
    <w:rsid w:val="00AC3A46"/>
    <w:rsid w:val="00B37935"/>
    <w:rsid w:val="00C25245"/>
    <w:rsid w:val="00CB1407"/>
    <w:rsid w:val="00E27169"/>
    <w:rsid w:val="00E65C45"/>
    <w:rsid w:val="00E8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E1F52"/>
  <w15:chartTrackingRefBased/>
  <w15:docId w15:val="{A41DF532-FC91-4CEA-B7BF-8F143FAEC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C45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724CCF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C45"/>
    <w:pPr>
      <w:ind w:left="720"/>
    </w:pPr>
  </w:style>
  <w:style w:type="paragraph" w:styleId="a4">
    <w:name w:val="Normal (Web)"/>
    <w:basedOn w:val="a"/>
    <w:uiPriority w:val="99"/>
    <w:rsid w:val="00E65C45"/>
    <w:pPr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ru-RU"/>
    </w:rPr>
  </w:style>
  <w:style w:type="character" w:styleId="a5">
    <w:name w:val="Strong"/>
    <w:uiPriority w:val="99"/>
    <w:qFormat/>
    <w:rsid w:val="00E65C4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724CCF"/>
    <w:rPr>
      <w:rFonts w:ascii="Cambria" w:eastAsia="Calibri" w:hAnsi="Cambria" w:cs="Cambria"/>
      <w:b/>
      <w:bCs/>
      <w:kern w:val="32"/>
      <w:sz w:val="32"/>
      <w:szCs w:val="32"/>
    </w:rPr>
  </w:style>
  <w:style w:type="paragraph" w:customStyle="1" w:styleId="11">
    <w:name w:val="ЗАГОЛОВОК 1"/>
    <w:basedOn w:val="1"/>
    <w:link w:val="12"/>
    <w:uiPriority w:val="99"/>
    <w:qFormat/>
    <w:rsid w:val="006565BE"/>
    <w:pPr>
      <w:spacing w:before="120" w:after="120"/>
      <w:jc w:val="center"/>
    </w:pPr>
    <w:rPr>
      <w:rFonts w:ascii="Calibri" w:hAnsi="Calibri" w:cs="Times New Roman"/>
      <w:b w:val="0"/>
      <w:bCs w:val="0"/>
      <w:sz w:val="28"/>
      <w:szCs w:val="28"/>
    </w:rPr>
  </w:style>
  <w:style w:type="character" w:customStyle="1" w:styleId="12">
    <w:name w:val="ЗАГОЛОВОК 1 Знак"/>
    <w:link w:val="11"/>
    <w:uiPriority w:val="99"/>
    <w:locked/>
    <w:rsid w:val="006565BE"/>
    <w:rPr>
      <w:rFonts w:ascii="Calibri" w:eastAsia="Calibri" w:hAnsi="Calibri" w:cs="Times New Roman"/>
      <w:kern w:val="3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38A43-07CE-48D4-B7FD-9615D32A2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 Zhukova</dc:creator>
  <cp:keywords/>
  <dc:description/>
  <cp:lastModifiedBy>Yulia Zhukova</cp:lastModifiedBy>
  <cp:revision>6</cp:revision>
  <dcterms:created xsi:type="dcterms:W3CDTF">2020-09-07T04:09:00Z</dcterms:created>
  <dcterms:modified xsi:type="dcterms:W3CDTF">2020-09-07T04:11:00Z</dcterms:modified>
</cp:coreProperties>
</file>