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Вид проекта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: творческо-информационный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Продолжительность проекта: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</w:t>
      </w:r>
      <w:proofErr w:type="gramStart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краткосрочный</w:t>
      </w:r>
      <w:proofErr w:type="gramEnd"/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Актуальность темы: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Патриотическое воспитание детей является одной из основных задач дошкольного учреждения.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 Поэтому нашей задачей  является: воспитание у ребенка любви и привязанности к своей семье, дому, детскому саду, улице, городу; формирование бережного отношения к природе и всему живому; воспитание уважения к труду; развитие интереса к русским традициям и промыслам. Формирование элементарных знаний о правах человека; расширение представлений о городах; знакомство детей с символами государства (герб, флаг, гимн); развитие чувства ответственности и гордости за достижения страны – данные задачи решаются во всех видах детской деятельности: на занятиях, в играх, в труде, в быту.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Задача педагога — отобрать из массы впечатлений, получаемых ребенком, наиболее доступные ему;  эпизоды, к которым привлекается внимание детей, должны быть яркими, образными, конкретными, вызывающими интерес. Любой край, обл</w:t>
      </w:r>
      <w:r w:rsidR="001777BE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асть, даже небольшая деревня </w:t>
      </w:r>
      <w:bookmarkStart w:id="0" w:name="_GoBack"/>
      <w:bookmarkEnd w:id="0"/>
      <w:r w:rsidR="001777BE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не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повторимы.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 край. Надо показать ребенку, что родной посёлок славен своей историей, традициями, достопримечательностями, памятниками, лучшими людьми.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Актуальность настоящего проекта определяется стремлением расширить познания дошкольников об истории родного края, его культуре, традициях и обычаях местных жителей.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Цель проекта: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Воспитание уважения к своему народу, благодарности к предкам, любви к Родине, гордости за нее, уважительного отношения к Государственным символам РФ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b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color w:val="2B2B2B"/>
          <w:sz w:val="24"/>
          <w:szCs w:val="24"/>
          <w:lang w:eastAsia="ru-RU"/>
        </w:rPr>
        <w:t>Задачи проекта: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Познакомить с изображением Государственного флага РФ (цветовое решение, расположение полос)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Формировать представление о значении Государственного флага РФ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Воспитывать уважительное отношение к Государственному флагу, любовь к Родине, гордость за нее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Углублять представления детей о России как о государстве, в котором они живут (столица, президент)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Способствовать развитию грамматического строя речи, связной речи, обогащать словарный запас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Расширять кругозор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Поддерживать познавательный интерес к истории страны</w:t>
      </w:r>
    </w:p>
    <w:p w:rsid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Участники проекта: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  воспитатели, дети, родители.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lastRenderedPageBreak/>
        <w:t>Ожидаемые результаты: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пробуждение интереса к истории, культуре своей Родины, православным традициям, любви к родному краю;</w:t>
      </w:r>
      <w:r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                                               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доброжелательные отношения между детьми;</w:t>
      </w:r>
      <w:r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                                                      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высокий уровень нравственных качеств личности детей;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Принципы реализации проекта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культурологического характера содержания, позволяющего всем детям, независимо от национально-культурной и конфессиональной принадлежности, познакомиться с традиционной духовно-нравственной культурой России.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личностно-ценностного соответствия содержания программы закономерностям развития детей дошкольного и школьного возраста.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систематичности, последовательности и преемственности содержания между ступенями дошкольного, начального образования.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амплификация содержания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, 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позволяет  расширять и углублять знания детей  по данному направлению работы.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9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июня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Утро: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1.Беседа «Наша Родин</w:t>
      </w:r>
      <w:proofErr w:type="gramStart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а-</w:t>
      </w:r>
      <w:proofErr w:type="gramEnd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Россия».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2.Рассматривание символики РФ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Вечер: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Прослушивание гимна РФ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10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июня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Утро:</w:t>
      </w: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1.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Беседа «Моя малая Родина»</w:t>
      </w:r>
      <w:r w:rsid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Просмотр презентации «Эвенкия –</w:t>
      </w:r>
      <w:r w:rsid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моя малая Родина»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2.Заучивание стихотворения 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А.В. </w:t>
      </w:r>
      <w:proofErr w:type="spellStart"/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Жигулин</w:t>
      </w:r>
      <w:proofErr w:type="spellEnd"/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«О, Родина!»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Вечер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proofErr w:type="spellStart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Пластилинография</w:t>
      </w:r>
      <w:proofErr w:type="spellEnd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«Российский флаг»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11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июня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1.</w:t>
      </w:r>
      <w:r w:rsidR="00786755" w:rsidRP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Чтение художественной литературы: </w:t>
      </w:r>
      <w:proofErr w:type="spellStart"/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И.Шмелёв</w:t>
      </w:r>
      <w:proofErr w:type="spellEnd"/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« Русская песня»</w:t>
      </w:r>
      <w:r w:rsidR="00786755"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</w:t>
      </w:r>
    </w:p>
    <w:p w:rsidR="00786755" w:rsidRPr="0022408B" w:rsidRDefault="0022408B" w:rsidP="0078675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2.</w:t>
      </w:r>
      <w:r w:rsidR="00786755" w:rsidRP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Рисование «Мой край родной»</w:t>
      </w:r>
    </w:p>
    <w:p w:rsidR="00786755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Вечер</w:t>
      </w:r>
    </w:p>
    <w:p w:rsidR="0022408B" w:rsidRPr="0022408B" w:rsidRDefault="00786755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Д/игра «Белый, синий, красный»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Раскрашивание «Герб» (раскраски)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rPr>
          <w:rFonts w:ascii="Calibri" w:eastAsia="Calibri" w:hAnsi="Calibri" w:cs="Times New Roman"/>
          <w:sz w:val="24"/>
          <w:szCs w:val="24"/>
        </w:rPr>
      </w:pPr>
    </w:p>
    <w:p w:rsidR="0022408B" w:rsidRPr="0022408B" w:rsidRDefault="0022408B" w:rsidP="0022408B">
      <w:pPr>
        <w:rPr>
          <w:rFonts w:ascii="Calibri" w:eastAsia="Calibri" w:hAnsi="Calibri" w:cs="Times New Roman"/>
        </w:rPr>
      </w:pPr>
    </w:p>
    <w:p w:rsidR="0022408B" w:rsidRPr="0022408B" w:rsidRDefault="0022408B" w:rsidP="0022408B">
      <w:pPr>
        <w:rPr>
          <w:rFonts w:ascii="Calibri" w:eastAsia="Calibri" w:hAnsi="Calibri" w:cs="Times New Roman"/>
        </w:rPr>
      </w:pPr>
    </w:p>
    <w:sectPr w:rsidR="0022408B" w:rsidRPr="0022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033D"/>
    <w:multiLevelType w:val="multilevel"/>
    <w:tmpl w:val="F2904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1C7273"/>
    <w:multiLevelType w:val="multilevel"/>
    <w:tmpl w:val="EA4E7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6C2726"/>
    <w:multiLevelType w:val="multilevel"/>
    <w:tmpl w:val="5BCAC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78"/>
    <w:rsid w:val="00091B38"/>
    <w:rsid w:val="001777BE"/>
    <w:rsid w:val="0022408B"/>
    <w:rsid w:val="00786755"/>
    <w:rsid w:val="008C3E97"/>
    <w:rsid w:val="00E97E7D"/>
    <w:rsid w:val="00EB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2020-06-13T07:26:00Z</dcterms:created>
  <dcterms:modified xsi:type="dcterms:W3CDTF">2020-09-07T16:05:00Z</dcterms:modified>
</cp:coreProperties>
</file>