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551" w:rsidRPr="003548E3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yandex_top"/>
      <w:bookmarkEnd w:id="0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Примерные разработки</w:t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bookmarkStart w:id="1" w:name="YANDEX_0"/>
      <w:bookmarkEnd w:id="1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родительских  </w:t>
      </w:r>
      <w:bookmarkStart w:id="2" w:name="YANDEX_1"/>
      <w:bookmarkEnd w:id="2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собраний  </w:t>
      </w:r>
      <w:bookmarkStart w:id="3" w:name="YANDEX_2"/>
      <w:bookmarkEnd w:id="3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в  </w:t>
      </w:r>
      <w:bookmarkStart w:id="4" w:name="YANDEX_3"/>
      <w:bookmarkEnd w:id="4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начальной  </w:t>
      </w:r>
      <w:bookmarkStart w:id="5" w:name="YANDEX_4"/>
      <w:bookmarkEnd w:id="5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школе 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(1–4 классы)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Первое </w:t>
      </w:r>
      <w:bookmarkStart w:id="6" w:name="YANDEX_5"/>
      <w:bookmarkEnd w:id="6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собрание 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Знакомство с родителями учеников-первоклассников</w:t>
      </w:r>
    </w:p>
    <w:p w:rsidR="00511551" w:rsidRPr="003548E3" w:rsidRDefault="00511551" w:rsidP="00511551">
      <w:pPr>
        <w:spacing w:after="0" w:line="240" w:lineRule="auto"/>
        <w:ind w:left="75" w:firstLine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встречаются с родителями первоклассников перед началом учебного года, уместнее всего проводить такую встречу-собрание в конце августа. Учитель использует первое собрание для того, чтобы познакомиться с родителями, настроить семью на необходимость общения со школой, педагогами, создать оптимистический настрой на учебную деятельность, снять боязнь семьи перед школой.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собрания:</w:t>
      </w:r>
    </w:p>
    <w:p w:rsidR="00511551" w:rsidRPr="003548E3" w:rsidRDefault="00511551" w:rsidP="00511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родителей с педагогами, школой, администрацией, службами школы и друг с другом.</w:t>
      </w:r>
    </w:p>
    <w:p w:rsidR="00511551" w:rsidRPr="003548E3" w:rsidRDefault="00511551" w:rsidP="00511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подготовиться семье к обучению ребенка в первом классе.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обсуждения*:</w:t>
      </w:r>
    </w:p>
    <w:p w:rsidR="00511551" w:rsidRPr="003548E3" w:rsidRDefault="00511551" w:rsidP="005115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можно получить родителям консультацию по вопросам воспитания ребенка?</w:t>
      </w:r>
    </w:p>
    <w:p w:rsidR="00511551" w:rsidRPr="003548E3" w:rsidRDefault="00511551" w:rsidP="005115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каким законам должно идти воспитание в семье?</w:t>
      </w:r>
    </w:p>
    <w:p w:rsidR="00511551" w:rsidRPr="003548E3" w:rsidRDefault="00511551" w:rsidP="005115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  интересного  есть  в  отдельно  взятой семье: традиции и обычаи (обмен опытом)?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 проведения собрания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(примерный)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директором </w:t>
      </w:r>
      <w:bookmarkStart w:id="7" w:name="YANDEX_6"/>
      <w:bookmarkEnd w:id="7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школы  и школьной администрацией.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педагога, который будет работать с классом.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Экскурсия по школьному зданию.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Мини-лекция «Законы воспитания в семье. Какими им быть?».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Анкетирование родителей по теме </w:t>
      </w:r>
      <w:bookmarkStart w:id="8" w:name="YANDEX_7"/>
      <w:bookmarkEnd w:id="8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собрания .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Самопредставление – визитная карточка семьи.</w:t>
      </w:r>
    </w:p>
    <w:p w:rsidR="00511551" w:rsidRPr="003548E3" w:rsidRDefault="00511551" w:rsidP="005115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YANDEX_8"/>
      <w:bookmarkEnd w:id="9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Родительский  тренинг «Ребенок в зеркале родителей».</w:t>
      </w:r>
    </w:p>
    <w:p w:rsidR="00511551" w:rsidRPr="003548E3" w:rsidRDefault="00511551" w:rsidP="00511551">
      <w:pPr>
        <w:spacing w:after="0" w:line="240" w:lineRule="auto"/>
        <w:ind w:left="75" w:firstLine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</w:t>
      </w:r>
      <w:bookmarkStart w:id="10" w:name="YANDEX_9"/>
      <w:bookmarkEnd w:id="10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собрания-встречи </w:t>
      </w:r>
    </w:p>
    <w:p w:rsidR="00511551" w:rsidRPr="003548E3" w:rsidRDefault="00511551" w:rsidP="00511551">
      <w:pPr>
        <w:spacing w:after="0" w:line="240" w:lineRule="auto"/>
        <w:ind w:left="75" w:firstLine="45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1" w:name="YANDEX_10"/>
      <w:bookmarkEnd w:id="11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Собрание  проводится в том классе, где будут проходить занятия детей. Класс празднично оформлен (можно поместить на стенде пожелания, творческие работы учащихся, закончивших </w:t>
      </w:r>
      <w:bookmarkStart w:id="12" w:name="YANDEX_11"/>
      <w:bookmarkEnd w:id="12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начальную  </w:t>
      </w:r>
      <w:bookmarkStart w:id="13" w:name="YANDEX_12"/>
      <w:bookmarkEnd w:id="13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школу ). На доске фотографии выпускников, которые учились у педагога, набирающего класс.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Вступительное слово директора школы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(вариант).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Уважаемые папы и мамы, дедушки и  бабушки, все  взрослые, пришедшие на первую встречу со школой, порог которой переступят в сентябре ваши малыши!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мы объявляем вас и себя членами одной большой команды корабля под названием «Школа». Наше плавание начинается сегодня, а заканчивается через 12 лет. Столько мы будем вместе, а пока наш корабль будет плыть по океану Знаний, мы будем переживать штормы и бури, огорчения и радости. Хочется, чтобы это плавание было интересным, радостным и значительным в жизни каждого ребенка и каждой семьи.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научиться преодолевать трудности, как научиться падать, набивая как можно меньше шишек, где получить консультацию, исчерпывающий ответ на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неразрешимый вопрос – все это можно узнать в кабинете заместителя директора по </w:t>
      </w:r>
      <w:bookmarkStart w:id="14" w:name="YANDEX_13"/>
      <w:bookmarkEnd w:id="14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начальной  </w:t>
      </w:r>
      <w:bookmarkStart w:id="15" w:name="YANDEX_14"/>
      <w:bookmarkEnd w:id="15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школе 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Выступление заместителя директора по </w:t>
      </w:r>
      <w:bookmarkStart w:id="16" w:name="YANDEX_15"/>
      <w:bookmarkEnd w:id="16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начальной  </w:t>
      </w:r>
      <w:bookmarkStart w:id="17" w:name="YANDEX_16"/>
      <w:bookmarkEnd w:id="17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школе 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Выступление должно содержать информацию о традициях и обычаях </w:t>
      </w:r>
      <w:bookmarkStart w:id="18" w:name="YANDEX_17"/>
      <w:bookmarkEnd w:id="18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начальной  </w:t>
      </w:r>
      <w:bookmarkStart w:id="19" w:name="YANDEX_18"/>
      <w:bookmarkEnd w:id="19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школы , о требованиях к учащимся. Необходимо познакомить родителей с уставом </w:t>
      </w:r>
      <w:bookmarkStart w:id="20" w:name="YANDEX_19"/>
      <w:bookmarkEnd w:id="20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школы , вручить каждой семье визитную карточку </w:t>
      </w:r>
      <w:bookmarkStart w:id="21" w:name="YANDEX_20"/>
      <w:bookmarkEnd w:id="21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школы , указать дни консультаций заместителя директора по </w:t>
      </w:r>
      <w:bookmarkStart w:id="22" w:name="YANDEX_21"/>
      <w:bookmarkEnd w:id="22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начальной  </w:t>
      </w:r>
      <w:bookmarkStart w:id="23" w:name="YANDEX_22"/>
      <w:bookmarkEnd w:id="23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школе , представить учителя </w:t>
      </w:r>
      <w:bookmarkStart w:id="24" w:name="YANDEX_23"/>
      <w:bookmarkEnd w:id="24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начальных  классов, который будет работать с конкретным классом.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Самопредставление учителя.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 проводит самопредставление (вариант):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о себе, о выборе профессии педагога.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о своих учениках-выпускниках, о планах на будущее в работе с новым классом.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Самопредставление семей.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Очень интересно проходит на </w:t>
      </w:r>
      <w:bookmarkStart w:id="25" w:name="YANDEX_24"/>
      <w:bookmarkEnd w:id="25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родительском  </w:t>
      </w:r>
      <w:bookmarkStart w:id="26" w:name="YANDEX_25"/>
      <w:bookmarkEnd w:id="26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собрании-встрече  самопредставление семей. Это своего рода визитная карточка семьи. Желательно записать на магнитофон выступления родителей, рассказывающих о себе на собрании. Такая работа позволит сразу определить особенности семей, степень их открытости, систему семейных ценностей и взаимоотношений. Классному руководителю будет важно проанализировать мини-рассказы о семье.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План самопредставления семьи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родителей.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родителей, день рождения семьи.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Интересы, увлечения семьи.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 и обычаи семьи.</w:t>
      </w:r>
    </w:p>
    <w:p w:rsidR="00511551" w:rsidRPr="003548E3" w:rsidRDefault="00511551" w:rsidP="0051155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Девиз семьи.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записать девиз семей на листе ватмана, который крепится на доске в классе. Этот материал можно будет успешно использовать в работе с учащимися.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Экскурсия по школьному зданию.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самопредставления родителей, педагогов и установления теплой атмосферы проводится экскурсия по </w:t>
      </w:r>
      <w:bookmarkStart w:id="27" w:name="YANDEX_26"/>
      <w:bookmarkEnd w:id="27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школе . Очень важно показать родителям кабинет психологической службы, познакомить с расписанием его работы, предложить записать телефон доверия психологической службы.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Советы родителям.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конце встречи каждая семья получает наказ в виде свитка, в котором записаны законы воспитания ребенка в семье. Родителям предоставляется возможность прочесть законы и задать вопросы учителю.</w:t>
      </w:r>
    </w:p>
    <w:p w:rsidR="00511551" w:rsidRPr="003548E3" w:rsidRDefault="00511551" w:rsidP="005115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Анкетирование родителей.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Проводится в конце собрания по обозначенной теме.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сделать общую фотографию на память о первом «школьном» дне родителей.</w:t>
      </w: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Pr="003548E3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Второе собрание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Тема: Проблема адаптации первоклассников в </w:t>
      </w:r>
      <w:bookmarkStart w:id="28" w:name="YANDEX_27"/>
      <w:bookmarkEnd w:id="28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школе 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проведения: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круглый стол.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 </w:t>
      </w:r>
      <w:bookmarkStart w:id="29" w:name="YANDEX_28"/>
      <w:bookmarkEnd w:id="29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собрания :</w:t>
      </w:r>
    </w:p>
    <w:p w:rsidR="00511551" w:rsidRPr="003548E3" w:rsidRDefault="00511551" w:rsidP="005115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</w:t>
      </w:r>
      <w:bookmarkStart w:id="30" w:name="YANDEX_29"/>
      <w:bookmarkEnd w:id="30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родительский  коллектив с возможными проблемами адаптации детей в первый год обучения.</w:t>
      </w:r>
    </w:p>
    <w:p w:rsidR="00511551" w:rsidRPr="003548E3" w:rsidRDefault="00511551" w:rsidP="005115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рекомендации для создания системы комфортных взаимоотношений с первоклассником.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обсуждения:</w:t>
      </w:r>
    </w:p>
    <w:p w:rsidR="00511551" w:rsidRPr="003548E3" w:rsidRDefault="00511551" w:rsidP="005115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Физиологические трудности адаптации первоклассников в </w:t>
      </w:r>
      <w:bookmarkStart w:id="31" w:name="YANDEX_30"/>
      <w:bookmarkEnd w:id="31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школе .</w:t>
      </w:r>
    </w:p>
    <w:p w:rsidR="00511551" w:rsidRPr="003548E3" w:rsidRDefault="00511551" w:rsidP="005115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Психологические трудности адаптации первоклассников в </w:t>
      </w:r>
      <w:bookmarkStart w:id="32" w:name="YANDEX_31"/>
      <w:bookmarkEnd w:id="32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школе .</w:t>
      </w:r>
    </w:p>
    <w:p w:rsidR="00511551" w:rsidRPr="003548E3" w:rsidRDefault="00511551" w:rsidP="005115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взаимоотношений детей в классе.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</w:t>
      </w:r>
      <w:bookmarkStart w:id="33" w:name="YANDEX_32"/>
      <w:bookmarkEnd w:id="33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собрания </w:t>
      </w:r>
    </w:p>
    <w:p w:rsidR="00511551" w:rsidRPr="003548E3" w:rsidRDefault="00511551" w:rsidP="005115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Обсуждение первого школьного дня ребенка.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Родители делятся впечатлениями друг с другом и учителями: с каким настроением ребенок пришел домой, как его поздравляли члены семьи, какие получил подарки.</w:t>
      </w:r>
    </w:p>
    <w:p w:rsidR="00511551" w:rsidRPr="003548E3" w:rsidRDefault="00511551" w:rsidP="005115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YANDEX_33"/>
      <w:bookmarkEnd w:id="34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Родительский  практикум-игра «Корзина чувств».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Это может выглядеть примерно так.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Слово педагога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 Уважаемые мамы и папы! У меня в руках корзина, на дне ее находятся самые разнообразные чувства, позитивные и негативные, которые может испытать человек. После того, как ваш ребенок переступил школьный порог, в вашей душе, в вашем сердце прочно поселились чувства и эмоции, которые заполнили все ваше существование. Опустите руку в корзину и возьмите «чувство», которое вас переполняет более всего уже длительный период времени, назовите его.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Родители называют чувства, которые их переполняют, которые они болезненно переживают.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Такое задание позволяет акцентировать внимание на важности события, выявить проблемы и трудности, возникаемые в семьях, и обсудить эти проблемы в ходе рассмотрения темы собрания.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Физиологические условия адаптации ребенка к </w:t>
      </w:r>
      <w:bookmarkStart w:id="35" w:name="YANDEX_34"/>
      <w:bookmarkEnd w:id="35"/>
      <w:r w:rsidRPr="003548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школе . 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 вопроса.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педагога и врача с проблемами здоровья ребенка. Изменение режима дня ребенка в сравнении с детским садом. Необходимость чередования игр с учебной деятельностью ребенка. Наблюдение родителей за правильной позой во время выполнения домашних занятий (предупреждение  близорукости, искривления позвоночника). Организация правильного питания ребенка. Забота родителей о закаливании ребенка, максимальное развитие двигательной активности (создание в доме спортивного уголка). Воспитание в детях самостоятельности и ответственности как главных качеств сохранения собственного здоровья.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Психологические трудности адаптации ребенка к школе.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обсуждении данной проблемы необходимо обратить внимание на следующие важные  у с л о в и я  психологической комфортности в жизни первоклассника: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создание благоприятного психологического климата по отношению к ребенку со стороны всех членов семьи;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роль самооценки ребенка в адаптации к школе (чем ниже самооценка, тем больше трудностей у ребенка в школе);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формирование интереса к школе, прожитому школьному дню;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обязательное знакомство с ребятами по классу и возможность их общения после школы;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недопустимость физических мер воздействия, запугивания, критики в адрес ребенка, особенно в присутствии третьих лиц (бабушек, дедушек, сверстников);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исключение таких мер наказания, как лишение удовольствий, физические и психические наказания;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учет темперамента в период адаптации к школьному обучению;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предоставление ребенку самостоятельности в учебной работе и организация контроля за его учебной деятельностью;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поощрение ребенка не только за учебные успехи, но и моральное стимулирование его достижений;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развитие самоконтроля и самооценки, самодостаточности ребенка.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Взаимоотношения одноклассников.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Известный педагог и психолог Симон Соловейчик, имя которого значимо для целого поколения учеников, родителей и учителей, опубликовал п р а в и л а, которые могут помочь родителям подготовить ребенка к общению с одноклассниками в школе. Родителям необходимо объяснить эти правила ребенку и с их помощью готовить ребенка к взрослой жизни.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отнимай чужого, но и свое не отдавай.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Попросили – дай, пытаются отнять – старайся защититься.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дерись без причины.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Зовут играть – иди, не зовут – спроси разрешения играть вместе, это не стыдно.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Играй честно, не подводи своих товарищей.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дразни никого, не канючь, не выпрашивай ничего. Два раза ни у кого ничего не проси.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Из-за отметок не плачь, будь гордым. С учителем из-за отметок не спорь и на учителя за отметки не обижайся. Старайся все делать вовремя и думай о хороших результатах, они обязательно у тебя будут.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ябедничай и не наговаривай ни на кого.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Старайся быть аккуратным.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Почаще говори: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давай дружить, давай играть, давай вместе пойдем домой.</w:t>
      </w:r>
    </w:p>
    <w:p w:rsidR="00511551" w:rsidRPr="003548E3" w:rsidRDefault="00511551" w:rsidP="005115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 о м н и: ты не лучше всех, ты не хуже всех! Ты – неповторимый для самого себя, родителей, учителей, друзей!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хорошо, если родители поместят свод этих правил в комнате или в рабочем уголке своего ребенка на видном месте. Желательно в конце недели обратить внимание ребенка на то, какие правила ему удается выполнить, а какие – нет и почему. Можно попробовать придумать совместно с ребенком свои правила.</w:t>
      </w: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Pr="003548E3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Третье собрание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Телевизор в жизни семьи и первоклассника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собрания:</w:t>
      </w:r>
    </w:p>
    <w:p w:rsidR="00511551" w:rsidRPr="003548E3" w:rsidRDefault="00511551" w:rsidP="005115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вместе с родителями достоинства и недостатки наличия телевизора в жизни ребенка.</w:t>
      </w:r>
    </w:p>
    <w:p w:rsidR="00511551" w:rsidRPr="003548E3" w:rsidRDefault="00511551" w:rsidP="005115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наименования и количество передач для просмотра детьми.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обсуждения:</w:t>
      </w:r>
    </w:p>
    <w:p w:rsidR="00511551" w:rsidRPr="003548E3" w:rsidRDefault="00511551" w:rsidP="005115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телевидения в жизни ребенка.</w:t>
      </w:r>
    </w:p>
    <w:p w:rsidR="00511551" w:rsidRPr="003548E3" w:rsidRDefault="00511551" w:rsidP="005115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телепередач на формирование характера и познавательной сферы ребенка.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дискуссии:</w:t>
      </w:r>
    </w:p>
    <w:p w:rsidR="00511551" w:rsidRPr="003548E3" w:rsidRDefault="00511551" w:rsidP="005115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телевизор должен быть в числе главных предметов обихода?</w:t>
      </w:r>
    </w:p>
    <w:p w:rsidR="00511551" w:rsidRPr="003548E3" w:rsidRDefault="00511551" w:rsidP="005115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телепередачи, на ваш взгляд, формируют личность ребенка?</w:t>
      </w:r>
    </w:p>
    <w:p w:rsidR="00511551" w:rsidRPr="003548E3" w:rsidRDefault="00511551" w:rsidP="005115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как, на ваш взгляд, необходимо организовать просмотр телевизора ребенком? Предположите возможные варианты.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собрания</w:t>
      </w:r>
    </w:p>
    <w:p w:rsidR="00511551" w:rsidRPr="003548E3" w:rsidRDefault="00511551" w:rsidP="005115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Вступительное слово учителя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(вариант).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Телевизор в жизни ребенка – это хорошо или плохо? Сколько времени и какие передачи должны смотреть дети? Нужно ли выключать телевизор, если мы считаем, что передача ребенку будет неинтересна? Эти и другие вопросы сегодня требуют ответа.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немного статистики: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Две трети наших детей в возрасте от 6 до 12 лет смотрят телевизор ежедневно.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Время ежедневного просмотра телепередач ребенком составляет в среднем более двух часов.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50 % детей смотрят телепередачи подряд, безо всякого выбора и исключений.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25 % детей в возрасте от 6 до 10 лет смотрят одни и те же телепередачи от 5 до 40 раз подряд.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38 % ребят в возрасте от 6 до 12 лет при определении рейтинга использования свободного времени на первое место поставили телевизор, исключив при этом занятия спортом, прогулки на воздухе и общение с семьей.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Но, возможно, вы подумаете, что эта статистика не относится к нашим детям? Напрасно. Вот результаты опроса в классе, проведенного приблизительно по следующим  в о п р о с а м: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раз в неделю ты смотришь телевизор?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смотришь телевизор один или со своей семьей?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любишь смотреть все подряд или предпочитаешь какие-то отдельные передачи?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бы ты оказался на необитаемом острове, какие бы предметы ты заказал доброму волшебнику, чтобы твоя жизнь была интересной и нескучной?</w:t>
      </w:r>
    </w:p>
    <w:p w:rsidR="00511551" w:rsidRPr="003548E3" w:rsidRDefault="00511551" w:rsidP="005115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 результатов анализа ответов детей на предложенные вопросы.</w:t>
      </w:r>
    </w:p>
    <w:p w:rsidR="00511551" w:rsidRPr="003548E3" w:rsidRDefault="00511551" w:rsidP="005115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Дискуссия.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Далее возможна дискуссия по  в о п р о с а м: 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же делать и нужно ли что-то делать? Возможно, стоит просто запретить просмотр телепередач или ограничить ребенка определенными программами?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дает ребенку телевизор? Есть ли в просмотре телепередач, особенно для первоклассников, нечто положительное?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  о б с у ж д е н и е  проблемы и обмен мнениями.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Мнения учащихся 10-летнего возраста о просмотре телепередач.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Просмотр телевизора дает возможность: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расслабиться, забыть ежедневные проблемы, уйти от страхов и переживаний;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находить ответы на вопросы, на которые не отвечают взрослые из-за занятости;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понять с помощью телевизора, что такое «хорошо» и что такое «плохо»;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узнавать о различных явлениях в разных областях знаний;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развивать воображение, фантазию, эмоциональную сферу.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о м м е н т а р и й  учителя,  о б с у ж д е н и е.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данному </w:t>
      </w:r>
      <w:bookmarkStart w:id="36" w:name="YANDEX_35"/>
      <w:bookmarkEnd w:id="36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родительскому  </w:t>
      </w:r>
      <w:bookmarkStart w:id="37" w:name="YANDEX_36"/>
      <w:bookmarkEnd w:id="37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собранию  можно подготовить выставку рисунков детей «Я смотрю телевизор».</w:t>
      </w:r>
    </w:p>
    <w:p w:rsidR="00511551" w:rsidRPr="003548E3" w:rsidRDefault="00511551" w:rsidP="005115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родителям: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Вместе с детьми определять телепередачи для просмотра взрослыми и детьми на последующую неделю.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Обсуждать любимые телепередачи взрослых и детей после просмотра.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Выслушивать мнения детей по поводу взрослых передач и высказывать свои мнения по поводу детских.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Телевизор не должен быть значимой частью в жизни родителей, тогда это станет положительным примером для ребенка.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Необходимо понять, что ребенок, который ежедневно смотрит сцены насилия, убийства, привыкает к ним и даже может испытывать от таких эпизодов удовольствие. Необходимо исключить их из просмотра малышами.</w:t>
      </w:r>
    </w:p>
    <w:p w:rsidR="00511551" w:rsidRPr="003548E3" w:rsidRDefault="00511551" w:rsidP="005115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 родителям: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определите для себя ответы на  вопросы: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времени проводит ваш ребенок у телевизора?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Задает ли вопросы после просмотра передач, хочет ли обсудить с вами передачу?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передачи предпочитает?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передаче хотел бы сам принять участие?</w:t>
      </w:r>
    </w:p>
    <w:p w:rsidR="00511551" w:rsidRPr="003548E3" w:rsidRDefault="00511551" w:rsidP="005115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сделать, чтобы дети не слышали от родителей: «опять уроки вечером делаешь?», «Чем ты занимался, опять у телевизора сидел?» и т. д.</w:t>
      </w:r>
    </w:p>
    <w:p w:rsidR="00511551" w:rsidRPr="003548E3" w:rsidRDefault="00511551" w:rsidP="005115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 на заметку: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Необходимо помнить о том, что влияние телевидения на психику детей резко отличается от подобного влияния на взрослых. к примеру, первоклассники, по результатам исследований, не могут четко определить, где правда, а где ложь. Они слепо доверяют всему тому, что происходит на экране. Ими легко управлять, манипулировать их эмоциями и чувствами. Лишь с 11 лет ребята начинают осознанно воспринимать то, что предлагает телевидение. </w:t>
      </w: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Pr="003548E3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Четвертое собрание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Эмоции положительные и отрицательные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проведения: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семейный совет.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собрания:</w:t>
      </w:r>
    </w:p>
    <w:p w:rsidR="00511551" w:rsidRPr="003548E3" w:rsidRDefault="00511551" w:rsidP="005115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 с самооценкой учеников класса.</w:t>
      </w:r>
    </w:p>
    <w:p w:rsidR="00511551" w:rsidRPr="003548E3" w:rsidRDefault="00511551" w:rsidP="005115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причины преобладания негативных или позитивных эмоций у учащихся.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</w:t>
      </w:r>
      <w:bookmarkStart w:id="38" w:name="YANDEX_37"/>
      <w:bookmarkEnd w:id="38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собрания </w:t>
      </w:r>
    </w:p>
    <w:p w:rsidR="00511551" w:rsidRPr="003548E3" w:rsidRDefault="00511551" w:rsidP="005115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Вступительное слово педагога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(вариант).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Уважаемые мамы и папы! У нас сегодня </w:t>
      </w:r>
      <w:bookmarkStart w:id="39" w:name="YANDEX_38"/>
      <w:bookmarkEnd w:id="39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родительское  </w:t>
      </w:r>
      <w:bookmarkStart w:id="40" w:name="YANDEX_39"/>
      <w:bookmarkEnd w:id="40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собрание , которое мы проводим в форме семейного совета. Семейный совет собирается тогда, когда дело не терпит отлагательств и требует всестороннего анализа. Прежде чем мы перейдем к совету по объявленной проблеме, послушайте, пожалуйста, магнитофонную запись ответов детей на вопрос: какой я? (Например, я – добрый, красивый, умный и т. д.)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прослушивания записи родители должны ответить на вопрос о мотивах выбора ребенком прилагательных, обозначающих положительные и отрицательные качества. Происходит  о б м е н  м н е н и я м 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Сегодня мы поговорим о человеческих эмоциях. Мне хотелось обратить ваше внимание на те эмоции, которые стимулируют развитие неврозов, разрушают здоровье ребенка. Это эмоции разрушения – гнев, злоба, агрессия и эмоции страдания – боль, страх, обида. Наблюдая за детьми, приходится констатировать, что эмоции страдания и разрушения им ближе, чем эмоции радости и добра.</w:t>
      </w:r>
    </w:p>
    <w:p w:rsidR="00511551" w:rsidRPr="003548E3" w:rsidRDefault="00511551" w:rsidP="005115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YANDEX_40"/>
      <w:bookmarkEnd w:id="41"/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Родительский  тренинг.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 п р о с ы:</w:t>
      </w:r>
    </w:p>
    <w:p w:rsidR="00511551" w:rsidRPr="003548E3" w:rsidRDefault="00511551" w:rsidP="00511551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Приведите примеры ситуаций из вашей жизни, из жизни семьи или наблюдаемые ситуации, связанные с отрицательными и положительными эмоциями.</w:t>
      </w:r>
    </w:p>
    <w:p w:rsidR="00511551" w:rsidRPr="003548E3" w:rsidRDefault="00511551" w:rsidP="00511551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 ли вы сказать, что в ответах ребят на магнитофонной ленте вы услышали отзвуки негативных эмоций? (По мнению психологов, положительные эмоции появляются у человека тогда, когда его любят, понимают, признают, принимают, а отрицательные – при неудовлетворении потребностей.) Как формировать положительные эмоции? С чего начинать?</w:t>
      </w:r>
    </w:p>
    <w:p w:rsidR="00511551" w:rsidRPr="003548E3" w:rsidRDefault="00511551" w:rsidP="00511551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лежат листочки бумаги. Запишите на них выражения, запрещенные в общении с ребенком в вашей семье, а также выражения рекомендуемые и желательные.</w:t>
      </w:r>
    </w:p>
    <w:p w:rsidR="00511551" w:rsidRPr="003548E3" w:rsidRDefault="00511551" w:rsidP="0051155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В ы в о д. При общении с детьми не следует употреблять такие, например, выражения: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тысячу раз говорил тебе, что…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Сколько раз надо повторять…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чем ты только думаешь…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Неужели тебе трудно запомнить, что…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Ты становишься…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Ты такой же, как…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Отстань, некогда мне…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Почему Лена (Настя, Вася и т. д.) такая, а ты – нет…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общении с детьми желательно употребление следующих выражений: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Ты у меня самый умный (красивый и т. д.).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хорошо, что у меня есть ты.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Ты у меня молодец.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тебя очень люблю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ты хорошо это сделал, научи меня.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Спасибо тебе, я тебе очень благодарна.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бы не ты, я бы никогда с этим не справился.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Постарайтесь использовать перечисленные желательные выражения как можно чаще.</w:t>
      </w:r>
    </w:p>
    <w:p w:rsidR="00511551" w:rsidRPr="003548E3" w:rsidRDefault="00511551" w:rsidP="005115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родителям: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Безусловно принимайте своего ребенка.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Активно слушайте его переживания, мнения.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Как можно чаще общайтесь с ним, занимайтесь, читайте, играйте, пишите друг другу письма и записки.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Не вмешивайтесь в его занятия, которые ему по плечу.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Помогайте, когда просит.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Поддерживайте и отмечайте его успехи.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7) Рассказывайте о своих проблемах, делитесь своими чувствами.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8) Разрешайте конфликты мирно.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9) Используйте в общении фразы, вызывающие положительные эмоции.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10) Обнимайте и целуйте друг друга не менее четырех раз в день.</w:t>
      </w:r>
    </w:p>
    <w:p w:rsidR="00511551" w:rsidRPr="003548E3" w:rsidRDefault="00511551" w:rsidP="005115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Домашнее задание родителям: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письмо своему ребенку, которое ему следует вскрыть в выпускном классе школы.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 к е т а  д л я  р о д и т е л е й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Стимулируете ли вы проявление положительных эмоций у своего ребенка? Как это вы делаете?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Проявляет ли ваш ребенок отрицательные эмоции? Почему, на ваш взгляд, они возникают?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Как вы развиваете положительные эмоции своего ребенка? Приведите примеры.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Анкетирование проводится в течение хода собрания, педагог выделяет для этого 10–15 минут. Листки с ответами родители отдают педагогу, который использует их в дальнейшей работе с родителями и учащимися.</w:t>
      </w: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1551" w:rsidRPr="003548E3" w:rsidRDefault="00511551" w:rsidP="005115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Пятое собрание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Итоги прошедшего учебного года – «Перелистывая страницы…»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проведения: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устный журнал.</w:t>
      </w:r>
    </w:p>
    <w:p w:rsidR="00511551" w:rsidRPr="003548E3" w:rsidRDefault="00511551" w:rsidP="00511551">
      <w:pPr>
        <w:spacing w:after="0" w:line="240" w:lineRule="auto"/>
        <w:ind w:left="75" w:firstLine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Устный журнал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листы ватмана, сложенные в виде большой книги, перевитой лентой. Каждый лист – страница жизни класса за год.</w:t>
      </w:r>
    </w:p>
    <w:p w:rsidR="00511551" w:rsidRPr="003548E3" w:rsidRDefault="00511551" w:rsidP="00511551">
      <w:pPr>
        <w:spacing w:after="0" w:line="240" w:lineRule="auto"/>
        <w:ind w:left="75" w:firstLine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собрании хочется остановиться особо. Здесь подводится итог работы родителей, учащихся за год. Встреча должна быть торжественной, интересной, необычной. Собрание проводится совместно с учащимися.</w:t>
      </w:r>
    </w:p>
    <w:p w:rsidR="00511551" w:rsidRPr="003548E3" w:rsidRDefault="00511551" w:rsidP="005115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собрания</w:t>
      </w:r>
    </w:p>
    <w:p w:rsidR="00511551" w:rsidRPr="003548E3" w:rsidRDefault="00511551" w:rsidP="0051155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 страниц устного журнала.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Страница первая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 «Наша жизнь на уроках» (фрагменты уроков).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Страница вторая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 «Наши переменки» (физкультпауза, игры и т. д.).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Страница третья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 «Наша жизнь после уроков» (самые яркие моменты мероприятий, проведенных в классе за год).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Страница четвертая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 «Наше творчество» (смотр творчества учащихся: чтение стихов, песен, кружковая деятельность).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Страница пятая.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«Мы и наши родители» (награждение родителей за работу в классе). 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Медаль – детская ладошка, разрисованная и расписанная детьми.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48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Страница шестая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. «Наши планы на лето» (каждый ученик получает на лето задание, которое он должен выполнить для всего класса).</w:t>
      </w:r>
    </w:p>
    <w:p w:rsidR="00511551" w:rsidRPr="003548E3" w:rsidRDefault="00511551" w:rsidP="0051155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Итоги работы родителей, учащихся за год.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Выступает с сообщением классный руководитель, представитель от </w:t>
      </w:r>
      <w:bookmarkStart w:id="42" w:name="YANDEX_41"/>
      <w:bookmarkEnd w:id="42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родительского  комитета.</w:t>
      </w:r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конце </w:t>
      </w:r>
      <w:bookmarkStart w:id="43" w:name="YANDEX_42"/>
      <w:bookmarkEnd w:id="43"/>
      <w:r w:rsidRPr="0035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собрания  учащиеся вместе с родителями и учителями фотографируются. Вручаются фотографии, сделанные ранее на других собраниях и мероприятиях класса. </w:t>
      </w:r>
    </w:p>
    <w:p w:rsidR="002D5CF7" w:rsidRDefault="002D5CF7">
      <w:bookmarkStart w:id="44" w:name="_GoBack"/>
      <w:bookmarkEnd w:id="44"/>
    </w:p>
    <w:sectPr w:rsidR="002D5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B6ECA"/>
    <w:multiLevelType w:val="multilevel"/>
    <w:tmpl w:val="248A0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54644F"/>
    <w:multiLevelType w:val="multilevel"/>
    <w:tmpl w:val="11CA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36045"/>
    <w:multiLevelType w:val="multilevel"/>
    <w:tmpl w:val="FA6E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2B3AFD"/>
    <w:multiLevelType w:val="multilevel"/>
    <w:tmpl w:val="787C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AD2C03"/>
    <w:multiLevelType w:val="multilevel"/>
    <w:tmpl w:val="778CA8E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00D3267"/>
    <w:multiLevelType w:val="multilevel"/>
    <w:tmpl w:val="A38CB1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8677F3C"/>
    <w:multiLevelType w:val="multilevel"/>
    <w:tmpl w:val="06043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5C083D"/>
    <w:multiLevelType w:val="multilevel"/>
    <w:tmpl w:val="96302B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41075E91"/>
    <w:multiLevelType w:val="multilevel"/>
    <w:tmpl w:val="60B43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735006"/>
    <w:multiLevelType w:val="multilevel"/>
    <w:tmpl w:val="7E96E6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5F5C12EA"/>
    <w:multiLevelType w:val="multilevel"/>
    <w:tmpl w:val="9C54C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CE062F"/>
    <w:multiLevelType w:val="multilevel"/>
    <w:tmpl w:val="BFF22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434930"/>
    <w:multiLevelType w:val="multilevel"/>
    <w:tmpl w:val="D0F4987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90A6481"/>
    <w:multiLevelType w:val="multilevel"/>
    <w:tmpl w:val="E0D6EB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2"/>
  </w:num>
  <w:num w:numId="5">
    <w:abstractNumId w:val="2"/>
  </w:num>
  <w:num w:numId="6">
    <w:abstractNumId w:val="1"/>
  </w:num>
  <w:num w:numId="7">
    <w:abstractNumId w:val="5"/>
  </w:num>
  <w:num w:numId="8">
    <w:abstractNumId w:val="6"/>
  </w:num>
  <w:num w:numId="9">
    <w:abstractNumId w:val="0"/>
  </w:num>
  <w:num w:numId="10">
    <w:abstractNumId w:val="3"/>
  </w:num>
  <w:num w:numId="11">
    <w:abstractNumId w:val="7"/>
  </w:num>
  <w:num w:numId="12">
    <w:abstractNumId w:val="8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27"/>
    <w:rsid w:val="002D5CF7"/>
    <w:rsid w:val="00511551"/>
    <w:rsid w:val="007A48E1"/>
    <w:rsid w:val="00B8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1F8BD-E2F0-4B98-8444-BF1B4A18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5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2839</Words>
  <Characters>16183</Characters>
  <Application>Microsoft Office Word</Application>
  <DocSecurity>0</DocSecurity>
  <Lines>134</Lines>
  <Paragraphs>37</Paragraphs>
  <ScaleCrop>false</ScaleCrop>
  <Company/>
  <LinksUpToDate>false</LinksUpToDate>
  <CharactersWithSpaces>18985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Карабаджак</dc:creator>
  <cp:keywords/>
  <dc:description/>
  <cp:lastModifiedBy>Виктория Карабаджак</cp:lastModifiedBy>
  <cp:revision>2</cp:revision>
  <dcterms:created xsi:type="dcterms:W3CDTF">2017-06-19T08:21:00Z</dcterms:created>
  <dcterms:modified xsi:type="dcterms:W3CDTF">2017-06-19T08:21:00Z</dcterms:modified>
</cp:coreProperties>
</file>